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52C" w:rsidRDefault="00856A70" w:rsidP="00856A70">
      <w:pPr>
        <w:jc w:val="center"/>
        <w:rPr>
          <w:b/>
          <w:bCs/>
          <w:sz w:val="28"/>
          <w:szCs w:val="28"/>
        </w:rPr>
      </w:pPr>
      <w:r w:rsidRPr="00856A70">
        <w:rPr>
          <w:b/>
          <w:bCs/>
          <w:sz w:val="28"/>
          <w:szCs w:val="28"/>
        </w:rPr>
        <w:t>Matriz de Rastreabilidade</w:t>
      </w:r>
    </w:p>
    <w:p w:rsidR="00856A70" w:rsidRPr="007E3AEC" w:rsidRDefault="00856A70" w:rsidP="007E3AEC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tbl>
      <w:tblPr>
        <w:tblStyle w:val="Tabelacomgrade"/>
        <w:tblW w:w="9749" w:type="dxa"/>
        <w:tblInd w:w="-707" w:type="dxa"/>
        <w:tblLook w:val="04A0" w:firstRow="1" w:lastRow="0" w:firstColumn="1" w:lastColumn="0" w:noHBand="0" w:noVBand="1"/>
      </w:tblPr>
      <w:tblGrid>
        <w:gridCol w:w="3474"/>
        <w:gridCol w:w="1290"/>
        <w:gridCol w:w="1718"/>
        <w:gridCol w:w="1168"/>
        <w:gridCol w:w="2099"/>
      </w:tblGrid>
      <w:tr w:rsidR="00220C09" w:rsidTr="007E3AEC">
        <w:trPr>
          <w:trHeight w:val="309"/>
        </w:trPr>
        <w:tc>
          <w:tcPr>
            <w:tcW w:w="3474" w:type="dxa"/>
            <w:shd w:val="clear" w:color="auto" w:fill="FFFFFF" w:themeFill="background1"/>
          </w:tcPr>
          <w:p w:rsidR="00856A70" w:rsidRPr="007E3AEC" w:rsidRDefault="00856A70" w:rsidP="00856A70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856A70" w:rsidRPr="007E3AEC" w:rsidRDefault="00856A70" w:rsidP="00856A70">
            <w:pPr>
              <w:jc w:val="center"/>
              <w:rPr>
                <w:b/>
                <w:bCs/>
                <w:color w:val="000000" w:themeColor="text1"/>
              </w:rPr>
            </w:pPr>
            <w:r w:rsidRPr="007E3AEC">
              <w:rPr>
                <w:b/>
                <w:bCs/>
                <w:color w:val="000000" w:themeColor="text1"/>
              </w:rPr>
              <w:t>Economia de Energia</w:t>
            </w:r>
          </w:p>
        </w:tc>
        <w:tc>
          <w:tcPr>
            <w:tcW w:w="1718" w:type="dxa"/>
            <w:shd w:val="clear" w:color="auto" w:fill="FFFFFF" w:themeFill="background1"/>
          </w:tcPr>
          <w:p w:rsidR="00856A70" w:rsidRPr="007E3AEC" w:rsidRDefault="00856A70" w:rsidP="00856A70">
            <w:pPr>
              <w:jc w:val="center"/>
              <w:rPr>
                <w:b/>
                <w:bCs/>
                <w:color w:val="000000" w:themeColor="text1"/>
              </w:rPr>
            </w:pPr>
            <w:r w:rsidRPr="007E3AEC">
              <w:rPr>
                <w:b/>
                <w:bCs/>
                <w:color w:val="000000" w:themeColor="text1"/>
              </w:rPr>
              <w:t>Melhorar segurança</w:t>
            </w:r>
          </w:p>
        </w:tc>
        <w:tc>
          <w:tcPr>
            <w:tcW w:w="1168" w:type="dxa"/>
            <w:shd w:val="clear" w:color="auto" w:fill="FFFFFF" w:themeFill="background1"/>
          </w:tcPr>
          <w:p w:rsidR="00856A70" w:rsidRPr="007E3AEC" w:rsidRDefault="00856A70" w:rsidP="00856A70">
            <w:pPr>
              <w:jc w:val="center"/>
              <w:rPr>
                <w:b/>
                <w:bCs/>
                <w:color w:val="000000" w:themeColor="text1"/>
              </w:rPr>
            </w:pPr>
            <w:r w:rsidRPr="007E3AEC">
              <w:rPr>
                <w:b/>
                <w:bCs/>
                <w:color w:val="000000" w:themeColor="text1"/>
              </w:rPr>
              <w:t>Diminuir gastos</w:t>
            </w:r>
          </w:p>
          <w:p w:rsidR="00856A70" w:rsidRPr="007E3AEC" w:rsidRDefault="00856A70" w:rsidP="00856A70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099" w:type="dxa"/>
            <w:shd w:val="clear" w:color="auto" w:fill="FFFFFF" w:themeFill="background1"/>
          </w:tcPr>
          <w:p w:rsidR="00856A70" w:rsidRPr="007E3AEC" w:rsidRDefault="00856A70" w:rsidP="00856A70">
            <w:pPr>
              <w:jc w:val="center"/>
              <w:rPr>
                <w:b/>
                <w:bCs/>
                <w:color w:val="000000" w:themeColor="text1"/>
              </w:rPr>
            </w:pPr>
            <w:r w:rsidRPr="007E3AEC">
              <w:rPr>
                <w:b/>
                <w:bCs/>
                <w:color w:val="000000" w:themeColor="text1"/>
              </w:rPr>
              <w:t>Aumentar o conforto</w:t>
            </w:r>
          </w:p>
        </w:tc>
      </w:tr>
      <w:tr w:rsidR="00220C09" w:rsidTr="00220C09">
        <w:trPr>
          <w:trHeight w:val="309"/>
        </w:trPr>
        <w:tc>
          <w:tcPr>
            <w:tcW w:w="3474" w:type="dxa"/>
            <w:shd w:val="clear" w:color="auto" w:fill="D0CECE" w:themeFill="background2" w:themeFillShade="E6"/>
          </w:tcPr>
          <w:p w:rsidR="00856A70" w:rsidRDefault="00856A70" w:rsidP="00856A70">
            <w:pPr>
              <w:jc w:val="center"/>
            </w:pPr>
            <w:r>
              <w:t>Conexão com outros aparelhos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856A70" w:rsidRDefault="00856A70" w:rsidP="00856A70">
            <w:pPr>
              <w:jc w:val="center"/>
            </w:pPr>
          </w:p>
        </w:tc>
        <w:tc>
          <w:tcPr>
            <w:tcW w:w="1718" w:type="dxa"/>
            <w:shd w:val="clear" w:color="auto" w:fill="D0CECE" w:themeFill="background2" w:themeFillShade="E6"/>
          </w:tcPr>
          <w:p w:rsidR="00856A70" w:rsidRDefault="00856A70" w:rsidP="00856A70">
            <w:pPr>
              <w:jc w:val="center"/>
            </w:pPr>
          </w:p>
        </w:tc>
        <w:tc>
          <w:tcPr>
            <w:tcW w:w="1168" w:type="dxa"/>
            <w:shd w:val="clear" w:color="auto" w:fill="D0CECE" w:themeFill="background2" w:themeFillShade="E6"/>
          </w:tcPr>
          <w:p w:rsidR="00856A70" w:rsidRDefault="00856A70" w:rsidP="00856A70">
            <w:pPr>
              <w:jc w:val="center"/>
            </w:pPr>
          </w:p>
        </w:tc>
        <w:tc>
          <w:tcPr>
            <w:tcW w:w="2099" w:type="dxa"/>
            <w:shd w:val="clear" w:color="auto" w:fill="D0CECE" w:themeFill="background2" w:themeFillShade="E6"/>
          </w:tcPr>
          <w:p w:rsidR="00856A70" w:rsidRDefault="007325CE" w:rsidP="00856A70">
            <w:pPr>
              <w:jc w:val="center"/>
            </w:pPr>
            <w:r>
              <w:t>X</w:t>
            </w:r>
          </w:p>
        </w:tc>
      </w:tr>
      <w:tr w:rsidR="00856A70" w:rsidTr="00856A70">
        <w:trPr>
          <w:trHeight w:val="290"/>
        </w:trPr>
        <w:tc>
          <w:tcPr>
            <w:tcW w:w="3474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Eficaz</w:t>
            </w:r>
          </w:p>
        </w:tc>
        <w:tc>
          <w:tcPr>
            <w:tcW w:w="1290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718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2099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596F" w:rsidTr="0073596F">
        <w:trPr>
          <w:trHeight w:val="309"/>
        </w:trPr>
        <w:tc>
          <w:tcPr>
            <w:tcW w:w="3474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Econômico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D0CECE" w:themeFill="background2" w:themeFillShade="E6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2099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</w:tr>
      <w:tr w:rsidR="00856A70" w:rsidTr="00856A70">
        <w:trPr>
          <w:trHeight w:val="309"/>
        </w:trPr>
        <w:tc>
          <w:tcPr>
            <w:tcW w:w="3474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Interface de fácil uso</w:t>
            </w:r>
          </w:p>
        </w:tc>
        <w:tc>
          <w:tcPr>
            <w:tcW w:w="1290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596F" w:rsidTr="0073596F">
        <w:trPr>
          <w:trHeight w:val="309"/>
        </w:trPr>
        <w:tc>
          <w:tcPr>
            <w:tcW w:w="3474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Preço acessível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D0CECE" w:themeFill="background2" w:themeFillShade="E6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2099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</w:tr>
      <w:tr w:rsidR="00856A70" w:rsidTr="00856A70">
        <w:trPr>
          <w:trHeight w:val="309"/>
        </w:trPr>
        <w:tc>
          <w:tcPr>
            <w:tcW w:w="3474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Reparo de defeitos na estrutura</w:t>
            </w:r>
          </w:p>
        </w:tc>
        <w:tc>
          <w:tcPr>
            <w:tcW w:w="1290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</w:tr>
      <w:tr w:rsidR="0073596F" w:rsidTr="0073596F">
        <w:trPr>
          <w:trHeight w:val="309"/>
        </w:trPr>
        <w:tc>
          <w:tcPr>
            <w:tcW w:w="3474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Seguro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  <w:shd w:val="clear" w:color="auto" w:fill="D0CECE" w:themeFill="background2" w:themeFillShade="E6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</w:tr>
      <w:tr w:rsidR="00856A70" w:rsidTr="00856A70">
        <w:trPr>
          <w:trHeight w:val="309"/>
        </w:trPr>
        <w:tc>
          <w:tcPr>
            <w:tcW w:w="3474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Suporte técnico</w:t>
            </w:r>
          </w:p>
        </w:tc>
        <w:tc>
          <w:tcPr>
            <w:tcW w:w="1290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</w:tr>
      <w:tr w:rsidR="00856A70" w:rsidTr="0073596F">
        <w:trPr>
          <w:trHeight w:val="309"/>
        </w:trPr>
        <w:tc>
          <w:tcPr>
            <w:tcW w:w="3474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Acessibilidade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  <w:shd w:val="clear" w:color="auto" w:fill="D0CECE" w:themeFill="background2" w:themeFillShade="E6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856A70" w:rsidTr="00856A70">
        <w:trPr>
          <w:trHeight w:val="309"/>
        </w:trPr>
        <w:tc>
          <w:tcPr>
            <w:tcW w:w="3474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Conexão via wi-fi</w:t>
            </w:r>
          </w:p>
        </w:tc>
        <w:tc>
          <w:tcPr>
            <w:tcW w:w="1290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856A70" w:rsidRPr="00220C09" w:rsidRDefault="00856A70" w:rsidP="007325CE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856A70" w:rsidTr="0073596F">
        <w:trPr>
          <w:trHeight w:val="309"/>
        </w:trPr>
        <w:tc>
          <w:tcPr>
            <w:tcW w:w="3474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Multi-idiomas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  <w:shd w:val="clear" w:color="auto" w:fill="D0CECE" w:themeFill="background2" w:themeFillShade="E6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856A70" w:rsidTr="00856A70">
        <w:trPr>
          <w:trHeight w:val="309"/>
        </w:trPr>
        <w:tc>
          <w:tcPr>
            <w:tcW w:w="3474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Assistente virtual</w:t>
            </w:r>
          </w:p>
        </w:tc>
        <w:tc>
          <w:tcPr>
            <w:tcW w:w="1290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856A70" w:rsidTr="0073596F">
        <w:trPr>
          <w:trHeight w:val="309"/>
        </w:trPr>
        <w:tc>
          <w:tcPr>
            <w:tcW w:w="3474" w:type="dxa"/>
            <w:shd w:val="clear" w:color="auto" w:fill="D0CECE" w:themeFill="background2" w:themeFillShade="E6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Atualização de firmware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  <w:shd w:val="clear" w:color="auto" w:fill="D0CECE" w:themeFill="background2" w:themeFillShade="E6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</w:tr>
      <w:tr w:rsidR="00856A70" w:rsidTr="00856A70">
        <w:trPr>
          <w:trHeight w:val="309"/>
        </w:trPr>
        <w:tc>
          <w:tcPr>
            <w:tcW w:w="3474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Comando de voz</w:t>
            </w:r>
          </w:p>
        </w:tc>
        <w:tc>
          <w:tcPr>
            <w:tcW w:w="1290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856A70" w:rsidTr="0073596F">
        <w:trPr>
          <w:trHeight w:val="309"/>
        </w:trPr>
        <w:tc>
          <w:tcPr>
            <w:tcW w:w="3474" w:type="dxa"/>
            <w:shd w:val="clear" w:color="auto" w:fill="D0CECE" w:themeFill="background2" w:themeFillShade="E6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Eficiência energética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D0CECE" w:themeFill="background2" w:themeFillShade="E6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2099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</w:tr>
      <w:tr w:rsidR="00856A70" w:rsidTr="00856A70">
        <w:trPr>
          <w:trHeight w:val="309"/>
        </w:trPr>
        <w:tc>
          <w:tcPr>
            <w:tcW w:w="3474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App Mobile</w:t>
            </w:r>
          </w:p>
        </w:tc>
        <w:tc>
          <w:tcPr>
            <w:tcW w:w="1290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856A70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856A70" w:rsidTr="0073596F">
        <w:trPr>
          <w:trHeight w:val="309"/>
        </w:trPr>
        <w:tc>
          <w:tcPr>
            <w:tcW w:w="3474" w:type="dxa"/>
            <w:shd w:val="clear" w:color="auto" w:fill="D0CECE" w:themeFill="background2" w:themeFillShade="E6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Expansível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  <w:shd w:val="clear" w:color="auto" w:fill="D0CECE" w:themeFill="background2" w:themeFillShade="E6"/>
          </w:tcPr>
          <w:p w:rsidR="00856A70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  <w:shd w:val="clear" w:color="auto" w:fill="D0CECE" w:themeFill="background2" w:themeFillShade="E6"/>
          </w:tcPr>
          <w:p w:rsidR="00856A70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856A70" w:rsidTr="00856A70">
        <w:trPr>
          <w:trHeight w:val="309"/>
        </w:trPr>
        <w:tc>
          <w:tcPr>
            <w:tcW w:w="3474" w:type="dxa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Fácil de configurar</w:t>
            </w:r>
          </w:p>
        </w:tc>
        <w:tc>
          <w:tcPr>
            <w:tcW w:w="1290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856A70" w:rsidRPr="00220C09" w:rsidRDefault="00856A70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856A70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596F" w:rsidTr="0073596F">
        <w:trPr>
          <w:trHeight w:val="290"/>
        </w:trPr>
        <w:tc>
          <w:tcPr>
            <w:tcW w:w="3474" w:type="dxa"/>
            <w:shd w:val="clear" w:color="auto" w:fill="D0CECE" w:themeFill="background2" w:themeFillShade="E6"/>
          </w:tcPr>
          <w:p w:rsidR="00856A70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Inteligência artificial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856A70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718" w:type="dxa"/>
            <w:shd w:val="clear" w:color="auto" w:fill="D0CECE" w:themeFill="background2" w:themeFillShade="E6"/>
          </w:tcPr>
          <w:p w:rsidR="00856A70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856A70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2099" w:type="dxa"/>
            <w:shd w:val="clear" w:color="auto" w:fill="D0CECE" w:themeFill="background2" w:themeFillShade="E6"/>
          </w:tcPr>
          <w:p w:rsidR="00856A70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25CE" w:rsidTr="00856A70">
        <w:trPr>
          <w:trHeight w:val="290"/>
        </w:trPr>
        <w:tc>
          <w:tcPr>
            <w:tcW w:w="3474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O sistema nos liga para avisar do ocorrido</w:t>
            </w:r>
          </w:p>
        </w:tc>
        <w:tc>
          <w:tcPr>
            <w:tcW w:w="1290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7325CE" w:rsidRPr="00220C09" w:rsidRDefault="00220C09" w:rsidP="00220C09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</w:tr>
      <w:tr w:rsidR="007325CE" w:rsidTr="0073596F">
        <w:trPr>
          <w:trHeight w:val="290"/>
        </w:trPr>
        <w:tc>
          <w:tcPr>
            <w:tcW w:w="3474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Praticidade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  <w:shd w:val="clear" w:color="auto" w:fill="D0CECE" w:themeFill="background2" w:themeFillShade="E6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25CE" w:rsidTr="00856A70">
        <w:trPr>
          <w:trHeight w:val="290"/>
        </w:trPr>
        <w:tc>
          <w:tcPr>
            <w:tcW w:w="3474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Reconhecimento digital</w:t>
            </w:r>
          </w:p>
        </w:tc>
        <w:tc>
          <w:tcPr>
            <w:tcW w:w="1290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7325CE" w:rsidRPr="00220C09" w:rsidRDefault="00220C09" w:rsidP="00220C09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25CE" w:rsidTr="0073596F">
        <w:trPr>
          <w:trHeight w:val="290"/>
        </w:trPr>
        <w:tc>
          <w:tcPr>
            <w:tcW w:w="3474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Reconhecimento facial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  <w:shd w:val="clear" w:color="auto" w:fill="D0CECE" w:themeFill="background2" w:themeFillShade="E6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  <w:shd w:val="clear" w:color="auto" w:fill="D0CECE" w:themeFill="background2" w:themeFillShade="E6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25CE" w:rsidTr="00856A70">
        <w:trPr>
          <w:trHeight w:val="290"/>
        </w:trPr>
        <w:tc>
          <w:tcPr>
            <w:tcW w:w="3474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Registro de eventos</w:t>
            </w:r>
          </w:p>
        </w:tc>
        <w:tc>
          <w:tcPr>
            <w:tcW w:w="1290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</w:tr>
      <w:tr w:rsidR="007325CE" w:rsidTr="0073596F">
        <w:trPr>
          <w:trHeight w:val="290"/>
        </w:trPr>
        <w:tc>
          <w:tcPr>
            <w:tcW w:w="3474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Simples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  <w:shd w:val="clear" w:color="auto" w:fill="D0CECE" w:themeFill="background2" w:themeFillShade="E6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25CE" w:rsidTr="00856A70">
        <w:trPr>
          <w:trHeight w:val="290"/>
        </w:trPr>
        <w:tc>
          <w:tcPr>
            <w:tcW w:w="3474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Bonito</w:t>
            </w:r>
          </w:p>
        </w:tc>
        <w:tc>
          <w:tcPr>
            <w:tcW w:w="1290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25CE" w:rsidTr="0073596F">
        <w:trPr>
          <w:trHeight w:val="290"/>
        </w:trPr>
        <w:tc>
          <w:tcPr>
            <w:tcW w:w="3474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Criação de perfil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  <w:shd w:val="clear" w:color="auto" w:fill="D0CECE" w:themeFill="background2" w:themeFillShade="E6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  <w:shd w:val="clear" w:color="auto" w:fill="D0CECE" w:themeFill="background2" w:themeFillShade="E6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25CE" w:rsidTr="00856A70">
        <w:trPr>
          <w:trHeight w:val="290"/>
        </w:trPr>
        <w:tc>
          <w:tcPr>
            <w:tcW w:w="3474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Gravação de funcionalidades</w:t>
            </w:r>
          </w:p>
        </w:tc>
        <w:tc>
          <w:tcPr>
            <w:tcW w:w="1290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25CE" w:rsidTr="0073596F">
        <w:trPr>
          <w:trHeight w:val="290"/>
        </w:trPr>
        <w:tc>
          <w:tcPr>
            <w:tcW w:w="3474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Holograma inteligente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  <w:shd w:val="clear" w:color="auto" w:fill="D0CECE" w:themeFill="background2" w:themeFillShade="E6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25CE" w:rsidTr="00856A70">
        <w:trPr>
          <w:trHeight w:val="290"/>
        </w:trPr>
        <w:tc>
          <w:tcPr>
            <w:tcW w:w="3474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Interface para surdos e mudos</w:t>
            </w:r>
          </w:p>
        </w:tc>
        <w:tc>
          <w:tcPr>
            <w:tcW w:w="1290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25CE" w:rsidTr="0073596F">
        <w:trPr>
          <w:trHeight w:val="290"/>
        </w:trPr>
        <w:tc>
          <w:tcPr>
            <w:tcW w:w="3474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Manual do usuário e multi-idiomas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  <w:shd w:val="clear" w:color="auto" w:fill="D0CECE" w:themeFill="background2" w:themeFillShade="E6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25CE" w:rsidTr="00856A70">
        <w:trPr>
          <w:trHeight w:val="290"/>
        </w:trPr>
        <w:tc>
          <w:tcPr>
            <w:tcW w:w="3474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Pequeno</w:t>
            </w:r>
          </w:p>
        </w:tc>
        <w:tc>
          <w:tcPr>
            <w:tcW w:w="1290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  <w:tr w:rsidR="007325CE" w:rsidTr="0073596F">
        <w:trPr>
          <w:trHeight w:val="290"/>
        </w:trPr>
        <w:tc>
          <w:tcPr>
            <w:tcW w:w="3474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Voz bonita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18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68" w:type="dxa"/>
            <w:shd w:val="clear" w:color="auto" w:fill="D0CECE" w:themeFill="background2" w:themeFillShade="E6"/>
          </w:tcPr>
          <w:p w:rsidR="007325CE" w:rsidRPr="00220C09" w:rsidRDefault="007325CE" w:rsidP="00856A7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99" w:type="dxa"/>
            <w:shd w:val="clear" w:color="auto" w:fill="D0CECE" w:themeFill="background2" w:themeFillShade="E6"/>
          </w:tcPr>
          <w:p w:rsidR="007325CE" w:rsidRPr="00220C09" w:rsidRDefault="00220C09" w:rsidP="00856A70">
            <w:pPr>
              <w:jc w:val="center"/>
              <w:rPr>
                <w:color w:val="000000" w:themeColor="text1"/>
              </w:rPr>
            </w:pPr>
            <w:r w:rsidRPr="00220C09">
              <w:rPr>
                <w:color w:val="000000" w:themeColor="text1"/>
              </w:rPr>
              <w:t>X</w:t>
            </w:r>
          </w:p>
        </w:tc>
      </w:tr>
    </w:tbl>
    <w:p w:rsidR="00856A70" w:rsidRPr="00856A70" w:rsidRDefault="00856A70" w:rsidP="00856A70">
      <w:pPr>
        <w:jc w:val="center"/>
      </w:pPr>
    </w:p>
    <w:sectPr w:rsidR="00856A70" w:rsidRPr="00856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70"/>
    <w:rsid w:val="00220C09"/>
    <w:rsid w:val="007325CE"/>
    <w:rsid w:val="0073596F"/>
    <w:rsid w:val="007E3AEC"/>
    <w:rsid w:val="00856A70"/>
    <w:rsid w:val="00FA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350C"/>
  <w15:chartTrackingRefBased/>
  <w15:docId w15:val="{061E227D-E17B-4B95-989D-4EC7B70B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S. Alves</dc:creator>
  <cp:keywords/>
  <dc:description/>
  <cp:lastModifiedBy>Gabriel S. Alves</cp:lastModifiedBy>
  <cp:revision>2</cp:revision>
  <dcterms:created xsi:type="dcterms:W3CDTF">2019-10-14T12:27:00Z</dcterms:created>
  <dcterms:modified xsi:type="dcterms:W3CDTF">2019-10-14T13:03:00Z</dcterms:modified>
</cp:coreProperties>
</file>