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16D4B">
        <w:tc>
          <w:tcPr>
            <w:tcW w:w="4247" w:type="dxa"/>
            <w:shd w:val="clear" w:color="auto" w:fill="70AD47" w:themeFill="accent6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Usuários</w:t>
            </w:r>
          </w:p>
        </w:tc>
        <w:tc>
          <w:tcPr>
            <w:tcW w:w="4247" w:type="dxa"/>
            <w:shd w:val="clear" w:color="auto" w:fill="70AD47" w:themeFill="accent6"/>
          </w:tcPr>
          <w:p w:rsidR="003C08FD" w:rsidRPr="00D67B96" w:rsidRDefault="003C08FD" w:rsidP="003C08FD">
            <w:pPr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D67B9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3C08FD" w:rsidTr="003C08FD">
        <w:tc>
          <w:tcPr>
            <w:tcW w:w="4247" w:type="dxa"/>
          </w:tcPr>
          <w:p w:rsidR="003C08FD" w:rsidRPr="003C08FD" w:rsidRDefault="003C08FD" w:rsidP="003C08FD">
            <w:r>
              <w:t>Moradores</w:t>
            </w:r>
          </w:p>
        </w:tc>
        <w:tc>
          <w:tcPr>
            <w:tcW w:w="4247" w:type="dxa"/>
          </w:tcPr>
          <w:p w:rsidR="003C08FD" w:rsidRPr="003C08FD" w:rsidRDefault="003C08FD" w:rsidP="003C08FD">
            <w:r>
              <w:t>São aqueles que adquire o KNX, pode controlar de vários modos.</w:t>
            </w:r>
          </w:p>
        </w:tc>
      </w:tr>
      <w:tr w:rsidR="00516D4B" w:rsidTr="003C08FD">
        <w:tc>
          <w:tcPr>
            <w:tcW w:w="4247" w:type="dxa"/>
          </w:tcPr>
          <w:p w:rsidR="00516D4B" w:rsidRDefault="00516D4B" w:rsidP="003C08FD">
            <w:r>
              <w:t>Empresas privadas/publicas</w:t>
            </w:r>
          </w:p>
        </w:tc>
        <w:tc>
          <w:tcPr>
            <w:tcW w:w="4247" w:type="dxa"/>
          </w:tcPr>
          <w:p w:rsidR="00516D4B" w:rsidRDefault="00516D4B" w:rsidP="003C08FD">
            <w:r>
              <w:t xml:space="preserve">Elas querem diminuir os gastos </w:t>
            </w:r>
            <w:r w:rsidR="003C4617">
              <w:t>das empresas</w:t>
            </w:r>
          </w:p>
        </w:tc>
      </w:tr>
    </w:tbl>
    <w:p w:rsidR="003C08FD" w:rsidRDefault="003C08FD" w:rsidP="003C08FD">
      <w:pPr>
        <w:rPr>
          <w:color w:val="ED7D31" w:themeColor="accent2"/>
        </w:rPr>
      </w:pPr>
    </w:p>
    <w:p w:rsidR="003C08FD" w:rsidRDefault="003C08FD" w:rsidP="003C08FD">
      <w:pPr>
        <w:rPr>
          <w:color w:val="ED7D31" w:themeColor="accent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08FD" w:rsidTr="00516D4B">
        <w:tc>
          <w:tcPr>
            <w:tcW w:w="4247" w:type="dxa"/>
            <w:shd w:val="clear" w:color="auto" w:fill="70AD47" w:themeFill="accent6"/>
          </w:tcPr>
          <w:p w:rsidR="003C08FD" w:rsidRPr="003C08FD" w:rsidRDefault="003C08FD" w:rsidP="003C08FD">
            <w:pPr>
              <w:rPr>
                <w:rFonts w:asciiTheme="majorHAnsi" w:hAnsiTheme="majorHAnsi" w:cstheme="maj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3C08FD"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  <w:t>Outros Stakeholders</w:t>
            </w:r>
          </w:p>
        </w:tc>
        <w:tc>
          <w:tcPr>
            <w:tcW w:w="4247" w:type="dxa"/>
            <w:shd w:val="clear" w:color="auto" w:fill="70AD47" w:themeFill="accent6"/>
          </w:tcPr>
          <w:p w:rsidR="003C08FD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Comentários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Distribuidores externos</w:t>
            </w:r>
          </w:p>
        </w:tc>
        <w:tc>
          <w:tcPr>
            <w:tcW w:w="4247" w:type="dxa"/>
          </w:tcPr>
          <w:p w:rsidR="00D67B96" w:rsidRPr="00D67B96" w:rsidRDefault="003C4617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Schneider distribui para </w:t>
            </w:r>
            <w:r w:rsidR="006C0E15">
              <w:rPr>
                <w:rFonts w:cstheme="minorHAnsi"/>
              </w:rPr>
              <w:t>Vendedores autônomos e clientes</w:t>
            </w:r>
            <w:r>
              <w:rPr>
                <w:rFonts w:cstheme="minorHAnsi"/>
              </w:rPr>
              <w:t xml:space="preserve"> final</w:t>
            </w:r>
            <w:bookmarkStart w:id="0" w:name="_GoBack"/>
            <w:bookmarkEnd w:id="0"/>
            <w:r>
              <w:rPr>
                <w:rFonts w:cstheme="minorHAnsi"/>
              </w:rPr>
              <w:t>.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 xml:space="preserve">Eletricista contratados </w:t>
            </w:r>
          </w:p>
        </w:tc>
        <w:tc>
          <w:tcPr>
            <w:tcW w:w="4247" w:type="dxa"/>
          </w:tcPr>
          <w:p w:rsidR="00D67B96" w:rsidRDefault="006C0E15" w:rsidP="003C08F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6C0E15">
              <w:rPr>
                <w:rFonts w:cstheme="minorHAnsi"/>
              </w:rPr>
              <w:t>Responsáveis</w:t>
            </w:r>
            <w:r w:rsidRPr="006C0E15">
              <w:rPr>
                <w:rFonts w:asciiTheme="majorHAnsi" w:hAnsiTheme="majorHAnsi" w:cstheme="majorHAnsi"/>
                <w:b/>
                <w:bCs/>
                <w:u w:val="single"/>
              </w:rPr>
              <w:t xml:space="preserve"> </w:t>
            </w:r>
            <w:r w:rsidRPr="006C0E15">
              <w:rPr>
                <w:rFonts w:cstheme="minorHAnsi"/>
              </w:rPr>
              <w:t>pela parte elétrica</w:t>
            </w:r>
          </w:p>
        </w:tc>
      </w:tr>
      <w:tr w:rsidR="00D67B96" w:rsidTr="003C08FD">
        <w:tc>
          <w:tcPr>
            <w:tcW w:w="4247" w:type="dxa"/>
          </w:tcPr>
          <w:p w:rsidR="00D67B96" w:rsidRPr="003C08FD" w:rsidRDefault="00D67B96" w:rsidP="003C08FD">
            <w:pPr>
              <w:rPr>
                <w:rFonts w:asciiTheme="majorHAnsi" w:hAnsiTheme="majorHAnsi" w:cstheme="majorHAnsi"/>
                <w:b/>
                <w:bCs/>
                <w:spacing w:val="5"/>
                <w:sz w:val="24"/>
                <w:szCs w:val="24"/>
                <w:u w:val="single"/>
              </w:rPr>
            </w:pPr>
            <w:r w:rsidRPr="00D67B96">
              <w:rPr>
                <w:rFonts w:cstheme="minorHAnsi"/>
                <w:spacing w:val="5"/>
              </w:rPr>
              <w:t>Equipe de desenvolvimento do software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Responsáveis pelas instalações do software e </w:t>
            </w:r>
            <w:r w:rsidR="003C4617">
              <w:rPr>
                <w:rFonts w:cstheme="minorHAnsi"/>
              </w:rPr>
              <w:t>d</w:t>
            </w:r>
            <w:r>
              <w:rPr>
                <w:rFonts w:cstheme="minorHAnsi"/>
              </w:rPr>
              <w:t>o produto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Representante de vendas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pela demonstração do produto para o cliente</w:t>
            </w:r>
          </w:p>
        </w:tc>
      </w:tr>
      <w:tr w:rsidR="00D67B96" w:rsidTr="003C08FD">
        <w:tc>
          <w:tcPr>
            <w:tcW w:w="4247" w:type="dxa"/>
          </w:tcPr>
          <w:p w:rsidR="00D67B96" w:rsidRPr="00D67B96" w:rsidRDefault="00D67B96" w:rsidP="003C08FD">
            <w:pPr>
              <w:rPr>
                <w:rFonts w:cstheme="minorHAnsi"/>
                <w:spacing w:val="5"/>
              </w:rPr>
            </w:pPr>
            <w:r>
              <w:rPr>
                <w:rFonts w:cstheme="minorHAnsi"/>
                <w:spacing w:val="5"/>
              </w:rPr>
              <w:t>Gerente Geral</w:t>
            </w:r>
          </w:p>
        </w:tc>
        <w:tc>
          <w:tcPr>
            <w:tcW w:w="4247" w:type="dxa"/>
          </w:tcPr>
          <w:p w:rsidR="00D67B96" w:rsidRPr="006C0E15" w:rsidRDefault="006C0E15" w:rsidP="003C08FD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Responsável pela contabilidade e lucros</w:t>
            </w:r>
          </w:p>
        </w:tc>
      </w:tr>
    </w:tbl>
    <w:p w:rsidR="006C0E15" w:rsidRPr="006C0E15" w:rsidRDefault="006C0E15" w:rsidP="006C0E15"/>
    <w:sectPr w:rsidR="006C0E15" w:rsidRPr="006C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7"/>
    <w:rsid w:val="00012007"/>
    <w:rsid w:val="003C08FD"/>
    <w:rsid w:val="003C4617"/>
    <w:rsid w:val="00516D4B"/>
    <w:rsid w:val="006C0E15"/>
    <w:rsid w:val="00D67B96"/>
    <w:rsid w:val="00D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DA34"/>
  <w15:chartTrackingRefBased/>
  <w15:docId w15:val="{AD0A06AA-55EF-47BC-B23B-2EB6F54B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leon.farias19@outlook.com</dc:creator>
  <cp:keywords/>
  <dc:description/>
  <cp:lastModifiedBy>leon.farias19@outlook.com</cp:lastModifiedBy>
  <cp:revision>1</cp:revision>
  <dcterms:created xsi:type="dcterms:W3CDTF">2019-10-07T12:46:00Z</dcterms:created>
  <dcterms:modified xsi:type="dcterms:W3CDTF">2019-10-07T13:40:00Z</dcterms:modified>
</cp:coreProperties>
</file>