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C1561C" w:rsidR="00143637" w:rsidP="00143637" w:rsidRDefault="00143637" w14:paraId="34F30EFE" wp14:textId="77777777">
      <w:pPr>
        <w:rPr>
          <w:rFonts w:cstheme="minorHAnsi"/>
          <w:b/>
        </w:rPr>
      </w:pPr>
      <w:r w:rsidRPr="00C1561C">
        <w:rPr>
          <w:rFonts w:cstheme="minorHAnsi"/>
          <w:b/>
        </w:rPr>
        <w:t>Florianópolis</w:t>
      </w:r>
    </w:p>
    <w:p xmlns:wp14="http://schemas.microsoft.com/office/word/2010/wordml" w:rsidRPr="00C1561C" w:rsidR="00143637" w:rsidP="00143637" w:rsidRDefault="00143637" w14:paraId="672A6659" wp14:textId="77777777">
      <w:pPr>
        <w:rPr>
          <w:rFonts w:cstheme="minorHAnsi"/>
          <w:b/>
        </w:rPr>
      </w:pPr>
    </w:p>
    <w:p xmlns:wp14="http://schemas.microsoft.com/office/word/2010/wordml" w:rsidRPr="00C1561C" w:rsidR="00143637" w:rsidP="00143637" w:rsidRDefault="00143637" w14:paraId="46F4629F" wp14:textId="77777777">
      <w:pPr>
        <w:rPr>
          <w:rFonts w:cstheme="minorHAnsi"/>
        </w:rPr>
      </w:pPr>
      <w:r w:rsidRPr="00C1561C">
        <w:rPr>
          <w:rFonts w:cstheme="minorHAnsi"/>
        </w:rPr>
        <w:t xml:space="preserve">Há </w:t>
      </w:r>
      <w:r w:rsidRPr="00C1561C">
        <w:rPr>
          <w:rFonts w:cstheme="minorHAnsi"/>
        </w:rPr>
        <w:t>38 escolas privadas com Ensino Médio na cidade</w:t>
      </w:r>
      <w:r w:rsidRPr="00C1561C">
        <w:rPr>
          <w:rFonts w:cstheme="minorHAnsi"/>
        </w:rPr>
        <w:t>.</w:t>
      </w:r>
      <w:r w:rsidRPr="00C1561C">
        <w:rPr>
          <w:rFonts w:cstheme="minorHAnsi"/>
        </w:rPr>
        <w:t xml:space="preserve"> </w:t>
      </w:r>
    </w:p>
    <w:p xmlns:wp14="http://schemas.microsoft.com/office/word/2010/wordml" w:rsidRPr="00C1561C" w:rsidR="00143637" w:rsidP="00143637" w:rsidRDefault="00143637" w14:paraId="5FFC6CA7" wp14:textId="77777777">
      <w:pPr>
        <w:rPr>
          <w:rFonts w:cstheme="minorHAnsi"/>
        </w:rPr>
      </w:pPr>
      <w:r w:rsidRPr="00C1561C">
        <w:rPr>
          <w:rFonts w:cstheme="minorHAnsi"/>
        </w:rPr>
        <w:t>São</w:t>
      </w:r>
      <w:r w:rsidRPr="00C1561C">
        <w:rPr>
          <w:rFonts w:cstheme="minorHAnsi"/>
          <w:b/>
          <w:bCs/>
          <w:color w:val="000000"/>
          <w:shd w:val="clear" w:color="auto" w:fill="FFFFFF"/>
        </w:rPr>
        <w:t xml:space="preserve"> 18.038 </w:t>
      </w:r>
      <w:r w:rsidRPr="00C1561C">
        <w:rPr>
          <w:rFonts w:cstheme="minorHAnsi"/>
        </w:rPr>
        <w:t xml:space="preserve">matrículas no Ensino médio e 5.254 somente no </w:t>
      </w:r>
      <w:proofErr w:type="spellStart"/>
      <w:r w:rsidRPr="00C1561C">
        <w:rPr>
          <w:rFonts w:cstheme="minorHAnsi"/>
        </w:rPr>
        <w:t>terceirão</w:t>
      </w:r>
      <w:proofErr w:type="spellEnd"/>
      <w:r w:rsidRPr="00C1561C">
        <w:rPr>
          <w:rFonts w:cstheme="minorHAnsi"/>
        </w:rPr>
        <w:t xml:space="preserve"> em escolas públicas e privadas.</w:t>
      </w:r>
    </w:p>
    <w:p xmlns:wp14="http://schemas.microsoft.com/office/word/2010/wordml" w:rsidRPr="00C1561C" w:rsidR="00143637" w:rsidP="00143637" w:rsidRDefault="00143637" w14:paraId="6872F2D1" wp14:textId="77777777">
      <w:pPr>
        <w:rPr>
          <w:rFonts w:cstheme="minorHAnsi"/>
          <w:b/>
        </w:rPr>
      </w:pPr>
      <w:r w:rsidRPr="00C1561C">
        <w:rPr>
          <w:rFonts w:cstheme="minorHAnsi"/>
        </w:rPr>
        <w:t xml:space="preserve">Com 5.746 matrículas no Ensino médio e </w:t>
      </w:r>
      <w:r w:rsidRPr="00C1561C">
        <w:rPr>
          <w:rFonts w:cstheme="minorHAnsi"/>
          <w:bCs/>
          <w:color w:val="000000"/>
          <w:shd w:val="clear" w:color="auto" w:fill="FFFFFF"/>
        </w:rPr>
        <w:t xml:space="preserve">1.665 no </w:t>
      </w:r>
      <w:proofErr w:type="spellStart"/>
      <w:r w:rsidRPr="00C1561C">
        <w:rPr>
          <w:rFonts w:cstheme="minorHAnsi"/>
          <w:bCs/>
          <w:color w:val="000000"/>
          <w:shd w:val="clear" w:color="auto" w:fill="FFFFFF"/>
        </w:rPr>
        <w:t>terceirão</w:t>
      </w:r>
      <w:proofErr w:type="spellEnd"/>
      <w:r w:rsidRPr="00C1561C">
        <w:rPr>
          <w:rFonts w:cstheme="minorHAnsi"/>
          <w:bCs/>
          <w:color w:val="000000"/>
          <w:shd w:val="clear" w:color="auto" w:fill="FFFFFF"/>
        </w:rPr>
        <w:t xml:space="preserve"> </w:t>
      </w:r>
      <w:r w:rsidRPr="00C1561C">
        <w:rPr>
          <w:rFonts w:cstheme="minorHAnsi"/>
          <w:b/>
        </w:rPr>
        <w:t>em escolas particulares.</w:t>
      </w:r>
    </w:p>
    <w:p xmlns:wp14="http://schemas.microsoft.com/office/word/2010/wordml" w:rsidRPr="00C1561C" w:rsidR="00143637" w:rsidP="00143637" w:rsidRDefault="00143637" w14:paraId="0A37501D" wp14:textId="77777777">
      <w:pPr>
        <w:rPr>
          <w:rFonts w:cstheme="minorHAnsi"/>
        </w:rPr>
      </w:pPr>
    </w:p>
    <w:p xmlns:wp14="http://schemas.microsoft.com/office/word/2010/wordml" w:rsidRPr="00C1561C" w:rsidR="00143637" w:rsidP="00143637" w:rsidRDefault="00143637" w14:paraId="4BF6AD98" wp14:textId="77777777">
      <w:pPr>
        <w:rPr>
          <w:rFonts w:cstheme="minorHAnsi"/>
          <w:b/>
        </w:rPr>
      </w:pPr>
      <w:r w:rsidRPr="00C1561C">
        <w:rPr>
          <w:rFonts w:cstheme="minorHAnsi"/>
          <w:b/>
        </w:rPr>
        <w:t>Desempenho no Enem:</w:t>
      </w:r>
    </w:p>
    <w:p xmlns:wp14="http://schemas.microsoft.com/office/word/2010/wordml" w:rsidRPr="00C1561C" w:rsidR="00143637" w:rsidP="00143637" w:rsidRDefault="00143637" w14:paraId="0A35E36D" wp14:textId="77777777">
      <w:pPr>
        <w:rPr>
          <w:rFonts w:cstheme="minorHAnsi"/>
        </w:rPr>
      </w:pPr>
      <w:r w:rsidRPr="00C1561C">
        <w:rPr>
          <w:rFonts w:cstheme="minorHAnsi"/>
        </w:rPr>
        <w:t xml:space="preserve">5 melhores médias no </w:t>
      </w:r>
      <w:r w:rsidRPr="00C1561C">
        <w:rPr>
          <w:rFonts w:cstheme="minorHAnsi"/>
          <w:b/>
        </w:rPr>
        <w:t>ENEM 2019 de escolas privadas:</w:t>
      </w:r>
    </w:p>
    <w:p xmlns:wp14="http://schemas.microsoft.com/office/word/2010/wordml" w:rsidRPr="00C1561C" w:rsidR="00143637" w:rsidP="00143637" w:rsidRDefault="00143637" w14:paraId="3C8EB60F" wp14:textId="77777777">
      <w:pPr>
        <w:rPr>
          <w:rFonts w:cstheme="minorHAnsi"/>
          <w:b/>
        </w:rPr>
      </w:pPr>
      <w:r w:rsidRPr="00C1561C">
        <w:rPr>
          <w:rFonts w:cstheme="minorHAnsi"/>
          <w:b/>
        </w:rPr>
        <w:t xml:space="preserve">               </w:t>
      </w:r>
      <w:proofErr w:type="spellStart"/>
      <w:r w:rsidRPr="00C1561C">
        <w:rPr>
          <w:rFonts w:cstheme="minorHAnsi"/>
          <w:b/>
        </w:rPr>
        <w:t>Red</w:t>
      </w:r>
      <w:proofErr w:type="spellEnd"/>
      <w:r w:rsidRPr="00C1561C">
        <w:rPr>
          <w:rFonts w:cstheme="minorHAnsi"/>
          <w:b/>
        </w:rPr>
        <w:tab/>
      </w:r>
      <w:r w:rsidRPr="00C1561C">
        <w:rPr>
          <w:rFonts w:cstheme="minorHAnsi"/>
          <w:b/>
        </w:rPr>
        <w:tab/>
      </w:r>
      <w:r w:rsidRPr="00C1561C">
        <w:rPr>
          <w:rFonts w:cstheme="minorHAnsi"/>
          <w:b/>
        </w:rPr>
        <w:t xml:space="preserve">        Geral</w:t>
      </w:r>
    </w:p>
    <w:tbl>
      <w:tblPr>
        <w:tblW w:w="8760" w:type="dxa"/>
        <w:tblCellMar>
          <w:left w:w="70" w:type="dxa"/>
          <w:right w:w="70" w:type="dxa"/>
        </w:tblCellMar>
        <w:tblLook w:val="04A0" w:firstRow="1" w:lastRow="0" w:firstColumn="1" w:lastColumn="0" w:noHBand="0" w:noVBand="1"/>
      </w:tblPr>
      <w:tblGrid>
        <w:gridCol w:w="2020"/>
        <w:gridCol w:w="1480"/>
        <w:gridCol w:w="5260"/>
      </w:tblGrid>
      <w:tr xmlns:wp14="http://schemas.microsoft.com/office/word/2010/wordml" w:rsidRPr="00C1561C" w:rsidR="00143637" w:rsidTr="00037676" w14:paraId="5384EBF1"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374972C5"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816,14</w:t>
            </w:r>
          </w:p>
        </w:tc>
        <w:tc>
          <w:tcPr>
            <w:tcW w:w="1480" w:type="dxa"/>
            <w:tcBorders>
              <w:top w:val="nil"/>
              <w:left w:val="nil"/>
              <w:bottom w:val="nil"/>
              <w:right w:val="nil"/>
            </w:tcBorders>
            <w:shd w:val="clear" w:color="auto" w:fill="auto"/>
            <w:noWrap/>
            <w:vAlign w:val="bottom"/>
            <w:hideMark/>
          </w:tcPr>
          <w:p w:rsidRPr="00C1561C" w:rsidR="00143637" w:rsidP="00037676" w:rsidRDefault="00143637" w14:paraId="4270F362"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637,78</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3043BCD9"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COLEGIO ENERGIA</w:t>
            </w:r>
          </w:p>
        </w:tc>
      </w:tr>
      <w:tr xmlns:wp14="http://schemas.microsoft.com/office/word/2010/wordml" w:rsidRPr="00C1561C" w:rsidR="00143637" w:rsidTr="00037676" w14:paraId="5BF45FA0"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6E48F7B6"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767,88</w:t>
            </w:r>
          </w:p>
        </w:tc>
        <w:tc>
          <w:tcPr>
            <w:tcW w:w="1480" w:type="dxa"/>
            <w:tcBorders>
              <w:top w:val="nil"/>
              <w:left w:val="nil"/>
              <w:bottom w:val="nil"/>
              <w:right w:val="nil"/>
            </w:tcBorders>
            <w:shd w:val="clear" w:color="auto" w:fill="auto"/>
            <w:noWrap/>
            <w:vAlign w:val="bottom"/>
            <w:hideMark/>
          </w:tcPr>
          <w:p w:rsidRPr="00C1561C" w:rsidR="00143637" w:rsidP="00037676" w:rsidRDefault="00143637" w14:paraId="56756E18"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634,54</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60CD56F5"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 xml:space="preserve">COC COLEGIO OSVALDO CARVALHO EIRELI </w:t>
            </w:r>
          </w:p>
        </w:tc>
      </w:tr>
      <w:tr xmlns:wp14="http://schemas.microsoft.com/office/word/2010/wordml" w:rsidRPr="00C1561C" w:rsidR="00143637" w:rsidTr="00037676" w14:paraId="1ECB9A70"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2CAFE0AE"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730</w:t>
            </w:r>
          </w:p>
        </w:tc>
        <w:tc>
          <w:tcPr>
            <w:tcW w:w="1480" w:type="dxa"/>
            <w:tcBorders>
              <w:top w:val="nil"/>
              <w:left w:val="nil"/>
              <w:bottom w:val="nil"/>
              <w:right w:val="nil"/>
            </w:tcBorders>
            <w:shd w:val="clear" w:color="auto" w:fill="auto"/>
            <w:noWrap/>
            <w:vAlign w:val="bottom"/>
            <w:hideMark/>
          </w:tcPr>
          <w:p w:rsidRPr="00C1561C" w:rsidR="00143637" w:rsidP="00037676" w:rsidRDefault="00143637" w14:paraId="327EA4A2"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628,69</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7F4BC98E"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CURSOS E COLEGIO COQUEIROS LTDA ME</w:t>
            </w:r>
          </w:p>
        </w:tc>
      </w:tr>
      <w:tr xmlns:wp14="http://schemas.microsoft.com/office/word/2010/wordml" w:rsidRPr="00C1561C" w:rsidR="00143637" w:rsidTr="00037676" w14:paraId="51AE6DD9"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582C6548"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729,76</w:t>
            </w:r>
          </w:p>
        </w:tc>
        <w:tc>
          <w:tcPr>
            <w:tcW w:w="1480" w:type="dxa"/>
            <w:tcBorders>
              <w:top w:val="nil"/>
              <w:left w:val="nil"/>
              <w:bottom w:val="nil"/>
              <w:right w:val="nil"/>
            </w:tcBorders>
            <w:shd w:val="clear" w:color="auto" w:fill="auto"/>
            <w:noWrap/>
            <w:vAlign w:val="bottom"/>
            <w:hideMark/>
          </w:tcPr>
          <w:p w:rsidRPr="00C1561C" w:rsidR="00143637" w:rsidP="00037676" w:rsidRDefault="00143637" w14:paraId="35BE9842"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624,83</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3165CD70"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EDUCANDARIO IMACULADA CONCEICAO</w:t>
            </w:r>
          </w:p>
        </w:tc>
      </w:tr>
      <w:tr xmlns:wp14="http://schemas.microsoft.com/office/word/2010/wordml" w:rsidRPr="00C1561C" w:rsidR="00143637" w:rsidTr="00037676" w14:paraId="38121057"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0B12EDE0"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708</w:t>
            </w:r>
          </w:p>
        </w:tc>
        <w:tc>
          <w:tcPr>
            <w:tcW w:w="1480" w:type="dxa"/>
            <w:tcBorders>
              <w:top w:val="nil"/>
              <w:left w:val="nil"/>
              <w:bottom w:val="nil"/>
              <w:right w:val="nil"/>
            </w:tcBorders>
            <w:shd w:val="clear" w:color="auto" w:fill="auto"/>
            <w:noWrap/>
            <w:vAlign w:val="bottom"/>
            <w:hideMark/>
          </w:tcPr>
          <w:p w:rsidRPr="00C1561C" w:rsidR="00143637" w:rsidP="00037676" w:rsidRDefault="00143637" w14:paraId="7195CCEC"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616,69</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07425194"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ESCOLA AUTONOMIA</w:t>
            </w:r>
          </w:p>
        </w:tc>
      </w:tr>
    </w:tbl>
    <w:p xmlns:wp14="http://schemas.microsoft.com/office/word/2010/wordml" w:rsidRPr="00C1561C" w:rsidR="00143637" w:rsidP="00143637" w:rsidRDefault="00143637" w14:paraId="5DAB6C7B" wp14:textId="77777777">
      <w:pPr>
        <w:rPr>
          <w:rFonts w:cstheme="minorHAnsi"/>
          <w:b/>
        </w:rPr>
      </w:pPr>
    </w:p>
    <w:p xmlns:wp14="http://schemas.microsoft.com/office/word/2010/wordml" w:rsidRPr="00C1561C" w:rsidR="00143637" w:rsidP="00143637" w:rsidRDefault="00143637" w14:paraId="0CA6EDBC" wp14:textId="77777777">
      <w:pPr>
        <w:rPr>
          <w:rFonts w:cstheme="minorHAnsi"/>
        </w:rPr>
      </w:pPr>
      <w:r w:rsidRPr="00C1561C">
        <w:rPr>
          <w:rFonts w:cstheme="minorHAnsi"/>
          <w:b/>
        </w:rPr>
        <w:t>ENEM 2018 de escolas privadas:</w:t>
      </w:r>
    </w:p>
    <w:tbl>
      <w:tblPr>
        <w:tblW w:w="9020" w:type="dxa"/>
        <w:tblCellMar>
          <w:left w:w="70" w:type="dxa"/>
          <w:right w:w="70" w:type="dxa"/>
        </w:tblCellMar>
        <w:tblLook w:val="04A0" w:firstRow="1" w:lastRow="0" w:firstColumn="1" w:lastColumn="0" w:noHBand="0" w:noVBand="1"/>
      </w:tblPr>
      <w:tblGrid>
        <w:gridCol w:w="2020"/>
        <w:gridCol w:w="1740"/>
        <w:gridCol w:w="5260"/>
      </w:tblGrid>
      <w:tr xmlns:wp14="http://schemas.microsoft.com/office/word/2010/wordml" w:rsidRPr="00C1561C" w:rsidR="00143637" w:rsidTr="00037676" w14:paraId="40AB8BB3"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0A84145F"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734,08</w:t>
            </w:r>
          </w:p>
        </w:tc>
        <w:tc>
          <w:tcPr>
            <w:tcW w:w="1740" w:type="dxa"/>
            <w:tcBorders>
              <w:top w:val="nil"/>
              <w:left w:val="nil"/>
              <w:bottom w:val="nil"/>
              <w:right w:val="nil"/>
            </w:tcBorders>
            <w:shd w:val="clear" w:color="auto" w:fill="auto"/>
            <w:noWrap/>
            <w:vAlign w:val="bottom"/>
            <w:hideMark/>
          </w:tcPr>
          <w:p w:rsidRPr="00C1561C" w:rsidR="00143637" w:rsidP="00037676" w:rsidRDefault="00143637" w14:paraId="09BBA6CE"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657,48</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6FB3900C"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COLEGIO ENERGIA</w:t>
            </w:r>
          </w:p>
        </w:tc>
      </w:tr>
      <w:tr xmlns:wp14="http://schemas.microsoft.com/office/word/2010/wordml" w:rsidRPr="00C1561C" w:rsidR="00143637" w:rsidTr="00037676" w14:paraId="2ED29605"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10C2384F"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711,59</w:t>
            </w:r>
          </w:p>
        </w:tc>
        <w:tc>
          <w:tcPr>
            <w:tcW w:w="1740" w:type="dxa"/>
            <w:tcBorders>
              <w:top w:val="nil"/>
              <w:left w:val="nil"/>
              <w:bottom w:val="nil"/>
              <w:right w:val="nil"/>
            </w:tcBorders>
            <w:shd w:val="clear" w:color="auto" w:fill="auto"/>
            <w:noWrap/>
            <w:vAlign w:val="bottom"/>
            <w:hideMark/>
          </w:tcPr>
          <w:p w:rsidRPr="00C1561C" w:rsidR="00143637" w:rsidP="00037676" w:rsidRDefault="00143637" w14:paraId="75CCF113"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643,8</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5B0B0A81"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 xml:space="preserve">COC COLEGIO OSVALDO CARVALHO EIRELI </w:t>
            </w:r>
          </w:p>
        </w:tc>
      </w:tr>
      <w:tr xmlns:wp14="http://schemas.microsoft.com/office/word/2010/wordml" w:rsidRPr="00C1561C" w:rsidR="00143637" w:rsidTr="00037676" w14:paraId="5598F4F5"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4E20D393"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716,36</w:t>
            </w:r>
          </w:p>
        </w:tc>
        <w:tc>
          <w:tcPr>
            <w:tcW w:w="1740" w:type="dxa"/>
            <w:tcBorders>
              <w:top w:val="nil"/>
              <w:left w:val="nil"/>
              <w:bottom w:val="nil"/>
              <w:right w:val="nil"/>
            </w:tcBorders>
            <w:shd w:val="clear" w:color="auto" w:fill="auto"/>
            <w:noWrap/>
            <w:vAlign w:val="bottom"/>
            <w:hideMark/>
          </w:tcPr>
          <w:p w:rsidRPr="00C1561C" w:rsidR="00143637" w:rsidP="00037676" w:rsidRDefault="00143637" w14:paraId="072A6DF4"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637,01</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56C65DE2"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COLEGIO BOM JESUS CORACAO DE JESUS</w:t>
            </w:r>
          </w:p>
        </w:tc>
      </w:tr>
      <w:tr xmlns:wp14="http://schemas.microsoft.com/office/word/2010/wordml" w:rsidRPr="00C1561C" w:rsidR="00143637" w:rsidTr="00037676" w14:paraId="19043006"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7DED45AB"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691,82</w:t>
            </w:r>
          </w:p>
        </w:tc>
        <w:tc>
          <w:tcPr>
            <w:tcW w:w="1740" w:type="dxa"/>
            <w:tcBorders>
              <w:top w:val="nil"/>
              <w:left w:val="nil"/>
              <w:bottom w:val="nil"/>
              <w:right w:val="nil"/>
            </w:tcBorders>
            <w:shd w:val="clear" w:color="auto" w:fill="auto"/>
            <w:noWrap/>
            <w:vAlign w:val="bottom"/>
            <w:hideMark/>
          </w:tcPr>
          <w:p w:rsidRPr="00C1561C" w:rsidR="00143637" w:rsidP="00037676" w:rsidRDefault="00143637" w14:paraId="12DDB68F"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635,02</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3E9CC16B"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EDUCANDARIO IMACULADA CONCEICAO</w:t>
            </w:r>
          </w:p>
        </w:tc>
      </w:tr>
      <w:tr xmlns:wp14="http://schemas.microsoft.com/office/word/2010/wordml" w:rsidRPr="00C1561C" w:rsidR="00143637" w:rsidTr="00037676" w14:paraId="20A1A57E" wp14:textId="77777777">
        <w:trPr>
          <w:trHeight w:val="300"/>
        </w:trPr>
        <w:tc>
          <w:tcPr>
            <w:tcW w:w="2020" w:type="dxa"/>
            <w:tcBorders>
              <w:top w:val="nil"/>
              <w:left w:val="nil"/>
              <w:bottom w:val="nil"/>
              <w:right w:val="nil"/>
            </w:tcBorders>
            <w:shd w:val="clear" w:color="auto" w:fill="auto"/>
            <w:noWrap/>
            <w:vAlign w:val="bottom"/>
            <w:hideMark/>
          </w:tcPr>
          <w:p w:rsidRPr="00C1561C" w:rsidR="00143637" w:rsidP="00037676" w:rsidRDefault="00143637" w14:paraId="4E9DA7CC"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718,46</w:t>
            </w:r>
          </w:p>
        </w:tc>
        <w:tc>
          <w:tcPr>
            <w:tcW w:w="1740" w:type="dxa"/>
            <w:tcBorders>
              <w:top w:val="nil"/>
              <w:left w:val="nil"/>
              <w:bottom w:val="nil"/>
              <w:right w:val="nil"/>
            </w:tcBorders>
            <w:shd w:val="clear" w:color="auto" w:fill="auto"/>
            <w:noWrap/>
            <w:vAlign w:val="bottom"/>
            <w:hideMark/>
          </w:tcPr>
          <w:p w:rsidRPr="00C1561C" w:rsidR="00143637" w:rsidP="00037676" w:rsidRDefault="00143637" w14:paraId="734E5081" wp14:textId="77777777">
            <w:pPr>
              <w:spacing w:after="0" w:line="240" w:lineRule="auto"/>
              <w:jc w:val="center"/>
              <w:rPr>
                <w:rFonts w:eastAsia="Times New Roman" w:cstheme="minorHAnsi"/>
                <w:color w:val="000000"/>
                <w:lang w:eastAsia="pt-BR"/>
              </w:rPr>
            </w:pPr>
            <w:r w:rsidRPr="00C1561C">
              <w:rPr>
                <w:rFonts w:eastAsia="Times New Roman" w:cstheme="minorHAnsi"/>
                <w:color w:val="000000"/>
                <w:lang w:eastAsia="pt-BR"/>
              </w:rPr>
              <w:t>633,67</w:t>
            </w:r>
          </w:p>
        </w:tc>
        <w:tc>
          <w:tcPr>
            <w:tcW w:w="5260" w:type="dxa"/>
            <w:tcBorders>
              <w:top w:val="nil"/>
              <w:left w:val="nil"/>
              <w:bottom w:val="nil"/>
              <w:right w:val="nil"/>
            </w:tcBorders>
            <w:shd w:val="clear" w:color="auto" w:fill="auto"/>
            <w:noWrap/>
            <w:vAlign w:val="bottom"/>
            <w:hideMark/>
          </w:tcPr>
          <w:p w:rsidRPr="00C1561C" w:rsidR="00143637" w:rsidP="00037676" w:rsidRDefault="00143637" w14:paraId="75DC26B3" wp14:textId="77777777">
            <w:pPr>
              <w:spacing w:after="0" w:line="240" w:lineRule="auto"/>
              <w:rPr>
                <w:rFonts w:eastAsia="Times New Roman" w:cstheme="minorHAnsi"/>
                <w:color w:val="000000"/>
                <w:lang w:eastAsia="pt-BR"/>
              </w:rPr>
            </w:pPr>
            <w:r w:rsidRPr="00C1561C">
              <w:rPr>
                <w:rFonts w:eastAsia="Times New Roman" w:cstheme="minorHAnsi"/>
                <w:color w:val="000000"/>
                <w:lang w:eastAsia="pt-BR"/>
              </w:rPr>
              <w:t>ESCOLA DINAMICA</w:t>
            </w:r>
          </w:p>
        </w:tc>
      </w:tr>
    </w:tbl>
    <w:p xmlns:wp14="http://schemas.microsoft.com/office/word/2010/wordml" w:rsidRPr="00C1561C" w:rsidR="00143637" w:rsidP="00143637" w:rsidRDefault="00143637" w14:paraId="02EB378F" wp14:textId="77777777">
      <w:pPr>
        <w:rPr>
          <w:rFonts w:cstheme="minorHAnsi"/>
        </w:rPr>
      </w:pPr>
    </w:p>
    <w:p xmlns:wp14="http://schemas.microsoft.com/office/word/2010/wordml" w:rsidRPr="00C1561C" w:rsidR="00143637" w:rsidP="00143637" w:rsidRDefault="00143637" w14:paraId="49388AA0" wp14:textId="77777777">
      <w:pPr>
        <w:rPr>
          <w:rFonts w:cstheme="minorHAnsi"/>
        </w:rPr>
      </w:pPr>
      <w:r w:rsidRPr="00C1561C">
        <w:rPr>
          <w:rFonts w:cstheme="minorHAnsi"/>
        </w:rPr>
        <w:t xml:space="preserve">Fonte: </w:t>
      </w:r>
      <w:hyperlink w:history="1" r:id="rId5">
        <w:r w:rsidRPr="00C1561C">
          <w:rPr>
            <w:rStyle w:val="Hyperlink"/>
            <w:rFonts w:cstheme="minorHAnsi"/>
          </w:rPr>
          <w:t>http://cdn.novo.qedu.org.br/municipio/4205407-florianopolis/enem?ano=2018&amp;dependencia_id=0&amp;sort=name</w:t>
        </w:r>
      </w:hyperlink>
    </w:p>
    <w:p xmlns:wp14="http://schemas.microsoft.com/office/word/2010/wordml" w:rsidRPr="00C1561C" w:rsidR="00143637" w:rsidP="00143637" w:rsidRDefault="00143637" w14:paraId="6A05A809" wp14:textId="77777777">
      <w:pPr>
        <w:rPr>
          <w:rFonts w:cstheme="minorHAnsi"/>
        </w:rPr>
      </w:pPr>
    </w:p>
    <w:p xmlns:wp14="http://schemas.microsoft.com/office/word/2010/wordml" w:rsidRPr="00C1561C" w:rsidR="00143637" w:rsidP="00143637" w:rsidRDefault="00143637" w14:paraId="2516B2FE" wp14:textId="77777777">
      <w:pPr>
        <w:pStyle w:val="NormalWeb"/>
        <w:shd w:val="clear" w:color="auto" w:fill="FFFFFF"/>
        <w:spacing w:before="0" w:beforeAutospacing="0"/>
        <w:rPr>
          <w:rFonts w:asciiTheme="minorHAnsi" w:hAnsiTheme="minorHAnsi" w:cstheme="minorHAnsi"/>
          <w:color w:val="212529"/>
          <w:sz w:val="22"/>
          <w:szCs w:val="22"/>
        </w:rPr>
      </w:pPr>
      <w:r w:rsidRPr="00C1561C">
        <w:rPr>
          <w:rFonts w:asciiTheme="minorHAnsi" w:hAnsiTheme="minorHAnsi" w:cstheme="minorHAnsi"/>
          <w:color w:val="212529"/>
          <w:sz w:val="22"/>
          <w:szCs w:val="22"/>
        </w:rPr>
        <w:t>Florianópolis mandou bem no Resultado do Enem 2019. Conseguiu colocar nove colégios no grupo das 1000 melhores escolas do país, com notas médias acima de 600 pontos. Mas, não conseguiu entrar na tropa de elite, entre as cem melhores escolas.</w:t>
      </w:r>
    </w:p>
    <w:p xmlns:wp14="http://schemas.microsoft.com/office/word/2010/wordml" w:rsidRPr="00C1561C" w:rsidR="00143637" w:rsidP="00143637" w:rsidRDefault="00143637" w14:paraId="7FF4129F" wp14:textId="77777777">
      <w:pPr>
        <w:pStyle w:val="NormalWeb"/>
        <w:shd w:val="clear" w:color="auto" w:fill="FFFFFF"/>
        <w:spacing w:before="0" w:beforeAutospacing="0"/>
        <w:rPr>
          <w:rFonts w:asciiTheme="minorHAnsi" w:hAnsiTheme="minorHAnsi" w:cstheme="minorHAnsi"/>
          <w:color w:val="212529"/>
          <w:sz w:val="22"/>
          <w:szCs w:val="22"/>
        </w:rPr>
      </w:pPr>
      <w:r w:rsidRPr="00C1561C">
        <w:rPr>
          <w:rFonts w:asciiTheme="minorHAnsi" w:hAnsiTheme="minorHAnsi" w:cstheme="minorHAnsi"/>
          <w:color w:val="212529"/>
          <w:sz w:val="22"/>
          <w:szCs w:val="22"/>
        </w:rPr>
        <w:t>O melhor resultado do Enem 2019 em Florianópolis ficou para os alunos do Colégio Energia, com 637,78 pontos.  Na classificação nacional das notas do Enem o Energia ocupou o 279º lugar.</w:t>
      </w:r>
    </w:p>
    <w:p xmlns:wp14="http://schemas.microsoft.com/office/word/2010/wordml" w:rsidRPr="00C1561C" w:rsidR="00143637" w:rsidP="00143637" w:rsidRDefault="00143637" w14:paraId="63252650" wp14:textId="77777777">
      <w:pPr>
        <w:pStyle w:val="NormalWeb"/>
        <w:shd w:val="clear" w:color="auto" w:fill="FFFFFF"/>
        <w:spacing w:before="0" w:beforeAutospacing="0"/>
        <w:rPr>
          <w:rFonts w:asciiTheme="minorHAnsi" w:hAnsiTheme="minorHAnsi" w:cstheme="minorHAnsi"/>
          <w:color w:val="212529"/>
          <w:sz w:val="22"/>
          <w:szCs w:val="22"/>
        </w:rPr>
      </w:pPr>
      <w:r w:rsidRPr="00C1561C">
        <w:rPr>
          <w:rFonts w:asciiTheme="minorHAnsi" w:hAnsiTheme="minorHAnsi" w:cstheme="minorHAnsi"/>
          <w:color w:val="212529"/>
          <w:sz w:val="22"/>
          <w:szCs w:val="22"/>
        </w:rPr>
        <w:t xml:space="preserve">Na cidade, em segundo lugar, os alunos do Colégio COC, com 634, 54 </w:t>
      </w:r>
      <w:proofErr w:type="spellStart"/>
      <w:r w:rsidRPr="00C1561C">
        <w:rPr>
          <w:rFonts w:asciiTheme="minorHAnsi" w:hAnsiTheme="minorHAnsi" w:cstheme="minorHAnsi"/>
          <w:color w:val="212529"/>
          <w:sz w:val="22"/>
          <w:szCs w:val="22"/>
        </w:rPr>
        <w:t>ontos</w:t>
      </w:r>
      <w:proofErr w:type="spellEnd"/>
      <w:r w:rsidRPr="00C1561C">
        <w:rPr>
          <w:rFonts w:asciiTheme="minorHAnsi" w:hAnsiTheme="minorHAnsi" w:cstheme="minorHAnsi"/>
          <w:color w:val="212529"/>
          <w:sz w:val="22"/>
          <w:szCs w:val="22"/>
        </w:rPr>
        <w:t>, seguido pelo Educandário Imaculada Conceição, com 624,83 pontos.</w:t>
      </w:r>
    </w:p>
    <w:p xmlns:wp14="http://schemas.microsoft.com/office/word/2010/wordml" w:rsidRPr="00C1561C" w:rsidR="00143637" w:rsidP="00143637" w:rsidRDefault="00143637" w14:paraId="3D00A2EC" wp14:textId="77777777">
      <w:pPr>
        <w:pStyle w:val="NormalWeb"/>
        <w:shd w:val="clear" w:color="auto" w:fill="FFFFFF"/>
        <w:spacing w:before="0" w:beforeAutospacing="0"/>
        <w:rPr>
          <w:rFonts w:asciiTheme="minorHAnsi" w:hAnsiTheme="minorHAnsi" w:cstheme="minorHAnsi"/>
          <w:color w:val="212529"/>
          <w:sz w:val="22"/>
          <w:szCs w:val="22"/>
        </w:rPr>
      </w:pPr>
      <w:r w:rsidRPr="00C1561C">
        <w:rPr>
          <w:rFonts w:asciiTheme="minorHAnsi" w:hAnsiTheme="minorHAnsi" w:cstheme="minorHAnsi"/>
          <w:color w:val="212529"/>
          <w:sz w:val="22"/>
          <w:szCs w:val="22"/>
        </w:rPr>
        <w:t>Ficaram ainda dentro da faixa dos melhores mil colégios do país a Escola Autonomia, o Colégio Catarinense, o Ensino Médio do Instituto Federal, o Colégio do Campeche, o Colégio Geração, e o Bom Jesus Coração de Jesus.</w:t>
      </w:r>
    </w:p>
    <w:p xmlns:wp14="http://schemas.microsoft.com/office/word/2010/wordml" w:rsidRPr="00C1561C" w:rsidR="00143637" w:rsidP="00143637" w:rsidRDefault="00143637" w14:paraId="5A39BBE3" wp14:textId="77777777">
      <w:pPr>
        <w:rPr>
          <w:rFonts w:cstheme="minorHAnsi"/>
        </w:rPr>
      </w:pPr>
    </w:p>
    <w:p xmlns:wp14="http://schemas.microsoft.com/office/word/2010/wordml" w:rsidRPr="00C1561C" w:rsidR="00143637" w:rsidP="00143637" w:rsidRDefault="00143637" w14:paraId="559D9097" wp14:textId="77777777">
      <w:pPr>
        <w:rPr>
          <w:rFonts w:cstheme="minorHAnsi"/>
        </w:rPr>
      </w:pPr>
      <w:hyperlink w:history="1" r:id="rId6">
        <w:r w:rsidRPr="00C1561C">
          <w:rPr>
            <w:rStyle w:val="Hyperlink"/>
            <w:rFonts w:cstheme="minorHAnsi"/>
          </w:rPr>
          <w:t>https://blogdoenem.com.br/resultado-enem-florianopolis/</w:t>
        </w:r>
      </w:hyperlink>
    </w:p>
    <w:p xmlns:wp14="http://schemas.microsoft.com/office/word/2010/wordml" w:rsidRPr="00C1561C" w:rsidR="00143637" w:rsidP="00143637" w:rsidRDefault="00143637" w14:paraId="41C8F396" wp14:textId="77777777">
      <w:pPr>
        <w:rPr>
          <w:rFonts w:cstheme="minorHAnsi"/>
        </w:rPr>
      </w:pPr>
    </w:p>
    <w:p xmlns:wp14="http://schemas.microsoft.com/office/word/2010/wordml" w:rsidRPr="00C1561C" w:rsidR="00143637" w:rsidP="00143637" w:rsidRDefault="00143637" w14:paraId="72A3D3EC" wp14:textId="77777777">
      <w:pPr>
        <w:ind w:hanging="426"/>
        <w:rPr>
          <w:rFonts w:cstheme="minorHAnsi"/>
        </w:rPr>
      </w:pPr>
      <w:r w:rsidRPr="00C1561C">
        <w:rPr>
          <w:rFonts w:cstheme="minorHAnsi"/>
          <w:noProof/>
        </w:rPr>
        <w:drawing>
          <wp:inline xmlns:wp14="http://schemas.microsoft.com/office/word/2010/wordprocessingDrawing" distT="0" distB="0" distL="0" distR="0" wp14:anchorId="13A7F3D3" wp14:editId="2D41B47A">
            <wp:extent cx="6038071" cy="4705350"/>
            <wp:effectExtent l="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0344" cy="4714914"/>
                    </a:xfrm>
                    <a:prstGeom prst="rect">
                      <a:avLst/>
                    </a:prstGeom>
                  </pic:spPr>
                </pic:pic>
              </a:graphicData>
            </a:graphic>
          </wp:inline>
        </w:drawing>
      </w:r>
    </w:p>
    <w:p xmlns:wp14="http://schemas.microsoft.com/office/word/2010/wordml" w:rsidRPr="00C1561C" w:rsidR="00143637" w:rsidP="00143637" w:rsidRDefault="00143637" w14:paraId="23250121" wp14:textId="77777777">
      <w:pPr>
        <w:rPr>
          <w:rFonts w:cstheme="minorHAnsi"/>
        </w:rPr>
      </w:pPr>
      <w:hyperlink w:history="1" r:id="rId8">
        <w:r w:rsidRPr="00C1561C">
          <w:rPr>
            <w:rStyle w:val="Hyperlink"/>
            <w:rFonts w:cstheme="minorHAnsi"/>
          </w:rPr>
          <w:t>https://escoladailha.com.br/portal/2-lugar-no-ranking-da-ufsc-o-terceirao-2023-arrasou/</w:t>
        </w:r>
      </w:hyperlink>
    </w:p>
    <w:p xmlns:wp14="http://schemas.microsoft.com/office/word/2010/wordml" w:rsidRPr="00C1561C" w:rsidR="00143637" w:rsidP="00143637" w:rsidRDefault="00143637" w14:paraId="42C3CDB9" wp14:textId="77777777">
      <w:pPr>
        <w:rPr>
          <w:rFonts w:cstheme="minorHAnsi"/>
        </w:rPr>
      </w:pPr>
      <w:hyperlink w:history="1" r:id="rId9">
        <w:r w:rsidRPr="00C1561C">
          <w:rPr>
            <w:rStyle w:val="Hyperlink"/>
            <w:rFonts w:cstheme="minorHAnsi"/>
          </w:rPr>
          <w:t>https://myside.com.br/guia-florianopolis/escolas-florianopolis-sc</w:t>
        </w:r>
      </w:hyperlink>
    </w:p>
    <w:p xmlns:wp14="http://schemas.microsoft.com/office/word/2010/wordml" w:rsidRPr="00C1561C" w:rsidR="00143637" w:rsidP="00143637" w:rsidRDefault="009E49F3" w14:paraId="0FBFB2DB" wp14:textId="77777777">
      <w:pPr>
        <w:rPr>
          <w:rFonts w:cstheme="minorHAnsi"/>
          <w:b/>
        </w:rPr>
      </w:pPr>
      <w:r w:rsidRPr="00C1561C">
        <w:rPr>
          <w:rFonts w:cstheme="minorHAnsi"/>
          <w:b/>
        </w:rPr>
        <w:t>Principais escolas:</w:t>
      </w:r>
    </w:p>
    <w:p xmlns:wp14="http://schemas.microsoft.com/office/word/2010/wordml" w:rsidRPr="00C1561C" w:rsidR="009E49F3" w:rsidP="009E49F3" w:rsidRDefault="009E49F3" w14:paraId="1B6419C5" wp14:textId="77777777">
      <w:pPr>
        <w:numPr>
          <w:ilvl w:val="0"/>
          <w:numId w:val="1"/>
        </w:numPr>
        <w:shd w:val="clear" w:color="auto" w:fill="FFFFFF"/>
        <w:spacing w:before="100" w:beforeAutospacing="1" w:after="300" w:line="240" w:lineRule="auto"/>
        <w:ind w:left="0"/>
        <w:rPr>
          <w:rFonts w:cstheme="minorHAnsi"/>
        </w:rPr>
      </w:pPr>
      <w:r w:rsidRPr="00C1561C">
        <w:rPr>
          <w:rFonts w:cstheme="minorHAnsi"/>
        </w:rPr>
        <w:t> </w:t>
      </w:r>
      <w:hyperlink w:tgtFrame="_blank" w:history="1" r:id="rId10">
        <w:r w:rsidRPr="00C1561C">
          <w:rPr>
            <w:rStyle w:val="Hyperlink"/>
            <w:rFonts w:cstheme="minorHAnsi"/>
            <w:color w:val="auto"/>
            <w:u w:val="none"/>
          </w:rPr>
          <w:t>Colégio Energia</w:t>
        </w:r>
      </w:hyperlink>
      <w:r w:rsidRPr="00C1561C">
        <w:rPr>
          <w:rFonts w:cstheme="minorHAnsi"/>
        </w:rPr>
        <w:br/>
      </w:r>
      <w:r w:rsidRPr="00C1561C">
        <w:rPr>
          <w:rFonts w:cstheme="minorHAnsi"/>
        </w:rPr>
        <w:t>Nota: 673</w:t>
      </w:r>
      <w:r w:rsidRPr="00C1561C">
        <w:rPr>
          <w:rFonts w:cstheme="minorHAnsi"/>
        </w:rPr>
        <w:br/>
      </w:r>
      <w:r w:rsidRPr="00C1561C">
        <w:rPr>
          <w:rFonts w:cstheme="minorHAnsi"/>
        </w:rPr>
        <w:t>Bairro: Centro</w:t>
      </w:r>
    </w:p>
    <w:p xmlns:wp14="http://schemas.microsoft.com/office/word/2010/wordml" w:rsidRPr="00C1561C" w:rsidR="009E49F3" w:rsidP="009E49F3" w:rsidRDefault="009E49F3" w14:paraId="7CC30C94" wp14:textId="77777777">
      <w:pPr>
        <w:numPr>
          <w:ilvl w:val="0"/>
          <w:numId w:val="1"/>
        </w:numPr>
        <w:shd w:val="clear" w:color="auto" w:fill="FFFFFF"/>
        <w:spacing w:before="100" w:beforeAutospacing="1" w:after="300" w:line="240" w:lineRule="auto"/>
        <w:ind w:left="0"/>
        <w:rPr>
          <w:rFonts w:cstheme="minorHAnsi"/>
        </w:rPr>
      </w:pPr>
      <w:r w:rsidRPr="00C1561C">
        <w:rPr>
          <w:rFonts w:cstheme="minorHAnsi"/>
        </w:rPr>
        <w:t> </w:t>
      </w:r>
      <w:hyperlink w:tgtFrame="_blank" w:history="1" r:id="rId11">
        <w:r w:rsidRPr="00C1561C">
          <w:rPr>
            <w:rStyle w:val="Hyperlink"/>
            <w:rFonts w:cstheme="minorHAnsi"/>
            <w:color w:val="auto"/>
            <w:u w:val="none"/>
          </w:rPr>
          <w:t>COC - Colégio Osvaldo Carvalho</w:t>
        </w:r>
      </w:hyperlink>
      <w:r w:rsidRPr="00C1561C">
        <w:rPr>
          <w:rFonts w:cstheme="minorHAnsi"/>
        </w:rPr>
        <w:br/>
      </w:r>
      <w:r w:rsidRPr="00C1561C">
        <w:rPr>
          <w:rFonts w:cstheme="minorHAnsi"/>
        </w:rPr>
        <w:t>Nota: 662</w:t>
      </w:r>
      <w:r w:rsidRPr="00C1561C">
        <w:rPr>
          <w:rFonts w:cstheme="minorHAnsi"/>
        </w:rPr>
        <w:br/>
      </w:r>
      <w:r w:rsidRPr="00C1561C">
        <w:rPr>
          <w:rFonts w:cstheme="minorHAnsi"/>
        </w:rPr>
        <w:t>Bairro: Centro</w:t>
      </w:r>
    </w:p>
    <w:p xmlns:wp14="http://schemas.microsoft.com/office/word/2010/wordml" w:rsidRPr="00C1561C" w:rsidR="009E49F3" w:rsidP="009E49F3" w:rsidRDefault="009E49F3" w14:paraId="645F642C" wp14:textId="77777777">
      <w:pPr>
        <w:numPr>
          <w:ilvl w:val="0"/>
          <w:numId w:val="1"/>
        </w:numPr>
        <w:shd w:val="clear" w:color="auto" w:fill="FFFFFF"/>
        <w:spacing w:before="100" w:beforeAutospacing="1" w:after="300" w:line="240" w:lineRule="auto"/>
        <w:ind w:left="0"/>
        <w:rPr>
          <w:rFonts w:cstheme="minorHAnsi"/>
        </w:rPr>
      </w:pPr>
      <w:r w:rsidRPr="00C1561C">
        <w:rPr>
          <w:rFonts w:cstheme="minorHAnsi"/>
        </w:rPr>
        <w:t> </w:t>
      </w:r>
      <w:hyperlink w:tgtFrame="_blank" w:history="1" r:id="rId12">
        <w:r w:rsidRPr="00C1561C">
          <w:rPr>
            <w:rStyle w:val="Hyperlink"/>
            <w:rFonts w:cstheme="minorHAnsi"/>
            <w:color w:val="auto"/>
            <w:u w:val="none"/>
          </w:rPr>
          <w:t>Educandário Imaculada Conceição</w:t>
        </w:r>
      </w:hyperlink>
      <w:r w:rsidRPr="00C1561C">
        <w:rPr>
          <w:rFonts w:cstheme="minorHAnsi"/>
        </w:rPr>
        <w:br/>
      </w:r>
      <w:r w:rsidRPr="00C1561C">
        <w:rPr>
          <w:rFonts w:cstheme="minorHAnsi"/>
        </w:rPr>
        <w:t>Nota: 646</w:t>
      </w:r>
      <w:r w:rsidRPr="00C1561C">
        <w:rPr>
          <w:rFonts w:cstheme="minorHAnsi"/>
        </w:rPr>
        <w:br/>
      </w:r>
      <w:r w:rsidRPr="00C1561C">
        <w:rPr>
          <w:rFonts w:cstheme="minorHAnsi"/>
        </w:rPr>
        <w:t>Bairro: Centro</w:t>
      </w:r>
    </w:p>
    <w:p xmlns:wp14="http://schemas.microsoft.com/office/word/2010/wordml" w:rsidRPr="00C1561C" w:rsidR="009E49F3" w:rsidP="00143637" w:rsidRDefault="009E49F3" w14:paraId="51FD00C9" wp14:textId="77777777">
      <w:pPr>
        <w:numPr>
          <w:ilvl w:val="0"/>
          <w:numId w:val="1"/>
        </w:numPr>
        <w:shd w:val="clear" w:color="auto" w:fill="FFFFFF"/>
        <w:spacing w:before="100" w:beforeAutospacing="1" w:after="300" w:line="240" w:lineRule="auto"/>
        <w:ind w:left="0"/>
        <w:rPr>
          <w:rFonts w:cstheme="minorHAnsi"/>
        </w:rPr>
      </w:pPr>
      <w:r w:rsidRPr="00C1561C">
        <w:rPr>
          <w:rFonts w:cstheme="minorHAnsi"/>
        </w:rPr>
        <w:t> </w:t>
      </w:r>
      <w:hyperlink w:tgtFrame="_blank" w:history="1" r:id="rId13">
        <w:r w:rsidRPr="00C1561C">
          <w:rPr>
            <w:rStyle w:val="Hyperlink"/>
            <w:rFonts w:cstheme="minorHAnsi"/>
            <w:color w:val="auto"/>
            <w:u w:val="none"/>
          </w:rPr>
          <w:t>Escola Autonomia</w:t>
        </w:r>
      </w:hyperlink>
      <w:r w:rsidRPr="00C1561C">
        <w:rPr>
          <w:rFonts w:cstheme="minorHAnsi"/>
        </w:rPr>
        <w:br/>
      </w:r>
      <w:r w:rsidRPr="00C1561C">
        <w:rPr>
          <w:rFonts w:cstheme="minorHAnsi"/>
        </w:rPr>
        <w:t>Nota: 640</w:t>
      </w:r>
      <w:r w:rsidRPr="00C1561C">
        <w:rPr>
          <w:rFonts w:cstheme="minorHAnsi"/>
        </w:rPr>
        <w:br/>
      </w:r>
      <w:r w:rsidRPr="00C1561C">
        <w:rPr>
          <w:rFonts w:cstheme="minorHAnsi"/>
        </w:rPr>
        <w:t xml:space="preserve">Bairro: </w:t>
      </w:r>
      <w:proofErr w:type="spellStart"/>
      <w:r w:rsidRPr="00C1561C">
        <w:rPr>
          <w:rFonts w:cstheme="minorHAnsi"/>
        </w:rPr>
        <w:t>Itacorubi</w:t>
      </w:r>
      <w:proofErr w:type="spellEnd"/>
    </w:p>
    <w:p xmlns:wp14="http://schemas.microsoft.com/office/word/2010/wordml" w:rsidRPr="00C1561C" w:rsidR="00143637" w:rsidP="00143637" w:rsidRDefault="00143637" w14:paraId="049D692C" wp14:textId="77777777">
      <w:pPr>
        <w:rPr>
          <w:rFonts w:cstheme="minorHAnsi"/>
          <w:b/>
        </w:rPr>
      </w:pPr>
      <w:r w:rsidRPr="00C1561C">
        <w:rPr>
          <w:rFonts w:cstheme="minorHAnsi"/>
          <w:b/>
        </w:rPr>
        <w:t>Principais pré-vestibulares:</w:t>
      </w:r>
    </w:p>
    <w:p xmlns:wp14="http://schemas.microsoft.com/office/word/2010/wordml" w:rsidRPr="00C1561C" w:rsidR="00143637" w:rsidP="00143637" w:rsidRDefault="00143637" w14:paraId="65A6357C" wp14:textId="77777777">
      <w:pPr>
        <w:rPr>
          <w:rStyle w:val="Hyperlink"/>
          <w:rFonts w:cstheme="minorHAnsi"/>
        </w:rPr>
      </w:pPr>
      <w:hyperlink w:history="1" r:id="rId14">
        <w:r w:rsidRPr="00C1561C">
          <w:rPr>
            <w:rStyle w:val="Hyperlink"/>
            <w:rFonts w:cstheme="minorHAnsi"/>
          </w:rPr>
          <w:t>https://www.cocfloripa.com.br/post/matriculas-abertas-cursos-pre-vestibular-coc-floripa</w:t>
        </w:r>
      </w:hyperlink>
    </w:p>
    <w:p xmlns:wp14="http://schemas.microsoft.com/office/word/2010/wordml" w:rsidRPr="00C1561C" w:rsidR="00143637" w:rsidP="00A213AB" w:rsidRDefault="00143637" w14:paraId="351D9903" wp14:textId="77777777">
      <w:pPr>
        <w:rPr>
          <w:rFonts w:cstheme="minorHAnsi"/>
        </w:rPr>
      </w:pPr>
      <w:hyperlink w:history="1" r:id="rId15">
        <w:r w:rsidRPr="00C1561C">
          <w:rPr>
            <w:rStyle w:val="Hyperlink"/>
            <w:rFonts w:cstheme="minorHAnsi"/>
          </w:rPr>
          <w:t>https://www.energia.com.br/pre-vestibular/</w:t>
        </w:r>
      </w:hyperlink>
    </w:p>
    <w:p xmlns:wp14="http://schemas.microsoft.com/office/word/2010/wordml" w:rsidRPr="00C1561C" w:rsidR="00143637" w:rsidP="00A213AB" w:rsidRDefault="00143637" w14:paraId="0D0B940D" wp14:textId="77777777">
      <w:pPr>
        <w:rPr>
          <w:rFonts w:cstheme="minorHAnsi"/>
          <w:b/>
        </w:rPr>
      </w:pPr>
    </w:p>
    <w:p xmlns:wp14="http://schemas.microsoft.com/office/word/2010/wordml" w:rsidRPr="00C1561C" w:rsidR="0098738D" w:rsidP="00A213AB" w:rsidRDefault="0098738D" w14:paraId="3A92CE03" wp14:textId="77777777">
      <w:pPr>
        <w:rPr>
          <w:rFonts w:cstheme="minorHAnsi"/>
          <w:b/>
        </w:rPr>
      </w:pPr>
      <w:r w:rsidRPr="00C1561C">
        <w:rPr>
          <w:rFonts w:cstheme="minorHAnsi"/>
          <w:b/>
        </w:rPr>
        <w:t>As 6 melhores faculdades avaliadas pelo MEC:</w:t>
      </w:r>
    </w:p>
    <w:p xmlns:wp14="http://schemas.microsoft.com/office/word/2010/wordml" w:rsidRPr="00C1561C" w:rsidR="00B56E9F" w:rsidP="009E49F3" w:rsidRDefault="00B56E9F" w14:paraId="0E27B00A" wp14:textId="77777777">
      <w:pPr>
        <w:rPr>
          <w:rFonts w:cstheme="minorHAnsi"/>
          <w:b/>
        </w:rPr>
      </w:pPr>
      <w:r w:rsidRPr="00C1561C">
        <w:rPr>
          <w:rFonts w:cstheme="minorHAnsi"/>
          <w:b/>
        </w:rPr>
        <w:drawing>
          <wp:inline xmlns:wp14="http://schemas.microsoft.com/office/word/2010/wordprocessingDrawing" distT="0" distB="0" distL="0" distR="0" wp14:anchorId="113D4015" wp14:editId="18C9CF07">
            <wp:extent cx="4740249" cy="3320515"/>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0863" cy="3334955"/>
                    </a:xfrm>
                    <a:prstGeom prst="rect">
                      <a:avLst/>
                    </a:prstGeom>
                  </pic:spPr>
                </pic:pic>
              </a:graphicData>
            </a:graphic>
          </wp:inline>
        </w:drawing>
      </w:r>
    </w:p>
    <w:p xmlns:wp14="http://schemas.microsoft.com/office/word/2010/wordml" w:rsidRPr="00C1561C" w:rsidR="0098738D" w:rsidP="009E49F3" w:rsidRDefault="0098738D" w14:paraId="4A679788" wp14:textId="77777777">
      <w:pPr>
        <w:rPr>
          <w:rFonts w:cstheme="minorHAnsi"/>
        </w:rPr>
      </w:pPr>
      <w:hyperlink w:history="1" r:id="rId17">
        <w:r w:rsidRPr="00C1561C">
          <w:rPr>
            <w:rStyle w:val="Hyperlink"/>
            <w:rFonts w:cstheme="minorHAnsi"/>
          </w:rPr>
          <w:t>https://meulugar.quintoandar.com.br/faculdades-em-florianopolis/</w:t>
        </w:r>
      </w:hyperlink>
    </w:p>
    <w:p xmlns:wp14="http://schemas.microsoft.com/office/word/2010/wordml" w:rsidRPr="00C1561C" w:rsidR="00B56E9F" w:rsidP="009E49F3" w:rsidRDefault="00B56E9F" w14:paraId="60061E4C" wp14:textId="77777777">
      <w:pPr>
        <w:rPr>
          <w:rFonts w:cstheme="minorHAnsi"/>
          <w:b/>
        </w:rPr>
      </w:pPr>
    </w:p>
    <w:p xmlns:wp14="http://schemas.microsoft.com/office/word/2010/wordml" w:rsidRPr="00C1561C" w:rsidR="009E49F3" w:rsidP="009E49F3" w:rsidRDefault="009E49F3" w14:paraId="2147862E" wp14:textId="77777777">
      <w:pPr>
        <w:rPr>
          <w:rFonts w:cstheme="minorHAnsi"/>
          <w:b/>
        </w:rPr>
      </w:pPr>
      <w:r w:rsidRPr="00C1561C">
        <w:rPr>
          <w:rFonts w:cstheme="minorHAnsi"/>
          <w:b/>
        </w:rPr>
        <w:t>Vagas de medicina:</w:t>
      </w:r>
    </w:p>
    <w:p xmlns:wp14="http://schemas.microsoft.com/office/word/2010/wordml" w:rsidRPr="00C1561C" w:rsidR="009E49F3" w:rsidP="009E49F3" w:rsidRDefault="009E49F3" w14:paraId="718FF45A" wp14:textId="77777777">
      <w:pPr>
        <w:rPr>
          <w:rFonts w:cstheme="minorHAnsi"/>
        </w:rPr>
      </w:pPr>
      <w:r w:rsidRPr="00C1561C">
        <w:rPr>
          <w:rFonts w:cstheme="minorHAnsi"/>
          <w:color w:val="000000" w:themeColor="text1"/>
          <w:shd w:val="clear" w:color="auto" w:fill="FFFFFF"/>
        </w:rPr>
        <w:t>149 cursos de Medicina estão espalhados pelo Brasil. Destes, 39 são federais, 24 estaduais, 6 municipais, 34 particulares e 46 filantrópicos.</w:t>
      </w:r>
      <w:r w:rsidRPr="00C1561C">
        <w:rPr>
          <w:rFonts w:cstheme="minorHAnsi"/>
        </w:rPr>
        <w:t xml:space="preserve"> </w:t>
      </w:r>
    </w:p>
    <w:p xmlns:wp14="http://schemas.microsoft.com/office/word/2010/wordml" w:rsidRPr="00C1561C" w:rsidR="0098738D" w:rsidP="009E49F3" w:rsidRDefault="0098738D" w14:paraId="0F0D879B" wp14:textId="77777777">
      <w:pPr>
        <w:rPr>
          <w:rFonts w:cstheme="minorHAnsi"/>
        </w:rPr>
      </w:pPr>
      <w:r w:rsidRPr="00C1561C">
        <w:rPr>
          <w:rFonts w:cstheme="minorHAnsi"/>
        </w:rPr>
        <w:t>Em Florianópolis o curso de Medicina é ofertado na UFSC, sendo 40 novas vagas</w:t>
      </w:r>
      <w:r w:rsidR="00456F40">
        <w:rPr>
          <w:rFonts w:cstheme="minorHAnsi"/>
        </w:rPr>
        <w:t>, e na Unisul</w:t>
      </w:r>
      <w:bookmarkStart w:name="_GoBack" w:id="0"/>
      <w:bookmarkEnd w:id="0"/>
    </w:p>
    <w:p xmlns:wp14="http://schemas.microsoft.com/office/word/2010/wordml" w:rsidRPr="00C1561C" w:rsidR="00143637" w:rsidP="00A213AB" w:rsidRDefault="00B56E9F" w14:paraId="6C26991A" wp14:textId="77777777">
      <w:pPr>
        <w:rPr>
          <w:rFonts w:cstheme="minorHAnsi"/>
          <w:b/>
        </w:rPr>
      </w:pPr>
      <w:r w:rsidRPr="00C1561C">
        <w:rPr>
          <w:rFonts w:cstheme="minorHAnsi"/>
          <w:b/>
        </w:rPr>
        <w:t>Vestibulares mais concorridos:</w:t>
      </w:r>
    </w:p>
    <w:p xmlns:wp14="http://schemas.microsoft.com/office/word/2010/wordml" w:rsidRPr="00C1561C" w:rsidR="00B56E9F" w:rsidP="00A213AB" w:rsidRDefault="00B56E9F" w14:paraId="68241BEC" wp14:textId="77777777">
      <w:pPr>
        <w:rPr>
          <w:rStyle w:val="oypena"/>
          <w:rFonts w:cstheme="minorHAnsi"/>
          <w:color w:val="000000"/>
        </w:rPr>
      </w:pPr>
      <w:r w:rsidRPr="00C1561C">
        <w:rPr>
          <w:rStyle w:val="oypena"/>
          <w:rFonts w:cstheme="minorHAnsi"/>
          <w:color w:val="000000"/>
        </w:rPr>
        <w:t>O Vestibular Unificado UFSC/IFSC/IFC 2024-1 tem vagas abertas em mais de 200 cursos em 35 cidades de Santa Catarina.</w:t>
      </w:r>
    </w:p>
    <w:p xmlns:wp14="http://schemas.microsoft.com/office/word/2010/wordml" w:rsidRPr="00C1561C" w:rsidR="00B56E9F" w:rsidP="00B56E9F" w:rsidRDefault="00B56E9F" w14:paraId="6754FDEF" wp14:textId="77777777">
      <w:pPr>
        <w:pStyle w:val="cvgsua"/>
        <w:spacing w:before="0" w:beforeAutospacing="0" w:after="0" w:afterAutospacing="0" w:line="390" w:lineRule="atLeast"/>
        <w:rPr>
          <w:rFonts w:asciiTheme="minorHAnsi" w:hAnsiTheme="minorHAnsi" w:cstheme="minorHAnsi"/>
          <w:color w:val="000000"/>
          <w:sz w:val="22"/>
          <w:szCs w:val="22"/>
        </w:rPr>
      </w:pPr>
      <w:r w:rsidRPr="00C1561C">
        <w:rPr>
          <w:rStyle w:val="oypena"/>
          <w:rFonts w:asciiTheme="minorHAnsi" w:hAnsiTheme="minorHAnsi" w:cstheme="minorHAnsi"/>
          <w:bCs/>
          <w:color w:val="000000"/>
          <w:sz w:val="22"/>
          <w:szCs w:val="22"/>
        </w:rPr>
        <w:t xml:space="preserve">Total de Vagas Oferecidas: 6.718 </w:t>
      </w:r>
    </w:p>
    <w:p xmlns:wp14="http://schemas.microsoft.com/office/word/2010/wordml" w:rsidRPr="00C1561C" w:rsidR="00B56E9F" w:rsidP="00B56E9F" w:rsidRDefault="00B56E9F" w14:paraId="437D1026" wp14:textId="77777777">
      <w:pPr>
        <w:pStyle w:val="cvgsua"/>
        <w:spacing w:before="0" w:beforeAutospacing="0" w:after="0" w:afterAutospacing="0" w:line="390" w:lineRule="atLeast"/>
        <w:rPr>
          <w:rFonts w:asciiTheme="minorHAnsi" w:hAnsiTheme="minorHAnsi" w:cstheme="minorHAnsi"/>
          <w:color w:val="000000"/>
          <w:sz w:val="22"/>
          <w:szCs w:val="22"/>
        </w:rPr>
      </w:pPr>
      <w:r w:rsidRPr="00C1561C">
        <w:rPr>
          <w:rStyle w:val="oypena"/>
          <w:rFonts w:asciiTheme="minorHAnsi" w:hAnsiTheme="minorHAnsi" w:cstheme="minorHAnsi"/>
          <w:bCs/>
          <w:color w:val="000000"/>
          <w:sz w:val="22"/>
          <w:szCs w:val="22"/>
        </w:rPr>
        <w:t xml:space="preserve">Número de Candidatos Inscritos: 26.015 </w:t>
      </w:r>
    </w:p>
    <w:p xmlns:wp14="http://schemas.microsoft.com/office/word/2010/wordml" w:rsidRPr="00C1561C" w:rsidR="00B56E9F" w:rsidP="00B56E9F" w:rsidRDefault="00B56E9F" w14:paraId="3CE9140A" wp14:textId="77777777">
      <w:pPr>
        <w:pStyle w:val="cvgsua"/>
        <w:spacing w:before="0" w:beforeAutospacing="0" w:after="0" w:afterAutospacing="0" w:line="330" w:lineRule="atLeast"/>
        <w:rPr>
          <w:rFonts w:asciiTheme="minorHAnsi" w:hAnsiTheme="minorHAnsi" w:cstheme="minorHAnsi"/>
          <w:color w:val="000000"/>
          <w:sz w:val="22"/>
          <w:szCs w:val="22"/>
        </w:rPr>
      </w:pPr>
      <w:r w:rsidRPr="00C1561C">
        <w:rPr>
          <w:rStyle w:val="oypena"/>
          <w:rFonts w:asciiTheme="minorHAnsi" w:hAnsiTheme="minorHAnsi" w:cstheme="minorHAnsi"/>
          <w:color w:val="000000"/>
          <w:sz w:val="22"/>
          <w:szCs w:val="22"/>
        </w:rPr>
        <w:t xml:space="preserve">Número de Candidatos por Experiência: 1.542 </w:t>
      </w:r>
    </w:p>
    <w:p xmlns:wp14="http://schemas.microsoft.com/office/word/2010/wordml" w:rsidRPr="00C1561C" w:rsidR="00B56E9F" w:rsidP="00B56E9F" w:rsidRDefault="00B56E9F" w14:paraId="0322FDC9" wp14:textId="77777777">
      <w:pPr>
        <w:pStyle w:val="cvgsua"/>
        <w:spacing w:before="0" w:beforeAutospacing="0" w:after="0" w:afterAutospacing="0" w:line="330" w:lineRule="atLeast"/>
        <w:rPr>
          <w:rFonts w:asciiTheme="minorHAnsi" w:hAnsiTheme="minorHAnsi" w:cstheme="minorHAnsi"/>
          <w:color w:val="000000"/>
          <w:sz w:val="22"/>
          <w:szCs w:val="22"/>
        </w:rPr>
      </w:pPr>
      <w:r w:rsidRPr="00C1561C">
        <w:rPr>
          <w:rStyle w:val="oypena"/>
          <w:rFonts w:asciiTheme="minorHAnsi" w:hAnsiTheme="minorHAnsi" w:cstheme="minorHAnsi"/>
          <w:color w:val="000000"/>
          <w:sz w:val="22"/>
          <w:szCs w:val="22"/>
        </w:rPr>
        <w:t>Número de Candidatos Concorrentes: 24.473</w:t>
      </w:r>
    </w:p>
    <w:p xmlns:wp14="http://schemas.microsoft.com/office/word/2010/wordml" w:rsidRPr="00C1561C" w:rsidR="00B56E9F" w:rsidP="00A213AB" w:rsidRDefault="00B56E9F" w14:paraId="44EAFD9C" wp14:textId="77777777">
      <w:pPr>
        <w:rPr>
          <w:rFonts w:cstheme="minorHAnsi"/>
          <w:b/>
        </w:rPr>
      </w:pPr>
    </w:p>
    <w:p xmlns:wp14="http://schemas.microsoft.com/office/word/2010/wordml" w:rsidRPr="00C1561C" w:rsidR="00B56E9F" w:rsidP="00A213AB" w:rsidRDefault="00B56E9F" w14:paraId="68A0FB7E" wp14:textId="77777777">
      <w:pPr>
        <w:rPr>
          <w:rFonts w:cstheme="minorHAnsi"/>
          <w:b/>
        </w:rPr>
      </w:pPr>
      <w:r w:rsidRPr="00C1561C">
        <w:rPr>
          <w:rFonts w:cstheme="minorHAnsi"/>
          <w:b/>
        </w:rPr>
        <w:t>Cursos mais concorridos UFSC:</w:t>
      </w:r>
    </w:p>
    <w:p xmlns:wp14="http://schemas.microsoft.com/office/word/2010/wordml" w:rsidRPr="00C1561C" w:rsidR="00143637" w:rsidP="00A213AB" w:rsidRDefault="00B56E9F" w14:paraId="4B94D5A5" wp14:textId="77777777">
      <w:pPr>
        <w:rPr>
          <w:rFonts w:cstheme="minorHAnsi"/>
          <w:b/>
        </w:rPr>
      </w:pPr>
      <w:r w:rsidRPr="00C1561C">
        <w:rPr>
          <w:rFonts w:cstheme="minorHAnsi"/>
          <w:b/>
        </w:rPr>
        <w:drawing>
          <wp:inline xmlns:wp14="http://schemas.microsoft.com/office/word/2010/wordprocessingDrawing" distT="0" distB="0" distL="0" distR="0" wp14:anchorId="54E5A111" wp14:editId="71628BD3">
            <wp:extent cx="5144218" cy="193384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18" cy="1933845"/>
                    </a:xfrm>
                    <a:prstGeom prst="rect">
                      <a:avLst/>
                    </a:prstGeom>
                  </pic:spPr>
                </pic:pic>
              </a:graphicData>
            </a:graphic>
          </wp:inline>
        </w:drawing>
      </w:r>
    </w:p>
    <w:p xmlns:wp14="http://schemas.microsoft.com/office/word/2010/wordml" w:rsidRPr="00C1561C" w:rsidR="00B56E9F" w:rsidP="00A213AB" w:rsidRDefault="00B56E9F" w14:paraId="3DEEC669" wp14:textId="77777777">
      <w:pPr>
        <w:rPr>
          <w:rFonts w:cstheme="minorHAnsi"/>
          <w:b/>
        </w:rPr>
      </w:pPr>
    </w:p>
    <w:p xmlns:wp14="http://schemas.microsoft.com/office/word/2010/wordml" w:rsidRPr="00C1561C" w:rsidR="00B56E9F" w:rsidP="00A213AB" w:rsidRDefault="00B56E9F" w14:paraId="3656B9AB" wp14:textId="77777777">
      <w:pPr>
        <w:rPr>
          <w:rFonts w:cstheme="minorHAnsi"/>
          <w:b/>
        </w:rPr>
      </w:pPr>
    </w:p>
    <w:p xmlns:wp14="http://schemas.microsoft.com/office/word/2010/wordml" w:rsidRPr="00C1561C" w:rsidR="00B56E9F" w:rsidP="00A213AB" w:rsidRDefault="00B56E9F" w14:paraId="45FB0818" wp14:textId="77777777">
      <w:pPr>
        <w:rPr>
          <w:rFonts w:cstheme="minorHAnsi"/>
          <w:b/>
        </w:rPr>
      </w:pPr>
    </w:p>
    <w:p xmlns:wp14="http://schemas.microsoft.com/office/word/2010/wordml" w:rsidRPr="00C1561C" w:rsidR="00B56E9F" w:rsidP="00A213AB" w:rsidRDefault="00B56E9F" w14:paraId="049F31CB" wp14:textId="77777777">
      <w:pPr>
        <w:rPr>
          <w:rFonts w:cstheme="minorHAnsi"/>
          <w:b/>
        </w:rPr>
      </w:pPr>
    </w:p>
    <w:p xmlns:wp14="http://schemas.microsoft.com/office/word/2010/wordml" w:rsidRPr="00C1561C" w:rsidR="00A213AB" w:rsidP="00A213AB" w:rsidRDefault="00A213AB" w14:paraId="0FD2D609" wp14:textId="77777777">
      <w:pPr>
        <w:rPr>
          <w:rFonts w:cstheme="minorHAnsi"/>
          <w:b/>
        </w:rPr>
      </w:pPr>
      <w:r w:rsidRPr="00C1561C">
        <w:rPr>
          <w:rFonts w:cstheme="minorHAnsi"/>
          <w:b/>
        </w:rPr>
        <w:t>Curso para prova OAB</w:t>
      </w:r>
      <w:r w:rsidRPr="00C1561C" w:rsidR="00C54610">
        <w:rPr>
          <w:rFonts w:cstheme="minorHAnsi"/>
          <w:b/>
        </w:rPr>
        <w:t>:</w:t>
      </w:r>
    </w:p>
    <w:p xmlns:wp14="http://schemas.microsoft.com/office/word/2010/wordml" w:rsidRPr="00C1561C" w:rsidR="0050396D" w:rsidP="00A213AB" w:rsidRDefault="00A36B5C" w14:paraId="1F04B8B8" wp14:textId="77777777">
      <w:pPr>
        <w:rPr>
          <w:rFonts w:cstheme="minorHAnsi"/>
        </w:rPr>
      </w:pPr>
      <w:hyperlink w:history="1" r:id="rId19">
        <w:r w:rsidRPr="00C1561C" w:rsidR="0050396D">
          <w:rPr>
            <w:rStyle w:val="Hyperlink"/>
            <w:rFonts w:cstheme="minorHAnsi"/>
          </w:rPr>
          <w:t>https://www.cursoexamedaordem.com.br/curso-oab-1a-fase/extensivo-presencial-verbo-oab/</w:t>
        </w:r>
      </w:hyperlink>
    </w:p>
    <w:p xmlns:wp14="http://schemas.microsoft.com/office/word/2010/wordml" w:rsidRPr="00C1561C" w:rsidR="0050396D" w:rsidP="00A213AB" w:rsidRDefault="00A36B5C" w14:paraId="34A37A2D" wp14:textId="77777777">
      <w:pPr>
        <w:rPr>
          <w:rFonts w:cstheme="minorHAnsi"/>
        </w:rPr>
      </w:pPr>
      <w:hyperlink w:history="1" r:id="rId20">
        <w:r w:rsidRPr="00C1561C" w:rsidR="0050396D">
          <w:rPr>
            <w:rStyle w:val="Hyperlink"/>
            <w:rFonts w:cstheme="minorHAnsi"/>
          </w:rPr>
          <w:t>https://www.provadaordem.com.br/</w:t>
        </w:r>
      </w:hyperlink>
    </w:p>
    <w:p xmlns:wp14="http://schemas.microsoft.com/office/word/2010/wordml" w:rsidRPr="00C1561C" w:rsidR="00C54610" w:rsidP="00A213AB" w:rsidRDefault="00C54610" w14:paraId="53128261" wp14:textId="77777777">
      <w:pPr>
        <w:rPr>
          <w:rFonts w:cstheme="minorHAnsi"/>
        </w:rPr>
      </w:pPr>
    </w:p>
    <w:p xmlns:wp14="http://schemas.microsoft.com/office/word/2010/wordml" w:rsidRPr="00C1561C" w:rsidR="00C54610" w:rsidP="00A213AB" w:rsidRDefault="00C54610" w14:paraId="033E7471" wp14:textId="77777777">
      <w:pPr>
        <w:rPr>
          <w:rFonts w:cstheme="minorHAnsi"/>
        </w:rPr>
      </w:pPr>
      <w:r w:rsidRPr="00C1561C">
        <w:rPr>
          <w:rFonts w:cstheme="minorHAnsi"/>
        </w:rPr>
        <w:t xml:space="preserve">O Curso Energia além de ser o maior colégio </w:t>
      </w:r>
      <w:proofErr w:type="gramStart"/>
      <w:r w:rsidRPr="00C1561C">
        <w:rPr>
          <w:rFonts w:cstheme="minorHAnsi"/>
        </w:rPr>
        <w:t>e  curso</w:t>
      </w:r>
      <w:proofErr w:type="gramEnd"/>
      <w:r w:rsidRPr="00C1561C">
        <w:rPr>
          <w:rFonts w:cstheme="minorHAnsi"/>
        </w:rPr>
        <w:t xml:space="preserve"> pré-vestibular, também é oferece cursos para os principais concursos de Santa Catarina em todas as áreas: Segurança, Educação, Policiais, Bombeiros,  Judiciário, Tribunais, bancários, Fiscais, Saúde... São cursos online com a carga horária:</w:t>
      </w:r>
    </w:p>
    <w:p xmlns:wp14="http://schemas.microsoft.com/office/word/2010/wordml" w:rsidRPr="00C1561C" w:rsidR="00C54610" w:rsidP="00A213AB" w:rsidRDefault="00C54610" w14:paraId="62486C05" wp14:textId="77777777">
      <w:pPr>
        <w:rPr>
          <w:rFonts w:cstheme="minorHAnsi"/>
        </w:rPr>
      </w:pPr>
      <w:r w:rsidRPr="00C1561C">
        <w:rPr>
          <w:rFonts w:cstheme="minorHAnsi"/>
          <w:noProof/>
        </w:rPr>
        <w:drawing>
          <wp:inline xmlns:wp14="http://schemas.microsoft.com/office/word/2010/wordprocessingDrawing" distT="0" distB="0" distL="0" distR="0" wp14:anchorId="39A8F59F" wp14:editId="21E39EF1">
            <wp:extent cx="5400040" cy="40328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32885"/>
                    </a:xfrm>
                    <a:prstGeom prst="rect">
                      <a:avLst/>
                    </a:prstGeom>
                  </pic:spPr>
                </pic:pic>
              </a:graphicData>
            </a:graphic>
          </wp:inline>
        </w:drawing>
      </w:r>
    </w:p>
    <w:p xmlns:wp14="http://schemas.microsoft.com/office/word/2010/wordml" w:rsidRPr="00C1561C" w:rsidR="0050396D" w:rsidP="00A213AB" w:rsidRDefault="0050396D" w14:paraId="4101652C" wp14:textId="77777777">
      <w:pPr>
        <w:rPr>
          <w:rFonts w:cstheme="minorHAnsi"/>
        </w:rPr>
      </w:pPr>
    </w:p>
    <w:p xmlns:wp14="http://schemas.microsoft.com/office/word/2010/wordml" w:rsidRPr="00C1561C" w:rsidR="00C54610" w:rsidP="00A213AB" w:rsidRDefault="0050396D" w14:paraId="35561D13" wp14:textId="77777777">
      <w:pPr>
        <w:rPr>
          <w:rFonts w:cstheme="minorHAnsi"/>
          <w:b/>
        </w:rPr>
      </w:pPr>
      <w:r w:rsidRPr="00C1561C">
        <w:rPr>
          <w:rFonts w:cstheme="minorHAnsi"/>
          <w:b/>
        </w:rPr>
        <w:t xml:space="preserve">Cursos </w:t>
      </w:r>
      <w:r w:rsidRPr="00C1561C" w:rsidR="008C6AFC">
        <w:rPr>
          <w:rFonts w:cstheme="minorHAnsi"/>
          <w:b/>
        </w:rPr>
        <w:t xml:space="preserve">preparatório para </w:t>
      </w:r>
      <w:r w:rsidRPr="00C1561C" w:rsidR="00A213AB">
        <w:rPr>
          <w:rFonts w:cstheme="minorHAnsi"/>
          <w:b/>
        </w:rPr>
        <w:t>residência de medicina</w:t>
      </w:r>
      <w:r w:rsidRPr="00C1561C">
        <w:rPr>
          <w:rFonts w:cstheme="minorHAnsi"/>
          <w:b/>
        </w:rPr>
        <w:t xml:space="preserve">: </w:t>
      </w:r>
    </w:p>
    <w:p xmlns:wp14="http://schemas.microsoft.com/office/word/2010/wordml" w:rsidRPr="00C1561C" w:rsidR="008C6AFC" w:rsidP="00A213AB" w:rsidRDefault="00C54610" w14:paraId="0E4F6E58" wp14:textId="77777777">
      <w:pPr>
        <w:rPr>
          <w:rFonts w:cstheme="minorHAnsi"/>
          <w:color w:val="000000" w:themeColor="text1"/>
        </w:rPr>
      </w:pPr>
      <w:r w:rsidRPr="00C1561C">
        <w:rPr>
          <w:rFonts w:cstheme="minorHAnsi"/>
          <w:color w:val="000000" w:themeColor="text1"/>
          <w:shd w:val="clear" w:color="auto" w:fill="FFFFFF"/>
        </w:rPr>
        <w:t>17.861 vagas de residência médica são oferecidas todos os anos, em média. Os números são do Instituto Nacional de Estudos e Pesquisas Educacionais Anísio Teixeira (Inep) do Ministério da Educação (MEC). Apesar de ser superior ao número de formandos por ano, especialistas apontam insuficiências como a alta concentração regional</w:t>
      </w:r>
      <w:r w:rsidRPr="00C1561C" w:rsidR="008C6AFC">
        <w:rPr>
          <w:rFonts w:cstheme="minorHAnsi"/>
          <w:color w:val="000000" w:themeColor="text1"/>
        </w:rPr>
        <w:t>.</w:t>
      </w:r>
    </w:p>
    <w:p xmlns:wp14="http://schemas.microsoft.com/office/word/2010/wordml" w:rsidRPr="00C1561C" w:rsidR="00A213AB" w:rsidP="00A213AB" w:rsidRDefault="0050396D" w14:paraId="3E20D9E8" wp14:textId="77777777">
      <w:pPr>
        <w:rPr>
          <w:rFonts w:cstheme="minorHAnsi"/>
        </w:rPr>
      </w:pPr>
      <w:r w:rsidRPr="00C1561C">
        <w:rPr>
          <w:rFonts w:cstheme="minorHAnsi"/>
        </w:rPr>
        <w:t xml:space="preserve">Não há cursos </w:t>
      </w:r>
      <w:r w:rsidRPr="00C1561C" w:rsidR="00E942DE">
        <w:rPr>
          <w:rFonts w:cstheme="minorHAnsi"/>
        </w:rPr>
        <w:t xml:space="preserve">do tipo </w:t>
      </w:r>
      <w:r w:rsidRPr="00C1561C">
        <w:rPr>
          <w:rFonts w:cstheme="minorHAnsi"/>
        </w:rPr>
        <w:t xml:space="preserve">em Florianópolis </w:t>
      </w:r>
      <w:r w:rsidRPr="00C1561C" w:rsidR="00E942DE">
        <w:rPr>
          <w:rFonts w:cstheme="minorHAnsi"/>
        </w:rPr>
        <w:t>ou Curitiba,</w:t>
      </w:r>
      <w:r w:rsidRPr="00C1561C" w:rsidR="008C6AFC">
        <w:rPr>
          <w:rFonts w:cstheme="minorHAnsi"/>
        </w:rPr>
        <w:t xml:space="preserve"> mas encontramos: </w:t>
      </w:r>
    </w:p>
    <w:p xmlns:wp14="http://schemas.microsoft.com/office/word/2010/wordml" w:rsidRPr="00C1561C" w:rsidR="00E942DE" w:rsidP="00A213AB" w:rsidRDefault="00E942DE" w14:paraId="369E8657" wp14:textId="77777777">
      <w:pPr>
        <w:rPr>
          <w:rFonts w:cstheme="minorHAnsi"/>
        </w:rPr>
      </w:pPr>
      <w:r w:rsidRPr="00C1561C">
        <w:rPr>
          <w:rFonts w:cstheme="minorHAnsi"/>
        </w:rPr>
        <w:t xml:space="preserve">SP e Online: </w:t>
      </w:r>
      <w:hyperlink w:history="1" r:id="rId22">
        <w:r w:rsidRPr="00C1561C">
          <w:rPr>
            <w:rStyle w:val="Hyperlink"/>
            <w:rFonts w:cstheme="minorHAnsi"/>
          </w:rPr>
          <w:t>https://www.medway.com.br/cursos/</w:t>
        </w:r>
      </w:hyperlink>
    </w:p>
    <w:p xmlns:wp14="http://schemas.microsoft.com/office/word/2010/wordml" w:rsidRPr="00C1561C" w:rsidR="00E942DE" w:rsidP="00A213AB" w:rsidRDefault="00A36B5C" w14:paraId="64560B15" wp14:textId="77777777">
      <w:pPr>
        <w:rPr>
          <w:rFonts w:cstheme="minorHAnsi"/>
        </w:rPr>
      </w:pPr>
      <w:hyperlink w:history="1" r:id="rId23">
        <w:r w:rsidRPr="00C1561C" w:rsidR="00E942DE">
          <w:rPr>
            <w:rStyle w:val="Hyperlink"/>
            <w:rFonts w:cstheme="minorHAnsi"/>
          </w:rPr>
          <w:t>https://www.medcel.com.br/curso/residencia-medica-r1</w:t>
        </w:r>
      </w:hyperlink>
    </w:p>
    <w:p xmlns:wp14="http://schemas.microsoft.com/office/word/2010/wordml" w:rsidRPr="00C1561C" w:rsidR="00E942DE" w:rsidP="00A213AB" w:rsidRDefault="00A36B5C" w14:paraId="5501ECC3" wp14:textId="77777777">
      <w:pPr>
        <w:rPr>
          <w:rFonts w:cstheme="minorHAnsi"/>
        </w:rPr>
      </w:pPr>
      <w:hyperlink w:history="1" r:id="rId24">
        <w:r w:rsidRPr="00C1561C" w:rsidR="00E942DE">
          <w:rPr>
            <w:rStyle w:val="Hyperlink"/>
            <w:rFonts w:cstheme="minorHAnsi"/>
          </w:rPr>
          <w:t>https://med.estrategia.com/cursos/</w:t>
        </w:r>
      </w:hyperlink>
    </w:p>
    <w:p xmlns:wp14="http://schemas.microsoft.com/office/word/2010/wordml" w:rsidRPr="00C1561C" w:rsidR="00E942DE" w:rsidP="00A213AB" w:rsidRDefault="00E942DE" w14:paraId="67ECDA66" wp14:textId="77777777">
      <w:pPr>
        <w:rPr>
          <w:rFonts w:cstheme="minorHAnsi"/>
        </w:rPr>
      </w:pPr>
      <w:r w:rsidRPr="00C1561C">
        <w:rPr>
          <w:rFonts w:cstheme="minorHAnsi"/>
        </w:rPr>
        <w:t xml:space="preserve">Rio de Janeiro e Online: </w:t>
      </w:r>
      <w:hyperlink w:history="1" r:id="rId25">
        <w:r w:rsidRPr="00C1561C">
          <w:rPr>
            <w:rStyle w:val="Hyperlink"/>
            <w:rFonts w:cstheme="minorHAnsi"/>
          </w:rPr>
          <w:t>https://aristo.com.br/cursos/</w:t>
        </w:r>
      </w:hyperlink>
    </w:p>
    <w:p xmlns:wp14="http://schemas.microsoft.com/office/word/2010/wordml" w:rsidRPr="00C1561C" w:rsidR="00A213AB" w:rsidP="1E493A09" w:rsidRDefault="00A213AB" w14:paraId="4B99056E" wp14:textId="77777777" wp14:noSpellErr="1">
      <w:pPr>
        <w:rPr>
          <w:rFonts w:cs="Calibri" w:cstheme="minorAscii"/>
        </w:rPr>
      </w:pPr>
    </w:p>
    <w:p w:rsidR="1E493A09" w:rsidP="1E493A09" w:rsidRDefault="1E493A09" w14:paraId="16FEB4C8" w14:textId="1949867C">
      <w:pPr>
        <w:pStyle w:val="Normal"/>
        <w:rPr>
          <w:rFonts w:cs="Calibri" w:cstheme="minorAscii"/>
        </w:rPr>
      </w:pPr>
    </w:p>
    <w:p w:rsidR="1E493A09" w:rsidP="1E493A09" w:rsidRDefault="1E493A09" w14:paraId="32FD5C80" w14:textId="3AC8EBCA">
      <w:pPr>
        <w:pStyle w:val="Normal"/>
        <w:rPr>
          <w:rFonts w:cs="Calibri" w:cstheme="minorAscii"/>
        </w:rPr>
      </w:pPr>
    </w:p>
    <w:p w:rsidR="1E493A09" w:rsidP="1E493A09" w:rsidRDefault="1E493A09" w14:paraId="7D5CFC86" w14:textId="43D38EBE">
      <w:pPr>
        <w:pStyle w:val="Normal"/>
        <w:rPr>
          <w:rFonts w:cs="Calibri" w:cstheme="minorAscii"/>
        </w:rPr>
      </w:pPr>
    </w:p>
    <w:p w:rsidR="1E493A09" w:rsidP="1E493A09" w:rsidRDefault="1E493A09" w14:paraId="79039D83" w14:textId="5CA1D06A">
      <w:pPr>
        <w:pStyle w:val="Normal"/>
        <w:rPr>
          <w:rFonts w:cs="Calibri" w:cstheme="minorAscii"/>
        </w:rPr>
      </w:pPr>
    </w:p>
    <w:p w:rsidR="1E493A09" w:rsidP="1E493A09" w:rsidRDefault="1E493A09" w14:paraId="07991AAF" w14:textId="4FF19E75">
      <w:pPr>
        <w:pStyle w:val="Normal"/>
        <w:rPr>
          <w:rFonts w:cs="Calibri" w:cstheme="minorAscii"/>
        </w:rPr>
      </w:pPr>
    </w:p>
    <w:p w:rsidR="1E493A09" w:rsidP="1E493A09" w:rsidRDefault="1E493A09" w14:paraId="602A250B" w14:textId="2BD733D1">
      <w:pPr>
        <w:pStyle w:val="Normal"/>
        <w:rPr>
          <w:rFonts w:cs="Calibri" w:cstheme="minorAscii"/>
        </w:rPr>
      </w:pPr>
    </w:p>
    <w:p w:rsidR="1E493A09" w:rsidP="1E493A09" w:rsidRDefault="1E493A09" w14:paraId="7ACE2992" w14:textId="2D7F7A63">
      <w:pPr>
        <w:pStyle w:val="Normal"/>
        <w:rPr>
          <w:rFonts w:cs="Calibri" w:cstheme="minorAscii"/>
        </w:rPr>
      </w:pPr>
    </w:p>
    <w:p w:rsidR="1E493A09" w:rsidP="1E493A09" w:rsidRDefault="1E493A09" w14:paraId="778029E5" w14:textId="005D39A4">
      <w:pPr>
        <w:pStyle w:val="Normal"/>
        <w:rPr>
          <w:rFonts w:cs="Calibri" w:cstheme="minorAscii"/>
        </w:rPr>
      </w:pPr>
    </w:p>
    <w:p w:rsidR="1E493A09" w:rsidP="1E493A09" w:rsidRDefault="1E493A09" w14:paraId="43E1ACA6" w14:textId="7944E55C">
      <w:pPr>
        <w:pStyle w:val="Normal"/>
        <w:rPr>
          <w:rFonts w:cs="Calibri" w:cstheme="minorAscii"/>
        </w:rPr>
      </w:pPr>
    </w:p>
    <w:p w:rsidR="1E493A09" w:rsidP="1E493A09" w:rsidRDefault="1E493A09" w14:paraId="12F9C9D2" w14:textId="2E27C359">
      <w:pPr>
        <w:pStyle w:val="Normal"/>
        <w:rPr>
          <w:rFonts w:cs="Calibri" w:cstheme="minorAscii"/>
        </w:rPr>
      </w:pPr>
    </w:p>
    <w:p w:rsidR="1E493A09" w:rsidP="1E493A09" w:rsidRDefault="1E493A09" w14:paraId="461C6C04" w14:textId="527EFE4B">
      <w:pPr>
        <w:pStyle w:val="Normal"/>
        <w:rPr>
          <w:rFonts w:cs="Calibri" w:cstheme="minorAscii"/>
        </w:rPr>
      </w:pPr>
    </w:p>
    <w:p w:rsidR="1E493A09" w:rsidP="1E493A09" w:rsidRDefault="1E493A09" w14:paraId="03243DA0" w14:textId="5D1690E7">
      <w:pPr>
        <w:pStyle w:val="Normal"/>
        <w:rPr>
          <w:rFonts w:cs="Calibri" w:cstheme="minorAscii"/>
        </w:rPr>
      </w:pPr>
    </w:p>
    <w:p w:rsidR="1E493A09" w:rsidP="1E493A09" w:rsidRDefault="1E493A09" w14:paraId="21661601" w14:textId="0853DE8D">
      <w:pPr>
        <w:pStyle w:val="Normal"/>
        <w:rPr>
          <w:rFonts w:cs="Calibri" w:cstheme="minorAscii"/>
        </w:rPr>
      </w:pPr>
    </w:p>
    <w:p w:rsidR="1E493A09" w:rsidP="1E493A09" w:rsidRDefault="1E493A09" w14:paraId="05072BED" w14:textId="00B0B36F">
      <w:pPr>
        <w:pStyle w:val="Normal"/>
        <w:rPr>
          <w:rFonts w:cs="Calibri" w:cstheme="minorAscii"/>
        </w:rPr>
      </w:pPr>
    </w:p>
    <w:p w:rsidR="1E493A09" w:rsidP="1E493A09" w:rsidRDefault="1E493A09" w14:paraId="0709298F" w14:textId="38424B97">
      <w:pPr>
        <w:pStyle w:val="Normal"/>
        <w:rPr>
          <w:rFonts w:cs="Calibri" w:cstheme="minorAscii"/>
        </w:rPr>
      </w:pPr>
    </w:p>
    <w:p w:rsidR="1E493A09" w:rsidP="1E493A09" w:rsidRDefault="1E493A09" w14:paraId="13DDC062" w14:textId="51DDBA8D">
      <w:pPr>
        <w:pStyle w:val="Normal"/>
        <w:rPr>
          <w:rFonts w:cs="Calibri" w:cstheme="minorAscii"/>
        </w:rPr>
      </w:pPr>
    </w:p>
    <w:p w:rsidR="1E493A09" w:rsidP="1E493A09" w:rsidRDefault="1E493A09" w14:paraId="29AC92B0" w14:textId="201B334B">
      <w:pPr>
        <w:pStyle w:val="Normal"/>
        <w:rPr>
          <w:rFonts w:cs="Calibri" w:cstheme="minorAscii"/>
        </w:rPr>
      </w:pPr>
    </w:p>
    <w:p w:rsidR="1E493A09" w:rsidP="1E493A09" w:rsidRDefault="1E493A09" w14:paraId="3DD7AB18" w14:textId="5798BDCB">
      <w:pPr>
        <w:pStyle w:val="Normal"/>
        <w:rPr>
          <w:rFonts w:cs="Calibri" w:cstheme="minorAscii"/>
        </w:rPr>
      </w:pPr>
    </w:p>
    <w:p w:rsidR="1E493A09" w:rsidP="1E493A09" w:rsidRDefault="1E493A09" w14:paraId="731FC67F" w14:textId="7FA09AE9">
      <w:pPr>
        <w:pStyle w:val="Normal"/>
        <w:rPr>
          <w:rFonts w:cs="Calibri" w:cstheme="minorAscii"/>
        </w:rPr>
      </w:pPr>
    </w:p>
    <w:p w:rsidR="1E493A09" w:rsidP="1E493A09" w:rsidRDefault="1E493A09" w14:paraId="2D6D4797" w14:textId="7A3E81D1">
      <w:pPr>
        <w:pStyle w:val="Normal"/>
        <w:rPr>
          <w:rFonts w:cs="Calibri" w:cstheme="minorAscii"/>
        </w:rPr>
      </w:pPr>
    </w:p>
    <w:p w:rsidR="1E493A09" w:rsidP="1E493A09" w:rsidRDefault="1E493A09" w14:paraId="31372760" w14:textId="4CB31E23">
      <w:pPr>
        <w:pStyle w:val="Normal"/>
        <w:rPr>
          <w:rFonts w:cs="Calibri" w:cstheme="minorAscii"/>
        </w:rPr>
      </w:pPr>
    </w:p>
    <w:p w:rsidR="1E493A09" w:rsidP="1E493A09" w:rsidRDefault="1E493A09" w14:paraId="5526097B" w14:textId="48C2E4C8">
      <w:pPr>
        <w:pStyle w:val="Normal"/>
        <w:rPr>
          <w:rFonts w:cs="Calibri" w:cstheme="minorAscii"/>
        </w:rPr>
      </w:pPr>
    </w:p>
    <w:p w:rsidR="1E493A09" w:rsidP="1E493A09" w:rsidRDefault="1E493A09" w14:paraId="69B03B60" w14:textId="2515F0A7">
      <w:pPr>
        <w:pStyle w:val="Normal"/>
        <w:rPr>
          <w:rFonts w:cs="Calibri" w:cstheme="minorAscii"/>
        </w:rPr>
      </w:pPr>
    </w:p>
    <w:p w:rsidR="1E493A09" w:rsidP="1E493A09" w:rsidRDefault="1E493A09" w14:paraId="4D743300" w14:textId="30954D4F">
      <w:pPr>
        <w:pStyle w:val="Normal"/>
        <w:rPr>
          <w:rFonts w:cs="Calibri" w:cstheme="minorAscii"/>
        </w:rPr>
      </w:pPr>
    </w:p>
    <w:p w:rsidR="1E493A09" w:rsidP="1E493A09" w:rsidRDefault="1E493A09" w14:paraId="27CBC3A5" w14:textId="62B668ED">
      <w:pPr>
        <w:pStyle w:val="Normal"/>
        <w:rPr>
          <w:rFonts w:cs="Calibri" w:cstheme="minorAscii"/>
        </w:rPr>
      </w:pPr>
    </w:p>
    <w:p w:rsidR="1E493A09" w:rsidP="1E493A09" w:rsidRDefault="1E493A09" w14:paraId="7957C09A" w14:textId="001F9038">
      <w:pPr>
        <w:pStyle w:val="Normal"/>
        <w:rPr>
          <w:rFonts w:cs="Calibri" w:cstheme="minorAscii"/>
        </w:rPr>
      </w:pPr>
    </w:p>
    <w:p w:rsidR="1E493A09" w:rsidP="1E493A09" w:rsidRDefault="1E493A09" w14:paraId="2103C1AA" w14:textId="4A9C1B9B">
      <w:pPr>
        <w:pStyle w:val="Normal"/>
        <w:rPr>
          <w:rFonts w:cs="Calibri" w:cstheme="minorAscii"/>
        </w:rPr>
      </w:pPr>
    </w:p>
    <w:p w:rsidR="1E493A09" w:rsidP="1E493A09" w:rsidRDefault="1E493A09" w14:paraId="5FE86701" w14:textId="447D939A">
      <w:pPr>
        <w:pStyle w:val="Normal"/>
        <w:rPr>
          <w:rFonts w:cs="Calibri" w:cstheme="minorAscii"/>
        </w:rPr>
      </w:pPr>
    </w:p>
    <w:p w:rsidR="1E493A09" w:rsidP="1E493A09" w:rsidRDefault="1E493A09" w14:paraId="2F322051" w14:textId="059B1AFD">
      <w:pPr>
        <w:pStyle w:val="Normal"/>
        <w:rPr>
          <w:rFonts w:cs="Calibri" w:cstheme="minorAscii"/>
        </w:rPr>
      </w:pPr>
    </w:p>
    <w:p w:rsidR="1E493A09" w:rsidP="1E493A09" w:rsidRDefault="1E493A09" w14:paraId="1831E281" w14:textId="5C9E8FA0">
      <w:pPr>
        <w:pStyle w:val="Normal"/>
        <w:rPr>
          <w:rFonts w:cs="Calibri" w:cstheme="minorAscii"/>
        </w:rPr>
      </w:pPr>
    </w:p>
    <w:p w:rsidR="1E493A09" w:rsidP="1E493A09" w:rsidRDefault="1E493A09" w14:paraId="45BBA272" w14:textId="768C0945">
      <w:pPr>
        <w:pStyle w:val="Normal"/>
        <w:rPr>
          <w:rFonts w:cs="Calibri" w:cstheme="minorAscii"/>
        </w:rPr>
      </w:pPr>
    </w:p>
    <w:p w:rsidR="1E493A09" w:rsidP="1E493A09" w:rsidRDefault="1E493A09" w14:paraId="768BF5EF" w14:textId="7C6FBBFF">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40"/>
          <w:szCs w:val="40"/>
          <w:lang w:val="pt-BR"/>
        </w:rPr>
        <w:t>Londrina</w:t>
      </w:r>
    </w:p>
    <w:p w:rsidR="1E493A09" w:rsidP="1E493A09" w:rsidRDefault="1E493A09" w14:paraId="1C6C093F" w14:textId="6B76520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Média de alunos nos anos finais: 25.000</w:t>
      </w:r>
    </w:p>
    <w:p w:rsidR="1E493A09" w:rsidP="1E493A09" w:rsidRDefault="1E493A09" w14:paraId="55980AE3" w14:textId="0E594BB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Média de vestibulandos do Enem por ano: 2.653</w:t>
      </w:r>
    </w:p>
    <w:p w:rsidR="1E493A09" w:rsidP="1E493A09" w:rsidRDefault="1E493A09" w14:paraId="2B892C34" w14:textId="4911BEA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A cidade conta com aproximadamente 85 escolas que oferecem o ensino médio.</w:t>
      </w:r>
    </w:p>
    <w:p w:rsidR="1E493A09" w:rsidP="1E493A09" w:rsidRDefault="1E493A09" w14:paraId="22D45102" w14:textId="00F8DFD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p>
    <w:tbl>
      <w:tblPr>
        <w:tblStyle w:val="Tabelanormal"/>
        <w:tblW w:w="0" w:type="auto"/>
        <w:tblBorders>
          <w:top w:val="single" w:sz="6"/>
          <w:left w:val="single" w:sz="6"/>
          <w:bottom w:val="single" w:sz="6"/>
          <w:right w:val="single" w:sz="6"/>
        </w:tblBorders>
        <w:tblLayout w:type="fixed"/>
        <w:tblLook w:val="06A0" w:firstRow="1" w:lastRow="0" w:firstColumn="1" w:lastColumn="0" w:noHBand="1" w:noVBand="1"/>
      </w:tblPr>
      <w:tblGrid>
        <w:gridCol w:w="1268"/>
        <w:gridCol w:w="1380"/>
        <w:gridCol w:w="1335"/>
        <w:gridCol w:w="1335"/>
        <w:gridCol w:w="1808"/>
      </w:tblGrid>
      <w:tr w:rsidR="1E493A09" w:rsidTr="1E493A09" w14:paraId="53A07657">
        <w:trPr>
          <w:trHeight w:val="300"/>
        </w:trPr>
        <w:tc>
          <w:tcPr>
            <w:tcW w:w="1268" w:type="dxa"/>
            <w:tcBorders>
              <w:top w:val="single" w:sz="6"/>
              <w:left w:val="single" w:sz="6"/>
              <w:bottom w:val="single" w:sz="6"/>
              <w:right w:val="single" w:sz="6"/>
            </w:tcBorders>
            <w:tcMar/>
            <w:vAlign w:val="top"/>
          </w:tcPr>
          <w:p w:rsidR="1E493A09" w:rsidP="1E493A09" w:rsidRDefault="1E493A09" w14:paraId="4CD49FE0" w14:textId="6ACE9A51">
            <w:pPr>
              <w:spacing w:before="0" w:beforeAutospacing="off" w:after="0" w:afterAutospacing="off" w:line="259" w:lineRule="auto"/>
              <w:jc w:val="center"/>
              <w:rPr>
                <w:rFonts w:ascii="Calibri" w:hAnsi="Calibri" w:eastAsia="Calibri" w:cs="Calibri"/>
                <w:b w:val="0"/>
                <w:bCs w:val="0"/>
                <w:i w:val="0"/>
                <w:iCs w:val="0"/>
                <w:sz w:val="22"/>
                <w:szCs w:val="22"/>
              </w:rPr>
            </w:pPr>
            <w:r w:rsidRPr="1E493A09" w:rsidR="1E493A09">
              <w:rPr>
                <w:rFonts w:ascii="Calibri" w:hAnsi="Calibri" w:eastAsia="Calibri" w:cs="Calibri"/>
                <w:b w:val="1"/>
                <w:bCs w:val="1"/>
                <w:i w:val="0"/>
                <w:iCs w:val="0"/>
                <w:strike w:val="0"/>
                <w:dstrike w:val="0"/>
                <w:sz w:val="22"/>
                <w:szCs w:val="22"/>
                <w:u w:val="none"/>
                <w:lang w:val="pt-BR"/>
              </w:rPr>
              <w:t>media_LC</w:t>
            </w:r>
          </w:p>
        </w:tc>
        <w:tc>
          <w:tcPr>
            <w:tcW w:w="1380" w:type="dxa"/>
            <w:tcBorders>
              <w:top w:val="single" w:sz="6"/>
              <w:left w:val="single" w:sz="6"/>
              <w:bottom w:val="single" w:sz="6"/>
              <w:right w:val="single" w:sz="6"/>
            </w:tcBorders>
            <w:tcMar/>
            <w:vAlign w:val="top"/>
          </w:tcPr>
          <w:p w:rsidR="1E493A09" w:rsidP="1E493A09" w:rsidRDefault="1E493A09" w14:paraId="0BD936BF" w14:textId="1243C032">
            <w:pPr>
              <w:spacing w:before="0" w:beforeAutospacing="off" w:after="0" w:afterAutospacing="off" w:line="259" w:lineRule="auto"/>
              <w:jc w:val="center"/>
              <w:rPr>
                <w:rFonts w:ascii="Calibri" w:hAnsi="Calibri" w:eastAsia="Calibri" w:cs="Calibri"/>
                <w:b w:val="0"/>
                <w:bCs w:val="0"/>
                <w:i w:val="0"/>
                <w:iCs w:val="0"/>
                <w:sz w:val="22"/>
                <w:szCs w:val="22"/>
              </w:rPr>
            </w:pPr>
            <w:r w:rsidRPr="1E493A09" w:rsidR="1E493A09">
              <w:rPr>
                <w:rFonts w:ascii="Calibri" w:hAnsi="Calibri" w:eastAsia="Calibri" w:cs="Calibri"/>
                <w:b w:val="1"/>
                <w:bCs w:val="1"/>
                <w:i w:val="0"/>
                <w:iCs w:val="0"/>
                <w:strike w:val="0"/>
                <w:dstrike w:val="0"/>
                <w:sz w:val="22"/>
                <w:szCs w:val="22"/>
                <w:u w:val="none"/>
                <w:lang w:val="pt-BR"/>
              </w:rPr>
              <w:t>media_MT</w:t>
            </w:r>
          </w:p>
        </w:tc>
        <w:tc>
          <w:tcPr>
            <w:tcW w:w="1335" w:type="dxa"/>
            <w:tcBorders>
              <w:top w:val="single" w:sz="6"/>
              <w:left w:val="single" w:sz="6"/>
              <w:bottom w:val="single" w:sz="6"/>
              <w:right w:val="single" w:sz="6"/>
            </w:tcBorders>
            <w:tcMar/>
            <w:vAlign w:val="top"/>
          </w:tcPr>
          <w:p w:rsidR="1E493A09" w:rsidP="1E493A09" w:rsidRDefault="1E493A09" w14:paraId="5B595E06" w14:textId="3B2C3623">
            <w:pPr>
              <w:spacing w:before="0" w:beforeAutospacing="off" w:after="0" w:afterAutospacing="off" w:line="259" w:lineRule="auto"/>
              <w:jc w:val="center"/>
              <w:rPr>
                <w:rFonts w:ascii="Calibri" w:hAnsi="Calibri" w:eastAsia="Calibri" w:cs="Calibri"/>
                <w:b w:val="0"/>
                <w:bCs w:val="0"/>
                <w:i w:val="0"/>
                <w:iCs w:val="0"/>
                <w:sz w:val="22"/>
                <w:szCs w:val="22"/>
              </w:rPr>
            </w:pPr>
            <w:r w:rsidRPr="1E493A09" w:rsidR="1E493A09">
              <w:rPr>
                <w:rFonts w:ascii="Calibri" w:hAnsi="Calibri" w:eastAsia="Calibri" w:cs="Calibri"/>
                <w:b w:val="1"/>
                <w:bCs w:val="1"/>
                <w:i w:val="0"/>
                <w:iCs w:val="0"/>
                <w:strike w:val="0"/>
                <w:dstrike w:val="0"/>
                <w:sz w:val="22"/>
                <w:szCs w:val="22"/>
                <w:u w:val="none"/>
                <w:lang w:val="pt-BR"/>
              </w:rPr>
              <w:t>media_CH</w:t>
            </w:r>
          </w:p>
        </w:tc>
        <w:tc>
          <w:tcPr>
            <w:tcW w:w="1335" w:type="dxa"/>
            <w:tcBorders>
              <w:top w:val="single" w:sz="6"/>
              <w:left w:val="single" w:sz="6"/>
              <w:bottom w:val="single" w:sz="6"/>
              <w:right w:val="single" w:sz="6"/>
            </w:tcBorders>
            <w:tcMar/>
            <w:vAlign w:val="top"/>
          </w:tcPr>
          <w:p w:rsidR="1E493A09" w:rsidP="1E493A09" w:rsidRDefault="1E493A09" w14:paraId="1BD3BD40" w14:textId="2BE5EDBC">
            <w:pPr>
              <w:spacing w:before="0" w:beforeAutospacing="off" w:after="0" w:afterAutospacing="off" w:line="259" w:lineRule="auto"/>
              <w:jc w:val="center"/>
              <w:rPr>
                <w:rFonts w:ascii="Calibri" w:hAnsi="Calibri" w:eastAsia="Calibri" w:cs="Calibri"/>
                <w:b w:val="0"/>
                <w:bCs w:val="0"/>
                <w:i w:val="0"/>
                <w:iCs w:val="0"/>
                <w:sz w:val="22"/>
                <w:szCs w:val="22"/>
              </w:rPr>
            </w:pPr>
            <w:r w:rsidRPr="1E493A09" w:rsidR="1E493A09">
              <w:rPr>
                <w:rFonts w:ascii="Calibri" w:hAnsi="Calibri" w:eastAsia="Calibri" w:cs="Calibri"/>
                <w:b w:val="1"/>
                <w:bCs w:val="1"/>
                <w:i w:val="0"/>
                <w:iCs w:val="0"/>
                <w:strike w:val="0"/>
                <w:dstrike w:val="0"/>
                <w:sz w:val="22"/>
                <w:szCs w:val="22"/>
                <w:u w:val="none"/>
                <w:lang w:val="pt-BR"/>
              </w:rPr>
              <w:t>media_CN</w:t>
            </w:r>
          </w:p>
        </w:tc>
        <w:tc>
          <w:tcPr>
            <w:tcW w:w="1808" w:type="dxa"/>
            <w:tcBorders>
              <w:top w:val="single" w:sz="6"/>
              <w:left w:val="single" w:sz="6"/>
              <w:bottom w:val="single" w:sz="6"/>
              <w:right w:val="single" w:sz="6"/>
            </w:tcBorders>
            <w:tcMar/>
            <w:vAlign w:val="top"/>
          </w:tcPr>
          <w:p w:rsidR="1E493A09" w:rsidP="1E493A09" w:rsidRDefault="1E493A09" w14:paraId="44352A97" w14:textId="38F4ADFA">
            <w:pPr>
              <w:spacing w:before="0" w:beforeAutospacing="off" w:after="0" w:afterAutospacing="off" w:line="259" w:lineRule="auto"/>
              <w:jc w:val="center"/>
              <w:rPr>
                <w:rFonts w:ascii="Calibri" w:hAnsi="Calibri" w:eastAsia="Calibri" w:cs="Calibri"/>
                <w:b w:val="0"/>
                <w:bCs w:val="0"/>
                <w:i w:val="0"/>
                <w:iCs w:val="0"/>
                <w:sz w:val="22"/>
                <w:szCs w:val="22"/>
              </w:rPr>
            </w:pPr>
            <w:r w:rsidRPr="1E493A09" w:rsidR="1E493A09">
              <w:rPr>
                <w:rFonts w:ascii="Calibri" w:hAnsi="Calibri" w:eastAsia="Calibri" w:cs="Calibri"/>
                <w:b w:val="1"/>
                <w:bCs w:val="1"/>
                <w:i w:val="0"/>
                <w:iCs w:val="0"/>
                <w:strike w:val="0"/>
                <w:dstrike w:val="0"/>
                <w:sz w:val="22"/>
                <w:szCs w:val="22"/>
                <w:u w:val="none"/>
                <w:lang w:val="pt-BR"/>
              </w:rPr>
              <w:t xml:space="preserve">media_redacao </w:t>
            </w:r>
          </w:p>
        </w:tc>
      </w:tr>
      <w:tr w:rsidR="1E493A09" w:rsidTr="1E493A09" w14:paraId="35F71ECD">
        <w:trPr>
          <w:trHeight w:val="300"/>
        </w:trPr>
        <w:tc>
          <w:tcPr>
            <w:tcW w:w="1268" w:type="dxa"/>
            <w:tcBorders>
              <w:top w:val="single" w:sz="6"/>
              <w:left w:val="nil"/>
              <w:bottom w:val="nil"/>
              <w:right w:val="nil"/>
            </w:tcBorders>
            <w:tcMar/>
            <w:vAlign w:val="bottom"/>
          </w:tcPr>
          <w:p w:rsidR="1E493A09" w:rsidP="1E493A09" w:rsidRDefault="1E493A09" w14:paraId="12AB75C5" w14:textId="4D192CC3">
            <w:pPr>
              <w:spacing w:before="0" w:beforeAutospacing="off" w:after="0" w:afterAutospacing="off" w:line="259" w:lineRule="auto"/>
              <w:rPr>
                <w:rFonts w:ascii="Calibri" w:hAnsi="Calibri" w:eastAsia="Calibri" w:cs="Calibri"/>
                <w:b w:val="0"/>
                <w:bCs w:val="0"/>
                <w:i w:val="0"/>
                <w:iCs w:val="0"/>
                <w:color w:val="000000" w:themeColor="text1" w:themeTint="FF" w:themeShade="FF"/>
                <w:sz w:val="22"/>
                <w:szCs w:val="22"/>
              </w:rPr>
            </w:pPr>
            <w:r w:rsidRPr="1E493A09" w:rsidR="1E493A09">
              <w:rPr>
                <w:rFonts w:ascii="Calibri" w:hAnsi="Calibri" w:eastAsia="Calibri" w:cs="Calibri"/>
                <w:b w:val="0"/>
                <w:bCs w:val="0"/>
                <w:i w:val="0"/>
                <w:iCs w:val="0"/>
                <w:strike w:val="0"/>
                <w:dstrike w:val="0"/>
                <w:color w:val="000000" w:themeColor="text1" w:themeTint="FF" w:themeShade="FF"/>
                <w:sz w:val="22"/>
                <w:szCs w:val="22"/>
                <w:u w:val="none"/>
                <w:lang w:val="pt-BR"/>
              </w:rPr>
              <w:t xml:space="preserve">      531,16</w:t>
            </w:r>
          </w:p>
        </w:tc>
        <w:tc>
          <w:tcPr>
            <w:tcW w:w="1380" w:type="dxa"/>
            <w:tcBorders>
              <w:top w:val="single" w:sz="6"/>
              <w:left w:val="nil"/>
              <w:bottom w:val="nil"/>
              <w:right w:val="nil"/>
            </w:tcBorders>
            <w:tcMar/>
            <w:vAlign w:val="bottom"/>
          </w:tcPr>
          <w:p w:rsidR="1E493A09" w:rsidP="1E493A09" w:rsidRDefault="1E493A09" w14:paraId="263C3065" w14:textId="171339B4">
            <w:pPr>
              <w:spacing w:before="0" w:beforeAutospacing="off" w:after="0" w:afterAutospacing="off" w:line="259" w:lineRule="auto"/>
              <w:rPr>
                <w:rFonts w:ascii="Calibri" w:hAnsi="Calibri" w:eastAsia="Calibri" w:cs="Calibri"/>
                <w:b w:val="0"/>
                <w:bCs w:val="0"/>
                <w:i w:val="0"/>
                <w:iCs w:val="0"/>
                <w:color w:val="000000" w:themeColor="text1" w:themeTint="FF" w:themeShade="FF"/>
                <w:sz w:val="22"/>
                <w:szCs w:val="22"/>
              </w:rPr>
            </w:pPr>
            <w:r w:rsidRPr="1E493A09" w:rsidR="1E493A09">
              <w:rPr>
                <w:rFonts w:ascii="Calibri" w:hAnsi="Calibri" w:eastAsia="Calibri" w:cs="Calibri"/>
                <w:b w:val="0"/>
                <w:bCs w:val="0"/>
                <w:i w:val="0"/>
                <w:iCs w:val="0"/>
                <w:strike w:val="0"/>
                <w:dstrike w:val="0"/>
                <w:color w:val="000000" w:themeColor="text1" w:themeTint="FF" w:themeShade="FF"/>
                <w:sz w:val="22"/>
                <w:szCs w:val="22"/>
                <w:u w:val="none"/>
                <w:lang w:val="pt-BR"/>
              </w:rPr>
              <w:t xml:space="preserve">       526,27</w:t>
            </w:r>
          </w:p>
        </w:tc>
        <w:tc>
          <w:tcPr>
            <w:tcW w:w="1335" w:type="dxa"/>
            <w:tcBorders>
              <w:top w:val="single" w:sz="6"/>
              <w:left w:val="nil"/>
              <w:bottom w:val="nil"/>
              <w:right w:val="nil"/>
            </w:tcBorders>
            <w:tcMar/>
            <w:vAlign w:val="bottom"/>
          </w:tcPr>
          <w:p w:rsidR="1E493A09" w:rsidP="1E493A09" w:rsidRDefault="1E493A09" w14:paraId="546149AD" w14:textId="57691B73">
            <w:pPr>
              <w:spacing w:before="0" w:beforeAutospacing="off" w:after="0" w:afterAutospacing="off" w:line="259" w:lineRule="auto"/>
              <w:rPr>
                <w:rFonts w:ascii="Calibri" w:hAnsi="Calibri" w:eastAsia="Calibri" w:cs="Calibri"/>
                <w:b w:val="0"/>
                <w:bCs w:val="0"/>
                <w:i w:val="0"/>
                <w:iCs w:val="0"/>
                <w:color w:val="000000" w:themeColor="text1" w:themeTint="FF" w:themeShade="FF"/>
                <w:sz w:val="22"/>
                <w:szCs w:val="22"/>
              </w:rPr>
            </w:pPr>
            <w:r w:rsidRPr="1E493A09" w:rsidR="1E493A09">
              <w:rPr>
                <w:rFonts w:ascii="Calibri" w:hAnsi="Calibri" w:eastAsia="Calibri" w:cs="Calibri"/>
                <w:b w:val="0"/>
                <w:bCs w:val="0"/>
                <w:i w:val="0"/>
                <w:iCs w:val="0"/>
                <w:strike w:val="0"/>
                <w:dstrike w:val="0"/>
                <w:color w:val="000000" w:themeColor="text1" w:themeTint="FF" w:themeShade="FF"/>
                <w:sz w:val="22"/>
                <w:szCs w:val="22"/>
                <w:u w:val="none"/>
                <w:lang w:val="pt-BR"/>
              </w:rPr>
              <w:t xml:space="preserve">       517,10</w:t>
            </w:r>
          </w:p>
        </w:tc>
        <w:tc>
          <w:tcPr>
            <w:tcW w:w="1335" w:type="dxa"/>
            <w:tcBorders>
              <w:top w:val="single" w:sz="6"/>
              <w:left w:val="nil"/>
              <w:bottom w:val="nil"/>
              <w:right w:val="nil"/>
            </w:tcBorders>
            <w:tcMar/>
            <w:vAlign w:val="bottom"/>
          </w:tcPr>
          <w:p w:rsidR="1E493A09" w:rsidP="1E493A09" w:rsidRDefault="1E493A09" w14:paraId="3DAC7785" w14:textId="66E0EC17">
            <w:pPr>
              <w:spacing w:before="0" w:beforeAutospacing="off" w:after="0" w:afterAutospacing="off" w:line="259" w:lineRule="auto"/>
              <w:rPr>
                <w:rFonts w:ascii="Calibri" w:hAnsi="Calibri" w:eastAsia="Calibri" w:cs="Calibri"/>
                <w:b w:val="0"/>
                <w:bCs w:val="0"/>
                <w:i w:val="0"/>
                <w:iCs w:val="0"/>
                <w:color w:val="000000" w:themeColor="text1" w:themeTint="FF" w:themeShade="FF"/>
                <w:sz w:val="22"/>
                <w:szCs w:val="22"/>
              </w:rPr>
            </w:pPr>
            <w:r w:rsidRPr="1E493A09" w:rsidR="1E493A09">
              <w:rPr>
                <w:rFonts w:ascii="Calibri" w:hAnsi="Calibri" w:eastAsia="Calibri" w:cs="Calibri"/>
                <w:b w:val="0"/>
                <w:bCs w:val="0"/>
                <w:i w:val="0"/>
                <w:iCs w:val="0"/>
                <w:strike w:val="0"/>
                <w:dstrike w:val="0"/>
                <w:color w:val="000000" w:themeColor="text1" w:themeTint="FF" w:themeShade="FF"/>
                <w:sz w:val="22"/>
                <w:szCs w:val="22"/>
                <w:u w:val="none"/>
                <w:lang w:val="pt-BR"/>
              </w:rPr>
              <w:t xml:space="preserve">       484,82</w:t>
            </w:r>
          </w:p>
        </w:tc>
        <w:tc>
          <w:tcPr>
            <w:tcW w:w="1808" w:type="dxa"/>
            <w:tcBorders>
              <w:top w:val="single" w:sz="6"/>
              <w:left w:val="nil"/>
              <w:bottom w:val="nil"/>
              <w:right w:val="nil"/>
            </w:tcBorders>
            <w:tcMar/>
            <w:vAlign w:val="bottom"/>
          </w:tcPr>
          <w:p w:rsidR="1E493A09" w:rsidP="1E493A09" w:rsidRDefault="1E493A09" w14:paraId="059E04C6" w14:textId="7BA09C06">
            <w:pPr>
              <w:spacing w:before="0" w:beforeAutospacing="off" w:after="0" w:afterAutospacing="off" w:line="259" w:lineRule="auto"/>
              <w:ind w:left="0" w:right="0"/>
              <w:jc w:val="left"/>
              <w:rPr>
                <w:rFonts w:ascii="Calibri" w:hAnsi="Calibri" w:eastAsia="Calibri" w:cs="Calibri"/>
                <w:b w:val="0"/>
                <w:bCs w:val="0"/>
                <w:i w:val="0"/>
                <w:iCs w:val="0"/>
                <w:color w:val="000000" w:themeColor="text1" w:themeTint="FF" w:themeShade="FF"/>
                <w:sz w:val="22"/>
                <w:szCs w:val="22"/>
              </w:rPr>
            </w:pPr>
            <w:r w:rsidRPr="1E493A09" w:rsidR="1E493A09">
              <w:rPr>
                <w:rFonts w:ascii="Calibri" w:hAnsi="Calibri" w:eastAsia="Calibri" w:cs="Calibri"/>
                <w:b w:val="0"/>
                <w:bCs w:val="0"/>
                <w:i w:val="0"/>
                <w:iCs w:val="0"/>
                <w:strike w:val="0"/>
                <w:dstrike w:val="0"/>
                <w:color w:val="000000" w:themeColor="text1" w:themeTint="FF" w:themeShade="FF"/>
                <w:sz w:val="22"/>
                <w:szCs w:val="22"/>
                <w:u w:val="none"/>
                <w:lang w:val="pt-BR"/>
              </w:rPr>
              <w:t xml:space="preserve">         558,18</w:t>
            </w:r>
          </w:p>
        </w:tc>
      </w:tr>
    </w:tbl>
    <w:p w:rsidR="1E493A09" w:rsidP="1E493A09" w:rsidRDefault="1E493A09" w14:paraId="28946460" w14:textId="6893CC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p>
    <w:p w:rsidR="1E493A09" w:rsidP="1E493A09" w:rsidRDefault="1E493A09" w14:paraId="4C955AF5" w14:textId="632A873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Os principais cursos buscados em Londrina são, Medicina com 126 candidatos por vaga, Ciência da Comutação com 37 alunos por vaga e Biomedicina com 35 alunos por vaga.</w:t>
      </w:r>
    </w:p>
    <w:tbl>
      <w:tblPr>
        <w:tblStyle w:val="Tabelanormal"/>
        <w:tblW w:w="0" w:type="auto"/>
        <w:tblInd w:w="705" w:type="dxa"/>
        <w:tblBorders>
          <w:top w:val="single" w:sz="6"/>
          <w:left w:val="single" w:sz="6"/>
          <w:bottom w:val="single" w:sz="6"/>
          <w:right w:val="single" w:sz="6"/>
        </w:tblBorders>
        <w:tblLayout w:type="fixed"/>
        <w:tblLook w:val="06A0" w:firstRow="1" w:lastRow="0" w:firstColumn="1" w:lastColumn="0" w:noHBand="1" w:noVBand="1"/>
      </w:tblPr>
      <w:tblGrid>
        <w:gridCol w:w="7500"/>
      </w:tblGrid>
      <w:tr w:rsidR="1E493A09" w:rsidTr="1E493A09" w14:paraId="6FA2493A">
        <w:trPr>
          <w:trHeight w:val="300"/>
        </w:trPr>
        <w:tc>
          <w:tcPr>
            <w:tcW w:w="7500" w:type="dxa"/>
            <w:tcBorders>
              <w:top w:val="nil"/>
              <w:left w:val="nil"/>
              <w:bottom w:val="nil"/>
              <w:right w:val="nil"/>
            </w:tcBorders>
            <w:tcMar/>
            <w:vAlign w:val="center"/>
          </w:tcPr>
          <w:p w:rsidR="1E493A09" w:rsidP="1E493A09" w:rsidRDefault="1E493A09" w14:paraId="3693A1E9" w14:textId="02B892C3">
            <w:pPr>
              <w:spacing w:before="0" w:beforeAutospacing="off" w:after="0" w:afterAutospacing="off" w:line="259" w:lineRule="auto"/>
              <w:ind w:left="0"/>
              <w:jc w:val="left"/>
              <w:rPr>
                <w:rFonts w:ascii="Arial" w:hAnsi="Arial" w:eastAsia="Arial" w:cs="Arial"/>
                <w:b w:val="0"/>
                <w:bCs w:val="0"/>
                <w:i w:val="0"/>
                <w:iCs w:val="0"/>
                <w:color w:val="111111"/>
                <w:sz w:val="24"/>
                <w:szCs w:val="24"/>
              </w:rPr>
            </w:pPr>
            <w:r w:rsidRPr="1E493A09" w:rsidR="1E493A09">
              <w:rPr>
                <w:rFonts w:ascii="Arial" w:hAnsi="Arial" w:eastAsia="Arial" w:cs="Arial"/>
                <w:b w:val="0"/>
                <w:bCs w:val="0"/>
                <w:i w:val="0"/>
                <w:iCs w:val="0"/>
                <w:strike w:val="0"/>
                <w:dstrike w:val="0"/>
                <w:color w:val="111111"/>
                <w:sz w:val="24"/>
                <w:szCs w:val="24"/>
                <w:u w:val="none"/>
                <w:lang w:val="pt-BR"/>
              </w:rPr>
              <w:t>1. Medicina: 126,35 candidatos por vaga</w:t>
            </w:r>
          </w:p>
          <w:p w:rsidR="1E493A09" w:rsidP="1E493A09" w:rsidRDefault="1E493A09" w14:paraId="531416E8" w14:textId="7EE12D98">
            <w:pPr>
              <w:spacing w:before="0" w:beforeAutospacing="off" w:after="0" w:afterAutospacing="off" w:line="259" w:lineRule="auto"/>
              <w:ind w:left="0"/>
              <w:jc w:val="left"/>
              <w:rPr>
                <w:rFonts w:ascii="Arial" w:hAnsi="Arial" w:eastAsia="Arial" w:cs="Arial"/>
                <w:b w:val="0"/>
                <w:bCs w:val="0"/>
                <w:i w:val="0"/>
                <w:iCs w:val="0"/>
                <w:color w:val="111111"/>
                <w:sz w:val="24"/>
                <w:szCs w:val="24"/>
              </w:rPr>
            </w:pPr>
          </w:p>
          <w:p w:rsidR="1E493A09" w:rsidP="1E493A09" w:rsidRDefault="1E493A09" w14:paraId="1B16AB72" w14:textId="6860A888">
            <w:pPr>
              <w:spacing w:before="0" w:beforeAutospacing="off" w:after="0" w:afterAutospacing="off" w:line="259" w:lineRule="auto"/>
              <w:ind w:left="0"/>
              <w:jc w:val="left"/>
              <w:rPr>
                <w:rFonts w:ascii="Arial" w:hAnsi="Arial" w:eastAsia="Arial" w:cs="Arial"/>
                <w:b w:val="0"/>
                <w:bCs w:val="0"/>
                <w:i w:val="0"/>
                <w:iCs w:val="0"/>
                <w:color w:val="111111"/>
                <w:sz w:val="24"/>
                <w:szCs w:val="24"/>
              </w:rPr>
            </w:pPr>
            <w:r w:rsidRPr="1E493A09" w:rsidR="1E493A09">
              <w:rPr>
                <w:rFonts w:ascii="Arial" w:hAnsi="Arial" w:eastAsia="Arial" w:cs="Arial"/>
                <w:b w:val="0"/>
                <w:bCs w:val="0"/>
                <w:i w:val="0"/>
                <w:iCs w:val="0"/>
                <w:strike w:val="0"/>
                <w:dstrike w:val="0"/>
                <w:color w:val="111111"/>
                <w:sz w:val="24"/>
                <w:szCs w:val="24"/>
                <w:u w:val="none"/>
                <w:lang w:val="pt-BR"/>
              </w:rPr>
              <w:t>2. Ciência da Computação: 37,46 candidatos por vaga</w:t>
            </w:r>
          </w:p>
        </w:tc>
      </w:tr>
      <w:tr w:rsidR="1E493A09" w:rsidTr="1E493A09" w14:paraId="0F94CFE4">
        <w:trPr>
          <w:trHeight w:val="300"/>
        </w:trPr>
        <w:tc>
          <w:tcPr>
            <w:tcW w:w="7500" w:type="dxa"/>
            <w:tcBorders>
              <w:top w:val="nil"/>
              <w:left w:val="nil"/>
              <w:bottom w:val="nil"/>
              <w:right w:val="nil"/>
            </w:tcBorders>
            <w:tcMar/>
            <w:vAlign w:val="center"/>
          </w:tcPr>
          <w:p w:rsidR="1E493A09" w:rsidP="1E493A09" w:rsidRDefault="1E493A09" w14:paraId="6508284B" w14:textId="3E183D2F">
            <w:pPr>
              <w:spacing w:before="0" w:beforeAutospacing="off" w:after="0" w:afterAutospacing="off" w:line="259" w:lineRule="auto"/>
              <w:jc w:val="left"/>
              <w:rPr>
                <w:rFonts w:ascii="Arial" w:hAnsi="Arial" w:eastAsia="Arial" w:cs="Arial"/>
                <w:b w:val="0"/>
                <w:bCs w:val="0"/>
                <w:i w:val="0"/>
                <w:iCs w:val="0"/>
                <w:color w:val="111111"/>
                <w:sz w:val="24"/>
                <w:szCs w:val="24"/>
              </w:rPr>
            </w:pPr>
          </w:p>
        </w:tc>
      </w:tr>
      <w:tr w:rsidR="1E493A09" w:rsidTr="1E493A09" w14:paraId="07E971D0">
        <w:trPr>
          <w:trHeight w:val="300"/>
        </w:trPr>
        <w:tc>
          <w:tcPr>
            <w:tcW w:w="7500" w:type="dxa"/>
            <w:tcBorders>
              <w:top w:val="nil"/>
              <w:left w:val="nil"/>
              <w:bottom w:val="nil"/>
              <w:right w:val="nil"/>
            </w:tcBorders>
            <w:tcMar/>
            <w:vAlign w:val="center"/>
          </w:tcPr>
          <w:p w:rsidR="1E493A09" w:rsidP="1E493A09" w:rsidRDefault="1E493A09" w14:paraId="3F041EEB" w14:textId="115E5986">
            <w:pPr>
              <w:spacing w:before="0" w:beforeAutospacing="off" w:after="0" w:afterAutospacing="off" w:line="259" w:lineRule="auto"/>
              <w:jc w:val="left"/>
              <w:rPr>
                <w:rFonts w:ascii="Arial" w:hAnsi="Arial" w:eastAsia="Arial" w:cs="Arial"/>
                <w:b w:val="0"/>
                <w:bCs w:val="0"/>
                <w:i w:val="0"/>
                <w:iCs w:val="0"/>
                <w:color w:val="111111"/>
                <w:sz w:val="24"/>
                <w:szCs w:val="24"/>
              </w:rPr>
            </w:pPr>
            <w:r w:rsidRPr="1E493A09" w:rsidR="1E493A09">
              <w:rPr>
                <w:rFonts w:ascii="Arial" w:hAnsi="Arial" w:eastAsia="Arial" w:cs="Arial"/>
                <w:b w:val="0"/>
                <w:bCs w:val="0"/>
                <w:i w:val="0"/>
                <w:iCs w:val="0"/>
                <w:strike w:val="0"/>
                <w:dstrike w:val="0"/>
                <w:color w:val="111111"/>
                <w:sz w:val="24"/>
                <w:szCs w:val="24"/>
                <w:u w:val="none"/>
                <w:lang w:val="pt-BR"/>
              </w:rPr>
              <w:t>3. Biomedicina: 35,29 candidatos por vaga</w:t>
            </w:r>
          </w:p>
          <w:p w:rsidR="1E493A09" w:rsidP="1E493A09" w:rsidRDefault="1E493A09" w14:paraId="06828005" w14:textId="6E363100">
            <w:pPr>
              <w:spacing w:before="0" w:beforeAutospacing="off" w:after="0" w:afterAutospacing="off" w:line="259" w:lineRule="auto"/>
              <w:jc w:val="left"/>
              <w:rPr>
                <w:rFonts w:ascii="Arial" w:hAnsi="Arial" w:eastAsia="Arial" w:cs="Arial"/>
                <w:b w:val="0"/>
                <w:bCs w:val="0"/>
                <w:i w:val="0"/>
                <w:iCs w:val="0"/>
                <w:color w:val="111111"/>
                <w:sz w:val="24"/>
                <w:szCs w:val="24"/>
              </w:rPr>
            </w:pPr>
          </w:p>
          <w:p w:rsidR="1E493A09" w:rsidP="1E493A09" w:rsidRDefault="1E493A09" w14:paraId="4B833094" w14:textId="089075CC">
            <w:pPr>
              <w:spacing w:before="0" w:beforeAutospacing="off" w:after="0" w:afterAutospacing="off" w:line="259" w:lineRule="auto"/>
              <w:rPr>
                <w:rFonts w:ascii="Calibri" w:hAnsi="Calibri" w:eastAsia="Calibri" w:cs="Calibri"/>
                <w:b w:val="0"/>
                <w:bCs w:val="0"/>
                <w:i w:val="0"/>
                <w:iCs w:val="0"/>
                <w:sz w:val="24"/>
                <w:szCs w:val="24"/>
              </w:rPr>
            </w:pPr>
            <w:r w:rsidRPr="1E493A09" w:rsidR="1E493A09">
              <w:rPr>
                <w:rFonts w:ascii="Calibri" w:hAnsi="Calibri" w:eastAsia="Calibri" w:cs="Calibri"/>
                <w:b w:val="0"/>
                <w:bCs w:val="0"/>
                <w:i w:val="0"/>
                <w:iCs w:val="0"/>
                <w:sz w:val="24"/>
                <w:szCs w:val="24"/>
                <w:lang w:val="pt-BR"/>
              </w:rPr>
              <w:t>Fonte:</w:t>
            </w:r>
            <w:hyperlink r:id="Re54d33855b904b6b">
              <w:r w:rsidRPr="1E493A09" w:rsidR="1E493A09">
                <w:rPr>
                  <w:rStyle w:val="Hyperlink"/>
                  <w:b w:val="0"/>
                  <w:bCs w:val="0"/>
                  <w:i w:val="0"/>
                  <w:iCs w:val="0"/>
                  <w:strike w:val="0"/>
                  <w:dstrike w:val="0"/>
                  <w:lang w:val="pt-BR"/>
                </w:rPr>
                <w:t>Dados Educacionais de Londrina | QEdu: Use dados. Transforme a educação</w:t>
              </w:r>
            </w:hyperlink>
          </w:p>
          <w:p w:rsidR="1E493A09" w:rsidP="1E493A09" w:rsidRDefault="1E493A09" w14:paraId="280DE937" w14:textId="11A63443">
            <w:pPr>
              <w:spacing w:before="0" w:beforeAutospacing="off" w:after="0" w:afterAutospacing="off" w:line="259" w:lineRule="auto"/>
              <w:jc w:val="left"/>
              <w:rPr>
                <w:rFonts w:ascii="Arial" w:hAnsi="Arial" w:eastAsia="Arial" w:cs="Arial"/>
                <w:b w:val="0"/>
                <w:bCs w:val="0"/>
                <w:i w:val="0"/>
                <w:iCs w:val="0"/>
                <w:color w:val="111111"/>
                <w:sz w:val="24"/>
                <w:szCs w:val="24"/>
              </w:rPr>
            </w:pPr>
          </w:p>
        </w:tc>
      </w:tr>
    </w:tbl>
    <w:p w:rsidR="1E493A09" w:rsidP="1E493A09" w:rsidRDefault="1E493A09" w14:paraId="5B76F4B0" w14:textId="79FF025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Após pesquisa, os resultados apontam que os cursos a seguir são os mais buscados em Londrina:</w:t>
      </w:r>
    </w:p>
    <w:p w:rsidR="1E493A09" w:rsidP="1E493A09" w:rsidRDefault="1E493A09" w14:paraId="0077260B" w14:textId="7EA9E9E7">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Sigma</w:t>
      </w:r>
    </w:p>
    <w:p w:rsidR="1E493A09" w:rsidP="1E493A09" w:rsidRDefault="1E493A09" w14:paraId="465A907C" w14:textId="14AE3E0F">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Saber</w:t>
      </w:r>
    </w:p>
    <w:p w:rsidR="1E493A09" w:rsidP="1E493A09" w:rsidRDefault="1E493A09" w14:paraId="62B67240" w14:textId="7BCDCD12">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CEPV - Curso Especial Pré-Vestibular | UEL</w:t>
      </w:r>
    </w:p>
    <w:p w:rsidR="1E493A09" w:rsidP="1E493A09" w:rsidRDefault="1E493A09" w14:paraId="469FFEA9" w14:textId="6A1F5E87">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Fleming</w:t>
      </w:r>
    </w:p>
    <w:p w:rsidR="1E493A09" w:rsidP="1E493A09" w:rsidRDefault="1E493A09" w14:paraId="6E51A8A7" w14:textId="59DC053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Faculdades mais buscadas e com melhores avaliação de Londrina:</w:t>
      </w:r>
    </w:p>
    <w:p w:rsidR="1E493A09" w:rsidP="1E493A09" w:rsidRDefault="1E493A09" w14:paraId="5C4FCA3A" w14:textId="0C255858">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UNILINS</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34 alunos, com </w:t>
      </w:r>
      <w:r w:rsidRPr="1E493A09" w:rsidR="1E493A09">
        <w:rPr>
          <w:rFonts w:ascii="Roboto" w:hAnsi="Roboto" w:eastAsia="Roboto" w:cs="Roboto"/>
          <w:b w:val="1"/>
          <w:bCs w:val="1"/>
          <w:i w:val="0"/>
          <w:iCs w:val="0"/>
          <w:caps w:val="0"/>
          <w:smallCaps w:val="0"/>
          <w:noProof w:val="0"/>
          <w:color w:val="111111"/>
          <w:sz w:val="24"/>
          <w:szCs w:val="24"/>
          <w:lang w:val="pt-BR"/>
        </w:rPr>
        <w:t>100%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4,5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2DB3C68D" w14:textId="2CFA0B13">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Senai (Sistema Fiep)</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19 alunos, com </w:t>
      </w:r>
      <w:r w:rsidRPr="1E493A09" w:rsidR="1E493A09">
        <w:rPr>
          <w:rFonts w:ascii="Roboto" w:hAnsi="Roboto" w:eastAsia="Roboto" w:cs="Roboto"/>
          <w:b w:val="1"/>
          <w:bCs w:val="1"/>
          <w:i w:val="0"/>
          <w:iCs w:val="0"/>
          <w:caps w:val="0"/>
          <w:smallCaps w:val="0"/>
          <w:noProof w:val="0"/>
          <w:color w:val="111111"/>
          <w:sz w:val="24"/>
          <w:szCs w:val="24"/>
          <w:lang w:val="pt-BR"/>
        </w:rPr>
        <w:t>100%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4,7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3266A239" w14:textId="34855114">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Uniguairacá</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19 alunos, com </w:t>
      </w:r>
      <w:r w:rsidRPr="1E493A09" w:rsidR="1E493A09">
        <w:rPr>
          <w:rFonts w:ascii="Roboto" w:hAnsi="Roboto" w:eastAsia="Roboto" w:cs="Roboto"/>
          <w:b w:val="1"/>
          <w:bCs w:val="1"/>
          <w:i w:val="0"/>
          <w:iCs w:val="0"/>
          <w:caps w:val="0"/>
          <w:smallCaps w:val="0"/>
          <w:noProof w:val="0"/>
          <w:color w:val="111111"/>
          <w:sz w:val="24"/>
          <w:szCs w:val="24"/>
          <w:lang w:val="pt-BR"/>
        </w:rPr>
        <w:t>100%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4,6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786901BA" w14:textId="20AE8744">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GSA ENSINO</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12 alunos, com </w:t>
      </w:r>
      <w:r w:rsidRPr="1E493A09" w:rsidR="1E493A09">
        <w:rPr>
          <w:rFonts w:ascii="Roboto" w:hAnsi="Roboto" w:eastAsia="Roboto" w:cs="Roboto"/>
          <w:b w:val="1"/>
          <w:bCs w:val="1"/>
          <w:i w:val="0"/>
          <w:iCs w:val="0"/>
          <w:caps w:val="0"/>
          <w:smallCaps w:val="0"/>
          <w:noProof w:val="0"/>
          <w:color w:val="111111"/>
          <w:sz w:val="24"/>
          <w:szCs w:val="24"/>
          <w:lang w:val="pt-BR"/>
        </w:rPr>
        <w:t>100%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4,6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305963DE" w14:textId="514506E8">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FTSA</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28 alunos, com </w:t>
      </w:r>
      <w:r w:rsidRPr="1E493A09" w:rsidR="1E493A09">
        <w:rPr>
          <w:rFonts w:ascii="Roboto" w:hAnsi="Roboto" w:eastAsia="Roboto" w:cs="Roboto"/>
          <w:b w:val="1"/>
          <w:bCs w:val="1"/>
          <w:i w:val="0"/>
          <w:iCs w:val="0"/>
          <w:caps w:val="0"/>
          <w:smallCaps w:val="0"/>
          <w:noProof w:val="0"/>
          <w:color w:val="111111"/>
          <w:sz w:val="24"/>
          <w:szCs w:val="24"/>
          <w:lang w:val="pt-BR"/>
        </w:rPr>
        <w:t>100%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4,6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1058EDCA" w14:textId="30DD25D2">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CBM - Barão de Mauá</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61 alunos, com </w:t>
      </w:r>
      <w:r w:rsidRPr="1E493A09" w:rsidR="1E493A09">
        <w:rPr>
          <w:rFonts w:ascii="Roboto" w:hAnsi="Roboto" w:eastAsia="Roboto" w:cs="Roboto"/>
          <w:b w:val="1"/>
          <w:bCs w:val="1"/>
          <w:i w:val="0"/>
          <w:iCs w:val="0"/>
          <w:caps w:val="0"/>
          <w:smallCaps w:val="0"/>
          <w:noProof w:val="0"/>
          <w:color w:val="111111"/>
          <w:sz w:val="24"/>
          <w:szCs w:val="24"/>
          <w:lang w:val="pt-BR"/>
        </w:rPr>
        <w:t>98%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4,7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0F1D4F6A" w14:textId="5FDFB50F">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UNIFIL</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114 alunos, com </w:t>
      </w:r>
      <w:r w:rsidRPr="1E493A09" w:rsidR="1E493A09">
        <w:rPr>
          <w:rFonts w:ascii="Roboto" w:hAnsi="Roboto" w:eastAsia="Roboto" w:cs="Roboto"/>
          <w:b w:val="1"/>
          <w:bCs w:val="1"/>
          <w:i w:val="0"/>
          <w:iCs w:val="0"/>
          <w:caps w:val="0"/>
          <w:smallCaps w:val="0"/>
          <w:noProof w:val="0"/>
          <w:color w:val="111111"/>
          <w:sz w:val="24"/>
          <w:szCs w:val="24"/>
          <w:lang w:val="pt-BR"/>
        </w:rPr>
        <w:t>98%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4,6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6711F4B3" w14:textId="1AFCD171">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UniFECAF</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52 alunos, com </w:t>
      </w:r>
      <w:r w:rsidRPr="1E493A09" w:rsidR="1E493A09">
        <w:rPr>
          <w:rFonts w:ascii="Roboto" w:hAnsi="Roboto" w:eastAsia="Roboto" w:cs="Roboto"/>
          <w:b w:val="1"/>
          <w:bCs w:val="1"/>
          <w:i w:val="0"/>
          <w:iCs w:val="0"/>
          <w:caps w:val="0"/>
          <w:smallCaps w:val="0"/>
          <w:noProof w:val="0"/>
          <w:color w:val="111111"/>
          <w:sz w:val="24"/>
          <w:szCs w:val="24"/>
          <w:lang w:val="pt-BR"/>
        </w:rPr>
        <w:t>98%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4,4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7A056E01" w14:textId="66EAD159">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r w:rsidRPr="1E493A09" w:rsidR="1E493A09">
        <w:rPr>
          <w:rFonts w:ascii="Roboto" w:hAnsi="Roboto" w:eastAsia="Roboto" w:cs="Roboto"/>
          <w:b w:val="1"/>
          <w:bCs w:val="1"/>
          <w:i w:val="0"/>
          <w:iCs w:val="0"/>
          <w:caps w:val="0"/>
          <w:smallCaps w:val="0"/>
          <w:noProof w:val="0"/>
          <w:color w:val="111111"/>
          <w:sz w:val="24"/>
          <w:szCs w:val="24"/>
          <w:lang w:val="pt-BR"/>
        </w:rPr>
        <w:t>UEL</w:t>
      </w:r>
      <w:r w:rsidRPr="1E493A09" w:rsidR="1E493A09">
        <w:rPr>
          <w:rFonts w:ascii="Roboto" w:hAnsi="Roboto" w:eastAsia="Roboto" w:cs="Roboto"/>
          <w:b w:val="0"/>
          <w:bCs w:val="0"/>
          <w:i w:val="0"/>
          <w:iCs w:val="0"/>
          <w:caps w:val="0"/>
          <w:smallCaps w:val="0"/>
          <w:noProof w:val="0"/>
          <w:color w:val="111111"/>
          <w:sz w:val="24"/>
          <w:szCs w:val="24"/>
          <w:lang w:val="pt-BR"/>
        </w:rPr>
        <w:t xml:space="preserve">: Avaliada por 150 alunos, com </w:t>
      </w:r>
      <w:r w:rsidRPr="1E493A09" w:rsidR="1E493A09">
        <w:rPr>
          <w:rFonts w:ascii="Roboto" w:hAnsi="Roboto" w:eastAsia="Roboto" w:cs="Roboto"/>
          <w:b w:val="1"/>
          <w:bCs w:val="1"/>
          <w:i w:val="0"/>
          <w:iCs w:val="0"/>
          <w:caps w:val="0"/>
          <w:smallCaps w:val="0"/>
          <w:noProof w:val="0"/>
          <w:color w:val="111111"/>
          <w:sz w:val="24"/>
          <w:szCs w:val="24"/>
          <w:lang w:val="pt-BR"/>
        </w:rPr>
        <w:t>98% de satisfação</w:t>
      </w:r>
      <w:r w:rsidRPr="1E493A09" w:rsidR="1E493A09">
        <w:rPr>
          <w:rFonts w:ascii="Roboto" w:hAnsi="Roboto" w:eastAsia="Roboto" w:cs="Roboto"/>
          <w:b w:val="0"/>
          <w:bCs w:val="0"/>
          <w:i w:val="0"/>
          <w:iCs w:val="0"/>
          <w:caps w:val="0"/>
          <w:smallCaps w:val="0"/>
          <w:noProof w:val="0"/>
          <w:color w:val="111111"/>
          <w:sz w:val="24"/>
          <w:szCs w:val="24"/>
          <w:lang w:val="pt-BR"/>
        </w:rPr>
        <w:t xml:space="preserve"> e uma classificação de </w:t>
      </w:r>
      <w:r w:rsidRPr="1E493A09" w:rsidR="1E493A09">
        <w:rPr>
          <w:rFonts w:ascii="Roboto" w:hAnsi="Roboto" w:eastAsia="Roboto" w:cs="Roboto"/>
          <w:b w:val="1"/>
          <w:bCs w:val="1"/>
          <w:i w:val="0"/>
          <w:iCs w:val="0"/>
          <w:caps w:val="0"/>
          <w:smallCaps w:val="0"/>
          <w:noProof w:val="0"/>
          <w:color w:val="111111"/>
          <w:sz w:val="24"/>
          <w:szCs w:val="24"/>
          <w:lang w:val="pt-BR"/>
        </w:rPr>
        <w:t>4,2 de 5</w:t>
      </w:r>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18073713" w14:textId="58F24872">
      <w:pPr>
        <w:pStyle w:val="ListParagraph"/>
        <w:numPr>
          <w:ilvl w:val="0"/>
          <w:numId w:val="6"/>
        </w:numPr>
        <w:shd w:val="clear" w:color="auto" w:fill="F9F9F9"/>
        <w:spacing w:before="0" w:beforeAutospacing="off" w:after="0" w:afterAutospacing="off" w:line="259" w:lineRule="auto"/>
        <w:jc w:val="left"/>
        <w:rPr>
          <w:rFonts w:ascii="Roboto" w:hAnsi="Roboto" w:eastAsia="Roboto" w:cs="Roboto"/>
          <w:b w:val="0"/>
          <w:bCs w:val="0"/>
          <w:i w:val="0"/>
          <w:iCs w:val="0"/>
          <w:caps w:val="0"/>
          <w:smallCaps w:val="0"/>
          <w:noProof w:val="0"/>
          <w:color w:val="111111"/>
          <w:sz w:val="24"/>
          <w:szCs w:val="24"/>
          <w:lang w:val="pt-BR"/>
        </w:rPr>
      </w:pPr>
      <w:hyperlink r:id="R38627534a45647d5">
        <w:r w:rsidRPr="1E493A09" w:rsidR="1E493A09">
          <w:rPr>
            <w:rStyle w:val="Hyperlink"/>
            <w:b w:val="1"/>
            <w:bCs w:val="1"/>
            <w:i w:val="0"/>
            <w:iCs w:val="0"/>
            <w:caps w:val="0"/>
            <w:smallCaps w:val="0"/>
            <w:strike w:val="0"/>
            <w:dstrike w:val="0"/>
            <w:noProof w:val="0"/>
            <w:lang w:val="pt-BR"/>
          </w:rPr>
          <w:t>FAG</w:t>
        </w:r>
        <w:r w:rsidRPr="1E493A09" w:rsidR="1E493A09">
          <w:rPr>
            <w:rStyle w:val="Hyperlink"/>
            <w:b w:val="0"/>
            <w:bCs w:val="0"/>
            <w:i w:val="0"/>
            <w:iCs w:val="0"/>
            <w:caps w:val="0"/>
            <w:smallCaps w:val="0"/>
            <w:strike w:val="0"/>
            <w:dstrike w:val="0"/>
            <w:noProof w:val="0"/>
            <w:lang w:val="pt-BR"/>
          </w:rPr>
          <w:t xml:space="preserve">: Avaliada por 78 alunos, com </w:t>
        </w:r>
        <w:r w:rsidRPr="1E493A09" w:rsidR="1E493A09">
          <w:rPr>
            <w:rStyle w:val="Hyperlink"/>
            <w:b w:val="1"/>
            <w:bCs w:val="1"/>
            <w:i w:val="0"/>
            <w:iCs w:val="0"/>
            <w:caps w:val="0"/>
            <w:smallCaps w:val="0"/>
            <w:strike w:val="0"/>
            <w:dstrike w:val="0"/>
            <w:noProof w:val="0"/>
            <w:lang w:val="pt-BR"/>
          </w:rPr>
          <w:t>97% de satisfação</w:t>
        </w:r>
        <w:r w:rsidRPr="1E493A09" w:rsidR="1E493A09">
          <w:rPr>
            <w:rStyle w:val="Hyperlink"/>
            <w:b w:val="0"/>
            <w:bCs w:val="0"/>
            <w:i w:val="0"/>
            <w:iCs w:val="0"/>
            <w:caps w:val="0"/>
            <w:smallCaps w:val="0"/>
            <w:strike w:val="0"/>
            <w:dstrike w:val="0"/>
            <w:noProof w:val="0"/>
            <w:lang w:val="pt-BR"/>
          </w:rPr>
          <w:t xml:space="preserve"> e uma classificação de </w:t>
        </w:r>
        <w:r w:rsidRPr="1E493A09" w:rsidR="1E493A09">
          <w:rPr>
            <w:rStyle w:val="Hyperlink"/>
            <w:b w:val="1"/>
            <w:bCs w:val="1"/>
            <w:i w:val="0"/>
            <w:iCs w:val="0"/>
            <w:caps w:val="0"/>
            <w:smallCaps w:val="0"/>
            <w:strike w:val="0"/>
            <w:dstrike w:val="0"/>
            <w:noProof w:val="0"/>
            <w:lang w:val="pt-BR"/>
          </w:rPr>
          <w:t>4,6 de 5</w:t>
        </w:r>
      </w:hyperlink>
      <w:hyperlink r:id="Rd6a47ea8bee44fc5">
        <w:r w:rsidRPr="1E493A09" w:rsidR="1E493A09">
          <w:rPr>
            <w:rStyle w:val="Hyperlink"/>
            <w:b w:val="0"/>
            <w:bCs w:val="0"/>
            <w:i w:val="0"/>
            <w:iCs w:val="0"/>
            <w:caps w:val="0"/>
            <w:smallCaps w:val="0"/>
            <w:strike w:val="0"/>
            <w:dstrike w:val="0"/>
            <w:noProof w:val="0"/>
            <w:vertAlign w:val="superscript"/>
            <w:lang w:val="pt-BR"/>
          </w:rPr>
          <w:t>1</w:t>
        </w:r>
      </w:hyperlink>
      <w:r w:rsidRPr="1E493A09" w:rsidR="1E493A09">
        <w:rPr>
          <w:rFonts w:ascii="Roboto" w:hAnsi="Roboto" w:eastAsia="Roboto" w:cs="Roboto"/>
          <w:b w:val="0"/>
          <w:bCs w:val="0"/>
          <w:i w:val="0"/>
          <w:iCs w:val="0"/>
          <w:caps w:val="0"/>
          <w:smallCaps w:val="0"/>
          <w:noProof w:val="0"/>
          <w:color w:val="111111"/>
          <w:sz w:val="24"/>
          <w:szCs w:val="24"/>
          <w:lang w:val="pt-BR"/>
        </w:rPr>
        <w:t>.</w:t>
      </w:r>
    </w:p>
    <w:p w:rsidR="1E493A09" w:rsidP="1E493A09" w:rsidRDefault="1E493A09" w14:paraId="6C17368E" w14:textId="1D1C284B">
      <w:pPr>
        <w:shd w:val="clear" w:color="auto" w:fill="F9F9F9"/>
        <w:spacing w:before="0" w:beforeAutospacing="off" w:after="0" w:afterAutospacing="off" w:line="259" w:lineRule="auto"/>
        <w:ind w:left="720"/>
        <w:jc w:val="left"/>
        <w:rPr>
          <w:rFonts w:ascii="Roboto" w:hAnsi="Roboto" w:eastAsia="Roboto" w:cs="Roboto"/>
          <w:b w:val="0"/>
          <w:bCs w:val="0"/>
          <w:i w:val="0"/>
          <w:iCs w:val="0"/>
          <w:caps w:val="0"/>
          <w:smallCaps w:val="0"/>
          <w:noProof w:val="0"/>
          <w:color w:val="111111"/>
          <w:sz w:val="24"/>
          <w:szCs w:val="24"/>
          <w:lang w:val="pt-BR"/>
        </w:rPr>
      </w:pPr>
    </w:p>
    <w:p w:rsidR="1E493A09" w:rsidP="1E493A09" w:rsidRDefault="1E493A09" w14:paraId="26E92520" w14:textId="394FAD6D">
      <w:pPr>
        <w:shd w:val="clear" w:color="auto" w:fill="F9F9F9"/>
        <w:spacing w:before="0" w:beforeAutospacing="off" w:after="0" w:afterAutospacing="off" w:line="259" w:lineRule="auto"/>
        <w:ind w:left="72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2"/>
          <w:szCs w:val="22"/>
          <w:lang w:val="pt-BR"/>
        </w:rPr>
        <w:t xml:space="preserve">Fonte: </w:t>
      </w:r>
      <w:hyperlink r:id="R7546bd190f134306">
        <w:r w:rsidRPr="1E493A09" w:rsidR="1E493A09">
          <w:rPr>
            <w:rStyle w:val="Hyperlink"/>
            <w:b w:val="0"/>
            <w:bCs w:val="0"/>
            <w:i w:val="0"/>
            <w:iCs w:val="0"/>
            <w:caps w:val="0"/>
            <w:smallCaps w:val="0"/>
            <w:strike w:val="0"/>
            <w:dstrike w:val="0"/>
            <w:noProof w:val="0"/>
            <w:lang w:val="pt-BR"/>
          </w:rPr>
          <w:t>Melhores faculdades em Londrina | Quero Bolsa</w:t>
        </w:r>
      </w:hyperlink>
    </w:p>
    <w:p w:rsidR="1E493A09" w:rsidP="1E493A09" w:rsidRDefault="1E493A09" w14:paraId="26C6C27A" w14:textId="0571C9EA">
      <w:pPr>
        <w:shd w:val="clear" w:color="auto" w:fill="F9F9F9"/>
        <w:spacing w:before="0" w:beforeAutospacing="off" w:after="0" w:afterAutospacing="off" w:line="259" w:lineRule="auto"/>
        <w:ind w:left="72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p>
    <w:p w:rsidR="1E493A09" w:rsidP="1E493A09" w:rsidRDefault="1E493A09" w14:paraId="0A1110F3" w14:textId="1AB3C14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4"/>
          <w:szCs w:val="24"/>
          <w:lang w:val="pt-BR"/>
        </w:rPr>
        <w:t>Localização dos principais cursos pré-vestibulares</w:t>
      </w:r>
    </w:p>
    <w:p w:rsidR="1E493A09" w:rsidP="1E493A09" w:rsidRDefault="1E493A09" w14:paraId="26BBFA88" w14:textId="2CDF4B7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587000E1" wp14:anchorId="38957265">
            <wp:extent cx="5391152" cy="3838575"/>
            <wp:effectExtent l="0" t="0" r="0" b="0"/>
            <wp:docPr id="1838270833" name="" title=""/>
            <wp:cNvGraphicFramePr>
              <a:graphicFrameLocks noChangeAspect="1"/>
            </wp:cNvGraphicFramePr>
            <a:graphic>
              <a:graphicData uri="http://schemas.openxmlformats.org/drawingml/2006/picture">
                <pic:pic>
                  <pic:nvPicPr>
                    <pic:cNvPr id="0" name=""/>
                    <pic:cNvPicPr/>
                  </pic:nvPicPr>
                  <pic:blipFill>
                    <a:blip r:embed="R02957dbf29004fbd">
                      <a:extLst>
                        <a:ext xmlns:a="http://schemas.openxmlformats.org/drawingml/2006/main" uri="{28A0092B-C50C-407E-A947-70E740481C1C}">
                          <a14:useLocalDpi val="0"/>
                        </a:ext>
                      </a:extLst>
                    </a:blip>
                    <a:stretch>
                      <a:fillRect/>
                    </a:stretch>
                  </pic:blipFill>
                  <pic:spPr>
                    <a:xfrm>
                      <a:off x="0" y="0"/>
                      <a:ext cx="5391152" cy="3838575"/>
                    </a:xfrm>
                    <a:prstGeom prst="rect">
                      <a:avLst/>
                    </a:prstGeom>
                  </pic:spPr>
                </pic:pic>
              </a:graphicData>
            </a:graphic>
          </wp:inline>
        </w:drawing>
      </w:r>
      <w:r w:rsidRPr="1E493A09" w:rsidR="1E493A09">
        <w:rPr>
          <w:rFonts w:ascii="Calibri" w:hAnsi="Calibri" w:eastAsia="Calibri" w:cs="Calibri"/>
          <w:b w:val="0"/>
          <w:bCs w:val="0"/>
          <w:i w:val="0"/>
          <w:iCs w:val="0"/>
          <w:caps w:val="0"/>
          <w:smallCaps w:val="0"/>
          <w:noProof w:val="0"/>
          <w:color w:val="000000" w:themeColor="text1" w:themeTint="FF" w:themeShade="FF"/>
          <w:sz w:val="22"/>
          <w:szCs w:val="22"/>
          <w:lang w:val="pt-BR"/>
        </w:rPr>
        <w:t xml:space="preserve">Fonte: </w:t>
      </w:r>
      <w:hyperlink r:id="R54d32b2e4cad4b11">
        <w:r w:rsidRPr="1E493A09" w:rsidR="1E493A09">
          <w:rPr>
            <w:rStyle w:val="Hyperlink"/>
            <w:b w:val="0"/>
            <w:bCs w:val="0"/>
            <w:i w:val="0"/>
            <w:iCs w:val="0"/>
            <w:caps w:val="0"/>
            <w:smallCaps w:val="0"/>
            <w:strike w:val="0"/>
            <w:dstrike w:val="0"/>
            <w:noProof w:val="0"/>
            <w:lang w:val="pt-BR"/>
          </w:rPr>
          <w:t>curso pré vestibular londrina - Google Maps</w:t>
        </w:r>
      </w:hyperlink>
    </w:p>
    <w:p w:rsidR="1E493A09" w:rsidP="1E493A09" w:rsidRDefault="1E493A09" w14:paraId="726F2A85" w14:textId="4E4FB36C">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1E493A09" w:rsidP="1E493A09" w:rsidRDefault="1E493A09" w14:paraId="4FDDFFA6" w14:textId="7E4ABA92">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32"/>
          <w:szCs w:val="32"/>
          <w:lang w:val="pt-BR"/>
        </w:rPr>
        <w:t>OAB</w:t>
      </w:r>
    </w:p>
    <w:p w:rsidR="1E493A09" w:rsidP="1E493A09" w:rsidRDefault="1E493A09" w14:paraId="0341E357" w14:textId="4E78F31A">
      <w:pPr>
        <w:shd w:val="clear" w:color="auto" w:fill="FFFFFF" w:themeFill="background1"/>
        <w:spacing w:before="0" w:beforeAutospacing="off" w:after="240" w:afterAutospacing="off" w:line="259" w:lineRule="auto"/>
        <w:jc w:val="left"/>
        <w:rPr>
          <w:rFonts w:ascii="Roboto" w:hAnsi="Roboto" w:eastAsia="Roboto" w:cs="Roboto"/>
          <w:b w:val="0"/>
          <w:bCs w:val="0"/>
          <w:i w:val="0"/>
          <w:iCs w:val="0"/>
          <w:caps w:val="0"/>
          <w:smallCaps w:val="0"/>
          <w:noProof w:val="0"/>
          <w:color w:val="212529"/>
          <w:sz w:val="21"/>
          <w:szCs w:val="21"/>
          <w:lang w:val="pt-BR"/>
        </w:rPr>
      </w:pPr>
      <w:r w:rsidRPr="1E493A09" w:rsidR="1E493A09">
        <w:rPr>
          <w:rFonts w:ascii="Roboto" w:hAnsi="Roboto" w:eastAsia="Roboto" w:cs="Roboto"/>
          <w:b w:val="0"/>
          <w:bCs w:val="0"/>
          <w:i w:val="0"/>
          <w:iCs w:val="0"/>
          <w:caps w:val="0"/>
          <w:smallCaps w:val="0"/>
          <w:noProof w:val="0"/>
          <w:color w:val="212529"/>
          <w:sz w:val="21"/>
          <w:szCs w:val="21"/>
          <w:lang w:val="pt-BR"/>
        </w:rPr>
        <w:t xml:space="preserve">A PUCPR - Campus Londrina – a única instituição privada de Londrina com o </w:t>
      </w:r>
      <w:r w:rsidRPr="1E493A09" w:rsidR="1E493A09">
        <w:rPr>
          <w:rFonts w:ascii="Roboto" w:hAnsi="Roboto" w:eastAsia="Roboto" w:cs="Roboto"/>
          <w:b w:val="1"/>
          <w:bCs w:val="1"/>
          <w:i w:val="0"/>
          <w:iCs w:val="0"/>
          <w:caps w:val="0"/>
          <w:smallCaps w:val="0"/>
          <w:noProof w:val="0"/>
          <w:color w:val="212529"/>
          <w:sz w:val="21"/>
          <w:szCs w:val="21"/>
          <w:lang w:val="pt-BR"/>
        </w:rPr>
        <w:t>selo OAB Recomenda</w:t>
      </w:r>
      <w:r w:rsidRPr="1E493A09" w:rsidR="1E493A09">
        <w:rPr>
          <w:rFonts w:ascii="Roboto" w:hAnsi="Roboto" w:eastAsia="Roboto" w:cs="Roboto"/>
          <w:b w:val="0"/>
          <w:bCs w:val="0"/>
          <w:i w:val="0"/>
          <w:iCs w:val="0"/>
          <w:caps w:val="0"/>
          <w:smallCaps w:val="0"/>
          <w:noProof w:val="0"/>
          <w:color w:val="212529"/>
          <w:sz w:val="21"/>
          <w:szCs w:val="21"/>
          <w:lang w:val="pt-BR"/>
        </w:rPr>
        <w:t xml:space="preserve"> – decidiu ofertar para o público em geral um curso preparatório para a 1ª fase do exame da OAB.</w:t>
      </w:r>
      <w:r w:rsidRPr="1E493A09" w:rsidR="1E493A09">
        <w:rPr>
          <w:rFonts w:ascii="Roboto" w:hAnsi="Roboto" w:eastAsia="Roboto" w:cs="Roboto"/>
          <w:b w:val="1"/>
          <w:bCs w:val="1"/>
          <w:i w:val="0"/>
          <w:iCs w:val="0"/>
          <w:caps w:val="0"/>
          <w:smallCaps w:val="0"/>
          <w:noProof w:val="0"/>
          <w:color w:val="212529"/>
          <w:sz w:val="21"/>
          <w:szCs w:val="21"/>
          <w:lang w:val="pt-BR"/>
        </w:rPr>
        <w:t xml:space="preserve"> A alta qualidade do corpo docente da universidade, a utilização de metodologias inovadoras e material apostilado próprio</w:t>
      </w:r>
      <w:r w:rsidRPr="1E493A09" w:rsidR="1E493A09">
        <w:rPr>
          <w:rFonts w:ascii="Roboto" w:hAnsi="Roboto" w:eastAsia="Roboto" w:cs="Roboto"/>
          <w:b w:val="0"/>
          <w:bCs w:val="0"/>
          <w:i w:val="0"/>
          <w:iCs w:val="0"/>
          <w:caps w:val="0"/>
          <w:smallCaps w:val="0"/>
          <w:noProof w:val="0"/>
          <w:color w:val="212529"/>
          <w:sz w:val="21"/>
          <w:szCs w:val="21"/>
          <w:lang w:val="pt-BR"/>
        </w:rPr>
        <w:t xml:space="preserve"> possibilitarão aos candidatos maior segurança e conhecimento necessários para a realização do exame.</w:t>
      </w:r>
    </w:p>
    <w:p w:rsidR="1E493A09" w:rsidP="1E493A09" w:rsidRDefault="1E493A09" w14:paraId="30CE3B8A" w14:textId="1B48B64C">
      <w:pPr>
        <w:shd w:val="clear" w:color="auto" w:fill="FFFFFF" w:themeFill="background1"/>
        <w:spacing w:before="0" w:beforeAutospacing="off" w:after="240" w:afterAutospacing="off" w:line="259" w:lineRule="auto"/>
        <w:jc w:val="left"/>
        <w:rPr>
          <w:rFonts w:ascii="Roboto" w:hAnsi="Roboto" w:eastAsia="Roboto" w:cs="Roboto"/>
          <w:b w:val="0"/>
          <w:bCs w:val="0"/>
          <w:i w:val="0"/>
          <w:iCs w:val="0"/>
          <w:caps w:val="0"/>
          <w:smallCaps w:val="0"/>
          <w:noProof w:val="0"/>
          <w:color w:val="212529"/>
          <w:sz w:val="21"/>
          <w:szCs w:val="21"/>
          <w:lang w:val="pt-BR"/>
        </w:rPr>
      </w:pPr>
      <w:r w:rsidRPr="1E493A09" w:rsidR="1E493A09">
        <w:rPr>
          <w:rFonts w:ascii="Roboto" w:hAnsi="Roboto" w:eastAsia="Roboto" w:cs="Roboto"/>
          <w:b w:val="0"/>
          <w:bCs w:val="0"/>
          <w:i w:val="0"/>
          <w:iCs w:val="0"/>
          <w:caps w:val="0"/>
          <w:smallCaps w:val="0"/>
          <w:noProof w:val="0"/>
          <w:color w:val="212529"/>
          <w:sz w:val="21"/>
          <w:szCs w:val="21"/>
          <w:lang w:val="pt-BR"/>
        </w:rPr>
        <w:t>O curso será ofertado na modalidade presencial (VAGAS LIMITADAS) e também na modalidade online ao vivo (VAGAS LIMITADAS).</w:t>
      </w:r>
      <w:r>
        <w:br/>
      </w:r>
      <w:r w:rsidRPr="1E493A09" w:rsidR="1E493A09">
        <w:rPr>
          <w:rFonts w:ascii="Roboto" w:hAnsi="Roboto" w:eastAsia="Roboto" w:cs="Roboto"/>
          <w:b w:val="0"/>
          <w:bCs w:val="0"/>
          <w:i w:val="0"/>
          <w:iCs w:val="0"/>
          <w:caps w:val="0"/>
          <w:smallCaps w:val="0"/>
          <w:noProof w:val="0"/>
          <w:color w:val="212529"/>
          <w:sz w:val="21"/>
          <w:szCs w:val="21"/>
          <w:lang w:val="pt-BR"/>
        </w:rPr>
        <w:t xml:space="preserve"> </w:t>
      </w:r>
    </w:p>
    <w:p w:rsidR="1E493A09" w:rsidP="1E493A09" w:rsidRDefault="1E493A09" w14:paraId="33D8DFAF" w14:textId="38E248B3">
      <w:pPr>
        <w:shd w:val="clear" w:color="auto" w:fill="FFFFFF" w:themeFill="background1"/>
        <w:spacing w:before="0" w:beforeAutospacing="off" w:after="240" w:afterAutospacing="off" w:line="259" w:lineRule="auto"/>
        <w:jc w:val="left"/>
        <w:rPr>
          <w:rFonts w:ascii="Roboto" w:hAnsi="Roboto" w:eastAsia="Roboto" w:cs="Roboto"/>
          <w:b w:val="0"/>
          <w:bCs w:val="0"/>
          <w:i w:val="0"/>
          <w:iCs w:val="0"/>
          <w:caps w:val="0"/>
          <w:smallCaps w:val="0"/>
          <w:noProof w:val="0"/>
          <w:color w:val="212529"/>
          <w:sz w:val="21"/>
          <w:szCs w:val="21"/>
          <w:lang w:val="pt-BR"/>
        </w:rPr>
      </w:pPr>
      <w:r w:rsidRPr="1E493A09" w:rsidR="1E493A09">
        <w:rPr>
          <w:rFonts w:ascii="Roboto" w:hAnsi="Roboto" w:eastAsia="Roboto" w:cs="Roboto"/>
          <w:b w:val="0"/>
          <w:bCs w:val="0"/>
          <w:i w:val="0"/>
          <w:iCs w:val="0"/>
          <w:caps w:val="0"/>
          <w:smallCaps w:val="0"/>
          <w:strike w:val="0"/>
          <w:dstrike w:val="0"/>
          <w:noProof w:val="0"/>
          <w:color w:val="212529"/>
          <w:sz w:val="21"/>
          <w:szCs w:val="21"/>
          <w:u w:val="single"/>
          <w:lang w:val="pt-BR"/>
        </w:rPr>
        <w:t>Público-alvo</w:t>
      </w:r>
    </w:p>
    <w:p w:rsidR="1E493A09" w:rsidP="1E493A09" w:rsidRDefault="1E493A09" w14:paraId="624D4B90" w14:textId="7F189825">
      <w:pPr>
        <w:shd w:val="clear" w:color="auto" w:fill="FFFFFF" w:themeFill="background1"/>
        <w:spacing w:before="0" w:beforeAutospacing="off" w:after="240" w:afterAutospacing="off" w:line="259" w:lineRule="auto"/>
        <w:jc w:val="left"/>
        <w:rPr>
          <w:rFonts w:ascii="Roboto" w:hAnsi="Roboto" w:eastAsia="Roboto" w:cs="Roboto"/>
          <w:b w:val="0"/>
          <w:bCs w:val="0"/>
          <w:i w:val="0"/>
          <w:iCs w:val="0"/>
          <w:caps w:val="0"/>
          <w:smallCaps w:val="0"/>
          <w:noProof w:val="0"/>
          <w:color w:val="212529"/>
          <w:sz w:val="21"/>
          <w:szCs w:val="21"/>
          <w:lang w:val="pt-BR"/>
        </w:rPr>
      </w:pPr>
      <w:r w:rsidRPr="1E493A09" w:rsidR="1E493A09">
        <w:rPr>
          <w:rFonts w:ascii="Roboto" w:hAnsi="Roboto" w:eastAsia="Roboto" w:cs="Roboto"/>
          <w:b w:val="0"/>
          <w:bCs w:val="0"/>
          <w:i w:val="0"/>
          <w:iCs w:val="0"/>
          <w:caps w:val="0"/>
          <w:smallCaps w:val="0"/>
          <w:noProof w:val="0"/>
          <w:color w:val="212529"/>
          <w:sz w:val="21"/>
          <w:szCs w:val="21"/>
          <w:lang w:val="pt-BR"/>
        </w:rPr>
        <w:t>Estudantes a partir do 8º período da graduação em Direito de qualquer instituição de ensino superior.</w:t>
      </w:r>
    </w:p>
    <w:p w:rsidR="1E493A09" w:rsidP="1E493A09" w:rsidRDefault="1E493A09" w14:paraId="71E4A52E" w14:textId="0923ADB9">
      <w:pPr>
        <w:shd w:val="clear" w:color="auto" w:fill="FFFFFF" w:themeFill="background1"/>
        <w:spacing w:before="0" w:beforeAutospacing="off" w:after="240" w:afterAutospacing="off" w:line="259" w:lineRule="auto"/>
        <w:jc w:val="left"/>
        <w:rPr>
          <w:rFonts w:ascii="Roboto" w:hAnsi="Roboto" w:eastAsia="Roboto" w:cs="Roboto"/>
          <w:b w:val="0"/>
          <w:bCs w:val="0"/>
          <w:i w:val="0"/>
          <w:iCs w:val="0"/>
          <w:caps w:val="0"/>
          <w:smallCaps w:val="0"/>
          <w:noProof w:val="0"/>
          <w:color w:val="212529"/>
          <w:sz w:val="21"/>
          <w:szCs w:val="21"/>
          <w:lang w:val="pt-BR"/>
        </w:rPr>
      </w:pPr>
      <w:r w:rsidRPr="1E493A09" w:rsidR="1E493A09">
        <w:rPr>
          <w:rFonts w:ascii="Roboto" w:hAnsi="Roboto" w:eastAsia="Roboto" w:cs="Roboto"/>
          <w:b w:val="0"/>
          <w:bCs w:val="0"/>
          <w:i w:val="0"/>
          <w:iCs w:val="0"/>
          <w:caps w:val="0"/>
          <w:smallCaps w:val="0"/>
          <w:noProof w:val="0"/>
          <w:color w:val="212529"/>
          <w:sz w:val="21"/>
          <w:szCs w:val="21"/>
          <w:lang w:val="pt-BR"/>
        </w:rPr>
        <w:t>**Público interno, como alunos, alumni e ex-alunos da PUCPR contam com bolsa de 10% (R$ 765,00 em até 12x no cartão).</w:t>
      </w:r>
      <w:r>
        <w:br/>
      </w:r>
      <w:r w:rsidRPr="1E493A09" w:rsidR="1E493A09">
        <w:rPr>
          <w:rFonts w:ascii="Roboto" w:hAnsi="Roboto" w:eastAsia="Roboto" w:cs="Roboto"/>
          <w:b w:val="0"/>
          <w:bCs w:val="0"/>
          <w:i w:val="0"/>
          <w:iCs w:val="0"/>
          <w:caps w:val="0"/>
          <w:smallCaps w:val="0"/>
          <w:noProof w:val="0"/>
          <w:color w:val="212529"/>
          <w:sz w:val="21"/>
          <w:szCs w:val="21"/>
          <w:lang w:val="pt-BR"/>
        </w:rPr>
        <w:t>**Para público externo R$ 850,00 em até 12x no cartão.</w:t>
      </w:r>
    </w:p>
    <w:p w:rsidR="1E493A09" w:rsidP="1E493A09" w:rsidRDefault="1E493A09" w14:paraId="7220079F" w14:textId="33A6CB8C">
      <w:pPr>
        <w:shd w:val="clear" w:color="auto" w:fill="FFFFFF" w:themeFill="background1"/>
        <w:spacing w:before="0" w:beforeAutospacing="off" w:after="240" w:afterAutospacing="off" w:line="259" w:lineRule="auto"/>
        <w:jc w:val="left"/>
        <w:rPr>
          <w:rFonts w:ascii="Roboto" w:hAnsi="Roboto" w:eastAsia="Roboto" w:cs="Roboto"/>
          <w:b w:val="0"/>
          <w:bCs w:val="0"/>
          <w:i w:val="0"/>
          <w:iCs w:val="0"/>
          <w:caps w:val="0"/>
          <w:smallCaps w:val="0"/>
          <w:noProof w:val="0"/>
          <w:color w:val="000000" w:themeColor="text1" w:themeTint="FF" w:themeShade="FF"/>
          <w:sz w:val="21"/>
          <w:szCs w:val="21"/>
          <w:lang w:val="pt-BR"/>
        </w:rPr>
      </w:pPr>
      <w:hyperlink w:anchor=":~:text=A%20PUCPR%20-%20Campus%20Londrina%20%E2%80%93%20a%20%C3%BAnica,para%20a%201%C2%AA%20fase%20do%20exame%20da%20OAB." r:id="R478e56a5460544bf">
        <w:r w:rsidRPr="1E493A09" w:rsidR="1E493A09">
          <w:rPr>
            <w:rStyle w:val="Hyperlink"/>
            <w:b w:val="0"/>
            <w:bCs w:val="0"/>
            <w:i w:val="0"/>
            <w:iCs w:val="0"/>
            <w:caps w:val="0"/>
            <w:smallCaps w:val="0"/>
            <w:strike w:val="0"/>
            <w:dstrike w:val="0"/>
            <w:noProof w:val="0"/>
            <w:lang w:val="pt-BR"/>
          </w:rPr>
          <w:t>CURSO PREPARATÓRIO 1ª FASE OAB - Eventum (pucpr.br)</w:t>
        </w:r>
      </w:hyperlink>
    </w:p>
    <w:p w:rsidR="1E493A09" w:rsidP="1E493A09" w:rsidRDefault="1E493A09" w14:paraId="4530A79F" w14:textId="7F929CA8">
      <w:pPr>
        <w:shd w:val="clear" w:color="auto" w:fill="FFFFFF" w:themeFill="background1"/>
        <w:spacing w:before="0" w:beforeAutospacing="off" w:after="240" w:afterAutospacing="off"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pt-BR"/>
        </w:rPr>
      </w:pPr>
    </w:p>
    <w:p w:rsidR="1E493A09" w:rsidP="1E493A09" w:rsidRDefault="1E493A09" w14:paraId="5C014A45" w14:textId="5CBFA4B5">
      <w:pPr>
        <w:shd w:val="clear" w:color="auto" w:fill="FFFFFF" w:themeFill="background1"/>
        <w:spacing w:before="0" w:beforeAutospacing="off" w:after="240" w:afterAutospacing="off"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2"/>
          <w:szCs w:val="22"/>
          <w:lang w:val="pt-BR"/>
        </w:rPr>
        <w:t>Matérias que compõem a primeira fase da prova da OAB</w:t>
      </w:r>
    </w:p>
    <w:tbl>
      <w:tblPr>
        <w:tblStyle w:val="Tabelanormal"/>
        <w:tblW w:w="0" w:type="auto"/>
        <w:tblBorders>
          <w:top w:val="single" w:sz="6"/>
          <w:left w:val="single" w:sz="6"/>
          <w:bottom w:val="single" w:sz="6"/>
          <w:right w:val="single" w:sz="6"/>
        </w:tblBorders>
        <w:tblLayout w:type="fixed"/>
        <w:tblLook w:val="06A0" w:firstRow="1" w:lastRow="0" w:firstColumn="1" w:lastColumn="0" w:noHBand="1" w:noVBand="1"/>
      </w:tblPr>
      <w:tblGrid>
        <w:gridCol w:w="3225"/>
        <w:gridCol w:w="2730"/>
        <w:gridCol w:w="2520"/>
      </w:tblGrid>
      <w:tr w:rsidR="1E493A09" w:rsidTr="1E493A09" w14:paraId="7527EEE1">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5CA838E" w14:textId="0D0958CB">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Disciplina</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6FA2EC8" w14:textId="1C219C02">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Questões na Prova</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A827572" w14:textId="6A5015D6">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Posição na Prova</w:t>
            </w:r>
          </w:p>
        </w:tc>
      </w:tr>
      <w:tr w:rsidR="1E493A09" w:rsidTr="1E493A09" w14:paraId="6BD75C84">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2054E722" w14:textId="1694654E">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Ética Profissional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261F090D" w14:textId="1DF292F7">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8</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6C09568F" w14:textId="72E90D1C">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01-08</w:t>
            </w:r>
          </w:p>
        </w:tc>
      </w:tr>
      <w:tr w:rsidR="1E493A09" w:rsidTr="1E493A09" w14:paraId="2A581169">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6AE50747" w14:textId="22D81B65">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Filosofia do Direito</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E8A83AB" w14:textId="7AC6B903">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F3546F7" w14:textId="44DC1BFA">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09-10</w:t>
            </w:r>
          </w:p>
        </w:tc>
      </w:tr>
      <w:tr w:rsidR="1E493A09" w:rsidTr="1E493A09" w14:paraId="6D1F2959">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12FA6CC" w14:textId="28EC44AF">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Constitucional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B907028" w14:textId="06626FE9">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6</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D1C1583" w14:textId="261CC927">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11-16</w:t>
            </w:r>
          </w:p>
        </w:tc>
      </w:tr>
      <w:tr w:rsidR="1E493A09" w:rsidTr="1E493A09" w14:paraId="0A1E749B">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77C4FCF" w14:textId="0254E09F">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Direitos Humanos</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ECD53B7" w14:textId="6BA5BC42">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FC2FFA7" w14:textId="1E0842F3">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17-18</w:t>
            </w:r>
          </w:p>
        </w:tc>
      </w:tr>
      <w:tr w:rsidR="1E493A09" w:rsidTr="1E493A09" w14:paraId="0FC57BD2">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32B70DB" w14:textId="35F867B5">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Eleitoral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C4A0ECE" w14:textId="07D435DF">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72038FCB" w14:textId="40D671D6">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19-20</w:t>
            </w:r>
          </w:p>
        </w:tc>
      </w:tr>
      <w:tr w:rsidR="1E493A09" w:rsidTr="1E493A09" w14:paraId="02DBF10E">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79A18BB7" w14:textId="3B6D7731">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Internacional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774D7D50" w14:textId="10E26C7C">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48F4EB0" w14:textId="0F010E97">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21-22</w:t>
            </w:r>
          </w:p>
        </w:tc>
      </w:tr>
      <w:tr w:rsidR="1E493A09" w:rsidTr="1E493A09" w14:paraId="2751EF55">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3F45B1CE" w14:textId="4966A2D7">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Financeiro</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2F25D0EA" w14:textId="7A581ED6">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3D2A4B2C" w14:textId="1D40BED1">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23-24</w:t>
            </w:r>
          </w:p>
        </w:tc>
      </w:tr>
      <w:tr w:rsidR="1E493A09" w:rsidTr="1E493A09" w14:paraId="05912B41">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3B4943BC" w14:textId="2BAF37CC">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Tributário</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F1192E8" w14:textId="33839A44">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5</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B9DAF16" w14:textId="23826E8E">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25-29</w:t>
            </w:r>
          </w:p>
        </w:tc>
      </w:tr>
      <w:tr w:rsidR="1E493A09" w:rsidTr="1E493A09" w14:paraId="7191E9A6">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E2CECD6" w14:textId="4895F72E">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Administrativo</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BB6E275" w14:textId="001EB550">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5</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650BD69F" w14:textId="7495902E">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30-34</w:t>
            </w:r>
          </w:p>
        </w:tc>
      </w:tr>
      <w:tr w:rsidR="1E493A09" w:rsidTr="1E493A09" w14:paraId="40154068">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3695C87" w14:textId="5F2F37B6">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Ambiental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0D25E8B" w14:textId="64F013E6">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35937F4C" w14:textId="40517E24">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35-36</w:t>
            </w:r>
          </w:p>
        </w:tc>
      </w:tr>
      <w:tr w:rsidR="1E493A09" w:rsidTr="1E493A09" w14:paraId="03271A66">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6494B9D" w14:textId="02C07426">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Civil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0592DAB" w14:textId="5C7D8EC3">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6</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BCFE911" w14:textId="62D89190">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37-42</w:t>
            </w:r>
          </w:p>
        </w:tc>
      </w:tr>
      <w:tr w:rsidR="1E493A09" w:rsidTr="1E493A09" w14:paraId="49B50E15">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2EEC0AF1" w14:textId="445E5C8B">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ECA</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06FDC6C" w14:textId="15D4CAA6">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3E1C32AD" w14:textId="212E445D">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43-44</w:t>
            </w:r>
          </w:p>
        </w:tc>
      </w:tr>
      <w:tr w:rsidR="1E493A09" w:rsidTr="1E493A09" w14:paraId="25D324DF">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B2FDABB" w14:textId="5F41775B">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do Consumidor</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699A0BB" w14:textId="1C1E2D85">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D460ACF" w14:textId="4205ADA7">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45-46</w:t>
            </w:r>
          </w:p>
        </w:tc>
      </w:tr>
      <w:tr w:rsidR="1E493A09" w:rsidTr="1E493A09" w14:paraId="5DAF6463">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C8DCD26" w14:textId="53A5AD94">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Empresarial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398B64FF" w14:textId="3EBAD8BC">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4</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69D5A4ED" w14:textId="328E8025">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47-50</w:t>
            </w:r>
          </w:p>
        </w:tc>
      </w:tr>
      <w:tr w:rsidR="1E493A09" w:rsidTr="1E493A09" w14:paraId="4F23B86F">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BAA68A9" w14:textId="33BE409D">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Processo Civil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6A4EC184" w14:textId="29891A84">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6</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37A046ED" w14:textId="73BCE84D">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51-56</w:t>
            </w:r>
          </w:p>
        </w:tc>
      </w:tr>
      <w:tr w:rsidR="1E493A09" w:rsidTr="1E493A09" w14:paraId="1D88C81E">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21B77EBB" w14:textId="7D6B9C1F">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Penal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CE8ADCD" w14:textId="17352458">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6</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C4E597C" w14:textId="71B96DF0">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57-62</w:t>
            </w:r>
          </w:p>
        </w:tc>
      </w:tr>
      <w:tr w:rsidR="1E493A09" w:rsidTr="1E493A09" w14:paraId="536BB103">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375BCF7" w14:textId="3378E82A">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Processo Penal</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43FF131A" w14:textId="63E387B5">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6</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6C912770" w14:textId="4C4D638D">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63-68</w:t>
            </w:r>
          </w:p>
        </w:tc>
      </w:tr>
      <w:tr w:rsidR="1E493A09" w:rsidTr="1E493A09" w14:paraId="4E9DE301">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7DA2BD44" w14:textId="4EEF42D9">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Previdenciário</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070C923" w14:textId="5C35DE0E">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2</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6D28687A" w14:textId="6992CE32">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69-70</w:t>
            </w:r>
          </w:p>
        </w:tc>
      </w:tr>
      <w:tr w:rsidR="1E493A09" w:rsidTr="1E493A09" w14:paraId="0A4B6F30">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F88902C" w14:textId="0C7D6571">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Direito do Trabalho</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1502ACEF" w14:textId="5960942D">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5</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5478955" w14:textId="794247F8">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71-75</w:t>
            </w:r>
          </w:p>
        </w:tc>
      </w:tr>
      <w:tr w:rsidR="1E493A09" w:rsidTr="1E493A09" w14:paraId="031B9C90">
        <w:trPr>
          <w:trHeight w:val="300"/>
        </w:trPr>
        <w:tc>
          <w:tcPr>
            <w:tcW w:w="3225"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2BF6628D" w14:textId="5EA1CFD5">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1"/>
                <w:bCs w:val="1"/>
                <w:i w:val="0"/>
                <w:iCs w:val="0"/>
                <w:caps w:val="0"/>
                <w:smallCaps w:val="0"/>
                <w:color w:val="1B1B1B"/>
                <w:sz w:val="20"/>
                <w:szCs w:val="20"/>
                <w:lang w:val="pt-BR"/>
              </w:rPr>
              <w:t>Processo do Trabalho</w:t>
            </w:r>
          </w:p>
        </w:tc>
        <w:tc>
          <w:tcPr>
            <w:tcW w:w="273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55E9E469" w14:textId="4120E875">
            <w:pPr>
              <w:spacing w:before="0" w:beforeAutospacing="off" w:after="0" w:afterAutospacing="off" w:line="259" w:lineRule="auto"/>
              <w:jc w:val="center"/>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5</w:t>
            </w:r>
          </w:p>
        </w:tc>
        <w:tc>
          <w:tcPr>
            <w:tcW w:w="2520" w:type="dxa"/>
            <w:tcBorders>
              <w:top w:val="single" w:sz="0"/>
              <w:left w:val="single" w:sz="0"/>
              <w:bottom w:val="single" w:sz="6"/>
              <w:right w:val="single" w:sz="0"/>
            </w:tcBorders>
            <w:shd w:val="clear" w:color="auto" w:fill="FFFFFF" w:themeFill="background1"/>
            <w:tcMar>
              <w:left w:w="105" w:type="dxa"/>
              <w:right w:w="105" w:type="dxa"/>
            </w:tcMar>
            <w:vAlign w:val="center"/>
          </w:tcPr>
          <w:p w:rsidR="1E493A09" w:rsidP="1E493A09" w:rsidRDefault="1E493A09" w14:paraId="08A5179C" w14:textId="277F196A">
            <w:pPr>
              <w:spacing w:before="0" w:beforeAutospacing="off" w:after="0" w:afterAutospacing="off" w:line="259" w:lineRule="auto"/>
              <w:rPr>
                <w:rFonts w:ascii="Poppins" w:hAnsi="Poppins" w:eastAsia="Poppins" w:cs="Poppins"/>
                <w:b w:val="0"/>
                <w:bCs w:val="0"/>
                <w:i w:val="0"/>
                <w:iCs w:val="0"/>
                <w:color w:val="1B1B1B"/>
                <w:sz w:val="20"/>
                <w:szCs w:val="20"/>
              </w:rPr>
            </w:pPr>
            <w:r w:rsidRPr="1E493A09" w:rsidR="1E493A09">
              <w:rPr>
                <w:rFonts w:ascii="Poppins" w:hAnsi="Poppins" w:eastAsia="Poppins" w:cs="Poppins"/>
                <w:b w:val="0"/>
                <w:bCs w:val="0"/>
                <w:i w:val="0"/>
                <w:iCs w:val="0"/>
                <w:caps w:val="0"/>
                <w:smallCaps w:val="0"/>
                <w:color w:val="1B1B1B"/>
                <w:sz w:val="20"/>
                <w:szCs w:val="20"/>
                <w:lang w:val="pt-BR"/>
              </w:rPr>
              <w:t>76-80</w:t>
            </w:r>
          </w:p>
        </w:tc>
      </w:tr>
    </w:tbl>
    <w:p w:rsidR="1E493A09" w:rsidP="1E493A09" w:rsidRDefault="1E493A09" w14:paraId="528865C0" w14:textId="0C8F0D06">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0"/>
          <w:szCs w:val="20"/>
          <w:lang w:val="pt-BR"/>
        </w:rPr>
        <w:t>Fonte:</w:t>
      </w:r>
      <w:hyperlink r:id="R8b4aec5ea9fe49b6">
        <w:r w:rsidRPr="1E493A09" w:rsidR="1E493A09">
          <w:rPr>
            <w:rStyle w:val="Hyperlink"/>
            <w:b w:val="0"/>
            <w:bCs w:val="0"/>
            <w:i w:val="0"/>
            <w:iCs w:val="0"/>
            <w:caps w:val="0"/>
            <w:smallCaps w:val="0"/>
            <w:strike w:val="0"/>
            <w:dstrike w:val="0"/>
            <w:noProof w:val="0"/>
            <w:lang w:val="pt-BR"/>
          </w:rPr>
          <w:t>Qual a Ordem de Disciplinas no Exame de Ordem? (provadaordem.com.br)</w:t>
        </w:r>
      </w:hyperlink>
    </w:p>
    <w:p w:rsidR="1E493A09" w:rsidP="1E493A09" w:rsidRDefault="1E493A09" w14:paraId="01AD2D96" w14:textId="48A6EC7A">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32"/>
          <w:szCs w:val="32"/>
          <w:lang w:val="pt-BR"/>
        </w:rPr>
        <w:t>Residência Médica</w:t>
      </w:r>
    </w:p>
    <w:p w:rsidR="1E493A09" w:rsidP="1E493A09" w:rsidRDefault="1E493A09" w14:paraId="44FB9C93" w14:textId="60F9D376">
      <w:pPr>
        <w:spacing w:after="160" w:line="259" w:lineRule="auto"/>
        <w:rPr>
          <w:rFonts w:ascii="Roboto" w:hAnsi="Roboto" w:eastAsia="Roboto" w:cs="Roboto"/>
          <w:b w:val="0"/>
          <w:bCs w:val="0"/>
          <w:i w:val="0"/>
          <w:iCs w:val="0"/>
          <w:caps w:val="0"/>
          <w:smallCaps w:val="0"/>
          <w:noProof w:val="0"/>
          <w:color w:val="111111"/>
          <w:sz w:val="22"/>
          <w:szCs w:val="22"/>
          <w:lang w:val="pt-BR"/>
        </w:rPr>
      </w:pPr>
      <w:r w:rsidRPr="1E493A09" w:rsidR="1E493A09">
        <w:rPr>
          <w:rFonts w:ascii="Calibri" w:hAnsi="Calibri" w:eastAsia="Calibri" w:cs="Calibri"/>
          <w:b w:val="0"/>
          <w:bCs w:val="0"/>
          <w:i w:val="0"/>
          <w:iCs w:val="0"/>
          <w:caps w:val="0"/>
          <w:smallCaps w:val="0"/>
          <w:noProof w:val="0"/>
          <w:color w:val="000000" w:themeColor="text1" w:themeTint="FF" w:themeShade="FF"/>
          <w:sz w:val="22"/>
          <w:szCs w:val="22"/>
          <w:lang w:val="pt-BR"/>
        </w:rPr>
        <w:t>O número de vagas para residência médica em Londrina varia entre 100 e 200, sendo maior parte pela UEL (U</w:t>
      </w:r>
      <w:r w:rsidRPr="1E493A09" w:rsidR="1E493A09">
        <w:rPr>
          <w:rFonts w:ascii="Roboto" w:hAnsi="Roboto" w:eastAsia="Roboto" w:cs="Roboto"/>
          <w:b w:val="0"/>
          <w:bCs w:val="0"/>
          <w:i w:val="0"/>
          <w:iCs w:val="0"/>
          <w:caps w:val="0"/>
          <w:smallCaps w:val="0"/>
          <w:noProof w:val="0"/>
          <w:color w:val="111111"/>
          <w:sz w:val="22"/>
          <w:szCs w:val="22"/>
          <w:lang w:val="pt-BR"/>
        </w:rPr>
        <w:t>niversidade Estadual de Londrina).</w:t>
      </w:r>
    </w:p>
    <w:p w:rsidR="1E493A09" w:rsidP="1E493A09" w:rsidRDefault="1E493A09" w14:paraId="4011FED5" w14:textId="27257907">
      <w:pPr>
        <w:spacing w:after="160" w:line="259" w:lineRule="auto"/>
        <w:rPr>
          <w:rFonts w:ascii="Roboto" w:hAnsi="Roboto" w:eastAsia="Roboto" w:cs="Roboto"/>
          <w:b w:val="0"/>
          <w:bCs w:val="0"/>
          <w:i w:val="0"/>
          <w:iCs w:val="0"/>
          <w:caps w:val="0"/>
          <w:smallCaps w:val="0"/>
          <w:noProof w:val="0"/>
          <w:color w:val="111111"/>
          <w:sz w:val="22"/>
          <w:szCs w:val="22"/>
          <w:lang w:val="pt-BR"/>
        </w:rPr>
      </w:pPr>
      <w:r w:rsidRPr="1E493A09" w:rsidR="1E493A09">
        <w:rPr>
          <w:rFonts w:ascii="Roboto" w:hAnsi="Roboto" w:eastAsia="Roboto" w:cs="Roboto"/>
          <w:b w:val="0"/>
          <w:bCs w:val="0"/>
          <w:i w:val="0"/>
          <w:iCs w:val="0"/>
          <w:caps w:val="0"/>
          <w:smallCaps w:val="0"/>
          <w:noProof w:val="0"/>
          <w:color w:val="111111"/>
          <w:sz w:val="22"/>
          <w:szCs w:val="22"/>
          <w:lang w:val="pt-BR"/>
        </w:rPr>
        <w:t>A Universidade Estadual de Londrina (UEL) publicou o edital para Residência Médica 2024. São 99 vagas disponíveis, distribuídas entre especialidades de Acesso Direto, com Pré-Requisito e Áreas de Atuação</w:t>
      </w:r>
    </w:p>
    <w:p w:rsidR="1E493A09" w:rsidP="1E493A09" w:rsidRDefault="1E493A09" w14:paraId="1D26A68B" w14:textId="5EE3CF65">
      <w:pPr>
        <w:spacing w:after="160" w:line="259" w:lineRule="auto"/>
        <w:rPr>
          <w:rFonts w:ascii="Roboto" w:hAnsi="Roboto" w:eastAsia="Roboto" w:cs="Roboto"/>
          <w:b w:val="0"/>
          <w:bCs w:val="0"/>
          <w:i w:val="0"/>
          <w:iCs w:val="0"/>
          <w:caps w:val="0"/>
          <w:smallCaps w:val="0"/>
          <w:noProof w:val="0"/>
          <w:color w:val="000000" w:themeColor="text1" w:themeTint="FF" w:themeShade="FF"/>
          <w:sz w:val="22"/>
          <w:szCs w:val="22"/>
          <w:lang w:val="pt-BR"/>
        </w:rPr>
      </w:pPr>
      <w:r w:rsidRPr="1E493A09" w:rsidR="1E493A09">
        <w:rPr>
          <w:rFonts w:ascii="Roboto" w:hAnsi="Roboto" w:eastAsia="Roboto" w:cs="Roboto"/>
          <w:b w:val="0"/>
          <w:bCs w:val="0"/>
          <w:i w:val="0"/>
          <w:iCs w:val="0"/>
          <w:caps w:val="0"/>
          <w:smallCaps w:val="0"/>
          <w:noProof w:val="0"/>
          <w:color w:val="111111"/>
          <w:sz w:val="22"/>
          <w:szCs w:val="22"/>
          <w:lang w:val="pt-BR"/>
        </w:rPr>
        <w:t>Fonte:</w:t>
      </w:r>
      <w:hyperlink r:id="Rac8d2dc457f5438a">
        <w:r w:rsidRPr="1E493A09" w:rsidR="1E493A09">
          <w:rPr>
            <w:rStyle w:val="Hyperlink"/>
            <w:b w:val="0"/>
            <w:bCs w:val="0"/>
            <w:i w:val="0"/>
            <w:iCs w:val="0"/>
            <w:caps w:val="0"/>
            <w:smallCaps w:val="0"/>
            <w:strike w:val="0"/>
            <w:dstrike w:val="0"/>
            <w:noProof w:val="0"/>
            <w:lang w:val="pt-BR"/>
          </w:rPr>
          <w:t>Residência Médica UEL: tudo sobre a edição 2024! (estrategia.com)</w:t>
        </w:r>
      </w:hyperlink>
    </w:p>
    <w:p w:rsidR="1E493A09" w:rsidP="1E493A09" w:rsidRDefault="1E493A09" w14:paraId="6BABF019" w14:textId="1E927CDB">
      <w:pPr>
        <w:pStyle w:val="Normal"/>
        <w:rPr>
          <w:rFonts w:cs="Calibri" w:cstheme="minorAscii"/>
        </w:rPr>
      </w:pPr>
    </w:p>
    <w:p xmlns:wp14="http://schemas.microsoft.com/office/word/2010/wordml" w:rsidRPr="00C1561C" w:rsidR="00143637" w:rsidP="00A213AB" w:rsidRDefault="00143637" w14:paraId="1299C43A" wp14:textId="77777777">
      <w:pPr>
        <w:rPr>
          <w:rFonts w:cstheme="minorHAnsi"/>
        </w:rPr>
      </w:pPr>
    </w:p>
    <w:sectPr w:rsidRPr="00C1561C" w:rsidR="00143637" w:rsidSect="009E49F3">
      <w:pgSz w:w="11906" w:h="16838" w:orient="portrait"/>
      <w:pgMar w:top="993" w:right="1701"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4">
    <w:nsid w:val="683a127"/>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d701c2"/>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ad6d5c9"/>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c623224"/>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0470686"/>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a9678d2"/>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5ca40af"/>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07c7cf9"/>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c7cf0e9"/>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b5e8dc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ec598c"/>
    <w:multiLevelType xmlns:w="http://schemas.openxmlformats.org/wordprocessingml/2006/main" w:val="hybridMultilevel"/>
    <w:lvl xmlns:w="http://schemas.openxmlformats.org/wordprocessingml/2006/main" w:ilvl="0">
      <w:start w:val="4"/>
      <w:numFmt w:val="decimal"/>
      <w:lvlText w:val="%1."/>
      <w:lvlJc w:val="left"/>
      <w:pPr>
        <w:ind w:left="106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b09c0c7"/>
    <w:multiLevelType xmlns:w="http://schemas.openxmlformats.org/wordprocessingml/2006/main" w:val="hybridMultilevel"/>
    <w:lvl xmlns:w="http://schemas.openxmlformats.org/wordprocessingml/2006/main" w:ilvl="0">
      <w:start w:val="3"/>
      <w:numFmt w:val="decimal"/>
      <w:lvlText w:val="%1."/>
      <w:lvlJc w:val="left"/>
      <w:pPr>
        <w:ind w:left="106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5b6e564"/>
    <w:multiLevelType xmlns:w="http://schemas.openxmlformats.org/wordprocessingml/2006/main" w:val="hybridMultilevel"/>
    <w:lvl xmlns:w="http://schemas.openxmlformats.org/wordprocessingml/2006/main" w:ilvl="0">
      <w:start w:val="2"/>
      <w:numFmt w:val="decimal"/>
      <w:lvlText w:val="%1."/>
      <w:lvlJc w:val="left"/>
      <w:pPr>
        <w:ind w:left="106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803ca8a"/>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1964ADF"/>
    <w:multiLevelType w:val="multilevel"/>
    <w:tmpl w:val="1068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3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3AB"/>
    <w:rsid w:val="00143637"/>
    <w:rsid w:val="00167595"/>
    <w:rsid w:val="001A24EB"/>
    <w:rsid w:val="00282ED9"/>
    <w:rsid w:val="0044629B"/>
    <w:rsid w:val="00456F40"/>
    <w:rsid w:val="004C755E"/>
    <w:rsid w:val="0050396D"/>
    <w:rsid w:val="00583132"/>
    <w:rsid w:val="00667797"/>
    <w:rsid w:val="0082362E"/>
    <w:rsid w:val="008C6AFC"/>
    <w:rsid w:val="0098738D"/>
    <w:rsid w:val="009E49F3"/>
    <w:rsid w:val="00A213AB"/>
    <w:rsid w:val="00A36B5C"/>
    <w:rsid w:val="00A70D65"/>
    <w:rsid w:val="00B143C2"/>
    <w:rsid w:val="00B56E9F"/>
    <w:rsid w:val="00C1561C"/>
    <w:rsid w:val="00C54610"/>
    <w:rsid w:val="00DD2688"/>
    <w:rsid w:val="00E63C04"/>
    <w:rsid w:val="00E71F6F"/>
    <w:rsid w:val="00E942DE"/>
    <w:rsid w:val="00F4584D"/>
    <w:rsid w:val="1E493A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03453"/>
  <w15:chartTrackingRefBased/>
  <w15:docId w15:val="{81942BED-9183-49FC-9B8D-5ED262E5827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56E9F"/>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basedOn w:val="Fontepargpadro"/>
    <w:uiPriority w:val="99"/>
    <w:unhideWhenUsed/>
    <w:rsid w:val="00B143C2"/>
    <w:rPr>
      <w:color w:val="0563C1" w:themeColor="hyperlink"/>
      <w:u w:val="single"/>
    </w:rPr>
  </w:style>
  <w:style w:type="character" w:styleId="MenoPendente">
    <w:name w:val="Unresolved Mention"/>
    <w:basedOn w:val="Fontepargpadro"/>
    <w:uiPriority w:val="99"/>
    <w:semiHidden/>
    <w:unhideWhenUsed/>
    <w:rsid w:val="00B143C2"/>
    <w:rPr>
      <w:color w:val="605E5C"/>
      <w:shd w:val="clear" w:color="auto" w:fill="E1DFDD"/>
    </w:rPr>
  </w:style>
  <w:style w:type="paragraph" w:styleId="NormalWeb">
    <w:name w:val="Normal (Web)"/>
    <w:basedOn w:val="Normal"/>
    <w:uiPriority w:val="99"/>
    <w:semiHidden/>
    <w:unhideWhenUsed/>
    <w:rsid w:val="00B143C2"/>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oypena" w:customStyle="1">
    <w:name w:val="oypena"/>
    <w:basedOn w:val="Fontepargpadro"/>
    <w:rsid w:val="00B56E9F"/>
  </w:style>
  <w:style w:type="paragraph" w:styleId="cvgsua" w:customStyle="1">
    <w:name w:val="cvgsua"/>
    <w:basedOn w:val="Normal"/>
    <w:rsid w:val="00B56E9F"/>
    <w:pPr>
      <w:spacing w:before="100" w:beforeAutospacing="1" w:after="100" w:afterAutospacing="1" w:line="240" w:lineRule="auto"/>
    </w:pPr>
    <w:rPr>
      <w:rFonts w:ascii="Times New Roman" w:hAnsi="Times New Roman" w:eastAsia="Times New Roman" w:cs="Times New Roman"/>
      <w:sz w:val="24"/>
      <w:szCs w:val="24"/>
      <w:lang w:eastAsia="pt-BR"/>
    </w:r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643403">
      <w:bodyDiv w:val="1"/>
      <w:marLeft w:val="0"/>
      <w:marRight w:val="0"/>
      <w:marTop w:val="0"/>
      <w:marBottom w:val="0"/>
      <w:divBdr>
        <w:top w:val="none" w:sz="0" w:space="0" w:color="auto"/>
        <w:left w:val="none" w:sz="0" w:space="0" w:color="auto"/>
        <w:bottom w:val="none" w:sz="0" w:space="0" w:color="auto"/>
        <w:right w:val="none" w:sz="0" w:space="0" w:color="auto"/>
      </w:divBdr>
    </w:div>
    <w:div w:id="1254708875">
      <w:bodyDiv w:val="1"/>
      <w:marLeft w:val="0"/>
      <w:marRight w:val="0"/>
      <w:marTop w:val="0"/>
      <w:marBottom w:val="0"/>
      <w:divBdr>
        <w:top w:val="none" w:sz="0" w:space="0" w:color="auto"/>
        <w:left w:val="none" w:sz="0" w:space="0" w:color="auto"/>
        <w:bottom w:val="none" w:sz="0" w:space="0" w:color="auto"/>
        <w:right w:val="none" w:sz="0" w:space="0" w:color="auto"/>
      </w:divBdr>
    </w:div>
    <w:div w:id="1325400899">
      <w:bodyDiv w:val="1"/>
      <w:marLeft w:val="0"/>
      <w:marRight w:val="0"/>
      <w:marTop w:val="0"/>
      <w:marBottom w:val="0"/>
      <w:divBdr>
        <w:top w:val="none" w:sz="0" w:space="0" w:color="auto"/>
        <w:left w:val="none" w:sz="0" w:space="0" w:color="auto"/>
        <w:bottom w:val="none" w:sz="0" w:space="0" w:color="auto"/>
        <w:right w:val="none" w:sz="0" w:space="0" w:color="auto"/>
      </w:divBdr>
      <w:divsChild>
        <w:div w:id="1731926943">
          <w:marLeft w:val="0"/>
          <w:marRight w:val="0"/>
          <w:marTop w:val="0"/>
          <w:marBottom w:val="0"/>
          <w:divBdr>
            <w:top w:val="single" w:sz="2" w:space="0" w:color="auto"/>
            <w:left w:val="single" w:sz="2" w:space="0" w:color="auto"/>
            <w:bottom w:val="single" w:sz="6" w:space="0" w:color="auto"/>
            <w:right w:val="single" w:sz="2" w:space="0" w:color="auto"/>
          </w:divBdr>
        </w:div>
      </w:divsChild>
    </w:div>
    <w:div w:id="1359893665">
      <w:bodyDiv w:val="1"/>
      <w:marLeft w:val="0"/>
      <w:marRight w:val="0"/>
      <w:marTop w:val="0"/>
      <w:marBottom w:val="0"/>
      <w:divBdr>
        <w:top w:val="none" w:sz="0" w:space="0" w:color="auto"/>
        <w:left w:val="none" w:sz="0" w:space="0" w:color="auto"/>
        <w:bottom w:val="none" w:sz="0" w:space="0" w:color="auto"/>
        <w:right w:val="none" w:sz="0" w:space="0" w:color="auto"/>
      </w:divBdr>
    </w:div>
    <w:div w:id="1599560733">
      <w:bodyDiv w:val="1"/>
      <w:marLeft w:val="0"/>
      <w:marRight w:val="0"/>
      <w:marTop w:val="0"/>
      <w:marBottom w:val="0"/>
      <w:divBdr>
        <w:top w:val="none" w:sz="0" w:space="0" w:color="auto"/>
        <w:left w:val="none" w:sz="0" w:space="0" w:color="auto"/>
        <w:bottom w:val="none" w:sz="0" w:space="0" w:color="auto"/>
        <w:right w:val="none" w:sz="0" w:space="0" w:color="auto"/>
      </w:divBdr>
    </w:div>
    <w:div w:id="166108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escoladailha.com.br/portal/2-lugar-no-ranking-da-ufsc-o-terceirao-2023-arrasou/" TargetMode="External" Id="rId8" /><Relationship Type="http://schemas.openxmlformats.org/officeDocument/2006/relationships/hyperlink" Target="https://querobolsa.com.br/escolas/escola-autonomia" TargetMode="External" Id="rId13" /><Relationship Type="http://schemas.openxmlformats.org/officeDocument/2006/relationships/image" Target="media/image3.png"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4.png" Id="rId21" /><Relationship Type="http://schemas.openxmlformats.org/officeDocument/2006/relationships/image" Target="media/image1.png" Id="rId7" /><Relationship Type="http://schemas.openxmlformats.org/officeDocument/2006/relationships/hyperlink" Target="https://querobolsa.com.br/escolas/194608-educandario-imaculada-conceicao" TargetMode="External" Id="rId12" /><Relationship Type="http://schemas.openxmlformats.org/officeDocument/2006/relationships/hyperlink" Target="https://meulugar.quintoandar.com.br/faculdades-em-florianopolis/" TargetMode="External" Id="rId17" /><Relationship Type="http://schemas.openxmlformats.org/officeDocument/2006/relationships/hyperlink" Target="https://aristo.com.br/cursos/" TargetMode="External" Id="rId25" /><Relationship Type="http://schemas.openxmlformats.org/officeDocument/2006/relationships/styles" Target="styles.xml" Id="rId2" /><Relationship Type="http://schemas.openxmlformats.org/officeDocument/2006/relationships/image" Target="media/image2.png" Id="rId16" /><Relationship Type="http://schemas.openxmlformats.org/officeDocument/2006/relationships/hyperlink" Target="https://www.provadaordem.com.br/" TargetMode="External" Id="rId20" /><Relationship Type="http://schemas.openxmlformats.org/officeDocument/2006/relationships/numbering" Target="numbering.xml" Id="rId1" /><Relationship Type="http://schemas.openxmlformats.org/officeDocument/2006/relationships/hyperlink" Target="https://blogdoenem.com.br/resultado-enem-florianopolis/" TargetMode="External" Id="rId6" /><Relationship Type="http://schemas.openxmlformats.org/officeDocument/2006/relationships/hyperlink" Target="https://querobolsa.com.br/escolas/colegio-coc-osvaldo-carvalho-eireli-epp" TargetMode="External" Id="rId11" /><Relationship Type="http://schemas.openxmlformats.org/officeDocument/2006/relationships/hyperlink" Target="https://med.estrategia.com/cursos/" TargetMode="External" Id="rId24" /><Relationship Type="http://schemas.openxmlformats.org/officeDocument/2006/relationships/hyperlink" Target="http://cdn.novo.qedu.org.br/municipio/4205407-florianopolis/enem?ano=2018&amp;dependencia_id=0&amp;sort=name" TargetMode="External" Id="rId5" /><Relationship Type="http://schemas.openxmlformats.org/officeDocument/2006/relationships/hyperlink" Target="https://www.energia.com.br/pre-vestibular/" TargetMode="External" Id="rId15" /><Relationship Type="http://schemas.openxmlformats.org/officeDocument/2006/relationships/hyperlink" Target="https://www.medcel.com.br/curso/residencia-medica-r1" TargetMode="External" Id="rId23" /><Relationship Type="http://schemas.openxmlformats.org/officeDocument/2006/relationships/hyperlink" Target="https://querobolsa.com.br/escolas/209103-colegio-energia" TargetMode="External" Id="rId10" /><Relationship Type="http://schemas.openxmlformats.org/officeDocument/2006/relationships/hyperlink" Target="https://www.cursoexamedaordem.com.br/curso-oab-1a-fase/extensivo-presencial-verbo-oab/" TargetMode="External" Id="rId19" /><Relationship Type="http://schemas.openxmlformats.org/officeDocument/2006/relationships/webSettings" Target="webSettings.xml" Id="rId4" /><Relationship Type="http://schemas.openxmlformats.org/officeDocument/2006/relationships/hyperlink" Target="https://myside.com.br/guia-florianopolis/escolas-florianopolis-sc" TargetMode="External" Id="rId9" /><Relationship Type="http://schemas.openxmlformats.org/officeDocument/2006/relationships/hyperlink" Target="https://www.cocfloripa.com.br/post/matriculas-abertas-cursos-pre-vestibular-coc-floripa" TargetMode="External" Id="rId14" /><Relationship Type="http://schemas.openxmlformats.org/officeDocument/2006/relationships/hyperlink" Target="https://www.medway.com.br/cursos/" TargetMode="External" Id="rId22" /><Relationship Type="http://schemas.openxmlformats.org/officeDocument/2006/relationships/theme" Target="theme/theme1.xml" Id="rId27" /><Relationship Type="http://schemas.openxmlformats.org/officeDocument/2006/relationships/hyperlink" Target="https://qedu.org.br/municipio/4113700-londrina" TargetMode="External" Id="Re54d33855b904b6b" /><Relationship Type="http://schemas.openxmlformats.org/officeDocument/2006/relationships/hyperlink" Target="https://querobolsa.com.br/faculdades-e-universidades/parana--londrina/melhores" TargetMode="External" Id="R38627534a45647d5" /><Relationship Type="http://schemas.openxmlformats.org/officeDocument/2006/relationships/hyperlink" Target="https://querobolsa.com.br/faculdades-e-universidades/parana--londrina/melhores" TargetMode="External" Id="Rd6a47ea8bee44fc5" /><Relationship Type="http://schemas.openxmlformats.org/officeDocument/2006/relationships/hyperlink" Target="https://querobolsa.com.br/faculdades-e-universidades/parana--londrina/melhores" TargetMode="External" Id="R7546bd190f134306" /><Relationship Type="http://schemas.openxmlformats.org/officeDocument/2006/relationships/image" Target="/media/image5.png" Id="R02957dbf29004fbd" /><Relationship Type="http://schemas.openxmlformats.org/officeDocument/2006/relationships/hyperlink" Target="https://www.google.com.br/maps/search/curso+pr%C3%A9+vestibular+londrina/@-23.3075696,-51.1921868,13z?entry=ttu" TargetMode="External" Id="R54d32b2e4cad4b11" /><Relationship Type="http://schemas.openxmlformats.org/officeDocument/2006/relationships/hyperlink" Target="https://eventum.pucpr.br/preparatorioOAB2021" TargetMode="External" Id="R478e56a5460544bf" /><Relationship Type="http://schemas.openxmlformats.org/officeDocument/2006/relationships/hyperlink" Target="https://www.provadaordem.com.br/blog/post/qual-ordem-de-disciplinas-no-exame-de-ordem/" TargetMode="External" Id="R8b4aec5ea9fe49b6" /><Relationship Type="http://schemas.openxmlformats.org/officeDocument/2006/relationships/hyperlink" Target="https://med.estrategia.com/portal/residencia-medica/uel-residencia-medica/" TargetMode="External" Id="Rac8d2dc457f5438a"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Isadora Ferraz Alves</dc:creator>
  <keywords/>
  <dc:description/>
  <lastModifiedBy>Usuário Convidado</lastModifiedBy>
  <revision>4</revision>
  <dcterms:created xsi:type="dcterms:W3CDTF">2024-05-07T18:59:00.0000000Z</dcterms:created>
  <dcterms:modified xsi:type="dcterms:W3CDTF">2024-05-14T20:38:36.2374222Z</dcterms:modified>
</coreProperties>
</file>