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A769" w14:textId="208A5E48" w:rsidR="005C5625" w:rsidRPr="00E53FD5" w:rsidRDefault="00EB66FB" w:rsidP="005C5625">
      <w:pPr>
        <w:jc w:val="center"/>
        <w:rPr>
          <w:b/>
          <w:bCs/>
          <w:i/>
          <w:iCs/>
          <w:color w:val="A5C9EB" w:themeColor="text2" w:themeTint="40"/>
          <w:sz w:val="36"/>
          <w:szCs w:val="36"/>
        </w:rPr>
      </w:pPr>
      <w:r w:rsidRPr="00E53FD5">
        <w:rPr>
          <w:rFonts w:ascii="Arial" w:hAnsi="Arial" w:cs="Arial"/>
          <w:b/>
          <w:bCs/>
          <w:i/>
          <w:iCs/>
          <w:noProof/>
          <w:color w:val="A5C9EB" w:themeColor="text2" w:themeTint="4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B031E5B" wp14:editId="7291BC58">
            <wp:simplePos x="0" y="0"/>
            <wp:positionH relativeFrom="column">
              <wp:posOffset>148590</wp:posOffset>
            </wp:positionH>
            <wp:positionV relativeFrom="paragraph">
              <wp:posOffset>424180</wp:posOffset>
            </wp:positionV>
            <wp:extent cx="1933575" cy="1933575"/>
            <wp:effectExtent l="133350" t="76200" r="85725" b="142875"/>
            <wp:wrapSquare wrapText="bothSides"/>
            <wp:docPr id="8632799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79974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E53FD5" w:rsidRPr="00E53FD5">
        <w:rPr>
          <w:rFonts w:ascii="Arial" w:hAnsi="Arial" w:cs="Arial"/>
          <w:b/>
          <w:bCs/>
          <w:i/>
          <w:iCs/>
          <w:noProof/>
          <w:color w:val="A5C9EB" w:themeColor="text2" w:themeTint="40"/>
          <w:sz w:val="36"/>
          <w:szCs w:val="36"/>
        </w:rPr>
        <w:t>Rita’s crochet</w:t>
      </w:r>
    </w:p>
    <w:p w14:paraId="55060C3E" w14:textId="77777777" w:rsidR="00752DEC" w:rsidRPr="00752DEC" w:rsidRDefault="00752DEC" w:rsidP="00752DEC">
      <w:pPr>
        <w:rPr>
          <w:rFonts w:ascii="Arial" w:hAnsi="Arial" w:cs="Arial"/>
          <w:color w:val="0D0D0D" w:themeColor="text1" w:themeTint="F2"/>
          <w:sz w:val="28"/>
          <w:szCs w:val="28"/>
        </w:rPr>
      </w:pPr>
      <w:r w:rsidRPr="00752DEC">
        <w:rPr>
          <w:rFonts w:ascii="Arial" w:hAnsi="Arial" w:cs="Arial"/>
          <w:b/>
          <w:bCs/>
          <w:i/>
          <w:iCs/>
          <w:color w:val="0D0D0D" w:themeColor="text1" w:themeTint="F2"/>
          <w:sz w:val="28"/>
          <w:szCs w:val="28"/>
        </w:rPr>
        <w:t>Sobre a empresa</w:t>
      </w:r>
      <w:r w:rsidRPr="00752D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:</w:t>
      </w:r>
      <w:r w:rsidRPr="00752DEC">
        <w:rPr>
          <w:rFonts w:ascii="Arial" w:hAnsi="Arial" w:cs="Arial"/>
          <w:color w:val="0D0D0D" w:themeColor="text1" w:themeTint="F2"/>
          <w:sz w:val="28"/>
          <w:szCs w:val="28"/>
        </w:rPr>
        <w:t xml:space="preserve"> A empresa de crochê foi fundada em 2020, durante a pandemia, por uma mulher de 62 anos, com o objetivo inicial de vender localmente. O site oferece peças de crochê artesanais, feitas à mão com atenção e carinho, que abrangem desde roupas e acessórios para bebês e crianças até itens para jovens e adultos. A marca busca atender famílias inteiras, proporcionando produtos exclusivos que unem conforto e arte em cada detalhe.</w:t>
      </w:r>
    </w:p>
    <w:p w14:paraId="6410909F" w14:textId="77777777" w:rsidR="00752DEC" w:rsidRPr="00752DEC" w:rsidRDefault="00752DEC" w:rsidP="00752DEC">
      <w:pPr>
        <w:rPr>
          <w:b/>
          <w:bCs/>
          <w:i/>
          <w:iCs/>
          <w:color w:val="0D0D0D" w:themeColor="text1" w:themeTint="F2"/>
          <w:sz w:val="36"/>
          <w:szCs w:val="36"/>
        </w:rPr>
      </w:pPr>
      <w:r w:rsidRPr="00752DEC">
        <w:rPr>
          <w:rFonts w:ascii="Arial" w:hAnsi="Arial" w:cs="Arial"/>
          <w:b/>
          <w:bCs/>
          <w:i/>
          <w:iCs/>
          <w:color w:val="0D0D0D" w:themeColor="text1" w:themeTint="F2"/>
          <w:sz w:val="28"/>
          <w:szCs w:val="28"/>
        </w:rPr>
        <w:t>Público-alvo:</w:t>
      </w:r>
      <w:r w:rsidRPr="00752DEC">
        <w:rPr>
          <w:b/>
          <w:bCs/>
          <w:i/>
          <w:iCs/>
          <w:color w:val="0D0D0D" w:themeColor="text1" w:themeTint="F2"/>
          <w:sz w:val="36"/>
          <w:szCs w:val="36"/>
        </w:rPr>
        <w:t xml:space="preserve"> </w:t>
      </w:r>
      <w:r w:rsidRPr="00752DEC">
        <w:rPr>
          <w:rFonts w:ascii="Arial" w:hAnsi="Arial" w:cs="Arial"/>
          <w:color w:val="0D0D0D" w:themeColor="text1" w:themeTint="F2"/>
          <w:sz w:val="28"/>
          <w:szCs w:val="28"/>
        </w:rPr>
        <w:t>O público-alvo é amplo e diversificado, incluindo pessoas de todas as idades que valorizam produtos artesanais e feitos sob medida. A ideia é que qualquer pessoa, independentemente da faixa etária, encontre algo que se encaixe em seu estilo e necessidades, seja para o dia a dia ou ocasiões especiais.</w:t>
      </w:r>
    </w:p>
    <w:p w14:paraId="6A890564" w14:textId="77777777" w:rsidR="00752DEC" w:rsidRPr="00752DEC" w:rsidRDefault="00752DEC" w:rsidP="00752DEC">
      <w:pPr>
        <w:rPr>
          <w:b/>
          <w:bCs/>
          <w:i/>
          <w:iCs/>
          <w:color w:val="0D0D0D" w:themeColor="text1" w:themeTint="F2"/>
          <w:sz w:val="36"/>
          <w:szCs w:val="36"/>
        </w:rPr>
      </w:pPr>
      <w:r w:rsidRPr="00752DEC">
        <w:rPr>
          <w:rFonts w:ascii="Arial" w:hAnsi="Arial" w:cs="Arial"/>
          <w:b/>
          <w:bCs/>
          <w:i/>
          <w:iCs/>
          <w:color w:val="0D0D0D" w:themeColor="text1" w:themeTint="F2"/>
          <w:sz w:val="28"/>
          <w:szCs w:val="28"/>
        </w:rPr>
        <w:t>Objetivos:</w:t>
      </w:r>
      <w:r w:rsidRPr="00752DEC">
        <w:rPr>
          <w:b/>
          <w:bCs/>
          <w:i/>
          <w:iCs/>
          <w:color w:val="0D0D0D" w:themeColor="text1" w:themeTint="F2"/>
          <w:sz w:val="36"/>
          <w:szCs w:val="36"/>
        </w:rPr>
        <w:t xml:space="preserve"> </w:t>
      </w:r>
      <w:r w:rsidRPr="00752DEC">
        <w:rPr>
          <w:rFonts w:ascii="Arial" w:hAnsi="Arial" w:cs="Arial"/>
          <w:color w:val="0D0D0D" w:themeColor="text1" w:themeTint="F2"/>
          <w:sz w:val="28"/>
          <w:szCs w:val="28"/>
        </w:rPr>
        <w:t>Os principais objetivos são vender peças de crochê personalizadas e garantir uma experiência única aos clientes, oferecendo atendimento próximo e produtos feitos sob medida. O mercado artesanal é competitivo, mas a empresa se diferencia pelo toque caseiro e pela personalização em cada pedido, contrastando com produtos industrializados e em massa.</w:t>
      </w:r>
    </w:p>
    <w:p w14:paraId="25A0C12B" w14:textId="77777777" w:rsidR="00752DEC" w:rsidRPr="00752DEC" w:rsidRDefault="00752DEC" w:rsidP="00752DEC">
      <w:pPr>
        <w:rPr>
          <w:rFonts w:ascii="Arial" w:hAnsi="Arial" w:cs="Arial"/>
          <w:color w:val="0D0D0D" w:themeColor="text1" w:themeTint="F2"/>
          <w:sz w:val="28"/>
          <w:szCs w:val="28"/>
        </w:rPr>
      </w:pPr>
      <w:r w:rsidRPr="00752DEC">
        <w:rPr>
          <w:rFonts w:ascii="Arial" w:hAnsi="Arial" w:cs="Arial"/>
          <w:b/>
          <w:bCs/>
          <w:i/>
          <w:iCs/>
          <w:color w:val="0D0D0D" w:themeColor="text1" w:themeTint="F2"/>
          <w:sz w:val="28"/>
          <w:szCs w:val="28"/>
        </w:rPr>
        <w:t>Prazos e custos</w:t>
      </w:r>
      <w:r w:rsidRPr="00752D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:</w:t>
      </w:r>
      <w:r w:rsidRPr="00752DEC">
        <w:rPr>
          <w:rFonts w:ascii="Arial" w:hAnsi="Arial" w:cs="Arial"/>
          <w:color w:val="0D0D0D" w:themeColor="text1" w:themeTint="F2"/>
          <w:sz w:val="28"/>
          <w:szCs w:val="28"/>
        </w:rPr>
        <w:t xml:space="preserve"> O prazo para o site ficar pronto é de 3 semanas. O site busca atualizações constantes, oferecendo novidades de acordo com a demanda. Os custos incluem manter o site funcional e garantir que os produtos sejam entregues com qualidade e segurança aos clientes.</w:t>
      </w:r>
    </w:p>
    <w:p w14:paraId="231F616B" w14:textId="77777777" w:rsidR="00752DEC" w:rsidRPr="00752DEC" w:rsidRDefault="00752DEC" w:rsidP="00752DEC">
      <w:pPr>
        <w:rPr>
          <w:b/>
          <w:bCs/>
          <w:i/>
          <w:iCs/>
          <w:color w:val="0D0D0D" w:themeColor="text1" w:themeTint="F2"/>
          <w:sz w:val="36"/>
          <w:szCs w:val="36"/>
        </w:rPr>
      </w:pPr>
      <w:r w:rsidRPr="00752DEC">
        <w:rPr>
          <w:rFonts w:ascii="Arial" w:hAnsi="Arial" w:cs="Arial"/>
          <w:b/>
          <w:bCs/>
          <w:i/>
          <w:iCs/>
          <w:color w:val="0D0D0D" w:themeColor="text1" w:themeTint="F2"/>
          <w:sz w:val="28"/>
          <w:szCs w:val="28"/>
        </w:rPr>
        <w:t>Informações técnicas:</w:t>
      </w:r>
      <w:r w:rsidRPr="00752DEC">
        <w:rPr>
          <w:b/>
          <w:bCs/>
          <w:i/>
          <w:iCs/>
          <w:color w:val="0D0D0D" w:themeColor="text1" w:themeTint="F2"/>
          <w:sz w:val="36"/>
          <w:szCs w:val="36"/>
        </w:rPr>
        <w:t xml:space="preserve"> </w:t>
      </w:r>
      <w:r w:rsidRPr="00752DEC">
        <w:rPr>
          <w:rFonts w:ascii="Arial" w:hAnsi="Arial" w:cs="Arial"/>
          <w:color w:val="0D0D0D" w:themeColor="text1" w:themeTint="F2"/>
          <w:sz w:val="28"/>
          <w:szCs w:val="28"/>
        </w:rPr>
        <w:t>As peças de crochê são totalmente personalizáveis conforme o desejo do cliente, com a possibilidade de escolher entre linhas de diferentes espessuras.</w:t>
      </w:r>
    </w:p>
    <w:p w14:paraId="05E914B3" w14:textId="77777777" w:rsidR="00752DEC" w:rsidRPr="00752DEC" w:rsidRDefault="00752DEC" w:rsidP="00752DEC">
      <w:pPr>
        <w:rPr>
          <w:rFonts w:ascii="Arial" w:hAnsi="Arial" w:cs="Arial"/>
          <w:color w:val="0D0D0D" w:themeColor="text1" w:themeTint="F2"/>
          <w:sz w:val="28"/>
          <w:szCs w:val="28"/>
        </w:rPr>
      </w:pPr>
      <w:r w:rsidRPr="00752DEC">
        <w:rPr>
          <w:rFonts w:ascii="Arial" w:hAnsi="Arial" w:cs="Arial"/>
          <w:b/>
          <w:bCs/>
          <w:i/>
          <w:iCs/>
          <w:color w:val="0D0D0D" w:themeColor="text1" w:themeTint="F2"/>
          <w:sz w:val="28"/>
          <w:szCs w:val="28"/>
        </w:rPr>
        <w:t>Informações Criativas:</w:t>
      </w:r>
      <w:r w:rsidRPr="00752DEC">
        <w:rPr>
          <w:b/>
          <w:bCs/>
          <w:i/>
          <w:iCs/>
          <w:color w:val="0D0D0D" w:themeColor="text1" w:themeTint="F2"/>
          <w:sz w:val="36"/>
          <w:szCs w:val="36"/>
        </w:rPr>
        <w:t xml:space="preserve"> </w:t>
      </w:r>
      <w:r w:rsidRPr="00752DEC">
        <w:rPr>
          <w:rFonts w:ascii="Arial" w:hAnsi="Arial" w:cs="Arial"/>
          <w:color w:val="0D0D0D" w:themeColor="text1" w:themeTint="F2"/>
          <w:sz w:val="28"/>
          <w:szCs w:val="28"/>
        </w:rPr>
        <w:t xml:space="preserve">As cores utilizadas no site são simples, mas cuidadosamente escolhidas para proporcionar uma sensação </w:t>
      </w:r>
      <w:r w:rsidRPr="00752DEC">
        <w:rPr>
          <w:rFonts w:ascii="Arial" w:hAnsi="Arial" w:cs="Arial"/>
          <w:color w:val="0D0D0D" w:themeColor="text1" w:themeTint="F2"/>
          <w:sz w:val="28"/>
          <w:szCs w:val="28"/>
        </w:rPr>
        <w:lastRenderedPageBreak/>
        <w:t>agradável e reconfortante ao usuário, criando uma experiência visual que reflete o acolhimento e a exclusividade dos produtos.</w:t>
      </w:r>
    </w:p>
    <w:p w14:paraId="2A9E58C1" w14:textId="06B3EB63" w:rsidR="00FD73E8" w:rsidRPr="00FD73E8" w:rsidRDefault="00FD73E8" w:rsidP="005C5625">
      <w:pPr>
        <w:rPr>
          <w:rFonts w:ascii="Abadi" w:hAnsi="Abadi"/>
          <w:b/>
          <w:bCs/>
          <w:i/>
          <w:iCs/>
          <w:color w:val="A5C9EB" w:themeColor="text2" w:themeTint="4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D0D0D" w:themeColor="text1" w:themeTint="F2"/>
          <w:sz w:val="28"/>
          <w:szCs w:val="28"/>
        </w:rPr>
        <w:t>Contato:</w:t>
      </w:r>
    </w:p>
    <w:p w14:paraId="2DBAE8B4" w14:textId="71B0D4FB" w:rsidR="005C5625" w:rsidRDefault="00FD73E8" w:rsidP="00FD73E8">
      <w:pPr>
        <w:ind w:left="283"/>
        <w:rPr>
          <w:rFonts w:ascii="Arial" w:hAnsi="Arial" w:cs="Arial"/>
          <w:color w:val="0D0D0D" w:themeColor="text1" w:themeTint="F2"/>
          <w:sz w:val="22"/>
          <w:szCs w:val="22"/>
        </w:rPr>
      </w:pPr>
      <w:r w:rsidRPr="00FD73E8">
        <w:rPr>
          <w:rFonts w:ascii="Arial" w:hAnsi="Arial" w:cs="Arial"/>
          <w:color w:val="0D0D0D" w:themeColor="text1" w:themeTint="F2"/>
        </w:rPr>
        <w:t>WhatsApp:</w:t>
      </w:r>
      <w:r>
        <w:rPr>
          <w:rFonts w:ascii="Arial" w:hAnsi="Arial" w:cs="Arial"/>
          <w:color w:val="0D0D0D" w:themeColor="text1" w:themeTint="F2"/>
          <w:sz w:val="22"/>
          <w:szCs w:val="22"/>
        </w:rPr>
        <w:t xml:space="preserve"> </w:t>
      </w:r>
      <w:r w:rsidR="002557F7" w:rsidRPr="00FD73E8">
        <w:rPr>
          <w:rFonts w:ascii="Arial" w:hAnsi="Arial" w:cs="Arial"/>
          <w:color w:val="0D0D0D" w:themeColor="text1" w:themeTint="F2"/>
          <w:sz w:val="22"/>
          <w:szCs w:val="22"/>
        </w:rPr>
        <w:t>27 988013010</w:t>
      </w:r>
    </w:p>
    <w:p w14:paraId="27E7921A" w14:textId="7C1B7D28" w:rsidR="00FD73E8" w:rsidRPr="00FD73E8" w:rsidRDefault="00FD73E8" w:rsidP="00FD73E8">
      <w:pPr>
        <w:ind w:left="283"/>
        <w:rPr>
          <w:rFonts w:ascii="Arial" w:hAnsi="Arial" w:cs="Arial"/>
          <w:color w:val="0D0D0D" w:themeColor="text1" w:themeTint="F2"/>
          <w:sz w:val="22"/>
          <w:szCs w:val="22"/>
        </w:rPr>
      </w:pPr>
      <w:r>
        <w:rPr>
          <w:rFonts w:ascii="Arial" w:hAnsi="Arial" w:cs="Arial"/>
          <w:color w:val="0D0D0D" w:themeColor="text1" w:themeTint="F2"/>
        </w:rPr>
        <w:t>Instagram:</w:t>
      </w:r>
      <w:hyperlink r:id="rId7" w:history="1">
        <w:r w:rsidR="00752DEC" w:rsidRPr="00752DEC">
          <w:rPr>
            <w:rStyle w:val="Hyperlink"/>
            <w:rFonts w:ascii="Arial" w:hAnsi="Arial" w:cs="Arial"/>
            <w:sz w:val="22"/>
            <w:szCs w:val="22"/>
          </w:rPr>
          <w:t>https://www.instagr</w:t>
        </w:r>
        <w:r w:rsidR="00752DEC" w:rsidRPr="00752DEC">
          <w:rPr>
            <w:rStyle w:val="Hyperlink"/>
            <w:rFonts w:ascii="Arial" w:hAnsi="Arial" w:cs="Arial"/>
            <w:sz w:val="22"/>
            <w:szCs w:val="22"/>
          </w:rPr>
          <w:t>a</w:t>
        </w:r>
        <w:r w:rsidR="00752DEC" w:rsidRPr="00752DEC">
          <w:rPr>
            <w:rStyle w:val="Hyperlink"/>
            <w:rFonts w:ascii="Arial" w:hAnsi="Arial" w:cs="Arial"/>
            <w:sz w:val="22"/>
            <w:szCs w:val="22"/>
          </w:rPr>
          <w:t>m.com/artes.croche.x?utm_source=ig_web_button_share_sheet&amp;igsh=ZDNlZDc0MzIxNw==</w:t>
        </w:r>
      </w:hyperlink>
    </w:p>
    <w:sectPr w:rsidR="00FD73E8" w:rsidRPr="00FD7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Ícone&#10;&#10;Descrição gerada automaticamente" style="width:1200pt;height:852pt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37BD1598"/>
    <w:multiLevelType w:val="hybridMultilevel"/>
    <w:tmpl w:val="28B406C0"/>
    <w:lvl w:ilvl="0" w:tplc="2DDE1AB6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1CA0941A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4E4C36E6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plc="75FCDBCA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560C67C2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5" w:tplc="E5A0AC72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</w:rPr>
    </w:lvl>
    <w:lvl w:ilvl="6" w:tplc="1994BCB0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66EE58A8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8" w:tplc="BE8A48FE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</w:rPr>
    </w:lvl>
  </w:abstractNum>
  <w:num w:numId="1" w16cid:durableId="20500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25"/>
    <w:rsid w:val="0001393B"/>
    <w:rsid w:val="00091E79"/>
    <w:rsid w:val="002557F7"/>
    <w:rsid w:val="002D3708"/>
    <w:rsid w:val="00331787"/>
    <w:rsid w:val="003A44BD"/>
    <w:rsid w:val="005C5625"/>
    <w:rsid w:val="0068396C"/>
    <w:rsid w:val="00752DEC"/>
    <w:rsid w:val="0081602F"/>
    <w:rsid w:val="00A206DB"/>
    <w:rsid w:val="00D47B24"/>
    <w:rsid w:val="00E53FD5"/>
    <w:rsid w:val="00EB66F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D0E"/>
  <w15:chartTrackingRefBased/>
  <w15:docId w15:val="{686C7695-D5BE-4990-A088-DC3E52BF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5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5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5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5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5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5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5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5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5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5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5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5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56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56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56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56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56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56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5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5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5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5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56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56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56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5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56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56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57F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7F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2D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nstagram.com/artes.croche.x?utm_source=ig_web_button_share_sheet&amp;igsh=ZDNlZDc0MzIxNw=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D9AF-BFCF-458B-A162-C0B33714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Nicolli Ribeiro Da Conceição</dc:creator>
  <cp:keywords/>
  <dc:description/>
  <cp:lastModifiedBy>Nicolli Ribeiro Da Conceição</cp:lastModifiedBy>
  <cp:revision>7</cp:revision>
  <dcterms:created xsi:type="dcterms:W3CDTF">2024-10-06T22:44:00Z</dcterms:created>
  <dcterms:modified xsi:type="dcterms:W3CDTF">2024-10-10T01:12:00Z</dcterms:modified>
</cp:coreProperties>
</file>