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3" w:rsidRPr="001F3607" w:rsidRDefault="001F3607" w:rsidP="001F3607">
      <w:pPr>
        <w:jc w:val="center"/>
        <w:rPr>
          <w:rFonts w:ascii="Arial" w:hAnsi="Arial" w:cs="Arial"/>
          <w:sz w:val="28"/>
          <w:szCs w:val="28"/>
        </w:rPr>
      </w:pPr>
      <w:r w:rsidRPr="001F3607">
        <w:rPr>
          <w:rFonts w:ascii="Arial" w:hAnsi="Arial" w:cs="Arial"/>
          <w:sz w:val="28"/>
          <w:szCs w:val="28"/>
        </w:rPr>
        <w:t xml:space="preserve">NICOLLY JULIANI DA SILVA CAVALCANTE </w:t>
      </w:r>
    </w:p>
    <w:p w:rsidR="001F3607" w:rsidRPr="001F3607" w:rsidRDefault="001F3607" w:rsidP="001F3607">
      <w:pPr>
        <w:jc w:val="center"/>
        <w:rPr>
          <w:rFonts w:ascii="Arial" w:hAnsi="Arial" w:cs="Arial"/>
          <w:sz w:val="28"/>
          <w:szCs w:val="28"/>
        </w:rPr>
      </w:pPr>
      <w:r w:rsidRPr="001F3607">
        <w:rPr>
          <w:rFonts w:ascii="Arial" w:hAnsi="Arial" w:cs="Arial"/>
          <w:sz w:val="28"/>
          <w:szCs w:val="28"/>
        </w:rPr>
        <w:t xml:space="preserve">DESENVOLVIMENTO DE SISTEMA </w:t>
      </w:r>
    </w:p>
    <w:p w:rsidR="001F3607" w:rsidRPr="001F3607" w:rsidRDefault="001F3607" w:rsidP="001F3607">
      <w:pPr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  <w:r w:rsidRPr="001F3607">
        <w:rPr>
          <w:rFonts w:ascii="Arial" w:hAnsi="Arial" w:cs="Arial"/>
          <w:sz w:val="28"/>
          <w:szCs w:val="28"/>
        </w:rPr>
        <w:t xml:space="preserve">1°B - DS TARDE </w:t>
      </w:r>
    </w:p>
    <w:p w:rsidR="001F3607" w:rsidRPr="001F3607" w:rsidRDefault="001F36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Ambulatório – aula do dia 29/10 </w:t>
      </w:r>
    </w:p>
    <w:p w:rsidR="001F3607" w:rsidRDefault="001F3607"/>
    <w:p w:rsidR="00D91783" w:rsidRPr="00D91783" w:rsidRDefault="00D91783" w:rsidP="00D91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1783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D91783">
        <w:rPr>
          <w:rFonts w:ascii="Arial" w:hAnsi="Arial" w:cs="Arial"/>
          <w:sz w:val="24"/>
          <w:szCs w:val="24"/>
        </w:rPr>
        <w:t xml:space="preserve">DATABASE </w:t>
      </w:r>
      <w:proofErr w:type="spellStart"/>
      <w:r w:rsidRPr="00D91783">
        <w:rPr>
          <w:rFonts w:ascii="Arial" w:hAnsi="Arial" w:cs="Arial"/>
          <w:sz w:val="24"/>
          <w:szCs w:val="24"/>
        </w:rPr>
        <w:t>tbAmbulatorio</w:t>
      </w:r>
      <w:proofErr w:type="spellEnd"/>
    </w:p>
    <w:p w:rsidR="00D91783" w:rsidRPr="00D91783" w:rsidRDefault="00D91783" w:rsidP="00D917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1783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D91783">
        <w:rPr>
          <w:rFonts w:ascii="Arial" w:hAnsi="Arial" w:cs="Arial"/>
          <w:sz w:val="24"/>
          <w:szCs w:val="24"/>
        </w:rPr>
        <w:t>tbAmbulatorio</w:t>
      </w:r>
      <w:proofErr w:type="spellEnd"/>
      <w:r w:rsidRPr="00D91783">
        <w:rPr>
          <w:rFonts w:ascii="Arial" w:hAnsi="Arial" w:cs="Arial"/>
          <w:sz w:val="24"/>
          <w:szCs w:val="24"/>
        </w:rPr>
        <w:t xml:space="preserve">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-- TABELA PACIENTE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color w:val="FFC000"/>
          <w:sz w:val="24"/>
          <w:szCs w:val="24"/>
        </w:rPr>
        <w:t>CREATE</w:t>
      </w:r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>TABLE</w:t>
      </w:r>
      <w:r w:rsidRPr="001F3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607">
        <w:rPr>
          <w:rFonts w:ascii="Arial" w:hAnsi="Arial" w:cs="Arial"/>
          <w:sz w:val="24"/>
          <w:szCs w:val="24"/>
        </w:rPr>
        <w:t>tbPaciente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idPaciente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</w:t>
      </w:r>
      <w:r w:rsidRPr="001F3607">
        <w:rPr>
          <w:rFonts w:ascii="Arial" w:hAnsi="Arial" w:cs="Arial"/>
          <w:color w:val="00B050"/>
          <w:sz w:val="24"/>
          <w:szCs w:val="24"/>
          <w:lang w:val="en-US"/>
        </w:rPr>
        <w:t>10</w:t>
      </w:r>
      <w:r w:rsidRPr="001F3607">
        <w:rPr>
          <w:rFonts w:ascii="Arial" w:hAnsi="Arial" w:cs="Arial"/>
          <w:sz w:val="24"/>
          <w:szCs w:val="24"/>
          <w:lang w:val="en-US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nomePaciente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30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sexoPaciente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>CHAR</w:t>
      </w:r>
      <w:r w:rsidRPr="001F3607">
        <w:rPr>
          <w:rFonts w:ascii="Arial" w:hAnsi="Arial" w:cs="Arial"/>
          <w:sz w:val="24"/>
          <w:szCs w:val="24"/>
        </w:rPr>
        <w:t xml:space="preserve"> (</w:t>
      </w:r>
      <w:r w:rsidRPr="001F3607">
        <w:rPr>
          <w:rFonts w:ascii="Arial" w:hAnsi="Arial" w:cs="Arial"/>
          <w:color w:val="00B050"/>
          <w:sz w:val="24"/>
          <w:szCs w:val="24"/>
        </w:rPr>
        <w:t>1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idadePaciente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>INT</w:t>
      </w:r>
      <w:r w:rsidRPr="001F3607">
        <w:rPr>
          <w:rFonts w:ascii="Arial" w:hAnsi="Arial" w:cs="Arial"/>
          <w:sz w:val="24"/>
          <w:szCs w:val="24"/>
        </w:rPr>
        <w:t xml:space="preserve"> (</w:t>
      </w:r>
      <w:r w:rsidRPr="001F3607">
        <w:rPr>
          <w:rFonts w:ascii="Arial" w:hAnsi="Arial" w:cs="Arial"/>
          <w:color w:val="00B050"/>
          <w:sz w:val="24"/>
          <w:szCs w:val="24"/>
        </w:rPr>
        <w:t>11</w:t>
      </w:r>
      <w:r w:rsidRPr="001F3607">
        <w:rPr>
          <w:rFonts w:ascii="Arial" w:hAnsi="Arial" w:cs="Arial"/>
          <w:sz w:val="24"/>
          <w:szCs w:val="24"/>
        </w:rPr>
        <w:t xml:space="preserve">)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doenca_inicialPaciente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>VARCHAR</w:t>
      </w:r>
      <w:r w:rsidRPr="001F3607">
        <w:rPr>
          <w:rFonts w:ascii="Arial" w:hAnsi="Arial" w:cs="Arial"/>
          <w:sz w:val="24"/>
          <w:szCs w:val="24"/>
        </w:rPr>
        <w:t xml:space="preserve"> (</w:t>
      </w:r>
      <w:r w:rsidRPr="001F3607">
        <w:rPr>
          <w:rFonts w:ascii="Arial" w:hAnsi="Arial" w:cs="Arial"/>
          <w:color w:val="00B050"/>
          <w:sz w:val="24"/>
          <w:szCs w:val="24"/>
        </w:rPr>
        <w:t>50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</w:t>
      </w:r>
      <w:r>
        <w:rPr>
          <w:rFonts w:ascii="Arial" w:hAnsi="Arial" w:cs="Arial"/>
          <w:sz w:val="24"/>
          <w:szCs w:val="24"/>
        </w:rPr>
        <w:t>;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-- TABELA CONSULTAS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color w:val="FFC000"/>
          <w:sz w:val="24"/>
          <w:szCs w:val="24"/>
        </w:rPr>
        <w:t>CREATE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 TABLE </w:t>
      </w:r>
      <w:proofErr w:type="spellStart"/>
      <w:r w:rsidRPr="001F3607">
        <w:rPr>
          <w:rFonts w:ascii="Arial" w:hAnsi="Arial" w:cs="Arial"/>
          <w:sz w:val="24"/>
          <w:szCs w:val="24"/>
        </w:rPr>
        <w:t>tbConsulta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idMedico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>INT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>FOREIGN KEY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 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tbMedico</w:t>
      </w:r>
      <w:proofErr w:type="spellEnd"/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idPaciente</w:t>
      </w:r>
      <w:proofErr w:type="spellEnd"/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 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tbPaciente</w:t>
      </w:r>
      <w:proofErr w:type="spellEnd"/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diaConsulta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DATE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horaConsulta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TIME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idDoencas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tbDoenca</w:t>
      </w:r>
      <w:proofErr w:type="spellEnd"/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);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-- TABELA MEDICO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color w:val="FFC000"/>
          <w:sz w:val="24"/>
          <w:szCs w:val="24"/>
          <w:lang w:val="en-US"/>
        </w:rPr>
        <w:lastRenderedPageBreak/>
        <w:t xml:space="preserve">CREATE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TABLE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tbMedico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idMedico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(10)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nomeMedico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45</w:t>
      </w:r>
      <w:r w:rsidRPr="001F3607">
        <w:rPr>
          <w:rFonts w:ascii="Arial" w:hAnsi="Arial" w:cs="Arial"/>
          <w:sz w:val="24"/>
          <w:szCs w:val="24"/>
        </w:rPr>
        <w:t xml:space="preserve">)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crmMedico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45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salarioMedico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FLOAT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idadeMedico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INT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11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idEspecialidades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</w:rPr>
        <w:t xml:space="preserve">FOREIGN KEY </w:t>
      </w:r>
      <w:r w:rsidRPr="001F3607">
        <w:rPr>
          <w:rFonts w:ascii="Arial" w:hAnsi="Arial" w:cs="Arial"/>
          <w:sz w:val="24"/>
          <w:szCs w:val="24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</w:rPr>
        <w:t>tbEspecialidades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);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-- TABELA ESPECIALIDADES 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color w:val="FFC000"/>
          <w:sz w:val="24"/>
          <w:szCs w:val="24"/>
          <w:lang w:val="en-US"/>
        </w:rPr>
        <w:t>CREATE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TABLE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tbEspecialista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idEspecialidades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</w:t>
      </w:r>
      <w:r w:rsidRPr="001F3607">
        <w:rPr>
          <w:rFonts w:ascii="Arial" w:hAnsi="Arial" w:cs="Arial"/>
          <w:color w:val="00B050"/>
          <w:sz w:val="24"/>
          <w:szCs w:val="24"/>
          <w:lang w:val="en-US"/>
        </w:rPr>
        <w:t>5</w:t>
      </w:r>
      <w:r w:rsidRPr="001F3607">
        <w:rPr>
          <w:rFonts w:ascii="Arial" w:hAnsi="Arial" w:cs="Arial"/>
          <w:sz w:val="24"/>
          <w:szCs w:val="24"/>
          <w:lang w:val="en-US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descricaoEspecialidades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50</w:t>
      </w:r>
      <w:r w:rsidRPr="001F3607">
        <w:rPr>
          <w:rFonts w:ascii="Arial" w:hAnsi="Arial" w:cs="Arial"/>
          <w:sz w:val="24"/>
          <w:szCs w:val="24"/>
        </w:rPr>
        <w:t xml:space="preserve">)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); 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>-- TABELA FUNCIONARIOS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color w:val="FFC000"/>
          <w:sz w:val="24"/>
          <w:szCs w:val="24"/>
        </w:rPr>
        <w:t>CREATE</w:t>
      </w:r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TABLE </w:t>
      </w:r>
      <w:proofErr w:type="spellStart"/>
      <w:r w:rsidRPr="001F3607">
        <w:rPr>
          <w:rFonts w:ascii="Arial" w:hAnsi="Arial" w:cs="Arial"/>
          <w:sz w:val="24"/>
          <w:szCs w:val="24"/>
        </w:rPr>
        <w:t>tbFuncionario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idFuncionario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</w:t>
      </w:r>
      <w:r w:rsidRPr="001F3607">
        <w:rPr>
          <w:rFonts w:ascii="Arial" w:hAnsi="Arial" w:cs="Arial"/>
          <w:color w:val="00B050"/>
          <w:sz w:val="24"/>
          <w:szCs w:val="24"/>
          <w:lang w:val="en-US"/>
        </w:rPr>
        <w:t>10</w:t>
      </w:r>
      <w:r w:rsidRPr="001F3607">
        <w:rPr>
          <w:rFonts w:ascii="Arial" w:hAnsi="Arial" w:cs="Arial"/>
          <w:sz w:val="24"/>
          <w:szCs w:val="24"/>
          <w:lang w:val="en-US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FOREIGN KEY 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nomeFuncionario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45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idadeFuncionario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INT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sexoFuncionario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1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salarioFuncionario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FLOAT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cidadeFuncionario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45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</w:t>
      </w:r>
      <w:r w:rsidR="007A67ED">
        <w:rPr>
          <w:rFonts w:ascii="Arial" w:hAnsi="Arial" w:cs="Arial"/>
          <w:sz w:val="24"/>
          <w:szCs w:val="24"/>
        </w:rPr>
        <w:t>;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lastRenderedPageBreak/>
        <w:t>-- TABELA AMBULATORIOS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color w:val="FFC000"/>
          <w:sz w:val="24"/>
          <w:szCs w:val="24"/>
          <w:lang w:val="en-US"/>
        </w:rPr>
        <w:t>CREATE</w:t>
      </w:r>
      <w:r w:rsidRPr="001F3607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tbAmbulatorio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idAmbulatorio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</w:t>
      </w:r>
      <w:r w:rsidRPr="001F3607">
        <w:rPr>
          <w:rFonts w:ascii="Arial" w:hAnsi="Arial" w:cs="Arial"/>
          <w:color w:val="00B050"/>
          <w:sz w:val="24"/>
          <w:szCs w:val="24"/>
          <w:lang w:val="en-US"/>
        </w:rPr>
        <w:t>10</w:t>
      </w:r>
      <w:r w:rsidRPr="001F3607">
        <w:rPr>
          <w:rFonts w:ascii="Arial" w:hAnsi="Arial" w:cs="Arial"/>
          <w:sz w:val="24"/>
          <w:szCs w:val="24"/>
          <w:lang w:val="en-US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numeroAmbulatorio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45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andarAmbulatorio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INT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11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,</w:t>
      </w:r>
      <w:proofErr w:type="spellStart"/>
      <w:r w:rsidRPr="001F3607">
        <w:rPr>
          <w:rFonts w:ascii="Arial" w:hAnsi="Arial" w:cs="Arial"/>
          <w:sz w:val="24"/>
          <w:szCs w:val="24"/>
        </w:rPr>
        <w:t>capacidadeAmbulatorio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INT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11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);    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>-- TABELA DOENÇAS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color w:val="FFC000"/>
          <w:sz w:val="24"/>
          <w:szCs w:val="24"/>
        </w:rPr>
        <w:t xml:space="preserve">CREATE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TABLE </w:t>
      </w:r>
      <w:proofErr w:type="spellStart"/>
      <w:r w:rsidRPr="001F3607">
        <w:rPr>
          <w:rFonts w:ascii="Arial" w:hAnsi="Arial" w:cs="Arial"/>
          <w:sz w:val="24"/>
          <w:szCs w:val="24"/>
        </w:rPr>
        <w:t>tbDoenca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(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F3607">
        <w:rPr>
          <w:rFonts w:ascii="Arial" w:hAnsi="Arial" w:cs="Arial"/>
          <w:sz w:val="24"/>
          <w:szCs w:val="24"/>
          <w:lang w:val="en-US"/>
        </w:rPr>
        <w:t>idDoenca</w:t>
      </w:r>
      <w:proofErr w:type="spellEnd"/>
      <w:r w:rsidRPr="001F3607">
        <w:rPr>
          <w:rFonts w:ascii="Arial" w:hAnsi="Arial" w:cs="Arial"/>
          <w:sz w:val="24"/>
          <w:szCs w:val="24"/>
          <w:lang w:val="en-US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  <w:lang w:val="en-US"/>
        </w:rPr>
        <w:t xml:space="preserve">INT </w:t>
      </w:r>
      <w:r w:rsidRPr="001F3607">
        <w:rPr>
          <w:rFonts w:ascii="Arial" w:hAnsi="Arial" w:cs="Arial"/>
          <w:color w:val="FFC000"/>
          <w:sz w:val="24"/>
          <w:szCs w:val="24"/>
          <w:lang w:val="en-US"/>
        </w:rPr>
        <w:t xml:space="preserve">PRIMARY KEY </w:t>
      </w:r>
      <w:r w:rsidRPr="001F3607">
        <w:rPr>
          <w:rFonts w:ascii="Arial" w:hAnsi="Arial" w:cs="Arial"/>
          <w:sz w:val="24"/>
          <w:szCs w:val="24"/>
          <w:lang w:val="en-US"/>
        </w:rPr>
        <w:t>IDENTITY (</w:t>
      </w:r>
      <w:r w:rsidRPr="001F3607">
        <w:rPr>
          <w:rFonts w:ascii="Arial" w:hAnsi="Arial" w:cs="Arial"/>
          <w:color w:val="00B050"/>
          <w:sz w:val="24"/>
          <w:szCs w:val="24"/>
          <w:lang w:val="en-US"/>
        </w:rPr>
        <w:t>5</w:t>
      </w:r>
      <w:r w:rsidRPr="001F3607">
        <w:rPr>
          <w:rFonts w:ascii="Arial" w:hAnsi="Arial" w:cs="Arial"/>
          <w:sz w:val="24"/>
          <w:szCs w:val="24"/>
          <w:lang w:val="en-US"/>
        </w:rPr>
        <w:t>)</w:t>
      </w:r>
    </w:p>
    <w:p w:rsidR="001F3607" w:rsidRP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F3607">
        <w:rPr>
          <w:rFonts w:ascii="Arial" w:hAnsi="Arial" w:cs="Arial"/>
          <w:sz w:val="24"/>
          <w:szCs w:val="24"/>
        </w:rPr>
        <w:t>,</w:t>
      </w:r>
      <w:proofErr w:type="spellStart"/>
      <w:r w:rsidRPr="001F3607">
        <w:rPr>
          <w:rFonts w:ascii="Arial" w:hAnsi="Arial" w:cs="Arial"/>
          <w:sz w:val="24"/>
          <w:szCs w:val="24"/>
        </w:rPr>
        <w:t>descricaoDoenca</w:t>
      </w:r>
      <w:proofErr w:type="spellEnd"/>
      <w:r w:rsidRPr="001F3607">
        <w:rPr>
          <w:rFonts w:ascii="Arial" w:hAnsi="Arial" w:cs="Arial"/>
          <w:sz w:val="24"/>
          <w:szCs w:val="24"/>
        </w:rPr>
        <w:t xml:space="preserve"> </w:t>
      </w:r>
      <w:r w:rsidRPr="001F3607">
        <w:rPr>
          <w:rFonts w:ascii="Arial" w:hAnsi="Arial" w:cs="Arial"/>
          <w:color w:val="7030A0"/>
          <w:sz w:val="24"/>
          <w:szCs w:val="24"/>
        </w:rPr>
        <w:t xml:space="preserve">VARCHAR </w:t>
      </w:r>
      <w:r w:rsidRPr="001F3607">
        <w:rPr>
          <w:rFonts w:ascii="Arial" w:hAnsi="Arial" w:cs="Arial"/>
          <w:sz w:val="24"/>
          <w:szCs w:val="24"/>
        </w:rPr>
        <w:t>(</w:t>
      </w:r>
      <w:r w:rsidRPr="001F3607">
        <w:rPr>
          <w:rFonts w:ascii="Arial" w:hAnsi="Arial" w:cs="Arial"/>
          <w:color w:val="00B050"/>
          <w:sz w:val="24"/>
          <w:szCs w:val="24"/>
        </w:rPr>
        <w:t>50</w:t>
      </w:r>
      <w:r w:rsidRPr="001F3607">
        <w:rPr>
          <w:rFonts w:ascii="Arial" w:hAnsi="Arial" w:cs="Arial"/>
          <w:sz w:val="24"/>
          <w:szCs w:val="24"/>
        </w:rPr>
        <w:t>)</w:t>
      </w:r>
    </w:p>
    <w:p w:rsidR="001F3607" w:rsidRDefault="001F3607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607">
        <w:rPr>
          <w:rFonts w:ascii="Arial" w:hAnsi="Arial" w:cs="Arial"/>
          <w:sz w:val="24"/>
          <w:szCs w:val="24"/>
        </w:rPr>
        <w:t xml:space="preserve">    );</w:t>
      </w:r>
    </w:p>
    <w:p w:rsidR="00F148F8" w:rsidRDefault="007A67ED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4" w:history="1">
        <w:r w:rsidR="00F148F8" w:rsidRPr="00CE23AB">
          <w:rPr>
            <w:rStyle w:val="Hyperlink"/>
            <w:rFonts w:ascii="Arial" w:hAnsi="Arial" w:cs="Arial"/>
            <w:sz w:val="24"/>
            <w:szCs w:val="24"/>
          </w:rPr>
          <w:t>https://rextester.com/XZYNS88602</w:t>
        </w:r>
      </w:hyperlink>
      <w:r w:rsidR="00F148F8">
        <w:rPr>
          <w:rFonts w:ascii="Arial" w:hAnsi="Arial" w:cs="Arial"/>
          <w:sz w:val="24"/>
          <w:szCs w:val="24"/>
        </w:rPr>
        <w:t xml:space="preserve"> </w:t>
      </w:r>
    </w:p>
    <w:p w:rsidR="00D91783" w:rsidRDefault="00D91783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1783" w:rsidRDefault="00EE10D2" w:rsidP="001F36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color w:val="FFC000"/>
          <w:sz w:val="24"/>
          <w:szCs w:val="24"/>
        </w:rPr>
        <w:t xml:space="preserve">use </w:t>
      </w:r>
      <w:proofErr w:type="spellStart"/>
      <w:r w:rsidRPr="00623FFB">
        <w:rPr>
          <w:rFonts w:ascii="Arial" w:hAnsi="Arial" w:cs="Arial"/>
          <w:sz w:val="24"/>
          <w:szCs w:val="24"/>
        </w:rPr>
        <w:t>bdAmbulatorio</w:t>
      </w:r>
      <w:proofErr w:type="spellEnd"/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tbPacientes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nomePaciente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sexoPaciente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idadePaciente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doença_inicial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idPaciente</w:t>
      </w:r>
      <w:proofErr w:type="spellEnd"/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values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</w:t>
      </w:r>
      <w:proofErr w:type="spellStart"/>
      <w:r w:rsidRPr="004A0160">
        <w:rPr>
          <w:rFonts w:ascii="Arial" w:hAnsi="Arial" w:cs="Arial"/>
          <w:color w:val="00B050"/>
          <w:sz w:val="24"/>
          <w:szCs w:val="24"/>
        </w:rPr>
        <w:t>Domênica</w:t>
      </w:r>
      <w:proofErr w:type="spellEnd"/>
      <w:r w:rsidRPr="004A0160">
        <w:rPr>
          <w:rFonts w:ascii="Arial" w:hAnsi="Arial" w:cs="Arial"/>
          <w:color w:val="00B050"/>
          <w:sz w:val="24"/>
          <w:szCs w:val="24"/>
        </w:rPr>
        <w:t xml:space="preserve"> Santos'</w:t>
      </w:r>
      <w:r w:rsidRPr="00623FFB">
        <w:rPr>
          <w:rFonts w:ascii="Arial" w:hAnsi="Arial" w:cs="Arial"/>
          <w:sz w:val="24"/>
          <w:szCs w:val="24"/>
        </w:rPr>
        <w:t xml:space="preserve">, </w:t>
      </w:r>
      <w:r w:rsidRPr="004A0160">
        <w:rPr>
          <w:rFonts w:ascii="Arial" w:hAnsi="Arial" w:cs="Arial"/>
          <w:color w:val="00B050"/>
          <w:sz w:val="24"/>
          <w:szCs w:val="24"/>
        </w:rPr>
        <w:t>'F'</w:t>
      </w:r>
      <w:r w:rsidRPr="00623FFB">
        <w:rPr>
          <w:rFonts w:ascii="Arial" w:hAnsi="Arial" w:cs="Arial"/>
          <w:sz w:val="24"/>
          <w:szCs w:val="24"/>
        </w:rPr>
        <w:t xml:space="preserve">, </w:t>
      </w:r>
      <w:r w:rsidRPr="004A0160">
        <w:rPr>
          <w:rFonts w:ascii="Arial" w:hAnsi="Arial" w:cs="Arial"/>
          <w:color w:val="00B050"/>
          <w:sz w:val="24"/>
          <w:szCs w:val="24"/>
        </w:rPr>
        <w:t>'20'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'Gripe'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'102'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 xml:space="preserve">  (</w:t>
      </w:r>
      <w:r w:rsidRPr="004A0160">
        <w:rPr>
          <w:rFonts w:ascii="Arial" w:hAnsi="Arial" w:cs="Arial"/>
          <w:color w:val="00B050"/>
          <w:sz w:val="24"/>
          <w:szCs w:val="24"/>
        </w:rPr>
        <w:t>'Camila da Silva'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'M'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'19'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</w:t>
      </w:r>
      <w:proofErr w:type="spellStart"/>
      <w:r w:rsidRPr="004A0160">
        <w:rPr>
          <w:rFonts w:ascii="Arial" w:hAnsi="Arial" w:cs="Arial"/>
          <w:color w:val="00B050"/>
          <w:sz w:val="24"/>
          <w:szCs w:val="24"/>
        </w:rPr>
        <w:t>Covid</w:t>
      </w:r>
      <w:proofErr w:type="spellEnd"/>
      <w:r w:rsidRPr="004A0160">
        <w:rPr>
          <w:rFonts w:ascii="Arial" w:hAnsi="Arial" w:cs="Arial"/>
          <w:color w:val="00B050"/>
          <w:sz w:val="24"/>
          <w:szCs w:val="24"/>
        </w:rPr>
        <w:t xml:space="preserve"> 19'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'103'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'Bruna Ferreira'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'F'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'25'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'Sarampo'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'104'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'Eduardo Gomes'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'M'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'32'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'Dengue'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'105'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from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tbPacientes</w:t>
      </w:r>
      <w:proofErr w:type="spellEnd"/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lastRenderedPageBreak/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tbDoencas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descricaoDoenca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idDoenca</w:t>
      </w:r>
      <w:proofErr w:type="spellEnd"/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values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'Acne'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(</w:t>
      </w:r>
      <w:r w:rsidRPr="004A0160">
        <w:rPr>
          <w:rFonts w:ascii="Arial" w:hAnsi="Arial" w:cs="Arial"/>
          <w:color w:val="00B050"/>
          <w:sz w:val="24"/>
          <w:szCs w:val="24"/>
        </w:rPr>
        <w:t>'Alcoolismo Agudo'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(</w:t>
      </w:r>
      <w:r w:rsidRPr="004A0160">
        <w:rPr>
          <w:rFonts w:ascii="Arial" w:hAnsi="Arial" w:cs="Arial"/>
          <w:color w:val="00B050"/>
          <w:sz w:val="24"/>
          <w:szCs w:val="24"/>
        </w:rPr>
        <w:t>'Asma'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'3'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tbDoencas</w:t>
      </w:r>
      <w:proofErr w:type="spellEnd"/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tbAmbulatorio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numero</w:t>
      </w:r>
      <w:proofErr w:type="spellEnd"/>
      <w:r w:rsidRPr="00623FFB">
        <w:rPr>
          <w:rFonts w:ascii="Arial" w:hAnsi="Arial" w:cs="Arial"/>
          <w:sz w:val="24"/>
          <w:szCs w:val="24"/>
        </w:rPr>
        <w:t>, andar, capacidade,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idAmbulatorio</w:t>
      </w:r>
      <w:proofErr w:type="spellEnd"/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>values (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'2000'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'12º'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'400'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  (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'1500A'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'8º'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'300'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'2'</w:t>
      </w:r>
      <w:r w:rsidRPr="00623FFB">
        <w:rPr>
          <w:rFonts w:ascii="Arial" w:hAnsi="Arial" w:cs="Arial"/>
          <w:sz w:val="24"/>
          <w:szCs w:val="24"/>
          <w:lang w:val="en-US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623FFB">
        <w:rPr>
          <w:rFonts w:ascii="Arial" w:hAnsi="Arial" w:cs="Arial"/>
          <w:sz w:val="24"/>
          <w:szCs w:val="24"/>
          <w:lang w:val="en-US"/>
        </w:rPr>
        <w:t>(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'550'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'1º'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'200'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  <w:lang w:val="en-US"/>
        </w:rPr>
        <w:t>'3'</w:t>
      </w:r>
      <w:r w:rsidRPr="00623FFB">
        <w:rPr>
          <w:rFonts w:ascii="Arial" w:hAnsi="Arial" w:cs="Arial"/>
          <w:sz w:val="24"/>
          <w:szCs w:val="24"/>
          <w:lang w:val="en-US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from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tbAmbulatorio</w:t>
      </w:r>
      <w:proofErr w:type="spellEnd"/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tbEspecialidade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descricao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idEspecialidade</w:t>
      </w:r>
      <w:proofErr w:type="spellEnd"/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values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'Pediatra'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'Clinico geral'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'20')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23FFB">
        <w:rPr>
          <w:rFonts w:ascii="Arial" w:hAnsi="Arial" w:cs="Arial"/>
          <w:sz w:val="24"/>
          <w:szCs w:val="24"/>
        </w:rPr>
        <w:t xml:space="preserve"> (</w:t>
      </w:r>
      <w:r w:rsidRPr="004A0160">
        <w:rPr>
          <w:rFonts w:ascii="Arial" w:hAnsi="Arial" w:cs="Arial"/>
          <w:color w:val="00B050"/>
          <w:sz w:val="24"/>
          <w:szCs w:val="24"/>
        </w:rPr>
        <w:t>'Clinico'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'30'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from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tbEspecialidade</w:t>
      </w:r>
      <w:proofErr w:type="spellEnd"/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tbMedicos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(nome,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crm,salario</w:t>
      </w:r>
      <w:proofErr w:type="spellEnd"/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idade,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idAmbulatorio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FK,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idEspecialidade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FK,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idMedicos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- PK)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values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'Dr. Carlos Jobim'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'52-71557-3'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'12000'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'50'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'201'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'Dr. André Firmino'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'50-12345-6'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'22000,57'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'63'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'202'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lastRenderedPageBreak/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>(</w:t>
      </w:r>
      <w:r w:rsidRPr="004A0160">
        <w:rPr>
          <w:rFonts w:ascii="Arial" w:hAnsi="Arial" w:cs="Arial"/>
          <w:color w:val="00B050"/>
          <w:sz w:val="24"/>
          <w:szCs w:val="24"/>
        </w:rPr>
        <w:t>'Dra. Ana Maria'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'10-20201-5'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'40000,61'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'42'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'10'</w:t>
      </w:r>
      <w:r w:rsidRPr="00623FFB">
        <w:rPr>
          <w:rFonts w:ascii="Arial" w:hAnsi="Arial" w:cs="Arial"/>
          <w:sz w:val="24"/>
          <w:szCs w:val="24"/>
        </w:rPr>
        <w:t>,</w:t>
      </w:r>
      <w:r w:rsidR="004A0160">
        <w:rPr>
          <w:rFonts w:ascii="Arial" w:hAnsi="Arial" w:cs="Arial"/>
          <w:sz w:val="24"/>
          <w:szCs w:val="24"/>
        </w:rPr>
        <w:t xml:space="preserve"> </w:t>
      </w:r>
      <w:r w:rsidRPr="004A0160">
        <w:rPr>
          <w:rFonts w:ascii="Arial" w:hAnsi="Arial" w:cs="Arial"/>
          <w:color w:val="00B050"/>
          <w:sz w:val="24"/>
          <w:szCs w:val="24"/>
        </w:rPr>
        <w:t>'203'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 xml:space="preserve"> (</w:t>
      </w:r>
      <w:r w:rsidRPr="00623FFB">
        <w:rPr>
          <w:rFonts w:ascii="Arial" w:hAnsi="Arial" w:cs="Arial"/>
          <w:color w:val="00B050"/>
          <w:sz w:val="24"/>
          <w:szCs w:val="24"/>
        </w:rPr>
        <w:t>'Dr. João Carlos'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'22-20192-7'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'38000,98</w:t>
      </w:r>
      <w:r w:rsidRPr="00623FFB">
        <w:rPr>
          <w:rFonts w:ascii="Arial" w:hAnsi="Arial" w:cs="Arial"/>
          <w:sz w:val="24"/>
          <w:szCs w:val="24"/>
        </w:rPr>
        <w:t>',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'56'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'204'</w:t>
      </w:r>
      <w:r w:rsidRPr="00623FFB">
        <w:rPr>
          <w:rFonts w:ascii="Arial" w:hAnsi="Arial" w:cs="Arial"/>
          <w:sz w:val="24"/>
          <w:szCs w:val="24"/>
        </w:rPr>
        <w:t>)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from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tbMedicos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tbFuncionarios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nomeFuncionario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idadeFuncionario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sexoFuncionario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salarioFuncionario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cidadeFuncionario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idAmbulatorio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idFuncionarios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values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r w:rsidRPr="00623FFB">
        <w:rPr>
          <w:rFonts w:ascii="Arial" w:hAnsi="Arial" w:cs="Arial"/>
          <w:color w:val="00B050"/>
          <w:sz w:val="24"/>
          <w:szCs w:val="24"/>
        </w:rPr>
        <w:t>'Fernanda Fernandes'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'34'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'F'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'2000'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'São Paulo'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 xml:space="preserve"> (</w:t>
      </w:r>
      <w:r w:rsidRPr="00623FFB">
        <w:rPr>
          <w:rFonts w:ascii="Arial" w:hAnsi="Arial" w:cs="Arial"/>
          <w:color w:val="00B050"/>
          <w:sz w:val="24"/>
          <w:szCs w:val="24"/>
        </w:rPr>
        <w:t>'Bruna Souza'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'25'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'F'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'1700'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'Guarulhos'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'2'</w:t>
      </w:r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623FFB">
        <w:rPr>
          <w:rFonts w:ascii="Arial" w:hAnsi="Arial" w:cs="Arial"/>
          <w:sz w:val="24"/>
          <w:szCs w:val="24"/>
        </w:rPr>
        <w:t>(</w:t>
      </w:r>
      <w:r w:rsidRPr="00623FFB">
        <w:rPr>
          <w:rFonts w:ascii="Arial" w:hAnsi="Arial" w:cs="Arial"/>
          <w:color w:val="00B050"/>
          <w:sz w:val="24"/>
          <w:szCs w:val="24"/>
        </w:rPr>
        <w:t>'Jessica Filho'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'20'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'F'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'3000'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'Sorocaba'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'1'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'3'</w:t>
      </w:r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23FFB">
        <w:rPr>
          <w:rFonts w:ascii="Arial" w:hAnsi="Arial" w:cs="Arial"/>
          <w:sz w:val="24"/>
          <w:szCs w:val="24"/>
        </w:rPr>
        <w:t>(</w:t>
      </w:r>
      <w:r w:rsidRPr="00623FFB">
        <w:rPr>
          <w:rFonts w:ascii="Arial" w:hAnsi="Arial" w:cs="Arial"/>
          <w:color w:val="00B050"/>
          <w:sz w:val="24"/>
          <w:szCs w:val="24"/>
        </w:rPr>
        <w:t>'Leandro Leonardo'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'27'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'M'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'2500'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'São Paulo'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'3'</w:t>
      </w:r>
      <w:r w:rsidRPr="00623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</w:rPr>
        <w:t>'4'</w:t>
      </w:r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3FFB">
        <w:rPr>
          <w:rFonts w:ascii="Arial" w:hAnsi="Arial" w:cs="Arial"/>
          <w:sz w:val="24"/>
          <w:szCs w:val="24"/>
        </w:rPr>
        <w:t xml:space="preserve">      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select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from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tbFuncionarios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insert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color w:val="FFC000"/>
          <w:sz w:val="24"/>
          <w:szCs w:val="24"/>
        </w:rPr>
        <w:t>into</w:t>
      </w:r>
      <w:proofErr w:type="spellEnd"/>
      <w:r w:rsidRPr="00623FFB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23FFB">
        <w:rPr>
          <w:rFonts w:ascii="Arial" w:hAnsi="Arial" w:cs="Arial"/>
          <w:sz w:val="24"/>
          <w:szCs w:val="24"/>
        </w:rPr>
        <w:t>tbConsultas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3FFB">
        <w:rPr>
          <w:rFonts w:ascii="Arial" w:hAnsi="Arial" w:cs="Arial"/>
          <w:sz w:val="24"/>
          <w:szCs w:val="24"/>
        </w:rPr>
        <w:t>(</w:t>
      </w:r>
      <w:proofErr w:type="spellStart"/>
      <w:r w:rsidRPr="00623FFB">
        <w:rPr>
          <w:rFonts w:ascii="Arial" w:hAnsi="Arial" w:cs="Arial"/>
          <w:sz w:val="24"/>
          <w:szCs w:val="24"/>
        </w:rPr>
        <w:t>dataConsulta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horaConsulta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idMedico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idPaciente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idAmbulatorio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idDoencas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3FFB">
        <w:rPr>
          <w:rFonts w:ascii="Arial" w:hAnsi="Arial" w:cs="Arial"/>
          <w:sz w:val="24"/>
          <w:szCs w:val="24"/>
        </w:rPr>
        <w:t>idConsultas</w:t>
      </w:r>
      <w:proofErr w:type="spellEnd"/>
      <w:r w:rsidRPr="00623FFB">
        <w:rPr>
          <w:rFonts w:ascii="Arial" w:hAnsi="Arial" w:cs="Arial"/>
          <w:sz w:val="24"/>
          <w:szCs w:val="24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color w:val="FFC000"/>
          <w:sz w:val="24"/>
          <w:szCs w:val="24"/>
          <w:lang w:val="en-US"/>
        </w:rPr>
        <w:t xml:space="preserve">values </w:t>
      </w:r>
      <w:r w:rsidRPr="00623FFB">
        <w:rPr>
          <w:rFonts w:ascii="Arial" w:hAnsi="Arial" w:cs="Arial"/>
          <w:sz w:val="24"/>
          <w:szCs w:val="24"/>
          <w:lang w:val="en-US"/>
        </w:rPr>
        <w:t>(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'01/02/2020'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'12:00'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'201'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'101'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623FFB">
        <w:rPr>
          <w:rFonts w:ascii="Arial" w:hAnsi="Arial" w:cs="Arial"/>
          <w:sz w:val="24"/>
          <w:szCs w:val="24"/>
          <w:lang w:val="en-US"/>
        </w:rPr>
        <w:t>(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'25/03/2018'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'11:30'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'202'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'102'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'2'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623FFB">
        <w:rPr>
          <w:rFonts w:ascii="Arial" w:hAnsi="Arial" w:cs="Arial"/>
          <w:sz w:val="24"/>
          <w:szCs w:val="24"/>
          <w:lang w:val="en-US"/>
        </w:rPr>
        <w:t>(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'20/04/2019'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'16:25'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'203'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'103'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'3'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'3'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623FFB">
        <w:rPr>
          <w:rFonts w:ascii="Arial" w:hAnsi="Arial" w:cs="Arial"/>
          <w:sz w:val="24"/>
          <w:szCs w:val="24"/>
          <w:lang w:val="en-US"/>
        </w:rPr>
        <w:t>(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'05/05/2025'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'17:05'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'201'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'104'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'2'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'3'</w:t>
      </w:r>
      <w:r w:rsidRPr="00623FFB">
        <w:rPr>
          <w:rFonts w:ascii="Arial" w:hAnsi="Arial" w:cs="Arial"/>
          <w:sz w:val="24"/>
          <w:szCs w:val="24"/>
          <w:lang w:val="en-US"/>
        </w:rPr>
        <w:t>,</w:t>
      </w:r>
      <w:r w:rsidR="004A0160">
        <w:rPr>
          <w:rFonts w:ascii="Arial" w:hAnsi="Arial" w:cs="Arial"/>
          <w:sz w:val="24"/>
          <w:szCs w:val="24"/>
          <w:lang w:val="en-US"/>
        </w:rPr>
        <w:t xml:space="preserve"> </w:t>
      </w:r>
      <w:r w:rsidRPr="00623FFB">
        <w:rPr>
          <w:rFonts w:ascii="Arial" w:hAnsi="Arial" w:cs="Arial"/>
          <w:color w:val="00B050"/>
          <w:sz w:val="24"/>
          <w:szCs w:val="24"/>
          <w:lang w:val="en-US"/>
        </w:rPr>
        <w:t>'4'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623FFB" w:rsidRP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623FFB" w:rsidRDefault="00623FFB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3FFB">
        <w:rPr>
          <w:rFonts w:ascii="Arial" w:hAnsi="Arial" w:cs="Arial"/>
          <w:color w:val="FFC000"/>
          <w:sz w:val="24"/>
          <w:szCs w:val="24"/>
          <w:lang w:val="en-US"/>
        </w:rPr>
        <w:t xml:space="preserve">select </w:t>
      </w:r>
      <w:r w:rsidRPr="00623FFB">
        <w:rPr>
          <w:rFonts w:ascii="Arial" w:hAnsi="Arial" w:cs="Arial"/>
          <w:sz w:val="24"/>
          <w:szCs w:val="24"/>
          <w:lang w:val="en-US"/>
        </w:rPr>
        <w:t xml:space="preserve">* </w:t>
      </w:r>
      <w:r w:rsidRPr="00623FFB">
        <w:rPr>
          <w:rFonts w:ascii="Arial" w:hAnsi="Arial" w:cs="Arial"/>
          <w:color w:val="FFC000"/>
          <w:sz w:val="24"/>
          <w:szCs w:val="24"/>
          <w:lang w:val="en-US"/>
        </w:rPr>
        <w:t xml:space="preserve">from </w:t>
      </w:r>
      <w:proofErr w:type="spellStart"/>
      <w:r w:rsidRPr="00623FFB">
        <w:rPr>
          <w:rFonts w:ascii="Arial" w:hAnsi="Arial" w:cs="Arial"/>
          <w:sz w:val="24"/>
          <w:szCs w:val="24"/>
          <w:lang w:val="en-US"/>
        </w:rPr>
        <w:t>tbConsultas</w:t>
      </w:r>
      <w:proofErr w:type="spellEnd"/>
      <w:r w:rsidRPr="00623FFB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4A0160" w:rsidRPr="00623FFB" w:rsidRDefault="004A0160" w:rsidP="00623FF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link: </w:t>
      </w:r>
      <w:hyperlink r:id="rId5" w:history="1">
        <w:r w:rsidRPr="00CE23AB">
          <w:rPr>
            <w:rStyle w:val="Hyperlink"/>
            <w:rFonts w:ascii="Arial" w:hAnsi="Arial" w:cs="Arial"/>
            <w:sz w:val="24"/>
            <w:szCs w:val="24"/>
            <w:lang w:val="en-US"/>
          </w:rPr>
          <w:t>https://rextester.com/TBKJ70670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4A0160" w:rsidRPr="0062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07"/>
    <w:rsid w:val="001F3607"/>
    <w:rsid w:val="004A0160"/>
    <w:rsid w:val="00623FFB"/>
    <w:rsid w:val="007A6163"/>
    <w:rsid w:val="007A67ED"/>
    <w:rsid w:val="00CF21B1"/>
    <w:rsid w:val="00D91783"/>
    <w:rsid w:val="00EE10D2"/>
    <w:rsid w:val="00F1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4F71"/>
  <w15:chartTrackingRefBased/>
  <w15:docId w15:val="{6B4DA17E-2935-4A11-AC0C-93C13F73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67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7E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016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xtester.com/TBKJ70670" TargetMode="External"/><Relationship Id="rId4" Type="http://schemas.openxmlformats.org/officeDocument/2006/relationships/hyperlink" Target="https://rextester.com/XZYNS886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JULIANI DA SILVA CAVALCANTE</dc:creator>
  <cp:keywords/>
  <dc:description/>
  <cp:lastModifiedBy>NICOLLY JULIANI DA SILVA CAVALCANTE</cp:lastModifiedBy>
  <cp:revision>2</cp:revision>
  <dcterms:created xsi:type="dcterms:W3CDTF">2020-11-05T14:04:00Z</dcterms:created>
  <dcterms:modified xsi:type="dcterms:W3CDTF">2020-11-05T18:57:00Z</dcterms:modified>
</cp:coreProperties>
</file>