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B01E1EF" w:rsidR="00AB05BB" w:rsidRPr="00D03EA1" w:rsidRDefault="00C66D0C" w:rsidP="00A262F2">
      <w:pPr>
        <w:pStyle w:val="TitoloPagina1"/>
      </w:pPr>
      <w:r>
        <w:t xml:space="preserve">School </w:t>
      </w:r>
      <w:proofErr w:type="spellStart"/>
      <w:r>
        <w:t>Evacuation</w:t>
      </w:r>
      <w:proofErr w:type="spellEnd"/>
      <w:r>
        <w:t xml:space="preserve"> VR</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94790441"/>
      <w:r w:rsidRPr="00D03EA1">
        <w:rPr>
          <w:lang w:val="it-IT"/>
        </w:rPr>
        <w:lastRenderedPageBreak/>
        <w:t>Introduzione</w:t>
      </w:r>
      <w:bookmarkEnd w:id="0"/>
    </w:p>
    <w:p w14:paraId="2335836A" w14:textId="77777777" w:rsidR="00AB05BB" w:rsidRPr="00D03EA1" w:rsidRDefault="00AB05BB" w:rsidP="00811FD8">
      <w:pPr>
        <w:pStyle w:val="Titolo2"/>
      </w:pPr>
      <w:bookmarkStart w:id="1" w:name="_Toc94790442"/>
      <w:r w:rsidRPr="00D03EA1">
        <w:t>Informazioni sul progetto</w:t>
      </w:r>
      <w:bookmarkEnd w:id="1"/>
      <w:r w:rsidRPr="00D03EA1">
        <w:t xml:space="preserve"> </w:t>
      </w:r>
    </w:p>
    <w:p w14:paraId="6A69DFFC" w14:textId="130413E4" w:rsidR="000D42A8" w:rsidRDefault="000D42A8" w:rsidP="00AB05BB">
      <w:pPr>
        <w:numPr>
          <w:ilvl w:val="0"/>
          <w:numId w:val="2"/>
        </w:numPr>
        <w:rPr>
          <w:lang w:val="it-IT"/>
        </w:rPr>
      </w:pPr>
      <w:r>
        <w:rPr>
          <w:lang w:val="it-IT"/>
        </w:rPr>
        <w:t>Allievo: Nicolò Fadda</w:t>
      </w:r>
    </w:p>
    <w:p w14:paraId="1E7BBDE3" w14:textId="5AE0C25C" w:rsidR="000D42A8" w:rsidRDefault="000D42A8" w:rsidP="00AB05BB">
      <w:pPr>
        <w:numPr>
          <w:ilvl w:val="0"/>
          <w:numId w:val="2"/>
        </w:numPr>
        <w:rPr>
          <w:lang w:val="it-IT"/>
        </w:rPr>
      </w:pPr>
      <w:r>
        <w:rPr>
          <w:lang w:val="it-IT"/>
        </w:rPr>
        <w:t>Docente responsabile: Michel Palucci</w:t>
      </w:r>
    </w:p>
    <w:p w14:paraId="7B8D2F17" w14:textId="1A593BA1" w:rsidR="000D42A8" w:rsidRDefault="000D42A8" w:rsidP="00AB05BB">
      <w:pPr>
        <w:numPr>
          <w:ilvl w:val="0"/>
          <w:numId w:val="2"/>
        </w:numPr>
        <w:rPr>
          <w:lang w:val="it-IT"/>
        </w:rPr>
      </w:pPr>
      <w:r>
        <w:rPr>
          <w:lang w:val="it-IT"/>
        </w:rPr>
        <w:t xml:space="preserve">Responsabile progetti: Pascal </w:t>
      </w:r>
      <w:proofErr w:type="spellStart"/>
      <w:r>
        <w:rPr>
          <w:lang w:val="it-IT"/>
        </w:rPr>
        <w:t>Poncini</w:t>
      </w:r>
      <w:proofErr w:type="spellEnd"/>
    </w:p>
    <w:p w14:paraId="6C51443C" w14:textId="6FBD9BE8" w:rsidR="00322FD1" w:rsidRDefault="00322FD1" w:rsidP="00AB05BB">
      <w:pPr>
        <w:numPr>
          <w:ilvl w:val="0"/>
          <w:numId w:val="2"/>
        </w:numPr>
        <w:rPr>
          <w:lang w:val="it-IT"/>
        </w:rPr>
      </w:pPr>
      <w:r>
        <w:rPr>
          <w:lang w:val="it-IT"/>
        </w:rPr>
        <w:t>Scuola: CPT Trevano</w:t>
      </w:r>
    </w:p>
    <w:p w14:paraId="58131535" w14:textId="18DA1C0A" w:rsidR="00322FD1" w:rsidRDefault="00322FD1" w:rsidP="00AB05BB">
      <w:pPr>
        <w:numPr>
          <w:ilvl w:val="0"/>
          <w:numId w:val="2"/>
        </w:numPr>
        <w:rPr>
          <w:lang w:val="it-IT"/>
        </w:rPr>
      </w:pPr>
      <w:r>
        <w:rPr>
          <w:lang w:val="it-IT"/>
        </w:rPr>
        <w:t>Sezione: Informatica</w:t>
      </w:r>
    </w:p>
    <w:p w14:paraId="0272797D" w14:textId="7483CD98" w:rsidR="00322FD1" w:rsidRDefault="00322FD1" w:rsidP="00AB05BB">
      <w:pPr>
        <w:numPr>
          <w:ilvl w:val="0"/>
          <w:numId w:val="2"/>
        </w:numPr>
        <w:rPr>
          <w:lang w:val="it-IT"/>
        </w:rPr>
      </w:pPr>
      <w:r>
        <w:rPr>
          <w:lang w:val="it-IT"/>
        </w:rPr>
        <w:t>Materia: Progetti</w:t>
      </w:r>
    </w:p>
    <w:p w14:paraId="7F733301" w14:textId="293D7380" w:rsidR="00322FD1" w:rsidRDefault="00322FD1" w:rsidP="00AB05BB">
      <w:pPr>
        <w:numPr>
          <w:ilvl w:val="0"/>
          <w:numId w:val="2"/>
        </w:numPr>
        <w:rPr>
          <w:lang w:val="it-IT"/>
        </w:rPr>
      </w:pPr>
      <w:r>
        <w:rPr>
          <w:lang w:val="it-IT"/>
        </w:rPr>
        <w:t>Data di inizio: 27.01.2025</w:t>
      </w:r>
    </w:p>
    <w:p w14:paraId="3584B69D" w14:textId="534FD17D" w:rsidR="00322FD1" w:rsidRPr="00D03EA1" w:rsidRDefault="00322FD1" w:rsidP="00AB05BB">
      <w:pPr>
        <w:numPr>
          <w:ilvl w:val="0"/>
          <w:numId w:val="2"/>
        </w:numPr>
        <w:rPr>
          <w:lang w:val="it-IT"/>
        </w:rPr>
      </w:pPr>
      <w:r>
        <w:rPr>
          <w:lang w:val="it-IT"/>
        </w:rPr>
        <w:t>Termine di consegna: 03.04.2025</w:t>
      </w:r>
    </w:p>
    <w:p w14:paraId="52F9182A" w14:textId="77777777" w:rsidR="00AB05BB" w:rsidRPr="00D03EA1" w:rsidRDefault="00AB05BB" w:rsidP="00811FD8">
      <w:pPr>
        <w:pStyle w:val="Titolo2"/>
      </w:pPr>
      <w:bookmarkStart w:id="2" w:name="_Toc94790443"/>
      <w:r w:rsidRPr="00D03EA1">
        <w:t>Abstract</w:t>
      </w:r>
      <w:bookmarkEnd w:id="2"/>
      <w:r w:rsidRPr="00D03EA1">
        <w:t xml:space="preserve"> </w:t>
      </w:r>
    </w:p>
    <w:p w14:paraId="2FA27BA7" w14:textId="77777777" w:rsidR="00602633" w:rsidRDefault="00602633" w:rsidP="00602633">
      <w:pPr>
        <w:rPr>
          <w:i/>
        </w:rPr>
      </w:pPr>
      <w:r w:rsidRPr="00602633">
        <w:rPr>
          <w:i/>
        </w:rPr>
        <w:t xml:space="preserve">The School </w:t>
      </w:r>
      <w:proofErr w:type="spellStart"/>
      <w:r w:rsidRPr="00602633">
        <w:rPr>
          <w:i/>
        </w:rPr>
        <w:t>Evacuation</w:t>
      </w:r>
      <w:proofErr w:type="spellEnd"/>
      <w:r w:rsidRPr="00602633">
        <w:rPr>
          <w:i/>
        </w:rPr>
        <w:t xml:space="preserve"> VR project </w:t>
      </w:r>
      <w:proofErr w:type="spellStart"/>
      <w:r w:rsidRPr="00602633">
        <w:rPr>
          <w:i/>
        </w:rPr>
        <w:t>addresses</w:t>
      </w:r>
      <w:proofErr w:type="spellEnd"/>
      <w:r w:rsidRPr="00602633">
        <w:rPr>
          <w:i/>
        </w:rPr>
        <w:t xml:space="preserve"> the </w:t>
      </w:r>
      <w:proofErr w:type="spellStart"/>
      <w:r w:rsidRPr="00602633">
        <w:rPr>
          <w:i/>
        </w:rPr>
        <w:t>critical</w:t>
      </w:r>
      <w:proofErr w:type="spellEnd"/>
      <w:r w:rsidRPr="00602633">
        <w:rPr>
          <w:i/>
        </w:rPr>
        <w:t xml:space="preserve"> need for </w:t>
      </w:r>
      <w:proofErr w:type="spellStart"/>
      <w:r w:rsidRPr="00602633">
        <w:rPr>
          <w:i/>
        </w:rPr>
        <w:t>effective</w:t>
      </w:r>
      <w:proofErr w:type="spellEnd"/>
      <w:r w:rsidRPr="00602633">
        <w:rPr>
          <w:i/>
        </w:rPr>
        <w:t xml:space="preserve"> and </w:t>
      </w:r>
      <w:proofErr w:type="spellStart"/>
      <w:r w:rsidRPr="00602633">
        <w:rPr>
          <w:i/>
        </w:rPr>
        <w:t>engaging</w:t>
      </w:r>
      <w:proofErr w:type="spellEnd"/>
      <w:r w:rsidRPr="00602633">
        <w:rPr>
          <w:i/>
        </w:rPr>
        <w:t xml:space="preserve"> training in school </w:t>
      </w:r>
      <w:proofErr w:type="spellStart"/>
      <w:r w:rsidRPr="00602633">
        <w:rPr>
          <w:i/>
        </w:rPr>
        <w:t>evacuation</w:t>
      </w:r>
      <w:proofErr w:type="spellEnd"/>
      <w:r w:rsidRPr="00602633">
        <w:rPr>
          <w:i/>
        </w:rPr>
        <w:t xml:space="preserve"> </w:t>
      </w:r>
      <w:proofErr w:type="spellStart"/>
      <w:r w:rsidRPr="00602633">
        <w:rPr>
          <w:i/>
        </w:rPr>
        <w:t>procedures</w:t>
      </w:r>
      <w:proofErr w:type="spellEnd"/>
      <w:r w:rsidRPr="00602633">
        <w:rPr>
          <w:i/>
        </w:rPr>
        <w:t xml:space="preserve"> by </w:t>
      </w:r>
      <w:proofErr w:type="spellStart"/>
      <w:r w:rsidRPr="00602633">
        <w:rPr>
          <w:i/>
        </w:rPr>
        <w:t>leveraging</w:t>
      </w:r>
      <w:proofErr w:type="spellEnd"/>
      <w:r w:rsidRPr="00602633">
        <w:rPr>
          <w:i/>
        </w:rPr>
        <w:t xml:space="preserve"> </w:t>
      </w:r>
      <w:proofErr w:type="spellStart"/>
      <w:r w:rsidRPr="00602633">
        <w:rPr>
          <w:i/>
        </w:rPr>
        <w:t>virtual</w:t>
      </w:r>
      <w:proofErr w:type="spellEnd"/>
      <w:r w:rsidRPr="00602633">
        <w:rPr>
          <w:i/>
        </w:rPr>
        <w:t xml:space="preserve"> reality technology. </w:t>
      </w:r>
    </w:p>
    <w:p w14:paraId="09266DF5" w14:textId="3D097A38" w:rsidR="00602633" w:rsidRPr="00602633" w:rsidRDefault="00602633" w:rsidP="00602633">
      <w:pPr>
        <w:rPr>
          <w:i/>
        </w:rPr>
      </w:pPr>
      <w:r w:rsidRPr="00602633">
        <w:rPr>
          <w:i/>
        </w:rPr>
        <w:t xml:space="preserve">The </w:t>
      </w:r>
      <w:proofErr w:type="spellStart"/>
      <w:r w:rsidRPr="00602633">
        <w:rPr>
          <w:i/>
        </w:rPr>
        <w:t>primary</w:t>
      </w:r>
      <w:proofErr w:type="spellEnd"/>
      <w:r w:rsidRPr="00602633">
        <w:rPr>
          <w:i/>
        </w:rPr>
        <w:t xml:space="preserve"> </w:t>
      </w:r>
      <w:proofErr w:type="spellStart"/>
      <w:r w:rsidRPr="00602633">
        <w:rPr>
          <w:i/>
        </w:rPr>
        <w:t>objective</w:t>
      </w:r>
      <w:proofErr w:type="spellEnd"/>
      <w:r w:rsidRPr="00602633">
        <w:rPr>
          <w:i/>
        </w:rPr>
        <w:t xml:space="preserve"> </w:t>
      </w:r>
      <w:proofErr w:type="spellStart"/>
      <w:r w:rsidRPr="00602633">
        <w:rPr>
          <w:i/>
        </w:rPr>
        <w:t>is</w:t>
      </w:r>
      <w:proofErr w:type="spellEnd"/>
      <w:r w:rsidRPr="00602633">
        <w:rPr>
          <w:i/>
        </w:rPr>
        <w:t xml:space="preserve"> to create an immersive </w:t>
      </w:r>
      <w:proofErr w:type="spellStart"/>
      <w:r w:rsidRPr="00602633">
        <w:rPr>
          <w:i/>
        </w:rPr>
        <w:t>simulation</w:t>
      </w:r>
      <w:proofErr w:type="spellEnd"/>
      <w:r w:rsidRPr="00602633">
        <w:rPr>
          <w:i/>
        </w:rPr>
        <w:t xml:space="preserve"> for teachers </w:t>
      </w:r>
      <w:proofErr w:type="spellStart"/>
      <w:r w:rsidRPr="00602633">
        <w:rPr>
          <w:i/>
        </w:rPr>
        <w:t>at</w:t>
      </w:r>
      <w:proofErr w:type="spellEnd"/>
      <w:r w:rsidRPr="00602633">
        <w:rPr>
          <w:i/>
        </w:rPr>
        <w:t xml:space="preserve"> CPT Trevano, </w:t>
      </w:r>
      <w:proofErr w:type="spellStart"/>
      <w:r w:rsidRPr="00602633">
        <w:rPr>
          <w:i/>
        </w:rPr>
        <w:t>enabling</w:t>
      </w:r>
      <w:proofErr w:type="spellEnd"/>
      <w:r w:rsidRPr="00602633">
        <w:rPr>
          <w:i/>
        </w:rPr>
        <w:t xml:space="preserve"> </w:t>
      </w:r>
      <w:proofErr w:type="spellStart"/>
      <w:r w:rsidRPr="00602633">
        <w:rPr>
          <w:i/>
        </w:rPr>
        <w:t>them</w:t>
      </w:r>
      <w:proofErr w:type="spellEnd"/>
      <w:r w:rsidRPr="00602633">
        <w:rPr>
          <w:i/>
        </w:rPr>
        <w:t xml:space="preserve"> to practice </w:t>
      </w:r>
      <w:proofErr w:type="spellStart"/>
      <w:r w:rsidRPr="00602633">
        <w:rPr>
          <w:i/>
        </w:rPr>
        <w:t>emergency</w:t>
      </w:r>
      <w:proofErr w:type="spellEnd"/>
      <w:r w:rsidRPr="00602633">
        <w:rPr>
          <w:i/>
        </w:rPr>
        <w:t xml:space="preserve"> </w:t>
      </w:r>
      <w:proofErr w:type="spellStart"/>
      <w:r w:rsidRPr="00602633">
        <w:rPr>
          <w:i/>
        </w:rPr>
        <w:t>responses</w:t>
      </w:r>
      <w:proofErr w:type="spellEnd"/>
      <w:r w:rsidRPr="00602633">
        <w:rPr>
          <w:i/>
        </w:rPr>
        <w:t xml:space="preserve"> in </w:t>
      </w:r>
      <w:proofErr w:type="spellStart"/>
      <w:r w:rsidRPr="00602633">
        <w:rPr>
          <w:i/>
        </w:rPr>
        <w:t>realistic</w:t>
      </w:r>
      <w:proofErr w:type="spellEnd"/>
      <w:r w:rsidRPr="00602633">
        <w:rPr>
          <w:i/>
        </w:rPr>
        <w:t xml:space="preserve"> </w:t>
      </w:r>
      <w:proofErr w:type="spellStart"/>
      <w:r w:rsidRPr="00602633">
        <w:rPr>
          <w:i/>
        </w:rPr>
        <w:t>scenarios</w:t>
      </w:r>
      <w:proofErr w:type="spellEnd"/>
      <w:r w:rsidRPr="00602633">
        <w:rPr>
          <w:i/>
        </w:rPr>
        <w:t xml:space="preserve"> </w:t>
      </w:r>
      <w:proofErr w:type="spellStart"/>
      <w:r w:rsidRPr="00602633">
        <w:rPr>
          <w:i/>
        </w:rPr>
        <w:t>such</w:t>
      </w:r>
      <w:proofErr w:type="spellEnd"/>
      <w:r w:rsidRPr="00602633">
        <w:rPr>
          <w:i/>
        </w:rPr>
        <w:t xml:space="preserve"> </w:t>
      </w:r>
      <w:proofErr w:type="spellStart"/>
      <w:r w:rsidRPr="00602633">
        <w:rPr>
          <w:i/>
        </w:rPr>
        <w:t>as</w:t>
      </w:r>
      <w:proofErr w:type="spellEnd"/>
      <w:r w:rsidRPr="00602633">
        <w:rPr>
          <w:i/>
        </w:rPr>
        <w:t xml:space="preserve"> </w:t>
      </w:r>
      <w:proofErr w:type="spellStart"/>
      <w:r w:rsidRPr="00602633">
        <w:rPr>
          <w:i/>
        </w:rPr>
        <w:t>fires</w:t>
      </w:r>
      <w:proofErr w:type="spellEnd"/>
      <w:r w:rsidRPr="00602633">
        <w:rPr>
          <w:i/>
        </w:rPr>
        <w:t xml:space="preserve">, </w:t>
      </w:r>
      <w:proofErr w:type="spellStart"/>
      <w:r w:rsidRPr="00602633">
        <w:rPr>
          <w:i/>
        </w:rPr>
        <w:t>earthquakes</w:t>
      </w:r>
      <w:proofErr w:type="spellEnd"/>
      <w:r w:rsidRPr="00602633">
        <w:rPr>
          <w:i/>
        </w:rPr>
        <w:t xml:space="preserve">, or other </w:t>
      </w:r>
      <w:proofErr w:type="spellStart"/>
      <w:r w:rsidRPr="00602633">
        <w:rPr>
          <w:i/>
        </w:rPr>
        <w:t>disasters</w:t>
      </w:r>
      <w:proofErr w:type="spellEnd"/>
      <w:r w:rsidRPr="00602633">
        <w:rPr>
          <w:i/>
        </w:rPr>
        <w:t>.</w:t>
      </w:r>
    </w:p>
    <w:p w14:paraId="379E1EBC" w14:textId="77777777" w:rsidR="00602633" w:rsidRDefault="00602633" w:rsidP="00602633">
      <w:pPr>
        <w:rPr>
          <w:i/>
          <w:lang w:val="fr-CH"/>
        </w:rPr>
      </w:pPr>
      <w:r w:rsidRPr="00602633">
        <w:rPr>
          <w:i/>
          <w:lang w:val="fr-CH"/>
        </w:rPr>
        <w:t xml:space="preserve">The </w:t>
      </w:r>
      <w:proofErr w:type="spellStart"/>
      <w:r w:rsidRPr="00602633">
        <w:rPr>
          <w:i/>
          <w:lang w:val="fr-CH"/>
        </w:rPr>
        <w:t>project</w:t>
      </w:r>
      <w:proofErr w:type="spellEnd"/>
      <w:r w:rsidRPr="00602633">
        <w:rPr>
          <w:i/>
          <w:lang w:val="fr-CH"/>
        </w:rPr>
        <w:t xml:space="preserve"> </w:t>
      </w:r>
      <w:proofErr w:type="spellStart"/>
      <w:r w:rsidRPr="00602633">
        <w:rPr>
          <w:i/>
          <w:lang w:val="fr-CH"/>
        </w:rPr>
        <w:t>begins</w:t>
      </w:r>
      <w:proofErr w:type="spellEnd"/>
      <w:r w:rsidRPr="00602633">
        <w:rPr>
          <w:i/>
          <w:lang w:val="fr-CH"/>
        </w:rPr>
        <w:t xml:space="preserve"> by </w:t>
      </w:r>
      <w:proofErr w:type="spellStart"/>
      <w:r w:rsidRPr="00602633">
        <w:rPr>
          <w:i/>
          <w:lang w:val="fr-CH"/>
        </w:rPr>
        <w:t>identifying</w:t>
      </w:r>
      <w:proofErr w:type="spellEnd"/>
      <w:r w:rsidRPr="00602633">
        <w:rPr>
          <w:i/>
          <w:lang w:val="fr-CH"/>
        </w:rPr>
        <w:t xml:space="preserve"> the limitations of </w:t>
      </w:r>
      <w:proofErr w:type="spellStart"/>
      <w:r w:rsidRPr="00602633">
        <w:rPr>
          <w:i/>
          <w:lang w:val="fr-CH"/>
        </w:rPr>
        <w:t>traditional</w:t>
      </w:r>
      <w:proofErr w:type="spellEnd"/>
      <w:r w:rsidRPr="00602633">
        <w:rPr>
          <w:i/>
          <w:lang w:val="fr-CH"/>
        </w:rPr>
        <w:t xml:space="preserve"> training </w:t>
      </w:r>
      <w:proofErr w:type="spellStart"/>
      <w:r w:rsidRPr="00602633">
        <w:rPr>
          <w:i/>
          <w:lang w:val="fr-CH"/>
        </w:rPr>
        <w:t>methods</w:t>
      </w:r>
      <w:proofErr w:type="spellEnd"/>
      <w:r w:rsidRPr="00602633">
        <w:rPr>
          <w:i/>
          <w:lang w:val="fr-CH"/>
        </w:rPr>
        <w:t xml:space="preserve">, </w:t>
      </w:r>
      <w:proofErr w:type="spellStart"/>
      <w:r w:rsidRPr="00602633">
        <w:rPr>
          <w:i/>
          <w:lang w:val="fr-CH"/>
        </w:rPr>
        <w:t>such</w:t>
      </w:r>
      <w:proofErr w:type="spellEnd"/>
      <w:r w:rsidRPr="00602633">
        <w:rPr>
          <w:i/>
          <w:lang w:val="fr-CH"/>
        </w:rPr>
        <w:t xml:space="preserve"> as </w:t>
      </w:r>
      <w:proofErr w:type="spellStart"/>
      <w:r w:rsidRPr="00602633">
        <w:rPr>
          <w:i/>
          <w:lang w:val="fr-CH"/>
        </w:rPr>
        <w:t>low</w:t>
      </w:r>
      <w:proofErr w:type="spellEnd"/>
      <w:r w:rsidRPr="00602633">
        <w:rPr>
          <w:i/>
          <w:lang w:val="fr-CH"/>
        </w:rPr>
        <w:t xml:space="preserve"> engagement and </w:t>
      </w:r>
      <w:proofErr w:type="spellStart"/>
      <w:r w:rsidRPr="00602633">
        <w:rPr>
          <w:i/>
          <w:lang w:val="fr-CH"/>
        </w:rPr>
        <w:t>lack</w:t>
      </w:r>
      <w:proofErr w:type="spellEnd"/>
      <w:r w:rsidRPr="00602633">
        <w:rPr>
          <w:i/>
          <w:lang w:val="fr-CH"/>
        </w:rPr>
        <w:t xml:space="preserve"> of </w:t>
      </w:r>
      <w:proofErr w:type="spellStart"/>
      <w:r w:rsidRPr="00602633">
        <w:rPr>
          <w:i/>
          <w:lang w:val="fr-CH"/>
        </w:rPr>
        <w:t>practical</w:t>
      </w:r>
      <w:proofErr w:type="spellEnd"/>
      <w:r w:rsidRPr="00602633">
        <w:rPr>
          <w:i/>
          <w:lang w:val="fr-CH"/>
        </w:rPr>
        <w:t xml:space="preserve"> application, and proposes VR as </w:t>
      </w:r>
      <w:proofErr w:type="gramStart"/>
      <w:r w:rsidRPr="00602633">
        <w:rPr>
          <w:i/>
          <w:lang w:val="fr-CH"/>
        </w:rPr>
        <w:t>a</w:t>
      </w:r>
      <w:proofErr w:type="gramEnd"/>
      <w:r w:rsidRPr="00602633">
        <w:rPr>
          <w:i/>
          <w:lang w:val="fr-CH"/>
        </w:rPr>
        <w:t xml:space="preserve"> solution to </w:t>
      </w:r>
      <w:proofErr w:type="spellStart"/>
      <w:r w:rsidRPr="00602633">
        <w:rPr>
          <w:i/>
          <w:lang w:val="fr-CH"/>
        </w:rPr>
        <w:t>enhance</w:t>
      </w:r>
      <w:proofErr w:type="spellEnd"/>
      <w:r w:rsidRPr="00602633">
        <w:rPr>
          <w:i/>
          <w:lang w:val="fr-CH"/>
        </w:rPr>
        <w:t xml:space="preserve"> </w:t>
      </w:r>
      <w:proofErr w:type="spellStart"/>
      <w:r w:rsidRPr="00602633">
        <w:rPr>
          <w:i/>
          <w:lang w:val="fr-CH"/>
        </w:rPr>
        <w:t>awareness</w:t>
      </w:r>
      <w:proofErr w:type="spellEnd"/>
      <w:r w:rsidRPr="00602633">
        <w:rPr>
          <w:i/>
          <w:lang w:val="fr-CH"/>
        </w:rPr>
        <w:t xml:space="preserve"> and </w:t>
      </w:r>
      <w:proofErr w:type="spellStart"/>
      <w:r w:rsidRPr="00602633">
        <w:rPr>
          <w:i/>
          <w:lang w:val="fr-CH"/>
        </w:rPr>
        <w:t>preparedness</w:t>
      </w:r>
      <w:proofErr w:type="spellEnd"/>
      <w:r w:rsidRPr="00602633">
        <w:rPr>
          <w:i/>
          <w:lang w:val="fr-CH"/>
        </w:rPr>
        <w:t xml:space="preserve">. </w:t>
      </w:r>
    </w:p>
    <w:p w14:paraId="3242798E" w14:textId="3254AABD" w:rsidR="00602633" w:rsidRPr="00602633" w:rsidRDefault="00602633" w:rsidP="00602633">
      <w:pPr>
        <w:rPr>
          <w:i/>
          <w:lang w:val="fr-CH"/>
        </w:rPr>
      </w:pPr>
      <w:proofErr w:type="spellStart"/>
      <w:r w:rsidRPr="00602633">
        <w:rPr>
          <w:i/>
          <w:lang w:val="fr-CH"/>
        </w:rPr>
        <w:t>Using</w:t>
      </w:r>
      <w:proofErr w:type="spellEnd"/>
      <w:r w:rsidRPr="00602633">
        <w:rPr>
          <w:i/>
          <w:lang w:val="fr-CH"/>
        </w:rPr>
        <w:t xml:space="preserve"> the Meta </w:t>
      </w:r>
      <w:proofErr w:type="spellStart"/>
      <w:r w:rsidRPr="00602633">
        <w:rPr>
          <w:i/>
          <w:lang w:val="fr-CH"/>
        </w:rPr>
        <w:t>Quest</w:t>
      </w:r>
      <w:proofErr w:type="spellEnd"/>
      <w:r w:rsidRPr="00602633">
        <w:rPr>
          <w:i/>
          <w:lang w:val="fr-CH"/>
        </w:rPr>
        <w:t xml:space="preserve"> 3 </w:t>
      </w:r>
      <w:proofErr w:type="spellStart"/>
      <w:r w:rsidRPr="00602633">
        <w:rPr>
          <w:i/>
          <w:lang w:val="fr-CH"/>
        </w:rPr>
        <w:t>headset</w:t>
      </w:r>
      <w:proofErr w:type="spellEnd"/>
      <w:r w:rsidRPr="00602633">
        <w:rPr>
          <w:i/>
          <w:lang w:val="fr-CH"/>
        </w:rPr>
        <w:t xml:space="preserve"> and </w:t>
      </w:r>
      <w:proofErr w:type="spellStart"/>
      <w:r w:rsidRPr="00602633">
        <w:rPr>
          <w:i/>
          <w:lang w:val="fr-CH"/>
        </w:rPr>
        <w:t>controllers</w:t>
      </w:r>
      <w:proofErr w:type="spellEnd"/>
      <w:r w:rsidRPr="00602633">
        <w:rPr>
          <w:i/>
          <w:lang w:val="fr-CH"/>
        </w:rPr>
        <w:t xml:space="preserve">, </w:t>
      </w:r>
      <w:proofErr w:type="spellStart"/>
      <w:r w:rsidRPr="00602633">
        <w:rPr>
          <w:i/>
          <w:lang w:val="fr-CH"/>
        </w:rPr>
        <w:t>users</w:t>
      </w:r>
      <w:proofErr w:type="spellEnd"/>
      <w:r w:rsidRPr="00602633">
        <w:rPr>
          <w:i/>
          <w:lang w:val="fr-CH"/>
        </w:rPr>
        <w:t xml:space="preserve"> </w:t>
      </w:r>
      <w:proofErr w:type="spellStart"/>
      <w:r w:rsidRPr="00602633">
        <w:rPr>
          <w:i/>
          <w:lang w:val="fr-CH"/>
        </w:rPr>
        <w:t>interact</w:t>
      </w:r>
      <w:proofErr w:type="spellEnd"/>
      <w:r w:rsidRPr="00602633">
        <w:rPr>
          <w:i/>
          <w:lang w:val="fr-CH"/>
        </w:rPr>
        <w:t xml:space="preserve"> </w:t>
      </w:r>
      <w:proofErr w:type="spellStart"/>
      <w:r w:rsidRPr="00602633">
        <w:rPr>
          <w:i/>
          <w:lang w:val="fr-CH"/>
        </w:rPr>
        <w:t>with</w:t>
      </w:r>
      <w:proofErr w:type="spellEnd"/>
      <w:r w:rsidRPr="00602633">
        <w:rPr>
          <w:i/>
          <w:lang w:val="fr-CH"/>
        </w:rPr>
        <w:t xml:space="preserve"> a</w:t>
      </w:r>
      <w:r w:rsidR="004F328A">
        <w:rPr>
          <w:i/>
          <w:lang w:val="fr-CH"/>
        </w:rPr>
        <w:t xml:space="preserve"> </w:t>
      </w:r>
      <w:proofErr w:type="spellStart"/>
      <w:r w:rsidRPr="00602633">
        <w:rPr>
          <w:i/>
          <w:lang w:val="fr-CH"/>
        </w:rPr>
        <w:t>detailed</w:t>
      </w:r>
      <w:proofErr w:type="spellEnd"/>
      <w:r w:rsidRPr="00602633">
        <w:rPr>
          <w:i/>
          <w:lang w:val="fr-CH"/>
        </w:rPr>
        <w:t xml:space="preserve"> </w:t>
      </w:r>
      <w:proofErr w:type="spellStart"/>
      <w:r w:rsidRPr="00602633">
        <w:rPr>
          <w:i/>
          <w:lang w:val="fr-CH"/>
        </w:rPr>
        <w:t>virtual</w:t>
      </w:r>
      <w:proofErr w:type="spellEnd"/>
      <w:r w:rsidRPr="00602633">
        <w:rPr>
          <w:i/>
          <w:lang w:val="fr-CH"/>
        </w:rPr>
        <w:t xml:space="preserve"> </w:t>
      </w:r>
      <w:proofErr w:type="spellStart"/>
      <w:r w:rsidRPr="00602633">
        <w:rPr>
          <w:i/>
          <w:lang w:val="fr-CH"/>
        </w:rPr>
        <w:t>environment</w:t>
      </w:r>
      <w:proofErr w:type="spellEnd"/>
      <w:r w:rsidRPr="00602633">
        <w:rPr>
          <w:i/>
          <w:lang w:val="fr-CH"/>
        </w:rPr>
        <w:t xml:space="preserve"> </w:t>
      </w:r>
      <w:proofErr w:type="spellStart"/>
      <w:r w:rsidRPr="00602633">
        <w:rPr>
          <w:i/>
          <w:lang w:val="fr-CH"/>
        </w:rPr>
        <w:t>that</w:t>
      </w:r>
      <w:proofErr w:type="spellEnd"/>
      <w:r w:rsidRPr="00602633">
        <w:rPr>
          <w:i/>
          <w:lang w:val="fr-CH"/>
        </w:rPr>
        <w:t xml:space="preserve"> </w:t>
      </w:r>
      <w:proofErr w:type="spellStart"/>
      <w:r w:rsidRPr="00602633">
        <w:rPr>
          <w:i/>
          <w:lang w:val="fr-CH"/>
        </w:rPr>
        <w:t>replicates</w:t>
      </w:r>
      <w:proofErr w:type="spellEnd"/>
      <w:r w:rsidRPr="00602633">
        <w:rPr>
          <w:i/>
          <w:lang w:val="fr-CH"/>
        </w:rPr>
        <w:t xml:space="preserve"> the </w:t>
      </w:r>
      <w:proofErr w:type="spellStart"/>
      <w:r w:rsidRPr="00602633">
        <w:rPr>
          <w:i/>
          <w:lang w:val="fr-CH"/>
        </w:rPr>
        <w:t>school</w:t>
      </w:r>
      <w:proofErr w:type="spellEnd"/>
      <w:r w:rsidRPr="00602633">
        <w:rPr>
          <w:i/>
          <w:lang w:val="fr-CH"/>
        </w:rPr>
        <w:t xml:space="preserve"> </w:t>
      </w:r>
      <w:proofErr w:type="spellStart"/>
      <w:r w:rsidRPr="00602633">
        <w:rPr>
          <w:i/>
          <w:lang w:val="fr-CH"/>
        </w:rPr>
        <w:t>layout</w:t>
      </w:r>
      <w:proofErr w:type="spellEnd"/>
      <w:r w:rsidRPr="00602633">
        <w:rPr>
          <w:i/>
          <w:lang w:val="fr-CH"/>
        </w:rPr>
        <w:t xml:space="preserve">, </w:t>
      </w:r>
      <w:proofErr w:type="spellStart"/>
      <w:r w:rsidRPr="00602633">
        <w:rPr>
          <w:i/>
          <w:lang w:val="fr-CH"/>
        </w:rPr>
        <w:t>following</w:t>
      </w:r>
      <w:proofErr w:type="spellEnd"/>
      <w:r w:rsidRPr="00602633">
        <w:rPr>
          <w:i/>
          <w:lang w:val="fr-CH"/>
        </w:rPr>
        <w:t xml:space="preserve"> </w:t>
      </w:r>
      <w:proofErr w:type="spellStart"/>
      <w:r w:rsidRPr="00602633">
        <w:rPr>
          <w:i/>
          <w:lang w:val="fr-CH"/>
        </w:rPr>
        <w:t>evacuation</w:t>
      </w:r>
      <w:proofErr w:type="spellEnd"/>
      <w:r w:rsidRPr="00602633">
        <w:rPr>
          <w:i/>
          <w:lang w:val="fr-CH"/>
        </w:rPr>
        <w:t xml:space="preserve"> </w:t>
      </w:r>
      <w:proofErr w:type="spellStart"/>
      <w:r w:rsidRPr="00602633">
        <w:rPr>
          <w:i/>
          <w:lang w:val="fr-CH"/>
        </w:rPr>
        <w:t>protocols</w:t>
      </w:r>
      <w:proofErr w:type="spellEnd"/>
      <w:r w:rsidRPr="00602633">
        <w:rPr>
          <w:i/>
          <w:lang w:val="fr-CH"/>
        </w:rPr>
        <w:t xml:space="preserve"> </w:t>
      </w:r>
      <w:proofErr w:type="spellStart"/>
      <w:r w:rsidRPr="00602633">
        <w:rPr>
          <w:i/>
          <w:lang w:val="fr-CH"/>
        </w:rPr>
        <w:t>while</w:t>
      </w:r>
      <w:proofErr w:type="spellEnd"/>
      <w:r w:rsidRPr="00602633">
        <w:rPr>
          <w:i/>
          <w:lang w:val="fr-CH"/>
        </w:rPr>
        <w:t xml:space="preserve"> </w:t>
      </w:r>
      <w:proofErr w:type="spellStart"/>
      <w:r w:rsidRPr="00602633">
        <w:rPr>
          <w:i/>
          <w:lang w:val="fr-CH"/>
        </w:rPr>
        <w:t>receiving</w:t>
      </w:r>
      <w:proofErr w:type="spellEnd"/>
      <w:r w:rsidRPr="00602633">
        <w:rPr>
          <w:i/>
          <w:lang w:val="fr-CH"/>
        </w:rPr>
        <w:t xml:space="preserve"> real-time feedback.</w:t>
      </w:r>
    </w:p>
    <w:p w14:paraId="59486AF6" w14:textId="77777777" w:rsidR="00602633" w:rsidRDefault="00602633" w:rsidP="00602633">
      <w:pPr>
        <w:rPr>
          <w:i/>
          <w:lang w:val="fr-CH"/>
        </w:rPr>
      </w:pPr>
      <w:r w:rsidRPr="00602633">
        <w:rPr>
          <w:i/>
          <w:lang w:val="fr-CH"/>
        </w:rPr>
        <w:t xml:space="preserve">The </w:t>
      </w:r>
      <w:proofErr w:type="spellStart"/>
      <w:r w:rsidRPr="00602633">
        <w:rPr>
          <w:i/>
          <w:lang w:val="fr-CH"/>
        </w:rPr>
        <w:t>development</w:t>
      </w:r>
      <w:proofErr w:type="spellEnd"/>
      <w:r w:rsidRPr="00602633">
        <w:rPr>
          <w:i/>
          <w:lang w:val="fr-CH"/>
        </w:rPr>
        <w:t xml:space="preserve"> process </w:t>
      </w:r>
      <w:proofErr w:type="spellStart"/>
      <w:r w:rsidRPr="00602633">
        <w:rPr>
          <w:i/>
          <w:lang w:val="fr-CH"/>
        </w:rPr>
        <w:t>incorporates</w:t>
      </w:r>
      <w:proofErr w:type="spellEnd"/>
      <w:r w:rsidRPr="00602633">
        <w:rPr>
          <w:i/>
          <w:lang w:val="fr-CH"/>
        </w:rPr>
        <w:t xml:space="preserve"> </w:t>
      </w:r>
      <w:proofErr w:type="spellStart"/>
      <w:r w:rsidRPr="00602633">
        <w:rPr>
          <w:i/>
          <w:lang w:val="fr-CH"/>
        </w:rPr>
        <w:t>advanced</w:t>
      </w:r>
      <w:proofErr w:type="spellEnd"/>
      <w:r w:rsidRPr="00602633">
        <w:rPr>
          <w:i/>
          <w:lang w:val="fr-CH"/>
        </w:rPr>
        <w:t xml:space="preserve"> </w:t>
      </w:r>
      <w:proofErr w:type="spellStart"/>
      <w:r w:rsidRPr="00602633">
        <w:rPr>
          <w:i/>
          <w:lang w:val="fr-CH"/>
        </w:rPr>
        <w:t>Unity</w:t>
      </w:r>
      <w:proofErr w:type="spellEnd"/>
      <w:r w:rsidRPr="00602633">
        <w:rPr>
          <w:i/>
          <w:lang w:val="fr-CH"/>
        </w:rPr>
        <w:t xml:space="preserve"> </w:t>
      </w:r>
      <w:proofErr w:type="spellStart"/>
      <w:r w:rsidRPr="00602633">
        <w:rPr>
          <w:i/>
          <w:lang w:val="fr-CH"/>
        </w:rPr>
        <w:t>tools</w:t>
      </w:r>
      <w:proofErr w:type="spellEnd"/>
      <w:r w:rsidRPr="00602633">
        <w:rPr>
          <w:i/>
          <w:lang w:val="fr-CH"/>
        </w:rPr>
        <w:t xml:space="preserve"> and C# </w:t>
      </w:r>
      <w:proofErr w:type="spellStart"/>
      <w:r w:rsidRPr="00602633">
        <w:rPr>
          <w:i/>
          <w:lang w:val="fr-CH"/>
        </w:rPr>
        <w:t>programming</w:t>
      </w:r>
      <w:proofErr w:type="spellEnd"/>
      <w:r w:rsidRPr="00602633">
        <w:rPr>
          <w:i/>
          <w:lang w:val="fr-CH"/>
        </w:rPr>
        <w:t xml:space="preserve"> to </w:t>
      </w:r>
      <w:proofErr w:type="spellStart"/>
      <w:r w:rsidRPr="00602633">
        <w:rPr>
          <w:i/>
          <w:lang w:val="fr-CH"/>
        </w:rPr>
        <w:t>ensure</w:t>
      </w:r>
      <w:proofErr w:type="spellEnd"/>
      <w:r w:rsidRPr="00602633">
        <w:rPr>
          <w:i/>
          <w:lang w:val="fr-CH"/>
        </w:rPr>
        <w:t xml:space="preserve"> a </w:t>
      </w:r>
      <w:proofErr w:type="spellStart"/>
      <w:r w:rsidRPr="00602633">
        <w:rPr>
          <w:i/>
          <w:lang w:val="fr-CH"/>
        </w:rPr>
        <w:t>seamless</w:t>
      </w:r>
      <w:proofErr w:type="spellEnd"/>
      <w:r w:rsidRPr="00602633">
        <w:rPr>
          <w:i/>
          <w:lang w:val="fr-CH"/>
        </w:rPr>
        <w:t xml:space="preserve"> and intuitive user </w:t>
      </w:r>
      <w:proofErr w:type="spellStart"/>
      <w:r w:rsidRPr="00602633">
        <w:rPr>
          <w:i/>
          <w:lang w:val="fr-CH"/>
        </w:rPr>
        <w:t>experience</w:t>
      </w:r>
      <w:proofErr w:type="spellEnd"/>
      <w:r w:rsidRPr="00602633">
        <w:rPr>
          <w:i/>
          <w:lang w:val="fr-CH"/>
        </w:rPr>
        <w:t xml:space="preserve">. </w:t>
      </w:r>
    </w:p>
    <w:p w14:paraId="56DE118E" w14:textId="480DECF6" w:rsidR="00602633" w:rsidRPr="00602633" w:rsidRDefault="00602633" w:rsidP="00602633">
      <w:pPr>
        <w:rPr>
          <w:i/>
          <w:lang w:val="fr-CH"/>
        </w:rPr>
      </w:pPr>
      <w:r w:rsidRPr="00602633">
        <w:rPr>
          <w:i/>
          <w:lang w:val="fr-CH"/>
        </w:rPr>
        <w:t xml:space="preserve">Techniques </w:t>
      </w:r>
      <w:proofErr w:type="spellStart"/>
      <w:r w:rsidRPr="00602633">
        <w:rPr>
          <w:i/>
          <w:lang w:val="fr-CH"/>
        </w:rPr>
        <w:t>such</w:t>
      </w:r>
      <w:proofErr w:type="spellEnd"/>
      <w:r w:rsidRPr="00602633">
        <w:rPr>
          <w:i/>
          <w:lang w:val="fr-CH"/>
        </w:rPr>
        <w:t xml:space="preserve"> as gamification, </w:t>
      </w:r>
      <w:proofErr w:type="spellStart"/>
      <w:r w:rsidRPr="00602633">
        <w:rPr>
          <w:i/>
          <w:lang w:val="fr-CH"/>
        </w:rPr>
        <w:t>including</w:t>
      </w:r>
      <w:proofErr w:type="spellEnd"/>
      <w:r w:rsidRPr="00602633">
        <w:rPr>
          <w:i/>
          <w:lang w:val="fr-CH"/>
        </w:rPr>
        <w:t xml:space="preserve"> progressive </w:t>
      </w:r>
      <w:proofErr w:type="spellStart"/>
      <w:r w:rsidRPr="00602633">
        <w:rPr>
          <w:i/>
          <w:lang w:val="fr-CH"/>
        </w:rPr>
        <w:t>difficulty</w:t>
      </w:r>
      <w:proofErr w:type="spellEnd"/>
      <w:r w:rsidRPr="00602633">
        <w:rPr>
          <w:i/>
          <w:lang w:val="fr-CH"/>
        </w:rPr>
        <w:t xml:space="preserve"> </w:t>
      </w:r>
      <w:proofErr w:type="spellStart"/>
      <w:r w:rsidRPr="00602633">
        <w:rPr>
          <w:i/>
          <w:lang w:val="fr-CH"/>
        </w:rPr>
        <w:t>levels</w:t>
      </w:r>
      <w:proofErr w:type="spellEnd"/>
      <w:r w:rsidRPr="00602633">
        <w:rPr>
          <w:i/>
          <w:lang w:val="fr-CH"/>
        </w:rPr>
        <w:t xml:space="preserve">, </w:t>
      </w:r>
      <w:proofErr w:type="spellStart"/>
      <w:r w:rsidRPr="00602633">
        <w:rPr>
          <w:i/>
          <w:lang w:val="fr-CH"/>
        </w:rPr>
        <w:t>unexpected</w:t>
      </w:r>
      <w:proofErr w:type="spellEnd"/>
      <w:r w:rsidRPr="00602633">
        <w:rPr>
          <w:i/>
          <w:lang w:val="fr-CH"/>
        </w:rPr>
        <w:t xml:space="preserve"> challenges, and interactive feedback </w:t>
      </w:r>
      <w:proofErr w:type="spellStart"/>
      <w:r w:rsidRPr="00602633">
        <w:rPr>
          <w:i/>
          <w:lang w:val="fr-CH"/>
        </w:rPr>
        <w:t>systems</w:t>
      </w:r>
      <w:proofErr w:type="spellEnd"/>
      <w:r w:rsidRPr="00602633">
        <w:rPr>
          <w:i/>
          <w:lang w:val="fr-CH"/>
        </w:rPr>
        <w:t xml:space="preserve">, are </w:t>
      </w:r>
      <w:proofErr w:type="spellStart"/>
      <w:r w:rsidRPr="00602633">
        <w:rPr>
          <w:i/>
          <w:lang w:val="fr-CH"/>
        </w:rPr>
        <w:t>employed</w:t>
      </w:r>
      <w:proofErr w:type="spellEnd"/>
      <w:r w:rsidRPr="00602633">
        <w:rPr>
          <w:i/>
          <w:lang w:val="fr-CH"/>
        </w:rPr>
        <w:t xml:space="preserve"> to </w:t>
      </w:r>
      <w:proofErr w:type="spellStart"/>
      <w:r w:rsidRPr="00602633">
        <w:rPr>
          <w:i/>
          <w:lang w:val="fr-CH"/>
        </w:rPr>
        <w:t>maintain</w:t>
      </w:r>
      <w:proofErr w:type="spellEnd"/>
      <w:r w:rsidRPr="00602633">
        <w:rPr>
          <w:i/>
          <w:lang w:val="fr-CH"/>
        </w:rPr>
        <w:t xml:space="preserve"> engagement and motivation </w:t>
      </w:r>
      <w:proofErr w:type="spellStart"/>
      <w:r w:rsidRPr="00602633">
        <w:rPr>
          <w:i/>
          <w:lang w:val="fr-CH"/>
        </w:rPr>
        <w:t>throughout</w:t>
      </w:r>
      <w:proofErr w:type="spellEnd"/>
      <w:r w:rsidRPr="00602633">
        <w:rPr>
          <w:i/>
          <w:lang w:val="fr-CH"/>
        </w:rPr>
        <w:t xml:space="preserve"> the simulation.</w:t>
      </w:r>
    </w:p>
    <w:p w14:paraId="080EA285" w14:textId="77777777" w:rsidR="00602633" w:rsidRDefault="00602633" w:rsidP="00602633">
      <w:pPr>
        <w:rPr>
          <w:i/>
          <w:lang w:val="fr-CH"/>
        </w:rPr>
      </w:pPr>
      <w:r w:rsidRPr="00602633">
        <w:rPr>
          <w:i/>
          <w:lang w:val="fr-CH"/>
        </w:rPr>
        <w:t xml:space="preserve">The final </w:t>
      </w:r>
      <w:proofErr w:type="spellStart"/>
      <w:r w:rsidRPr="00602633">
        <w:rPr>
          <w:i/>
          <w:lang w:val="fr-CH"/>
        </w:rPr>
        <w:t>result</w:t>
      </w:r>
      <w:proofErr w:type="spellEnd"/>
      <w:r w:rsidRPr="00602633">
        <w:rPr>
          <w:i/>
          <w:lang w:val="fr-CH"/>
        </w:rPr>
        <w:t xml:space="preserve"> </w:t>
      </w:r>
      <w:proofErr w:type="spellStart"/>
      <w:r w:rsidRPr="00602633">
        <w:rPr>
          <w:i/>
          <w:lang w:val="fr-CH"/>
        </w:rPr>
        <w:t>is</w:t>
      </w:r>
      <w:proofErr w:type="spellEnd"/>
      <w:r w:rsidRPr="00602633">
        <w:rPr>
          <w:i/>
          <w:lang w:val="fr-CH"/>
        </w:rPr>
        <w:t xml:space="preserve"> a training platform </w:t>
      </w:r>
      <w:proofErr w:type="spellStart"/>
      <w:r w:rsidRPr="00602633">
        <w:rPr>
          <w:i/>
          <w:lang w:val="fr-CH"/>
        </w:rPr>
        <w:t>that</w:t>
      </w:r>
      <w:proofErr w:type="spellEnd"/>
      <w:r w:rsidRPr="00602633">
        <w:rPr>
          <w:i/>
          <w:lang w:val="fr-CH"/>
        </w:rPr>
        <w:t xml:space="preserve"> </w:t>
      </w:r>
      <w:proofErr w:type="spellStart"/>
      <w:r w:rsidRPr="00602633">
        <w:rPr>
          <w:i/>
          <w:lang w:val="fr-CH"/>
        </w:rPr>
        <w:t>is</w:t>
      </w:r>
      <w:proofErr w:type="spellEnd"/>
      <w:r w:rsidRPr="00602633">
        <w:rPr>
          <w:i/>
          <w:lang w:val="fr-CH"/>
        </w:rPr>
        <w:t xml:space="preserve"> </w:t>
      </w:r>
      <w:proofErr w:type="spellStart"/>
      <w:r w:rsidRPr="00602633">
        <w:rPr>
          <w:i/>
          <w:lang w:val="fr-CH"/>
        </w:rPr>
        <w:t>safer</w:t>
      </w:r>
      <w:proofErr w:type="spellEnd"/>
      <w:r w:rsidRPr="00602633">
        <w:rPr>
          <w:i/>
          <w:lang w:val="fr-CH"/>
        </w:rPr>
        <w:t xml:space="preserve">, more </w:t>
      </w:r>
      <w:proofErr w:type="spellStart"/>
      <w:r w:rsidRPr="00602633">
        <w:rPr>
          <w:i/>
          <w:lang w:val="fr-CH"/>
        </w:rPr>
        <w:t>dynamic</w:t>
      </w:r>
      <w:proofErr w:type="spellEnd"/>
      <w:r w:rsidRPr="00602633">
        <w:rPr>
          <w:i/>
          <w:lang w:val="fr-CH"/>
        </w:rPr>
        <w:t xml:space="preserve">, and more effective </w:t>
      </w:r>
      <w:proofErr w:type="spellStart"/>
      <w:r w:rsidRPr="00602633">
        <w:rPr>
          <w:i/>
          <w:lang w:val="fr-CH"/>
        </w:rPr>
        <w:t>than</w:t>
      </w:r>
      <w:proofErr w:type="spellEnd"/>
      <w:r w:rsidRPr="00602633">
        <w:rPr>
          <w:i/>
          <w:lang w:val="fr-CH"/>
        </w:rPr>
        <w:t xml:space="preserve"> </w:t>
      </w:r>
      <w:proofErr w:type="spellStart"/>
      <w:r w:rsidRPr="00602633">
        <w:rPr>
          <w:i/>
          <w:lang w:val="fr-CH"/>
        </w:rPr>
        <w:t>traditional</w:t>
      </w:r>
      <w:proofErr w:type="spellEnd"/>
      <w:r w:rsidRPr="00602633">
        <w:rPr>
          <w:i/>
          <w:lang w:val="fr-CH"/>
        </w:rPr>
        <w:t xml:space="preserve"> </w:t>
      </w:r>
      <w:proofErr w:type="spellStart"/>
      <w:r w:rsidRPr="00602633">
        <w:rPr>
          <w:i/>
          <w:lang w:val="fr-CH"/>
        </w:rPr>
        <w:t>methods</w:t>
      </w:r>
      <w:proofErr w:type="spellEnd"/>
      <w:r w:rsidRPr="00602633">
        <w:rPr>
          <w:i/>
          <w:lang w:val="fr-CH"/>
        </w:rPr>
        <w:t xml:space="preserve">. By </w:t>
      </w:r>
      <w:proofErr w:type="spellStart"/>
      <w:r w:rsidRPr="00602633">
        <w:rPr>
          <w:i/>
          <w:lang w:val="fr-CH"/>
        </w:rPr>
        <w:t>simulating</w:t>
      </w:r>
      <w:proofErr w:type="spellEnd"/>
      <w:r w:rsidRPr="00602633">
        <w:rPr>
          <w:i/>
          <w:lang w:val="fr-CH"/>
        </w:rPr>
        <w:t xml:space="preserve"> </w:t>
      </w:r>
      <w:proofErr w:type="spellStart"/>
      <w:r w:rsidRPr="00602633">
        <w:rPr>
          <w:i/>
          <w:lang w:val="fr-CH"/>
        </w:rPr>
        <w:t>realistic</w:t>
      </w:r>
      <w:proofErr w:type="spellEnd"/>
      <w:r w:rsidRPr="00602633">
        <w:rPr>
          <w:i/>
          <w:lang w:val="fr-CH"/>
        </w:rPr>
        <w:t xml:space="preserve"> emergency scenarios in a </w:t>
      </w:r>
      <w:proofErr w:type="spellStart"/>
      <w:r w:rsidRPr="00602633">
        <w:rPr>
          <w:i/>
          <w:lang w:val="fr-CH"/>
        </w:rPr>
        <w:t>controlled</w:t>
      </w:r>
      <w:proofErr w:type="spellEnd"/>
      <w:r w:rsidRPr="00602633">
        <w:rPr>
          <w:i/>
          <w:lang w:val="fr-CH"/>
        </w:rPr>
        <w:t xml:space="preserve"> </w:t>
      </w:r>
      <w:proofErr w:type="spellStart"/>
      <w:r w:rsidRPr="00602633">
        <w:rPr>
          <w:i/>
          <w:lang w:val="fr-CH"/>
        </w:rPr>
        <w:t>virtual</w:t>
      </w:r>
      <w:proofErr w:type="spellEnd"/>
      <w:r w:rsidRPr="00602633">
        <w:rPr>
          <w:i/>
          <w:lang w:val="fr-CH"/>
        </w:rPr>
        <w:t xml:space="preserve"> </w:t>
      </w:r>
      <w:proofErr w:type="spellStart"/>
      <w:r w:rsidRPr="00602633">
        <w:rPr>
          <w:i/>
          <w:lang w:val="fr-CH"/>
        </w:rPr>
        <w:t>environment</w:t>
      </w:r>
      <w:proofErr w:type="spellEnd"/>
      <w:r w:rsidRPr="00602633">
        <w:rPr>
          <w:i/>
          <w:lang w:val="fr-CH"/>
        </w:rPr>
        <w:t xml:space="preserve">, </w:t>
      </w:r>
      <w:proofErr w:type="spellStart"/>
      <w:r w:rsidRPr="00602633">
        <w:rPr>
          <w:i/>
          <w:lang w:val="fr-CH"/>
        </w:rPr>
        <w:t>School</w:t>
      </w:r>
      <w:proofErr w:type="spellEnd"/>
      <w:r w:rsidRPr="00602633">
        <w:rPr>
          <w:i/>
          <w:lang w:val="fr-CH"/>
        </w:rPr>
        <w:t xml:space="preserve"> Evacuation VR </w:t>
      </w:r>
      <w:proofErr w:type="spellStart"/>
      <w:r w:rsidRPr="00602633">
        <w:rPr>
          <w:i/>
          <w:lang w:val="fr-CH"/>
        </w:rPr>
        <w:t>helps</w:t>
      </w:r>
      <w:proofErr w:type="spellEnd"/>
      <w:r w:rsidRPr="00602633">
        <w:rPr>
          <w:i/>
          <w:lang w:val="fr-CH"/>
        </w:rPr>
        <w:t xml:space="preserve"> </w:t>
      </w:r>
      <w:proofErr w:type="spellStart"/>
      <w:r w:rsidRPr="00602633">
        <w:rPr>
          <w:i/>
          <w:lang w:val="fr-CH"/>
        </w:rPr>
        <w:t>users</w:t>
      </w:r>
      <w:proofErr w:type="spellEnd"/>
      <w:r w:rsidRPr="00602633">
        <w:rPr>
          <w:i/>
          <w:lang w:val="fr-CH"/>
        </w:rPr>
        <w:t xml:space="preserve"> </w:t>
      </w:r>
      <w:proofErr w:type="spellStart"/>
      <w:r w:rsidRPr="00602633">
        <w:rPr>
          <w:i/>
          <w:lang w:val="fr-CH"/>
        </w:rPr>
        <w:t>build</w:t>
      </w:r>
      <w:proofErr w:type="spellEnd"/>
      <w:r w:rsidRPr="00602633">
        <w:rPr>
          <w:i/>
          <w:lang w:val="fr-CH"/>
        </w:rPr>
        <w:t xml:space="preserve"> essential </w:t>
      </w:r>
      <w:proofErr w:type="spellStart"/>
      <w:r w:rsidRPr="00602633">
        <w:rPr>
          <w:i/>
          <w:lang w:val="fr-CH"/>
        </w:rPr>
        <w:t>skills</w:t>
      </w:r>
      <w:proofErr w:type="spellEnd"/>
      <w:r w:rsidRPr="00602633">
        <w:rPr>
          <w:i/>
          <w:lang w:val="fr-CH"/>
        </w:rPr>
        <w:t xml:space="preserve">, </w:t>
      </w:r>
      <w:proofErr w:type="spellStart"/>
      <w:r w:rsidRPr="00602633">
        <w:rPr>
          <w:i/>
          <w:lang w:val="fr-CH"/>
        </w:rPr>
        <w:t>ensuring</w:t>
      </w:r>
      <w:proofErr w:type="spellEnd"/>
      <w:r w:rsidRPr="00602633">
        <w:rPr>
          <w:i/>
          <w:lang w:val="fr-CH"/>
        </w:rPr>
        <w:t xml:space="preserve"> </w:t>
      </w:r>
      <w:proofErr w:type="spellStart"/>
      <w:r w:rsidRPr="00602633">
        <w:rPr>
          <w:i/>
          <w:lang w:val="fr-CH"/>
        </w:rPr>
        <w:t>faster</w:t>
      </w:r>
      <w:proofErr w:type="spellEnd"/>
      <w:r w:rsidRPr="00602633">
        <w:rPr>
          <w:i/>
          <w:lang w:val="fr-CH"/>
        </w:rPr>
        <w:t xml:space="preserve">, more </w:t>
      </w:r>
      <w:proofErr w:type="spellStart"/>
      <w:r w:rsidRPr="00602633">
        <w:rPr>
          <w:i/>
          <w:lang w:val="fr-CH"/>
        </w:rPr>
        <w:t>informed</w:t>
      </w:r>
      <w:proofErr w:type="spellEnd"/>
      <w:r w:rsidRPr="00602633">
        <w:rPr>
          <w:i/>
          <w:lang w:val="fr-CH"/>
        </w:rPr>
        <w:t xml:space="preserve"> </w:t>
      </w:r>
      <w:proofErr w:type="spellStart"/>
      <w:r w:rsidRPr="00602633">
        <w:rPr>
          <w:i/>
          <w:lang w:val="fr-CH"/>
        </w:rPr>
        <w:t>decision-making</w:t>
      </w:r>
      <w:proofErr w:type="spellEnd"/>
      <w:r w:rsidRPr="00602633">
        <w:rPr>
          <w:i/>
          <w:lang w:val="fr-CH"/>
        </w:rPr>
        <w:t xml:space="preserve"> </w:t>
      </w:r>
      <w:proofErr w:type="spellStart"/>
      <w:r w:rsidRPr="00602633">
        <w:rPr>
          <w:i/>
          <w:lang w:val="fr-CH"/>
        </w:rPr>
        <w:t>during</w:t>
      </w:r>
      <w:proofErr w:type="spellEnd"/>
      <w:r w:rsidRPr="00602633">
        <w:rPr>
          <w:i/>
          <w:lang w:val="fr-CH"/>
        </w:rPr>
        <w:t xml:space="preserve"> real emergencies. </w:t>
      </w:r>
    </w:p>
    <w:p w14:paraId="64816011" w14:textId="4A3C5827" w:rsidR="0079049F" w:rsidRPr="00602633" w:rsidRDefault="00602633" w:rsidP="00602633">
      <w:pPr>
        <w:rPr>
          <w:i/>
          <w:lang w:val="fr-CH"/>
        </w:rPr>
      </w:pPr>
      <w:r w:rsidRPr="00602633">
        <w:rPr>
          <w:i/>
          <w:lang w:val="fr-CH"/>
        </w:rPr>
        <w:t xml:space="preserve">This </w:t>
      </w:r>
      <w:proofErr w:type="spellStart"/>
      <w:r w:rsidRPr="00602633">
        <w:rPr>
          <w:i/>
          <w:lang w:val="fr-CH"/>
        </w:rPr>
        <w:t>project</w:t>
      </w:r>
      <w:proofErr w:type="spellEnd"/>
      <w:r w:rsidRPr="00602633">
        <w:rPr>
          <w:i/>
          <w:lang w:val="fr-CH"/>
        </w:rPr>
        <w:t xml:space="preserve"> </w:t>
      </w:r>
      <w:proofErr w:type="spellStart"/>
      <w:r w:rsidRPr="00602633">
        <w:rPr>
          <w:i/>
          <w:lang w:val="fr-CH"/>
        </w:rPr>
        <w:t>demonstrates</w:t>
      </w:r>
      <w:proofErr w:type="spellEnd"/>
      <w:r w:rsidRPr="00602633">
        <w:rPr>
          <w:i/>
          <w:lang w:val="fr-CH"/>
        </w:rPr>
        <w:t xml:space="preserve"> how immersive VR solutions can </w:t>
      </w:r>
      <w:proofErr w:type="spellStart"/>
      <w:r w:rsidRPr="00602633">
        <w:rPr>
          <w:i/>
          <w:lang w:val="fr-CH"/>
        </w:rPr>
        <w:t>revolutionize</w:t>
      </w:r>
      <w:proofErr w:type="spellEnd"/>
      <w:r w:rsidRPr="00602633">
        <w:rPr>
          <w:i/>
          <w:lang w:val="fr-CH"/>
        </w:rPr>
        <w:t xml:space="preserve"> </w:t>
      </w:r>
      <w:proofErr w:type="spellStart"/>
      <w:r w:rsidRPr="00602633">
        <w:rPr>
          <w:i/>
          <w:lang w:val="fr-CH"/>
        </w:rPr>
        <w:t>safety</w:t>
      </w:r>
      <w:proofErr w:type="spellEnd"/>
      <w:r w:rsidRPr="00602633">
        <w:rPr>
          <w:i/>
          <w:lang w:val="fr-CH"/>
        </w:rPr>
        <w:t xml:space="preserve"> training </w:t>
      </w:r>
      <w:proofErr w:type="spellStart"/>
      <w:r w:rsidRPr="00602633">
        <w:rPr>
          <w:i/>
          <w:lang w:val="fr-CH"/>
        </w:rPr>
        <w:t>across</w:t>
      </w:r>
      <w:proofErr w:type="spellEnd"/>
      <w:r w:rsidRPr="00602633">
        <w:rPr>
          <w:i/>
          <w:lang w:val="fr-CH"/>
        </w:rPr>
        <w:t xml:space="preserve"> </w:t>
      </w:r>
      <w:proofErr w:type="spellStart"/>
      <w:r w:rsidRPr="00602633">
        <w:rPr>
          <w:i/>
          <w:lang w:val="fr-CH"/>
        </w:rPr>
        <w:t>educational</w:t>
      </w:r>
      <w:proofErr w:type="spellEnd"/>
      <w:r w:rsidRPr="00602633">
        <w:rPr>
          <w:i/>
          <w:lang w:val="fr-CH"/>
        </w:rPr>
        <w:t xml:space="preserve"> institutions.</w:t>
      </w:r>
    </w:p>
    <w:p w14:paraId="34447F6E" w14:textId="77777777" w:rsidR="0079049F" w:rsidRPr="002F26B9" w:rsidRDefault="0079049F" w:rsidP="0079049F">
      <w:pPr>
        <w:ind w:left="720"/>
        <w:rPr>
          <w:i/>
          <w:lang w:val="en-US"/>
        </w:rPr>
      </w:pPr>
    </w:p>
    <w:p w14:paraId="4BE87329" w14:textId="1F5A62B3" w:rsidR="00492C60" w:rsidRPr="00492C60" w:rsidRDefault="00AB05BB" w:rsidP="00492C60">
      <w:pPr>
        <w:pStyle w:val="Titolo2"/>
      </w:pPr>
      <w:bookmarkStart w:id="3" w:name="_Toc94790444"/>
      <w:r w:rsidRPr="00D03EA1">
        <w:t>Scopo</w:t>
      </w:r>
      <w:bookmarkEnd w:id="3"/>
    </w:p>
    <w:p w14:paraId="43EAC8F7" w14:textId="69893328" w:rsidR="00492C60" w:rsidRPr="00492C60" w:rsidRDefault="00492C60" w:rsidP="00492C60">
      <w:pPr>
        <w:rPr>
          <w:lang w:val="it-IT"/>
        </w:rPr>
      </w:pPr>
      <w:r w:rsidRPr="00492C60">
        <w:rPr>
          <w:lang w:val="it-IT"/>
        </w:rPr>
        <w:t xml:space="preserve">Lo scopo del progetto School </w:t>
      </w:r>
      <w:proofErr w:type="spellStart"/>
      <w:r w:rsidRPr="00492C60">
        <w:rPr>
          <w:lang w:val="it-IT"/>
        </w:rPr>
        <w:t>Evacuation</w:t>
      </w:r>
      <w:proofErr w:type="spellEnd"/>
      <w:r w:rsidRPr="00492C60">
        <w:rPr>
          <w:lang w:val="it-IT"/>
        </w:rPr>
        <w:t xml:space="preserve"> VR è sviluppare una simulazione immersiva in realtà virtuale che permetta agli utenti, in particolare ai docenti del CPT Trevano, di apprendere e praticare le procedure di evacuazione scolastica in modo realistico ed efficace.</w:t>
      </w:r>
    </w:p>
    <w:p w14:paraId="12CCA89D" w14:textId="77777777" w:rsidR="00492C60" w:rsidRDefault="00492C60" w:rsidP="00492C60">
      <w:pPr>
        <w:rPr>
          <w:lang w:val="it-IT"/>
        </w:rPr>
      </w:pPr>
      <w:r w:rsidRPr="00492C60">
        <w:rPr>
          <w:lang w:val="it-IT"/>
        </w:rPr>
        <w:t xml:space="preserve">Dal punto di vista operativo, il progetto mira a fornire una piattaforma innovativa per la formazione alla gestione delle emergenze, superando i limiti dei metodi tradizionali grazie a un'esperienza coinvolgente e interattiva. </w:t>
      </w:r>
    </w:p>
    <w:p w14:paraId="41A2FF84" w14:textId="78E1EAAB" w:rsidR="00492C60" w:rsidRPr="00492C60" w:rsidRDefault="00492C60" w:rsidP="00492C60">
      <w:pPr>
        <w:rPr>
          <w:lang w:val="it-IT"/>
        </w:rPr>
      </w:pPr>
      <w:r w:rsidRPr="00492C60">
        <w:rPr>
          <w:lang w:val="it-IT"/>
        </w:rPr>
        <w:t>Attraverso scenari realistic</w:t>
      </w:r>
      <w:r w:rsidR="002B6F08">
        <w:rPr>
          <w:lang w:val="it-IT"/>
        </w:rPr>
        <w:t>i</w:t>
      </w:r>
      <w:r w:rsidRPr="00492C60">
        <w:rPr>
          <w:lang w:val="it-IT"/>
        </w:rPr>
        <w:t>, gli utenti potranno simulare situazioni critiche come incendi o terremoti, migliorando la consapevolezza e la capacità di risposta in caso di emergenza.</w:t>
      </w:r>
    </w:p>
    <w:p w14:paraId="6F5A656E" w14:textId="77777777" w:rsidR="00492C60" w:rsidRDefault="00492C60" w:rsidP="00492C60">
      <w:pPr>
        <w:rPr>
          <w:lang w:val="it-IT"/>
        </w:rPr>
      </w:pPr>
      <w:r w:rsidRPr="00492C60">
        <w:rPr>
          <w:lang w:val="it-IT"/>
        </w:rPr>
        <w:t xml:space="preserve">Dal punto di vista didattico, il progetto intende consolidare le competenze tecniche dello studente nell'ambito dello sviluppo di applicazioni VR, con particolare attenzione all'uso di </w:t>
      </w:r>
      <w:proofErr w:type="spellStart"/>
      <w:r w:rsidRPr="00492C60">
        <w:rPr>
          <w:lang w:val="it-IT"/>
        </w:rPr>
        <w:t>Unity</w:t>
      </w:r>
      <w:proofErr w:type="spellEnd"/>
      <w:r w:rsidRPr="00492C60">
        <w:rPr>
          <w:lang w:val="it-IT"/>
        </w:rPr>
        <w:t xml:space="preserve">, alla programmazione in C#, e all'ottimizzazione delle performance per un'esperienza utente fluida e intuitiva. </w:t>
      </w:r>
    </w:p>
    <w:p w14:paraId="126A53C6" w14:textId="37691BFD" w:rsidR="00AB05BB" w:rsidRPr="001F210F" w:rsidRDefault="00492C60" w:rsidP="003C7148">
      <w:pPr>
        <w:pStyle w:val="Titolo1"/>
        <w:rPr>
          <w:lang w:val="it-IT"/>
        </w:rPr>
      </w:pPr>
      <w:r w:rsidRPr="00492C60">
        <w:rPr>
          <w:lang w:val="it-IT"/>
        </w:rPr>
        <w:t xml:space="preserve">Il progetto consente inoltre di applicare conoscenze di progettazione software, gestione degli input VR, e </w:t>
      </w:r>
      <w:proofErr w:type="spellStart"/>
      <w:r w:rsidRPr="00492C60">
        <w:rPr>
          <w:lang w:val="it-IT"/>
        </w:rPr>
        <w:t>gamification</w:t>
      </w:r>
      <w:proofErr w:type="spellEnd"/>
      <w:r w:rsidRPr="00492C60">
        <w:rPr>
          <w:lang w:val="it-IT"/>
        </w:rPr>
        <w:t>, integrando elementi teorici e pratici per realizzare un prodotto completo e funzionale.</w:t>
      </w:r>
      <w:r w:rsidR="00AB05BB" w:rsidRPr="00D03EA1">
        <w:br w:type="page"/>
      </w:r>
      <w:bookmarkStart w:id="4" w:name="_Toc94790445"/>
      <w:r w:rsidR="003C7148">
        <w:lastRenderedPageBreak/>
        <w:t xml:space="preserve">2 </w:t>
      </w:r>
      <w:r w:rsidR="00AB05BB" w:rsidRPr="001F210F">
        <w:rPr>
          <w:lang w:val="it-IT"/>
        </w:rPr>
        <w:t>Analisi</w:t>
      </w:r>
      <w:bookmarkEnd w:id="4"/>
    </w:p>
    <w:p w14:paraId="141C8549" w14:textId="77777777" w:rsidR="00AB05BB" w:rsidRPr="00D03EA1" w:rsidRDefault="00AB05BB" w:rsidP="00811FD8">
      <w:pPr>
        <w:pStyle w:val="Titolo2"/>
      </w:pPr>
      <w:bookmarkStart w:id="5" w:name="_Toc94790446"/>
      <w:r w:rsidRPr="00D03EA1">
        <w:t>Analisi del dominio</w:t>
      </w:r>
      <w:bookmarkEnd w:id="5"/>
    </w:p>
    <w:p w14:paraId="285C712E" w14:textId="77777777" w:rsidR="0008480E" w:rsidRPr="0008480E" w:rsidRDefault="0008480E" w:rsidP="0008480E">
      <w:pPr>
        <w:rPr>
          <w:b/>
          <w:lang w:val="it-IT"/>
        </w:rPr>
      </w:pPr>
      <w:r w:rsidRPr="0008480E">
        <w:rPr>
          <w:b/>
          <w:lang w:val="it-IT"/>
        </w:rPr>
        <w:t>Background/Situazione iniziale</w:t>
      </w:r>
    </w:p>
    <w:p w14:paraId="7D6EC208" w14:textId="6D523CFA" w:rsidR="0008480E" w:rsidRPr="0008480E" w:rsidRDefault="0008480E" w:rsidP="0008480E">
      <w:pPr>
        <w:rPr>
          <w:lang w:val="it-IT"/>
        </w:rPr>
      </w:pPr>
      <w:r w:rsidRPr="0008480E">
        <w:rPr>
          <w:lang w:val="it-IT"/>
        </w:rPr>
        <w:t>La formazione alla gestione delle emergenze nelle scuole è spesso limitata a metodi tradizionali come esercitazioni pratiche e lezioni teoriche. Questi approcci, sebbene utili, possono risultare poco coinvolgenti e non sempre garantiscono un livello di preparazione adeguato. La necessità di migliorare la consapevolezza e le capacità di risposta in caso di emergenze ha portato all’esplorazione di soluzioni più dinamiche e immersive, come la realtà virtuale (VR)</w:t>
      </w:r>
      <w:r w:rsidR="00120B5C">
        <w:rPr>
          <w:lang w:val="it-IT"/>
        </w:rPr>
        <w:t xml:space="preserve"> che farà avere un’esperienza sicuramente più reale della situazione che potrebbe accadere nella realtà</w:t>
      </w:r>
      <w:r w:rsidRPr="0008480E">
        <w:rPr>
          <w:lang w:val="it-IT"/>
        </w:rPr>
        <w:t>.</w:t>
      </w:r>
    </w:p>
    <w:p w14:paraId="1D16A252" w14:textId="77777777" w:rsidR="0008480E" w:rsidRPr="0008480E" w:rsidRDefault="0008480E" w:rsidP="0008480E">
      <w:pPr>
        <w:rPr>
          <w:lang w:val="it-IT"/>
        </w:rPr>
      </w:pPr>
    </w:p>
    <w:p w14:paraId="085DEF8C" w14:textId="77777777" w:rsidR="0008480E" w:rsidRPr="0008480E" w:rsidRDefault="0008480E" w:rsidP="0008480E">
      <w:pPr>
        <w:rPr>
          <w:b/>
          <w:lang w:val="it-IT"/>
        </w:rPr>
      </w:pPr>
      <w:r w:rsidRPr="0008480E">
        <w:rPr>
          <w:b/>
          <w:lang w:val="it-IT"/>
        </w:rPr>
        <w:t>Contesto d’uso del prodotto</w:t>
      </w:r>
    </w:p>
    <w:p w14:paraId="16BB737A" w14:textId="4F77F49F" w:rsidR="0008480E" w:rsidRPr="0008480E" w:rsidRDefault="0008480E" w:rsidP="0008480E">
      <w:pPr>
        <w:rPr>
          <w:lang w:val="it-IT"/>
        </w:rPr>
      </w:pPr>
      <w:r w:rsidRPr="0008480E">
        <w:rPr>
          <w:lang w:val="it-IT"/>
        </w:rPr>
        <w:t>Il prodotto verrà utilizzato principalmente nel contesto del</w:t>
      </w:r>
      <w:r w:rsidR="00120B5C">
        <w:rPr>
          <w:lang w:val="it-IT"/>
        </w:rPr>
        <w:t>la scuola</w:t>
      </w:r>
      <w:r w:rsidRPr="0008480E">
        <w:rPr>
          <w:lang w:val="it-IT"/>
        </w:rPr>
        <w:t xml:space="preserve"> CPT Trevano,</w:t>
      </w:r>
      <w:r w:rsidR="00120B5C">
        <w:rPr>
          <w:lang w:val="it-IT"/>
        </w:rPr>
        <w:t xml:space="preserve"> </w:t>
      </w:r>
      <w:r w:rsidRPr="0008480E">
        <w:rPr>
          <w:lang w:val="it-IT"/>
        </w:rPr>
        <w:t>dove le procedure di evacuazione richiedono coordinazione tra docenti, studenti e personale scolastico. Il software sarà implementato in ambienti educativi per simulare scenari realistici di emergenza, sfruttando visori VR per garantire un’esperienza interattiva e altamente immersiva.</w:t>
      </w:r>
    </w:p>
    <w:p w14:paraId="3049C9D7" w14:textId="77777777" w:rsidR="0008480E" w:rsidRPr="0008480E" w:rsidRDefault="0008480E" w:rsidP="0008480E">
      <w:pPr>
        <w:rPr>
          <w:lang w:val="it-IT"/>
        </w:rPr>
      </w:pPr>
    </w:p>
    <w:p w14:paraId="19D111A1" w14:textId="77777777" w:rsidR="0008480E" w:rsidRPr="0008480E" w:rsidRDefault="0008480E" w:rsidP="0008480E">
      <w:pPr>
        <w:rPr>
          <w:b/>
          <w:lang w:val="it-IT"/>
        </w:rPr>
      </w:pPr>
      <w:r w:rsidRPr="0008480E">
        <w:rPr>
          <w:b/>
          <w:lang w:val="it-IT"/>
        </w:rPr>
        <w:t>Risoluzione attuale del problema</w:t>
      </w:r>
    </w:p>
    <w:p w14:paraId="049DFCC6" w14:textId="121C61AD" w:rsidR="0008480E" w:rsidRPr="0008480E" w:rsidRDefault="0008480E" w:rsidP="0008480E">
      <w:pPr>
        <w:rPr>
          <w:lang w:val="it-IT"/>
        </w:rPr>
      </w:pPr>
      <w:r w:rsidRPr="0008480E">
        <w:rPr>
          <w:lang w:val="it-IT"/>
        </w:rPr>
        <w:t xml:space="preserve">Attualmente, la preparazione alle emergenze avviene tramite esercitazioni </w:t>
      </w:r>
      <w:r w:rsidR="00536FED">
        <w:rPr>
          <w:lang w:val="it-IT"/>
        </w:rPr>
        <w:t>sporadiche e da molti docenti non prese molto sul serio</w:t>
      </w:r>
      <w:r w:rsidRPr="0008480E">
        <w:rPr>
          <w:lang w:val="it-IT"/>
        </w:rPr>
        <w:t xml:space="preserve">. Sul mercato ci sono alcune soluzioni VR per la formazione in ambito sicurezza, ma sono spesso generiche e non personalizzate per un contesto scolastico specifico come quello </w:t>
      </w:r>
      <w:r w:rsidR="007C2342">
        <w:rPr>
          <w:lang w:val="it-IT"/>
        </w:rPr>
        <w:t>del CPT di Trevano</w:t>
      </w:r>
      <w:r w:rsidRPr="0008480E">
        <w:rPr>
          <w:lang w:val="it-IT"/>
        </w:rPr>
        <w:t>.</w:t>
      </w:r>
    </w:p>
    <w:p w14:paraId="3BF6DCA5" w14:textId="77777777" w:rsidR="0008480E" w:rsidRPr="0008480E" w:rsidRDefault="0008480E" w:rsidP="0008480E">
      <w:pPr>
        <w:rPr>
          <w:lang w:val="it-IT"/>
        </w:rPr>
      </w:pPr>
    </w:p>
    <w:p w14:paraId="087B7FEF" w14:textId="77777777" w:rsidR="0008480E" w:rsidRPr="0008480E" w:rsidRDefault="0008480E" w:rsidP="0008480E">
      <w:pPr>
        <w:rPr>
          <w:b/>
          <w:lang w:val="it-IT"/>
        </w:rPr>
      </w:pPr>
      <w:r w:rsidRPr="0008480E">
        <w:rPr>
          <w:b/>
          <w:lang w:val="it-IT"/>
        </w:rPr>
        <w:t>Utenti e bisogni</w:t>
      </w:r>
    </w:p>
    <w:p w14:paraId="46E75CB0" w14:textId="6F72B73F" w:rsidR="0008480E" w:rsidRPr="0008480E" w:rsidRDefault="0008480E" w:rsidP="0008480E">
      <w:pPr>
        <w:rPr>
          <w:lang w:val="it-IT"/>
        </w:rPr>
      </w:pPr>
      <w:r w:rsidRPr="0008480E">
        <w:rPr>
          <w:lang w:val="it-IT"/>
        </w:rPr>
        <w:t>Gli utenti principali del prodotto saranno i docenti del CPT Trevano, che necessitano di un modo pratico, sicuro e realistico per apprendere le procedure di evacuazione. I loro bisogni includono:</w:t>
      </w:r>
    </w:p>
    <w:p w14:paraId="34DB9AEA" w14:textId="77777777" w:rsidR="0008480E" w:rsidRPr="00F316E1" w:rsidRDefault="0008480E" w:rsidP="00F316E1">
      <w:pPr>
        <w:pStyle w:val="Paragrafoelenco"/>
        <w:numPr>
          <w:ilvl w:val="0"/>
          <w:numId w:val="26"/>
        </w:numPr>
        <w:rPr>
          <w:lang w:val="it-IT"/>
        </w:rPr>
      </w:pPr>
      <w:r w:rsidRPr="00F316E1">
        <w:rPr>
          <w:lang w:val="it-IT"/>
        </w:rPr>
        <w:t>Simulare situazioni di emergenza in un ambiente controllato.</w:t>
      </w:r>
    </w:p>
    <w:p w14:paraId="67D2C7B7" w14:textId="77777777" w:rsidR="0008480E" w:rsidRPr="00F316E1" w:rsidRDefault="0008480E" w:rsidP="00F316E1">
      <w:pPr>
        <w:pStyle w:val="Paragrafoelenco"/>
        <w:numPr>
          <w:ilvl w:val="0"/>
          <w:numId w:val="26"/>
        </w:numPr>
        <w:rPr>
          <w:lang w:val="it-IT"/>
        </w:rPr>
      </w:pPr>
      <w:r w:rsidRPr="00F316E1">
        <w:rPr>
          <w:lang w:val="it-IT"/>
        </w:rPr>
        <w:t>Ricevere feedback immediati sulle loro azioni.</w:t>
      </w:r>
    </w:p>
    <w:p w14:paraId="1C44A6FA" w14:textId="77777777" w:rsidR="0008480E" w:rsidRPr="00F316E1" w:rsidRDefault="0008480E" w:rsidP="00F316E1">
      <w:pPr>
        <w:pStyle w:val="Paragrafoelenco"/>
        <w:numPr>
          <w:ilvl w:val="0"/>
          <w:numId w:val="26"/>
        </w:numPr>
        <w:rPr>
          <w:lang w:val="it-IT"/>
        </w:rPr>
      </w:pPr>
      <w:r w:rsidRPr="00F316E1">
        <w:rPr>
          <w:lang w:val="it-IT"/>
        </w:rPr>
        <w:t xml:space="preserve">Comprendere meglio le dinamiche di evacuazione e migliorare la loro capacità di </w:t>
      </w:r>
      <w:proofErr w:type="spellStart"/>
      <w:r w:rsidRPr="00F316E1">
        <w:rPr>
          <w:lang w:val="it-IT"/>
        </w:rPr>
        <w:t>decision</w:t>
      </w:r>
      <w:proofErr w:type="spellEnd"/>
      <w:r w:rsidRPr="00F316E1">
        <w:rPr>
          <w:lang w:val="it-IT"/>
        </w:rPr>
        <w:t>-making.</w:t>
      </w:r>
    </w:p>
    <w:p w14:paraId="10C68317" w14:textId="3138D6BE" w:rsidR="0008480E" w:rsidRPr="0008480E" w:rsidRDefault="0008480E" w:rsidP="0008480E">
      <w:pPr>
        <w:rPr>
          <w:lang w:val="it-IT"/>
        </w:rPr>
      </w:pPr>
      <w:r w:rsidRPr="0008480E">
        <w:rPr>
          <w:lang w:val="it-IT"/>
        </w:rPr>
        <w:t>Gli utenti operano in un contesto scolastico</w:t>
      </w:r>
      <w:r w:rsidR="00F316E1">
        <w:rPr>
          <w:lang w:val="it-IT"/>
        </w:rPr>
        <w:t>; l’applicativo deve essere user-</w:t>
      </w:r>
      <w:proofErr w:type="spellStart"/>
      <w:r w:rsidR="00F316E1">
        <w:rPr>
          <w:lang w:val="it-IT"/>
        </w:rPr>
        <w:t>friendly</w:t>
      </w:r>
      <w:proofErr w:type="spellEnd"/>
      <w:r w:rsidR="00F316E1">
        <w:rPr>
          <w:lang w:val="it-IT"/>
        </w:rPr>
        <w:t xml:space="preserve"> e comprenderà un video tutorial sui vari comandi del gioco.</w:t>
      </w:r>
    </w:p>
    <w:p w14:paraId="2A9FBAA9" w14:textId="77777777" w:rsidR="0008480E" w:rsidRPr="0008480E" w:rsidRDefault="0008480E" w:rsidP="0008480E">
      <w:pPr>
        <w:rPr>
          <w:lang w:val="it-IT"/>
        </w:rPr>
      </w:pPr>
    </w:p>
    <w:p w14:paraId="4CC8ACCD" w14:textId="77777777" w:rsidR="0008480E" w:rsidRPr="00120B5C" w:rsidRDefault="0008480E" w:rsidP="0008480E">
      <w:pPr>
        <w:rPr>
          <w:b/>
          <w:lang w:val="it-IT"/>
        </w:rPr>
      </w:pPr>
      <w:r w:rsidRPr="00120B5C">
        <w:rPr>
          <w:b/>
          <w:lang w:val="it-IT"/>
        </w:rPr>
        <w:t>Competenze, conoscenze e cultura degli utenti</w:t>
      </w:r>
    </w:p>
    <w:p w14:paraId="499A1248" w14:textId="77777777" w:rsidR="0008480E" w:rsidRPr="0008480E" w:rsidRDefault="0008480E" w:rsidP="0008480E">
      <w:pPr>
        <w:rPr>
          <w:lang w:val="it-IT"/>
        </w:rPr>
      </w:pPr>
      <w:r w:rsidRPr="0008480E">
        <w:rPr>
          <w:lang w:val="it-IT"/>
        </w:rPr>
        <w:t>I docenti conoscono le linee guida generali per le emergenze, ma non sempre hanno esperienza pratica in scenari di crisi. Per questo motivo, il prodotto deve essere progettato per guidarli progressivamente, riducendo il rischio di sovraccarico cognitivo e fornendo un’esperienza educativa che rafforzi le conoscenze esistenti.</w:t>
      </w:r>
    </w:p>
    <w:p w14:paraId="36BC3DE2" w14:textId="77777777" w:rsidR="0008480E" w:rsidRPr="0008480E" w:rsidRDefault="0008480E" w:rsidP="0008480E">
      <w:pPr>
        <w:rPr>
          <w:lang w:val="it-IT"/>
        </w:rPr>
      </w:pPr>
    </w:p>
    <w:p w14:paraId="6E9EC5E4" w14:textId="77777777" w:rsidR="0008480E" w:rsidRPr="00120B5C" w:rsidRDefault="0008480E" w:rsidP="0008480E">
      <w:pPr>
        <w:rPr>
          <w:b/>
          <w:lang w:val="it-IT"/>
        </w:rPr>
      </w:pPr>
      <w:r w:rsidRPr="00120B5C">
        <w:rPr>
          <w:b/>
          <w:lang w:val="it-IT"/>
        </w:rPr>
        <w:t>Convenzioni e standard applicati nel dominio</w:t>
      </w:r>
    </w:p>
    <w:p w14:paraId="5C1A9DE8" w14:textId="001E92C3" w:rsidR="0008480E" w:rsidRPr="0008480E" w:rsidRDefault="0008480E" w:rsidP="0008480E">
      <w:pPr>
        <w:rPr>
          <w:lang w:val="it-IT"/>
        </w:rPr>
      </w:pPr>
      <w:r w:rsidRPr="0008480E">
        <w:rPr>
          <w:lang w:val="it-IT"/>
        </w:rPr>
        <w:t>Esistono standard e protocolli di sicurezza nazionali che regolano le procedure di evacuazione scolastica, come ad esempio i percorsi di fuga predefiniti e le istruzioni per la gestione degli studenti. Il prodotto si atterrà a tali normative</w:t>
      </w:r>
      <w:r w:rsidR="00527CEF">
        <w:rPr>
          <w:lang w:val="it-IT"/>
        </w:rPr>
        <w:t xml:space="preserve"> e alle normative interne della scuola</w:t>
      </w:r>
      <w:r w:rsidRPr="0008480E">
        <w:rPr>
          <w:lang w:val="it-IT"/>
        </w:rPr>
        <w:t>, integrandole in modo realistico nei vari scenari simulati.</w:t>
      </w:r>
    </w:p>
    <w:p w14:paraId="0428C4A5" w14:textId="77777777" w:rsidR="0008480E" w:rsidRPr="0008480E" w:rsidRDefault="0008480E" w:rsidP="0008480E">
      <w:pPr>
        <w:rPr>
          <w:lang w:val="it-IT"/>
        </w:rPr>
      </w:pPr>
    </w:p>
    <w:p w14:paraId="2B0CAEFB" w14:textId="77777777" w:rsidR="0008480E" w:rsidRPr="00120B5C" w:rsidRDefault="0008480E" w:rsidP="0008480E">
      <w:pPr>
        <w:rPr>
          <w:b/>
          <w:lang w:val="it-IT"/>
        </w:rPr>
      </w:pPr>
      <w:r w:rsidRPr="00120B5C">
        <w:rPr>
          <w:b/>
          <w:lang w:val="it-IT"/>
        </w:rPr>
        <w:t>Conoscenze teoriche necessarie</w:t>
      </w:r>
    </w:p>
    <w:p w14:paraId="73892718" w14:textId="085AAD9A" w:rsidR="0008480E" w:rsidRPr="0008480E" w:rsidRDefault="0008480E" w:rsidP="0008480E">
      <w:pPr>
        <w:rPr>
          <w:lang w:val="it-IT"/>
        </w:rPr>
      </w:pPr>
      <w:r w:rsidRPr="0008480E">
        <w:rPr>
          <w:lang w:val="it-IT"/>
        </w:rPr>
        <w:t>Per operare efficacemente nel dominio, è fondamentale acquisire:</w:t>
      </w:r>
    </w:p>
    <w:p w14:paraId="6FADAF63" w14:textId="77777777" w:rsidR="0008480E" w:rsidRPr="00672A2F" w:rsidRDefault="0008480E" w:rsidP="00672A2F">
      <w:pPr>
        <w:pStyle w:val="Paragrafoelenco"/>
        <w:numPr>
          <w:ilvl w:val="0"/>
          <w:numId w:val="27"/>
        </w:numPr>
        <w:rPr>
          <w:lang w:val="it-IT"/>
        </w:rPr>
      </w:pPr>
      <w:r w:rsidRPr="00672A2F">
        <w:rPr>
          <w:lang w:val="it-IT"/>
        </w:rPr>
        <w:t>Conoscenze sulle procedure di evacuazione scolastica.</w:t>
      </w:r>
    </w:p>
    <w:p w14:paraId="752E69EA" w14:textId="77777777" w:rsidR="0008480E" w:rsidRPr="00672A2F" w:rsidRDefault="0008480E" w:rsidP="00672A2F">
      <w:pPr>
        <w:pStyle w:val="Paragrafoelenco"/>
        <w:numPr>
          <w:ilvl w:val="0"/>
          <w:numId w:val="27"/>
        </w:numPr>
        <w:rPr>
          <w:lang w:val="it-IT"/>
        </w:rPr>
      </w:pPr>
      <w:r w:rsidRPr="00672A2F">
        <w:rPr>
          <w:lang w:val="it-IT"/>
        </w:rPr>
        <w:t xml:space="preserve">Principi di progettazione VR, inclusa la prevenzione del </w:t>
      </w:r>
      <w:proofErr w:type="spellStart"/>
      <w:r w:rsidRPr="00672A2F">
        <w:rPr>
          <w:lang w:val="it-IT"/>
        </w:rPr>
        <w:t>motion</w:t>
      </w:r>
      <w:proofErr w:type="spellEnd"/>
      <w:r w:rsidRPr="00672A2F">
        <w:rPr>
          <w:lang w:val="it-IT"/>
        </w:rPr>
        <w:t xml:space="preserve"> </w:t>
      </w:r>
      <w:proofErr w:type="spellStart"/>
      <w:r w:rsidRPr="00672A2F">
        <w:rPr>
          <w:lang w:val="it-IT"/>
        </w:rPr>
        <w:t>sickness</w:t>
      </w:r>
      <w:proofErr w:type="spellEnd"/>
      <w:r w:rsidRPr="00672A2F">
        <w:rPr>
          <w:lang w:val="it-IT"/>
        </w:rPr>
        <w:t xml:space="preserve"> e l’ottimizzazione delle performance.</w:t>
      </w:r>
    </w:p>
    <w:p w14:paraId="10A22714" w14:textId="77777777" w:rsidR="0008480E" w:rsidRPr="00672A2F" w:rsidRDefault="0008480E" w:rsidP="00672A2F">
      <w:pPr>
        <w:pStyle w:val="Paragrafoelenco"/>
        <w:numPr>
          <w:ilvl w:val="0"/>
          <w:numId w:val="27"/>
        </w:numPr>
        <w:rPr>
          <w:lang w:val="it-IT"/>
        </w:rPr>
      </w:pPr>
      <w:r w:rsidRPr="00672A2F">
        <w:rPr>
          <w:lang w:val="it-IT"/>
        </w:rPr>
        <w:t>Metodologie di progettazione UX per garantire un’interfaccia accessibile e intuitiva.</w:t>
      </w:r>
    </w:p>
    <w:p w14:paraId="37C1E17D" w14:textId="77777777" w:rsidR="0008480E" w:rsidRPr="00672A2F" w:rsidRDefault="0008480E" w:rsidP="00672A2F">
      <w:pPr>
        <w:pStyle w:val="Paragrafoelenco"/>
        <w:numPr>
          <w:ilvl w:val="0"/>
          <w:numId w:val="27"/>
        </w:numPr>
        <w:rPr>
          <w:lang w:val="it-IT"/>
        </w:rPr>
      </w:pPr>
      <w:r w:rsidRPr="00672A2F">
        <w:rPr>
          <w:lang w:val="it-IT"/>
        </w:rPr>
        <w:t>Nozioni di psicologia applicata alle emergenze, per comprendere come gli utenti reagiscono in situazioni di stress e come supportarli attraverso la simulazione.</w:t>
      </w:r>
    </w:p>
    <w:p w14:paraId="6EFD8E1B" w14:textId="23F44D3B" w:rsidR="00AB05BB" w:rsidRPr="0008480E" w:rsidRDefault="0008480E" w:rsidP="0008480E">
      <w:pPr>
        <w:rPr>
          <w:lang w:val="it-IT"/>
        </w:rPr>
      </w:pPr>
      <w:r w:rsidRPr="0008480E">
        <w:rPr>
          <w:lang w:val="it-IT"/>
        </w:rPr>
        <w:t>Questa analisi fornisce un quadro chiaro del contesto in cui il prodotto verrà utilizzato, delineando i requisiti necessari per garantire la sua efficacia e utilità.</w:t>
      </w:r>
    </w:p>
    <w:p w14:paraId="37892100" w14:textId="3FA84598" w:rsidR="00B33048" w:rsidRPr="0031697C" w:rsidRDefault="007F7668" w:rsidP="00AB05BB">
      <w:pPr>
        <w:pStyle w:val="Titolo2"/>
      </w:pPr>
      <w:bookmarkStart w:id="6" w:name="_Toc94790447"/>
      <w:r>
        <w:lastRenderedPageBreak/>
        <w:t>Analisi e s</w:t>
      </w:r>
      <w:r w:rsidRPr="00D03EA1">
        <w:t>pecifica</w:t>
      </w:r>
      <w:r>
        <w:t xml:space="preserve"> </w:t>
      </w:r>
      <w:r w:rsidRPr="00D03EA1">
        <w:t>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34271CF8"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183751">
              <w:rPr>
                <w:b/>
                <w:sz w:val="16"/>
                <w:szCs w:val="16"/>
              </w:rPr>
              <w:t>01</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0872F172" w:rsidR="003E1862" w:rsidRPr="00100A3C" w:rsidRDefault="00183751" w:rsidP="0091700A">
            <w:pPr>
              <w:spacing w:before="100" w:beforeAutospacing="1"/>
              <w:rPr>
                <w:sz w:val="16"/>
                <w:szCs w:val="16"/>
              </w:rPr>
            </w:pPr>
            <w:r>
              <w:rPr>
                <w:sz w:val="16"/>
                <w:szCs w:val="16"/>
              </w:rPr>
              <w:t>Interfaccia utente intuitiva</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020AC251" w:rsidR="003E1862" w:rsidRPr="00100A3C" w:rsidRDefault="00183751" w:rsidP="0091700A">
            <w:pPr>
              <w:spacing w:before="100" w:beforeAutospacing="1"/>
              <w:rPr>
                <w:sz w:val="16"/>
                <w:szCs w:val="16"/>
              </w:rPr>
            </w:pPr>
            <w:r w:rsidRPr="00183751">
              <w:rPr>
                <w:sz w:val="16"/>
                <w:szCs w:val="16"/>
              </w:rPr>
              <w:t>L’interfaccia deve essere semplice e adattata per l’uso con visori VR</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6DFD450E" w:rsidR="003E1862" w:rsidRPr="00100A3C" w:rsidRDefault="00183751" w:rsidP="0091700A">
            <w:pPr>
              <w:spacing w:before="100" w:beforeAutospacing="1"/>
              <w:rPr>
                <w:sz w:val="16"/>
                <w:szCs w:val="16"/>
              </w:rPr>
            </w:pPr>
            <w:r w:rsidRPr="00183751">
              <w:rPr>
                <w:sz w:val="16"/>
                <w:szCs w:val="16"/>
              </w:rPr>
              <w:t>L’interfaccia deve fornire feedback visivi per ogni azione intrapresa dall’utente</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49011019" w:rsidR="003E1862" w:rsidRPr="00100A3C" w:rsidRDefault="009D3AC3" w:rsidP="0091700A">
            <w:pPr>
              <w:spacing w:before="100" w:beforeAutospacing="1"/>
              <w:rPr>
                <w:sz w:val="16"/>
                <w:szCs w:val="16"/>
              </w:rPr>
            </w:pPr>
            <w:r>
              <w:rPr>
                <w:sz w:val="16"/>
                <w:szCs w:val="16"/>
              </w:rPr>
              <w:t>L’i</w:t>
            </w:r>
            <w:r w:rsidR="00183751">
              <w:rPr>
                <w:sz w:val="16"/>
                <w:szCs w:val="16"/>
              </w:rPr>
              <w:t xml:space="preserve">nterfaccia </w:t>
            </w:r>
            <w:r w:rsidR="00A93F5C">
              <w:rPr>
                <w:sz w:val="16"/>
                <w:szCs w:val="16"/>
              </w:rPr>
              <w:t xml:space="preserve">deve essere </w:t>
            </w:r>
            <w:r w:rsidR="00183751">
              <w:rPr>
                <w:sz w:val="16"/>
                <w:szCs w:val="16"/>
              </w:rPr>
              <w:t>user-</w:t>
            </w:r>
            <w:proofErr w:type="spellStart"/>
            <w:r w:rsidR="00183751">
              <w:rPr>
                <w:sz w:val="16"/>
                <w:szCs w:val="16"/>
              </w:rPr>
              <w:t>friendly</w:t>
            </w:r>
            <w:proofErr w:type="spellEnd"/>
          </w:p>
        </w:tc>
      </w:tr>
    </w:tbl>
    <w:p w14:paraId="1C1EEAA7" w14:textId="0693EB0C" w:rsidR="003E1862"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84971" w:rsidRPr="001F2449" w14:paraId="38FBBB1D" w14:textId="77777777" w:rsidTr="00A262F2">
        <w:trPr>
          <w:trHeight w:val="251"/>
          <w:tblCellSpacing w:w="0" w:type="dxa"/>
        </w:trPr>
        <w:tc>
          <w:tcPr>
            <w:tcW w:w="9580" w:type="dxa"/>
            <w:gridSpan w:val="2"/>
            <w:tcBorders>
              <w:top w:val="outset" w:sz="6" w:space="0" w:color="000000"/>
              <w:bottom w:val="outset" w:sz="6" w:space="0" w:color="000000"/>
            </w:tcBorders>
          </w:tcPr>
          <w:p w14:paraId="4877DA3A" w14:textId="48F70A77" w:rsidR="00384971" w:rsidRPr="001F2449" w:rsidRDefault="00384971"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84971" w:rsidRPr="00014FE4" w14:paraId="6F916F48" w14:textId="77777777" w:rsidTr="00A262F2">
        <w:trPr>
          <w:tblCellSpacing w:w="0" w:type="dxa"/>
        </w:trPr>
        <w:tc>
          <w:tcPr>
            <w:tcW w:w="1895" w:type="dxa"/>
            <w:tcBorders>
              <w:top w:val="outset" w:sz="6" w:space="0" w:color="000000"/>
              <w:bottom w:val="outset" w:sz="6" w:space="0" w:color="000000"/>
              <w:right w:val="outset" w:sz="6" w:space="0" w:color="000000"/>
            </w:tcBorders>
          </w:tcPr>
          <w:p w14:paraId="2C460B6C" w14:textId="77777777" w:rsidR="00384971" w:rsidRPr="001F2449" w:rsidRDefault="00384971"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630F771" w14:textId="6F895188" w:rsidR="00384971" w:rsidRPr="00100A3C" w:rsidRDefault="00221436" w:rsidP="00A262F2">
            <w:pPr>
              <w:spacing w:before="100" w:beforeAutospacing="1"/>
              <w:rPr>
                <w:sz w:val="16"/>
                <w:szCs w:val="16"/>
              </w:rPr>
            </w:pPr>
            <w:r>
              <w:rPr>
                <w:sz w:val="16"/>
                <w:szCs w:val="16"/>
              </w:rPr>
              <w:t xml:space="preserve">Implementazione </w:t>
            </w:r>
            <w:r w:rsidR="00C232C0">
              <w:rPr>
                <w:sz w:val="16"/>
                <w:szCs w:val="16"/>
              </w:rPr>
              <w:t>Modello 3d della scuola</w:t>
            </w:r>
          </w:p>
        </w:tc>
      </w:tr>
      <w:tr w:rsidR="00384971" w:rsidRPr="00014FE4" w14:paraId="0D03A72B" w14:textId="77777777" w:rsidTr="00A262F2">
        <w:trPr>
          <w:tblCellSpacing w:w="0" w:type="dxa"/>
        </w:trPr>
        <w:tc>
          <w:tcPr>
            <w:tcW w:w="1895" w:type="dxa"/>
            <w:tcBorders>
              <w:top w:val="outset" w:sz="6" w:space="0" w:color="000000"/>
              <w:bottom w:val="outset" w:sz="6" w:space="0" w:color="000000"/>
              <w:right w:val="outset" w:sz="6" w:space="0" w:color="000000"/>
            </w:tcBorders>
          </w:tcPr>
          <w:p w14:paraId="39671711" w14:textId="77777777" w:rsidR="00384971" w:rsidRPr="001F2449" w:rsidRDefault="00384971"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2ECAF08" w14:textId="77777777" w:rsidR="00384971" w:rsidRPr="00100A3C" w:rsidRDefault="00384971" w:rsidP="00A262F2">
            <w:pPr>
              <w:spacing w:before="100" w:beforeAutospacing="1"/>
              <w:rPr>
                <w:sz w:val="16"/>
                <w:szCs w:val="16"/>
              </w:rPr>
            </w:pPr>
            <w:r>
              <w:rPr>
                <w:sz w:val="16"/>
                <w:szCs w:val="16"/>
              </w:rPr>
              <w:t>1</w:t>
            </w:r>
          </w:p>
        </w:tc>
      </w:tr>
      <w:tr w:rsidR="00384971" w:rsidRPr="00014FE4" w14:paraId="50FC9667" w14:textId="77777777" w:rsidTr="00A262F2">
        <w:trPr>
          <w:tblCellSpacing w:w="0" w:type="dxa"/>
        </w:trPr>
        <w:tc>
          <w:tcPr>
            <w:tcW w:w="1895" w:type="dxa"/>
            <w:tcBorders>
              <w:top w:val="outset" w:sz="6" w:space="0" w:color="000000"/>
              <w:bottom w:val="outset" w:sz="6" w:space="0" w:color="000000"/>
              <w:right w:val="outset" w:sz="6" w:space="0" w:color="000000"/>
            </w:tcBorders>
          </w:tcPr>
          <w:p w14:paraId="6030C741" w14:textId="77777777" w:rsidR="00384971" w:rsidRPr="001F2449" w:rsidRDefault="00384971"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A58F004" w14:textId="77777777" w:rsidR="00384971" w:rsidRPr="00100A3C" w:rsidRDefault="00384971" w:rsidP="00A262F2">
            <w:pPr>
              <w:spacing w:before="100" w:beforeAutospacing="1"/>
              <w:rPr>
                <w:sz w:val="16"/>
                <w:szCs w:val="16"/>
              </w:rPr>
            </w:pPr>
            <w:r w:rsidRPr="00100A3C">
              <w:rPr>
                <w:sz w:val="16"/>
                <w:szCs w:val="16"/>
              </w:rPr>
              <w:t>1.0</w:t>
            </w:r>
          </w:p>
        </w:tc>
      </w:tr>
      <w:tr w:rsidR="00384971" w:rsidRPr="00014FE4" w14:paraId="2E3A2131" w14:textId="77777777" w:rsidTr="00A262F2">
        <w:trPr>
          <w:tblCellSpacing w:w="0" w:type="dxa"/>
        </w:trPr>
        <w:tc>
          <w:tcPr>
            <w:tcW w:w="1895" w:type="dxa"/>
            <w:tcBorders>
              <w:top w:val="outset" w:sz="6" w:space="0" w:color="000000"/>
              <w:bottom w:val="outset" w:sz="6" w:space="0" w:color="000000"/>
              <w:right w:val="outset" w:sz="6" w:space="0" w:color="000000"/>
            </w:tcBorders>
          </w:tcPr>
          <w:p w14:paraId="0522DC2A" w14:textId="77777777" w:rsidR="00384971" w:rsidRPr="001F2449" w:rsidRDefault="00384971"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564FC92" w14:textId="6E4ED622" w:rsidR="00384971" w:rsidRPr="00100A3C" w:rsidRDefault="00C232C0" w:rsidP="00A262F2">
            <w:pPr>
              <w:spacing w:before="100" w:beforeAutospacing="1"/>
              <w:rPr>
                <w:sz w:val="16"/>
                <w:szCs w:val="16"/>
              </w:rPr>
            </w:pPr>
            <w:r>
              <w:rPr>
                <w:sz w:val="16"/>
                <w:szCs w:val="16"/>
              </w:rPr>
              <w:t>Nel gioco deve essere presente un modello 3d della scuola così da rendere realistico il gioco.</w:t>
            </w:r>
          </w:p>
        </w:tc>
      </w:tr>
    </w:tbl>
    <w:p w14:paraId="73ACD517" w14:textId="39841EC7" w:rsidR="00384971" w:rsidRDefault="0038497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5F32" w:rsidRPr="001F2449" w14:paraId="23F8B329" w14:textId="77777777" w:rsidTr="00A262F2">
        <w:trPr>
          <w:trHeight w:val="251"/>
          <w:tblCellSpacing w:w="0" w:type="dxa"/>
        </w:trPr>
        <w:tc>
          <w:tcPr>
            <w:tcW w:w="9580" w:type="dxa"/>
            <w:gridSpan w:val="2"/>
            <w:tcBorders>
              <w:top w:val="outset" w:sz="6" w:space="0" w:color="000000"/>
              <w:bottom w:val="outset" w:sz="6" w:space="0" w:color="000000"/>
            </w:tcBorders>
          </w:tcPr>
          <w:p w14:paraId="6B4DD531" w14:textId="393EFBC7" w:rsidR="00AC5F32" w:rsidRPr="001F2449" w:rsidRDefault="00AC5F32"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AC5F32" w:rsidRPr="00100A3C" w14:paraId="4F6A9AB2" w14:textId="77777777" w:rsidTr="00A262F2">
        <w:trPr>
          <w:tblCellSpacing w:w="0" w:type="dxa"/>
        </w:trPr>
        <w:tc>
          <w:tcPr>
            <w:tcW w:w="1895" w:type="dxa"/>
            <w:tcBorders>
              <w:top w:val="outset" w:sz="6" w:space="0" w:color="000000"/>
              <w:bottom w:val="outset" w:sz="6" w:space="0" w:color="000000"/>
              <w:right w:val="outset" w:sz="6" w:space="0" w:color="000000"/>
            </w:tcBorders>
          </w:tcPr>
          <w:p w14:paraId="16FDF733" w14:textId="77777777" w:rsidR="00AC5F32" w:rsidRPr="001F2449" w:rsidRDefault="00AC5F32"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801280F" w14:textId="77777777" w:rsidR="00AC5F32" w:rsidRPr="00100A3C" w:rsidRDefault="00AC5F32" w:rsidP="00A262F2">
            <w:pPr>
              <w:spacing w:before="100" w:beforeAutospacing="1"/>
              <w:rPr>
                <w:sz w:val="16"/>
                <w:szCs w:val="16"/>
              </w:rPr>
            </w:pPr>
            <w:r>
              <w:rPr>
                <w:sz w:val="16"/>
                <w:szCs w:val="16"/>
              </w:rPr>
              <w:t>Interazione con gli oggetti nel gioco</w:t>
            </w:r>
          </w:p>
        </w:tc>
      </w:tr>
      <w:tr w:rsidR="00AC5F32" w:rsidRPr="00100A3C" w14:paraId="7706A033" w14:textId="77777777" w:rsidTr="00A262F2">
        <w:trPr>
          <w:tblCellSpacing w:w="0" w:type="dxa"/>
        </w:trPr>
        <w:tc>
          <w:tcPr>
            <w:tcW w:w="1895" w:type="dxa"/>
            <w:tcBorders>
              <w:top w:val="outset" w:sz="6" w:space="0" w:color="000000"/>
              <w:bottom w:val="outset" w:sz="6" w:space="0" w:color="000000"/>
              <w:right w:val="outset" w:sz="6" w:space="0" w:color="000000"/>
            </w:tcBorders>
          </w:tcPr>
          <w:p w14:paraId="47BD70EF" w14:textId="77777777" w:rsidR="00AC5F32" w:rsidRPr="001F2449" w:rsidRDefault="00AC5F32"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9A26B99" w14:textId="77777777" w:rsidR="00AC5F32" w:rsidRPr="00100A3C" w:rsidRDefault="00AC5F32" w:rsidP="00A262F2">
            <w:pPr>
              <w:spacing w:before="100" w:beforeAutospacing="1"/>
              <w:rPr>
                <w:sz w:val="16"/>
                <w:szCs w:val="16"/>
              </w:rPr>
            </w:pPr>
            <w:r>
              <w:rPr>
                <w:sz w:val="16"/>
                <w:szCs w:val="16"/>
              </w:rPr>
              <w:t>1</w:t>
            </w:r>
          </w:p>
        </w:tc>
      </w:tr>
      <w:tr w:rsidR="00AC5F32" w:rsidRPr="00100A3C" w14:paraId="049BBAC1" w14:textId="77777777" w:rsidTr="00A262F2">
        <w:trPr>
          <w:tblCellSpacing w:w="0" w:type="dxa"/>
        </w:trPr>
        <w:tc>
          <w:tcPr>
            <w:tcW w:w="1895" w:type="dxa"/>
            <w:tcBorders>
              <w:top w:val="outset" w:sz="6" w:space="0" w:color="000000"/>
              <w:bottom w:val="outset" w:sz="6" w:space="0" w:color="000000"/>
              <w:right w:val="outset" w:sz="6" w:space="0" w:color="000000"/>
            </w:tcBorders>
          </w:tcPr>
          <w:p w14:paraId="543CB9A4" w14:textId="77777777" w:rsidR="00AC5F32" w:rsidRPr="001F2449" w:rsidRDefault="00AC5F32"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8AA9ED2" w14:textId="77777777" w:rsidR="00AC5F32" w:rsidRPr="00100A3C" w:rsidRDefault="00AC5F32" w:rsidP="00A262F2">
            <w:pPr>
              <w:spacing w:before="100" w:beforeAutospacing="1"/>
              <w:rPr>
                <w:sz w:val="16"/>
                <w:szCs w:val="16"/>
              </w:rPr>
            </w:pPr>
            <w:r w:rsidRPr="00100A3C">
              <w:rPr>
                <w:sz w:val="16"/>
                <w:szCs w:val="16"/>
              </w:rPr>
              <w:t>1.0</w:t>
            </w:r>
          </w:p>
        </w:tc>
      </w:tr>
      <w:tr w:rsidR="00AC5F32" w:rsidRPr="00100A3C" w14:paraId="57B39357" w14:textId="77777777" w:rsidTr="00A262F2">
        <w:trPr>
          <w:tblCellSpacing w:w="0" w:type="dxa"/>
        </w:trPr>
        <w:tc>
          <w:tcPr>
            <w:tcW w:w="1895" w:type="dxa"/>
            <w:tcBorders>
              <w:top w:val="outset" w:sz="6" w:space="0" w:color="000000"/>
              <w:bottom w:val="outset" w:sz="6" w:space="0" w:color="000000"/>
              <w:right w:val="outset" w:sz="6" w:space="0" w:color="000000"/>
            </w:tcBorders>
          </w:tcPr>
          <w:p w14:paraId="65583722" w14:textId="77777777" w:rsidR="00AC5F32" w:rsidRPr="001F2449" w:rsidRDefault="00AC5F32"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447F5F6" w14:textId="77777777" w:rsidR="00AC5F32" w:rsidRPr="00100A3C" w:rsidRDefault="00AC5F32" w:rsidP="00A262F2">
            <w:pPr>
              <w:spacing w:before="100" w:beforeAutospacing="1"/>
              <w:rPr>
                <w:sz w:val="16"/>
                <w:szCs w:val="16"/>
              </w:rPr>
            </w:pPr>
            <w:r>
              <w:rPr>
                <w:sz w:val="16"/>
                <w:szCs w:val="16"/>
              </w:rPr>
              <w:t>Il giocatore deve poter interagire con i vari oggetti come il segna-persone o finestre</w:t>
            </w:r>
          </w:p>
        </w:tc>
      </w:tr>
      <w:tr w:rsidR="00AA4ECE" w:rsidRPr="00100A3C" w14:paraId="51E596FD" w14:textId="77777777" w:rsidTr="00BA16F2">
        <w:trPr>
          <w:tblCellSpacing w:w="0" w:type="dxa"/>
        </w:trPr>
        <w:tc>
          <w:tcPr>
            <w:tcW w:w="9580" w:type="dxa"/>
            <w:gridSpan w:val="2"/>
            <w:tcBorders>
              <w:top w:val="outset" w:sz="6" w:space="0" w:color="000000"/>
              <w:bottom w:val="outset" w:sz="6" w:space="0" w:color="000000"/>
            </w:tcBorders>
          </w:tcPr>
          <w:p w14:paraId="55AC6683" w14:textId="77777777" w:rsidR="00AA4ECE" w:rsidRPr="00100A3C" w:rsidRDefault="00AA4ECE" w:rsidP="00BA16F2">
            <w:pPr>
              <w:spacing w:before="100" w:beforeAutospacing="1"/>
              <w:jc w:val="center"/>
              <w:rPr>
                <w:sz w:val="16"/>
                <w:szCs w:val="16"/>
              </w:rPr>
            </w:pPr>
            <w:r>
              <w:rPr>
                <w:b/>
                <w:bCs/>
                <w:sz w:val="16"/>
                <w:szCs w:val="16"/>
              </w:rPr>
              <w:t>Sotto requisiti</w:t>
            </w:r>
          </w:p>
        </w:tc>
      </w:tr>
      <w:tr w:rsidR="00AA4ECE" w:rsidRPr="00100A3C" w14:paraId="05A58F9A" w14:textId="77777777" w:rsidTr="00BA16F2">
        <w:trPr>
          <w:tblCellSpacing w:w="0" w:type="dxa"/>
        </w:trPr>
        <w:tc>
          <w:tcPr>
            <w:tcW w:w="1895" w:type="dxa"/>
            <w:tcBorders>
              <w:top w:val="outset" w:sz="6" w:space="0" w:color="000000"/>
              <w:bottom w:val="outset" w:sz="6" w:space="0" w:color="000000"/>
              <w:right w:val="outset" w:sz="6" w:space="0" w:color="000000"/>
            </w:tcBorders>
          </w:tcPr>
          <w:p w14:paraId="6FDE5B39" w14:textId="77777777" w:rsidR="00AA4ECE" w:rsidRPr="001F2449" w:rsidRDefault="00AA4ECE"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05E8874" w14:textId="4558B062" w:rsidR="00AA4ECE" w:rsidRPr="00100A3C" w:rsidRDefault="00AA4ECE" w:rsidP="00BA16F2">
            <w:pPr>
              <w:spacing w:before="100" w:beforeAutospacing="1"/>
              <w:rPr>
                <w:sz w:val="16"/>
                <w:szCs w:val="16"/>
              </w:rPr>
            </w:pPr>
            <w:r>
              <w:rPr>
                <w:sz w:val="16"/>
                <w:szCs w:val="16"/>
              </w:rPr>
              <w:t>Il giocatore deve poter disegnare con il pennarello sul segna-persone</w:t>
            </w:r>
            <w:r w:rsidR="0046390F">
              <w:rPr>
                <w:sz w:val="16"/>
                <w:szCs w:val="16"/>
              </w:rPr>
              <w:t xml:space="preserve"> il numero di persone presenti</w:t>
            </w:r>
          </w:p>
        </w:tc>
      </w:tr>
      <w:tr w:rsidR="00832D85" w:rsidRPr="00100A3C" w14:paraId="5EB35D0C" w14:textId="77777777" w:rsidTr="00832D85">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11CCC9F1" w14:textId="43A8937B" w:rsidR="00832D85" w:rsidRPr="00832D85" w:rsidRDefault="00832D85" w:rsidP="00BA16F2">
            <w:pPr>
              <w:spacing w:before="100" w:beforeAutospacing="1"/>
              <w:rPr>
                <w:b/>
                <w:bCs/>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right w:val="outset" w:sz="6" w:space="0" w:color="000000"/>
            </w:tcBorders>
          </w:tcPr>
          <w:p w14:paraId="786BE815" w14:textId="167CF26F" w:rsidR="00832D85" w:rsidRPr="00100A3C" w:rsidRDefault="00832D85" w:rsidP="00BA16F2">
            <w:pPr>
              <w:spacing w:before="100" w:beforeAutospacing="1"/>
              <w:rPr>
                <w:sz w:val="16"/>
                <w:szCs w:val="16"/>
              </w:rPr>
            </w:pPr>
            <w:r>
              <w:rPr>
                <w:sz w:val="16"/>
                <w:szCs w:val="16"/>
              </w:rPr>
              <w:t>Porte</w:t>
            </w:r>
          </w:p>
        </w:tc>
      </w:tr>
      <w:tr w:rsidR="00832D85" w:rsidRPr="00100A3C" w14:paraId="4A11E055" w14:textId="77777777" w:rsidTr="00832D85">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6EDD0BB2" w14:textId="392C6D82" w:rsidR="00832D85" w:rsidRPr="00832D85" w:rsidRDefault="00832D85" w:rsidP="00BA16F2">
            <w:pPr>
              <w:spacing w:before="100" w:beforeAutospacing="1"/>
              <w:rPr>
                <w:b/>
                <w:bCs/>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right w:val="outset" w:sz="6" w:space="0" w:color="000000"/>
            </w:tcBorders>
          </w:tcPr>
          <w:p w14:paraId="311692FE" w14:textId="6DFCA723" w:rsidR="00832D85" w:rsidRPr="00100A3C" w:rsidRDefault="00832D85" w:rsidP="00BA16F2">
            <w:pPr>
              <w:spacing w:before="100" w:beforeAutospacing="1"/>
              <w:rPr>
                <w:sz w:val="16"/>
                <w:szCs w:val="16"/>
              </w:rPr>
            </w:pPr>
            <w:r>
              <w:rPr>
                <w:sz w:val="16"/>
                <w:szCs w:val="16"/>
              </w:rPr>
              <w:t>Finestre</w:t>
            </w:r>
          </w:p>
        </w:tc>
      </w:tr>
      <w:tr w:rsidR="00832D85" w:rsidRPr="00100A3C" w14:paraId="49B74F72" w14:textId="77777777" w:rsidTr="00832D85">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3D6EA2A3" w14:textId="0C7FB6FF" w:rsidR="00832D85" w:rsidRPr="00832D85" w:rsidRDefault="00832D85" w:rsidP="00BA16F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58622F24" w14:textId="342BF2C1" w:rsidR="00832D85" w:rsidRPr="00100A3C" w:rsidRDefault="00832D85" w:rsidP="00BA16F2">
            <w:pPr>
              <w:spacing w:before="100" w:beforeAutospacing="1"/>
              <w:rPr>
                <w:sz w:val="16"/>
                <w:szCs w:val="16"/>
              </w:rPr>
            </w:pPr>
            <w:r>
              <w:rPr>
                <w:sz w:val="16"/>
                <w:szCs w:val="16"/>
              </w:rPr>
              <w:t>Computer</w:t>
            </w:r>
          </w:p>
        </w:tc>
      </w:tr>
      <w:tr w:rsidR="00832D85" w:rsidRPr="00100A3C" w14:paraId="6BA9529F" w14:textId="77777777" w:rsidTr="00832D85">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26B495D2" w14:textId="3CF8BE8F" w:rsidR="00832D85" w:rsidRPr="00832D85" w:rsidRDefault="00832D85" w:rsidP="00BA16F2">
            <w:pPr>
              <w:spacing w:before="100" w:beforeAutospacing="1"/>
              <w:rPr>
                <w:b/>
                <w:bCs/>
                <w:sz w:val="16"/>
                <w:szCs w:val="16"/>
              </w:rPr>
            </w:pPr>
            <w:r w:rsidRPr="001F2449">
              <w:rPr>
                <w:b/>
                <w:bCs/>
                <w:sz w:val="16"/>
                <w:szCs w:val="16"/>
              </w:rPr>
              <w:t>00</w:t>
            </w:r>
            <w:r>
              <w:rPr>
                <w:b/>
                <w:bCs/>
                <w:sz w:val="16"/>
                <w:szCs w:val="16"/>
              </w:rPr>
              <w:t>5</w:t>
            </w:r>
          </w:p>
        </w:tc>
        <w:tc>
          <w:tcPr>
            <w:tcW w:w="7685" w:type="dxa"/>
            <w:tcBorders>
              <w:top w:val="outset" w:sz="6" w:space="0" w:color="000000"/>
              <w:left w:val="outset" w:sz="6" w:space="0" w:color="000000"/>
              <w:bottom w:val="outset" w:sz="6" w:space="0" w:color="000000"/>
              <w:right w:val="outset" w:sz="6" w:space="0" w:color="000000"/>
            </w:tcBorders>
          </w:tcPr>
          <w:p w14:paraId="78E45BF9" w14:textId="70408C67" w:rsidR="00832D85" w:rsidRPr="00100A3C" w:rsidRDefault="00832D85" w:rsidP="00BA16F2">
            <w:pPr>
              <w:spacing w:before="100" w:beforeAutospacing="1"/>
              <w:rPr>
                <w:sz w:val="16"/>
                <w:szCs w:val="16"/>
              </w:rPr>
            </w:pPr>
            <w:r>
              <w:rPr>
                <w:sz w:val="16"/>
                <w:szCs w:val="16"/>
              </w:rPr>
              <w:t>Prodotto pericolosi</w:t>
            </w:r>
          </w:p>
        </w:tc>
      </w:tr>
      <w:tr w:rsidR="001F1478" w:rsidRPr="00100A3C" w14:paraId="471BF45F" w14:textId="77777777" w:rsidTr="001F1478">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229C4C35" w14:textId="7F096C51" w:rsidR="001F1478" w:rsidRPr="00832D85" w:rsidRDefault="001F1478" w:rsidP="00C97EAA">
            <w:pPr>
              <w:spacing w:before="100" w:beforeAutospacing="1"/>
              <w:rPr>
                <w:b/>
                <w:bCs/>
                <w:sz w:val="16"/>
                <w:szCs w:val="16"/>
              </w:rPr>
            </w:pPr>
            <w:r w:rsidRPr="001F2449">
              <w:rPr>
                <w:b/>
                <w:bCs/>
                <w:sz w:val="16"/>
                <w:szCs w:val="16"/>
              </w:rPr>
              <w:t>00</w:t>
            </w:r>
            <w:r>
              <w:rPr>
                <w:b/>
                <w:bCs/>
                <w:sz w:val="16"/>
                <w:szCs w:val="16"/>
              </w:rPr>
              <w:t>6</w:t>
            </w:r>
          </w:p>
        </w:tc>
        <w:tc>
          <w:tcPr>
            <w:tcW w:w="7685" w:type="dxa"/>
            <w:tcBorders>
              <w:top w:val="outset" w:sz="6" w:space="0" w:color="000000"/>
              <w:left w:val="outset" w:sz="6" w:space="0" w:color="000000"/>
              <w:bottom w:val="outset" w:sz="6" w:space="0" w:color="000000"/>
              <w:right w:val="outset" w:sz="6" w:space="0" w:color="000000"/>
            </w:tcBorders>
          </w:tcPr>
          <w:p w14:paraId="6124429A" w14:textId="7C1BEEE8" w:rsidR="001F1478" w:rsidRPr="00100A3C" w:rsidRDefault="001F1478" w:rsidP="00C97EAA">
            <w:pPr>
              <w:spacing w:before="100" w:beforeAutospacing="1"/>
              <w:rPr>
                <w:sz w:val="16"/>
                <w:szCs w:val="16"/>
              </w:rPr>
            </w:pPr>
            <w:r>
              <w:rPr>
                <w:sz w:val="16"/>
                <w:szCs w:val="16"/>
              </w:rPr>
              <w:t xml:space="preserve">Aula vuota </w:t>
            </w:r>
            <w:r w:rsidRPr="001F1478">
              <w:rPr>
                <w:sz w:val="16"/>
                <w:szCs w:val="16"/>
              </w:rPr>
              <w:sym w:font="Wingdings" w:char="F0E0"/>
            </w:r>
            <w:r>
              <w:rPr>
                <w:sz w:val="16"/>
                <w:szCs w:val="16"/>
              </w:rPr>
              <w:t xml:space="preserve"> chiudere porta a chiave uscendo </w:t>
            </w:r>
            <w:r w:rsidRPr="001F1478">
              <w:rPr>
                <w:sz w:val="16"/>
                <w:szCs w:val="16"/>
              </w:rPr>
              <w:sym w:font="Wingdings" w:char="F0E0"/>
            </w:r>
            <w:r>
              <w:rPr>
                <w:sz w:val="16"/>
                <w:szCs w:val="16"/>
              </w:rPr>
              <w:t xml:space="preserve"> tutti fuori</w:t>
            </w:r>
          </w:p>
        </w:tc>
      </w:tr>
      <w:tr w:rsidR="001F1478" w:rsidRPr="00100A3C" w14:paraId="5765335C" w14:textId="77777777" w:rsidTr="001F1478">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53458AED" w14:textId="4B540F87" w:rsidR="001F1478" w:rsidRPr="00832D85" w:rsidRDefault="001F1478" w:rsidP="00C97EAA">
            <w:pPr>
              <w:spacing w:before="100" w:beforeAutospacing="1"/>
              <w:rPr>
                <w:b/>
                <w:bCs/>
                <w:sz w:val="16"/>
                <w:szCs w:val="16"/>
              </w:rPr>
            </w:pPr>
            <w:r w:rsidRPr="001F2449">
              <w:rPr>
                <w:b/>
                <w:bCs/>
                <w:sz w:val="16"/>
                <w:szCs w:val="16"/>
              </w:rPr>
              <w:t>00</w:t>
            </w:r>
            <w:r>
              <w:rPr>
                <w:b/>
                <w:bCs/>
                <w:sz w:val="16"/>
                <w:szCs w:val="16"/>
              </w:rPr>
              <w:t>7</w:t>
            </w:r>
          </w:p>
        </w:tc>
        <w:tc>
          <w:tcPr>
            <w:tcW w:w="7685" w:type="dxa"/>
            <w:tcBorders>
              <w:top w:val="outset" w:sz="6" w:space="0" w:color="000000"/>
              <w:left w:val="outset" w:sz="6" w:space="0" w:color="000000"/>
              <w:bottom w:val="outset" w:sz="6" w:space="0" w:color="000000"/>
              <w:right w:val="outset" w:sz="6" w:space="0" w:color="000000"/>
            </w:tcBorders>
          </w:tcPr>
          <w:p w14:paraId="2DEF7B98" w14:textId="020D4FF4" w:rsidR="001F1478" w:rsidRPr="00100A3C" w:rsidRDefault="001F1478" w:rsidP="00C97EAA">
            <w:pPr>
              <w:spacing w:before="100" w:beforeAutospacing="1"/>
              <w:rPr>
                <w:sz w:val="16"/>
                <w:szCs w:val="16"/>
              </w:rPr>
            </w:pPr>
            <w:r>
              <w:rPr>
                <w:sz w:val="16"/>
                <w:szCs w:val="16"/>
              </w:rPr>
              <w:t>Dare la scheda all’</w:t>
            </w:r>
            <w:proofErr w:type="spellStart"/>
            <w:r>
              <w:rPr>
                <w:sz w:val="16"/>
                <w:szCs w:val="16"/>
              </w:rPr>
              <w:t>npc</w:t>
            </w:r>
            <w:proofErr w:type="spellEnd"/>
            <w:r>
              <w:rPr>
                <w:sz w:val="16"/>
                <w:szCs w:val="16"/>
              </w:rPr>
              <w:t xml:space="preserve"> finale</w:t>
            </w:r>
          </w:p>
        </w:tc>
      </w:tr>
    </w:tbl>
    <w:p w14:paraId="1C9D8000" w14:textId="6B147E86" w:rsidR="00AC5F32" w:rsidRDefault="00AC5F32" w:rsidP="003E1862"/>
    <w:p w14:paraId="0C46C3A8" w14:textId="256AAB95" w:rsidR="00832D85" w:rsidRDefault="00832D85" w:rsidP="003E1862"/>
    <w:p w14:paraId="0845348C"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C5F32" w:rsidRPr="001F2449" w14:paraId="25B5A94D" w14:textId="77777777" w:rsidTr="00A262F2">
        <w:trPr>
          <w:trHeight w:val="251"/>
          <w:tblCellSpacing w:w="0" w:type="dxa"/>
        </w:trPr>
        <w:tc>
          <w:tcPr>
            <w:tcW w:w="9580" w:type="dxa"/>
            <w:gridSpan w:val="2"/>
            <w:tcBorders>
              <w:top w:val="outset" w:sz="6" w:space="0" w:color="000000"/>
              <w:bottom w:val="outset" w:sz="6" w:space="0" w:color="000000"/>
            </w:tcBorders>
          </w:tcPr>
          <w:p w14:paraId="0E81D42E" w14:textId="06A88FD8" w:rsidR="00AC5F32" w:rsidRPr="001F2449" w:rsidRDefault="00AC5F32" w:rsidP="00A262F2">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04</w:t>
            </w:r>
          </w:p>
        </w:tc>
      </w:tr>
      <w:tr w:rsidR="00AC5F32" w:rsidRPr="00100A3C" w14:paraId="31799C06" w14:textId="77777777" w:rsidTr="00A262F2">
        <w:trPr>
          <w:tblCellSpacing w:w="0" w:type="dxa"/>
        </w:trPr>
        <w:tc>
          <w:tcPr>
            <w:tcW w:w="1895" w:type="dxa"/>
            <w:tcBorders>
              <w:top w:val="outset" w:sz="6" w:space="0" w:color="000000"/>
              <w:bottom w:val="outset" w:sz="6" w:space="0" w:color="000000"/>
              <w:right w:val="outset" w:sz="6" w:space="0" w:color="000000"/>
            </w:tcBorders>
          </w:tcPr>
          <w:p w14:paraId="452CB87A" w14:textId="77777777" w:rsidR="00AC5F32" w:rsidRPr="001F2449" w:rsidRDefault="00AC5F32"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FAE016D" w14:textId="7DAD8082" w:rsidR="00AC5F32" w:rsidRPr="00100A3C" w:rsidRDefault="00AC5F32" w:rsidP="00A262F2">
            <w:pPr>
              <w:spacing w:before="100" w:beforeAutospacing="1"/>
              <w:rPr>
                <w:sz w:val="16"/>
                <w:szCs w:val="16"/>
              </w:rPr>
            </w:pPr>
            <w:r>
              <w:rPr>
                <w:sz w:val="16"/>
                <w:szCs w:val="16"/>
              </w:rPr>
              <w:t>Navigazione VR con comfort</w:t>
            </w:r>
          </w:p>
        </w:tc>
      </w:tr>
      <w:tr w:rsidR="00AC5F32" w:rsidRPr="00100A3C" w14:paraId="7195A3F6" w14:textId="77777777" w:rsidTr="00A262F2">
        <w:trPr>
          <w:tblCellSpacing w:w="0" w:type="dxa"/>
        </w:trPr>
        <w:tc>
          <w:tcPr>
            <w:tcW w:w="1895" w:type="dxa"/>
            <w:tcBorders>
              <w:top w:val="outset" w:sz="6" w:space="0" w:color="000000"/>
              <w:bottom w:val="outset" w:sz="6" w:space="0" w:color="000000"/>
              <w:right w:val="outset" w:sz="6" w:space="0" w:color="000000"/>
            </w:tcBorders>
          </w:tcPr>
          <w:p w14:paraId="21635B76" w14:textId="77777777" w:rsidR="00AC5F32" w:rsidRPr="001F2449" w:rsidRDefault="00AC5F32"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BB88A11" w14:textId="77777777" w:rsidR="00AC5F32" w:rsidRPr="00100A3C" w:rsidRDefault="00AC5F32" w:rsidP="00A262F2">
            <w:pPr>
              <w:spacing w:before="100" w:beforeAutospacing="1"/>
              <w:rPr>
                <w:sz w:val="16"/>
                <w:szCs w:val="16"/>
              </w:rPr>
            </w:pPr>
            <w:r>
              <w:rPr>
                <w:sz w:val="16"/>
                <w:szCs w:val="16"/>
              </w:rPr>
              <w:t>1</w:t>
            </w:r>
          </w:p>
        </w:tc>
      </w:tr>
      <w:tr w:rsidR="00AC5F32" w:rsidRPr="00100A3C" w14:paraId="79DBBF2D" w14:textId="77777777" w:rsidTr="00A262F2">
        <w:trPr>
          <w:tblCellSpacing w:w="0" w:type="dxa"/>
        </w:trPr>
        <w:tc>
          <w:tcPr>
            <w:tcW w:w="1895" w:type="dxa"/>
            <w:tcBorders>
              <w:top w:val="outset" w:sz="6" w:space="0" w:color="000000"/>
              <w:bottom w:val="outset" w:sz="6" w:space="0" w:color="000000"/>
              <w:right w:val="outset" w:sz="6" w:space="0" w:color="000000"/>
            </w:tcBorders>
          </w:tcPr>
          <w:p w14:paraId="14C002E4" w14:textId="77777777" w:rsidR="00AC5F32" w:rsidRPr="001F2449" w:rsidRDefault="00AC5F32"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53B954F" w14:textId="77777777" w:rsidR="00AC5F32" w:rsidRPr="00100A3C" w:rsidRDefault="00AC5F32" w:rsidP="00A262F2">
            <w:pPr>
              <w:spacing w:before="100" w:beforeAutospacing="1"/>
              <w:rPr>
                <w:sz w:val="16"/>
                <w:szCs w:val="16"/>
              </w:rPr>
            </w:pPr>
            <w:r w:rsidRPr="00100A3C">
              <w:rPr>
                <w:sz w:val="16"/>
                <w:szCs w:val="16"/>
              </w:rPr>
              <w:t>1.0</w:t>
            </w:r>
          </w:p>
        </w:tc>
      </w:tr>
      <w:tr w:rsidR="00AC5F32" w:rsidRPr="00100A3C" w14:paraId="77E4418F" w14:textId="77777777" w:rsidTr="00A262F2">
        <w:trPr>
          <w:tblCellSpacing w:w="0" w:type="dxa"/>
        </w:trPr>
        <w:tc>
          <w:tcPr>
            <w:tcW w:w="1895" w:type="dxa"/>
            <w:tcBorders>
              <w:top w:val="outset" w:sz="6" w:space="0" w:color="000000"/>
              <w:bottom w:val="outset" w:sz="6" w:space="0" w:color="000000"/>
              <w:right w:val="outset" w:sz="6" w:space="0" w:color="000000"/>
            </w:tcBorders>
          </w:tcPr>
          <w:p w14:paraId="7E422C7C" w14:textId="77777777" w:rsidR="00AC5F32" w:rsidRPr="001F2449" w:rsidRDefault="00AC5F32"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BB19D16" w14:textId="19684902" w:rsidR="00AC5F32" w:rsidRPr="00100A3C" w:rsidRDefault="00AC5F32" w:rsidP="00A262F2">
            <w:pPr>
              <w:spacing w:before="100" w:beforeAutospacing="1"/>
              <w:rPr>
                <w:sz w:val="16"/>
                <w:szCs w:val="16"/>
              </w:rPr>
            </w:pPr>
            <w:r>
              <w:rPr>
                <w:sz w:val="16"/>
                <w:szCs w:val="16"/>
              </w:rPr>
              <w:t xml:space="preserve">Il giocatore deve potersi muovere nell’ambiente di gioco ed evitare il </w:t>
            </w:r>
            <w:proofErr w:type="spellStart"/>
            <w:r>
              <w:rPr>
                <w:sz w:val="16"/>
                <w:szCs w:val="16"/>
              </w:rPr>
              <w:t>motion</w:t>
            </w:r>
            <w:proofErr w:type="spellEnd"/>
            <w:r>
              <w:rPr>
                <w:sz w:val="16"/>
                <w:szCs w:val="16"/>
              </w:rPr>
              <w:t xml:space="preserve"> </w:t>
            </w:r>
            <w:proofErr w:type="spellStart"/>
            <w:r>
              <w:rPr>
                <w:sz w:val="16"/>
                <w:szCs w:val="16"/>
              </w:rPr>
              <w:t>sickness</w:t>
            </w:r>
            <w:proofErr w:type="spellEnd"/>
          </w:p>
        </w:tc>
      </w:tr>
      <w:tr w:rsidR="0052364D" w:rsidRPr="00100A3C" w14:paraId="503E1C5D" w14:textId="77777777" w:rsidTr="00BA16F2">
        <w:trPr>
          <w:tblCellSpacing w:w="0" w:type="dxa"/>
        </w:trPr>
        <w:tc>
          <w:tcPr>
            <w:tcW w:w="9580" w:type="dxa"/>
            <w:gridSpan w:val="2"/>
            <w:tcBorders>
              <w:top w:val="outset" w:sz="6" w:space="0" w:color="000000"/>
              <w:bottom w:val="outset" w:sz="6" w:space="0" w:color="000000"/>
            </w:tcBorders>
          </w:tcPr>
          <w:p w14:paraId="1FC12892" w14:textId="77777777" w:rsidR="0052364D" w:rsidRPr="00100A3C" w:rsidRDefault="0052364D" w:rsidP="00BA16F2">
            <w:pPr>
              <w:spacing w:before="100" w:beforeAutospacing="1"/>
              <w:jc w:val="center"/>
              <w:rPr>
                <w:sz w:val="16"/>
                <w:szCs w:val="16"/>
              </w:rPr>
            </w:pPr>
            <w:r>
              <w:rPr>
                <w:b/>
                <w:bCs/>
                <w:sz w:val="16"/>
                <w:szCs w:val="16"/>
              </w:rPr>
              <w:t>Sotto requisiti</w:t>
            </w:r>
          </w:p>
        </w:tc>
      </w:tr>
      <w:tr w:rsidR="0052364D" w:rsidRPr="00100A3C" w14:paraId="17DE49DA" w14:textId="77777777" w:rsidTr="00BA16F2">
        <w:trPr>
          <w:tblCellSpacing w:w="0" w:type="dxa"/>
        </w:trPr>
        <w:tc>
          <w:tcPr>
            <w:tcW w:w="1895" w:type="dxa"/>
            <w:tcBorders>
              <w:top w:val="outset" w:sz="6" w:space="0" w:color="000000"/>
              <w:bottom w:val="outset" w:sz="6" w:space="0" w:color="000000"/>
              <w:right w:val="outset" w:sz="6" w:space="0" w:color="000000"/>
            </w:tcBorders>
          </w:tcPr>
          <w:p w14:paraId="79D305E1" w14:textId="77777777" w:rsidR="0052364D" w:rsidRPr="001F2449" w:rsidRDefault="0052364D"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F9590BC" w14:textId="6A6C55D9" w:rsidR="0052364D" w:rsidRPr="00100A3C" w:rsidRDefault="0052364D" w:rsidP="00BA16F2">
            <w:pPr>
              <w:spacing w:before="100" w:beforeAutospacing="1"/>
              <w:rPr>
                <w:sz w:val="16"/>
                <w:szCs w:val="16"/>
              </w:rPr>
            </w:pPr>
            <w:r>
              <w:rPr>
                <w:sz w:val="16"/>
                <w:szCs w:val="16"/>
              </w:rPr>
              <w:t xml:space="preserve">Il player rimane seduto mentre gioca; sistema di movimento con le levette (joystick sinistro movimento, joystick destro visuale) </w:t>
            </w:r>
          </w:p>
        </w:tc>
      </w:tr>
    </w:tbl>
    <w:p w14:paraId="2C135E47" w14:textId="61FD81ED" w:rsidR="00182E33" w:rsidRDefault="00182E33"/>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82E33" w:rsidRPr="001F2449" w14:paraId="68FF334A" w14:textId="77777777" w:rsidTr="00A262F2">
        <w:trPr>
          <w:trHeight w:val="251"/>
          <w:tblCellSpacing w:w="0" w:type="dxa"/>
        </w:trPr>
        <w:tc>
          <w:tcPr>
            <w:tcW w:w="9580" w:type="dxa"/>
            <w:gridSpan w:val="2"/>
            <w:tcBorders>
              <w:top w:val="outset" w:sz="6" w:space="0" w:color="000000"/>
              <w:bottom w:val="outset" w:sz="6" w:space="0" w:color="000000"/>
            </w:tcBorders>
          </w:tcPr>
          <w:p w14:paraId="13CADFFA" w14:textId="41ECFA64" w:rsidR="00182E33" w:rsidRPr="001F2449" w:rsidRDefault="00182E33"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182E33" w:rsidRPr="00100A3C" w14:paraId="2C098E4F" w14:textId="77777777" w:rsidTr="00A262F2">
        <w:trPr>
          <w:tblCellSpacing w:w="0" w:type="dxa"/>
        </w:trPr>
        <w:tc>
          <w:tcPr>
            <w:tcW w:w="1895" w:type="dxa"/>
            <w:tcBorders>
              <w:top w:val="outset" w:sz="6" w:space="0" w:color="000000"/>
              <w:bottom w:val="outset" w:sz="6" w:space="0" w:color="000000"/>
              <w:right w:val="outset" w:sz="6" w:space="0" w:color="000000"/>
            </w:tcBorders>
          </w:tcPr>
          <w:p w14:paraId="215F83F0" w14:textId="77777777" w:rsidR="00182E33" w:rsidRPr="001F2449" w:rsidRDefault="00182E33"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5550CC" w14:textId="0BCCB9A2" w:rsidR="00182E33" w:rsidRPr="00100A3C" w:rsidRDefault="00182E33" w:rsidP="00A262F2">
            <w:pPr>
              <w:spacing w:before="100" w:beforeAutospacing="1"/>
              <w:rPr>
                <w:sz w:val="16"/>
                <w:szCs w:val="16"/>
              </w:rPr>
            </w:pPr>
            <w:r>
              <w:rPr>
                <w:sz w:val="16"/>
                <w:szCs w:val="16"/>
              </w:rPr>
              <w:t>Tutorial visivo dei comandi e del gioco</w:t>
            </w:r>
          </w:p>
        </w:tc>
      </w:tr>
      <w:tr w:rsidR="00182E33" w:rsidRPr="00100A3C" w14:paraId="50844106" w14:textId="77777777" w:rsidTr="00A262F2">
        <w:trPr>
          <w:tblCellSpacing w:w="0" w:type="dxa"/>
        </w:trPr>
        <w:tc>
          <w:tcPr>
            <w:tcW w:w="1895" w:type="dxa"/>
            <w:tcBorders>
              <w:top w:val="outset" w:sz="6" w:space="0" w:color="000000"/>
              <w:bottom w:val="outset" w:sz="6" w:space="0" w:color="000000"/>
              <w:right w:val="outset" w:sz="6" w:space="0" w:color="000000"/>
            </w:tcBorders>
          </w:tcPr>
          <w:p w14:paraId="05A52B45" w14:textId="77777777" w:rsidR="00182E33" w:rsidRPr="001F2449" w:rsidRDefault="00182E33"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C799CE1" w14:textId="77777777" w:rsidR="00182E33" w:rsidRPr="00100A3C" w:rsidRDefault="00182E33" w:rsidP="00A262F2">
            <w:pPr>
              <w:spacing w:before="100" w:beforeAutospacing="1"/>
              <w:rPr>
                <w:sz w:val="16"/>
                <w:szCs w:val="16"/>
              </w:rPr>
            </w:pPr>
            <w:r>
              <w:rPr>
                <w:sz w:val="16"/>
                <w:szCs w:val="16"/>
              </w:rPr>
              <w:t>1</w:t>
            </w:r>
          </w:p>
        </w:tc>
      </w:tr>
      <w:tr w:rsidR="00182E33" w:rsidRPr="00100A3C" w14:paraId="019078E6" w14:textId="77777777" w:rsidTr="00A262F2">
        <w:trPr>
          <w:tblCellSpacing w:w="0" w:type="dxa"/>
        </w:trPr>
        <w:tc>
          <w:tcPr>
            <w:tcW w:w="1895" w:type="dxa"/>
            <w:tcBorders>
              <w:top w:val="outset" w:sz="6" w:space="0" w:color="000000"/>
              <w:bottom w:val="outset" w:sz="6" w:space="0" w:color="000000"/>
              <w:right w:val="outset" w:sz="6" w:space="0" w:color="000000"/>
            </w:tcBorders>
          </w:tcPr>
          <w:p w14:paraId="7CBF627C" w14:textId="77777777" w:rsidR="00182E33" w:rsidRPr="001F2449" w:rsidRDefault="00182E33"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532310C" w14:textId="77777777" w:rsidR="00182E33" w:rsidRPr="00100A3C" w:rsidRDefault="00182E33" w:rsidP="00A262F2">
            <w:pPr>
              <w:spacing w:before="100" w:beforeAutospacing="1"/>
              <w:rPr>
                <w:sz w:val="16"/>
                <w:szCs w:val="16"/>
              </w:rPr>
            </w:pPr>
            <w:r w:rsidRPr="00100A3C">
              <w:rPr>
                <w:sz w:val="16"/>
                <w:szCs w:val="16"/>
              </w:rPr>
              <w:t>1.0</w:t>
            </w:r>
          </w:p>
        </w:tc>
      </w:tr>
      <w:tr w:rsidR="00182E33" w:rsidRPr="00100A3C" w14:paraId="09B02E83" w14:textId="77777777" w:rsidTr="00A262F2">
        <w:trPr>
          <w:tblCellSpacing w:w="0" w:type="dxa"/>
        </w:trPr>
        <w:tc>
          <w:tcPr>
            <w:tcW w:w="1895" w:type="dxa"/>
            <w:tcBorders>
              <w:top w:val="outset" w:sz="6" w:space="0" w:color="000000"/>
              <w:bottom w:val="outset" w:sz="6" w:space="0" w:color="000000"/>
              <w:right w:val="outset" w:sz="6" w:space="0" w:color="000000"/>
            </w:tcBorders>
          </w:tcPr>
          <w:p w14:paraId="1E7AB35F" w14:textId="77777777" w:rsidR="00182E33" w:rsidRPr="001F2449" w:rsidRDefault="00182E33"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440169B" w14:textId="07B4062B" w:rsidR="00182E33" w:rsidRPr="00100A3C" w:rsidRDefault="00182E33" w:rsidP="00A262F2">
            <w:pPr>
              <w:spacing w:before="100" w:beforeAutospacing="1"/>
              <w:rPr>
                <w:sz w:val="16"/>
                <w:szCs w:val="16"/>
              </w:rPr>
            </w:pPr>
            <w:r>
              <w:rPr>
                <w:sz w:val="16"/>
                <w:szCs w:val="16"/>
              </w:rPr>
              <w:t>Bisogna inserire un video tutorial che aiuti l’utente a familiarizzare con i comandi e con il gioco.</w:t>
            </w:r>
          </w:p>
        </w:tc>
      </w:tr>
      <w:tr w:rsidR="00F03F66" w:rsidRPr="00100A3C" w14:paraId="1C0C08AE" w14:textId="77777777" w:rsidTr="00BA16F2">
        <w:trPr>
          <w:tblCellSpacing w:w="0" w:type="dxa"/>
        </w:trPr>
        <w:tc>
          <w:tcPr>
            <w:tcW w:w="9580" w:type="dxa"/>
            <w:gridSpan w:val="2"/>
            <w:tcBorders>
              <w:top w:val="outset" w:sz="6" w:space="0" w:color="000000"/>
              <w:bottom w:val="outset" w:sz="6" w:space="0" w:color="000000"/>
            </w:tcBorders>
          </w:tcPr>
          <w:p w14:paraId="5C5DF850" w14:textId="77777777" w:rsidR="00F03F66" w:rsidRPr="00100A3C" w:rsidRDefault="00F03F66" w:rsidP="00BA16F2">
            <w:pPr>
              <w:spacing w:before="100" w:beforeAutospacing="1"/>
              <w:jc w:val="center"/>
              <w:rPr>
                <w:sz w:val="16"/>
                <w:szCs w:val="16"/>
              </w:rPr>
            </w:pPr>
            <w:r>
              <w:rPr>
                <w:b/>
                <w:bCs/>
                <w:sz w:val="16"/>
                <w:szCs w:val="16"/>
              </w:rPr>
              <w:t>Sotto requisiti</w:t>
            </w:r>
          </w:p>
        </w:tc>
      </w:tr>
      <w:tr w:rsidR="00F03F66" w:rsidRPr="00100A3C" w14:paraId="5FFE23DD" w14:textId="77777777" w:rsidTr="00BA16F2">
        <w:trPr>
          <w:tblCellSpacing w:w="0" w:type="dxa"/>
        </w:trPr>
        <w:tc>
          <w:tcPr>
            <w:tcW w:w="1895" w:type="dxa"/>
            <w:tcBorders>
              <w:top w:val="outset" w:sz="6" w:space="0" w:color="000000"/>
              <w:bottom w:val="outset" w:sz="6" w:space="0" w:color="000000"/>
              <w:right w:val="outset" w:sz="6" w:space="0" w:color="000000"/>
            </w:tcBorders>
          </w:tcPr>
          <w:p w14:paraId="14B5B91B" w14:textId="77777777" w:rsidR="00F03F66" w:rsidRPr="001F2449" w:rsidRDefault="00F03F66"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A8AF5A3" w14:textId="70508614" w:rsidR="00F03F66" w:rsidRPr="00100A3C" w:rsidRDefault="00005A86" w:rsidP="00BA16F2">
            <w:pPr>
              <w:spacing w:before="100" w:beforeAutospacing="1"/>
              <w:rPr>
                <w:sz w:val="16"/>
                <w:szCs w:val="16"/>
              </w:rPr>
            </w:pPr>
            <w:r>
              <w:rPr>
                <w:sz w:val="16"/>
                <w:szCs w:val="16"/>
              </w:rPr>
              <w:t>Nel tutorial bisogna fare anche un briefing sulla teoria del piano di fuga</w:t>
            </w:r>
          </w:p>
        </w:tc>
      </w:tr>
    </w:tbl>
    <w:p w14:paraId="204E8270" w14:textId="74EACD9E" w:rsidR="00AC5F32" w:rsidRDefault="00AC5F3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230A8" w:rsidRPr="001F2449" w14:paraId="52FFFC3D" w14:textId="77777777" w:rsidTr="00A262F2">
        <w:trPr>
          <w:trHeight w:val="251"/>
          <w:tblCellSpacing w:w="0" w:type="dxa"/>
        </w:trPr>
        <w:tc>
          <w:tcPr>
            <w:tcW w:w="9580" w:type="dxa"/>
            <w:gridSpan w:val="2"/>
            <w:tcBorders>
              <w:top w:val="outset" w:sz="6" w:space="0" w:color="000000"/>
              <w:bottom w:val="outset" w:sz="6" w:space="0" w:color="000000"/>
            </w:tcBorders>
          </w:tcPr>
          <w:p w14:paraId="48DFF67D" w14:textId="27FFE7DC" w:rsidR="004230A8" w:rsidRPr="001F2449" w:rsidRDefault="004230A8"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4230A8" w:rsidRPr="00100A3C" w14:paraId="74BC942E" w14:textId="77777777" w:rsidTr="00A262F2">
        <w:trPr>
          <w:tblCellSpacing w:w="0" w:type="dxa"/>
        </w:trPr>
        <w:tc>
          <w:tcPr>
            <w:tcW w:w="1895" w:type="dxa"/>
            <w:tcBorders>
              <w:top w:val="outset" w:sz="6" w:space="0" w:color="000000"/>
              <w:bottom w:val="outset" w:sz="6" w:space="0" w:color="000000"/>
              <w:right w:val="outset" w:sz="6" w:space="0" w:color="000000"/>
            </w:tcBorders>
          </w:tcPr>
          <w:p w14:paraId="417CA067" w14:textId="77777777" w:rsidR="004230A8" w:rsidRPr="001F2449" w:rsidRDefault="004230A8"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5226D00" w14:textId="751F9BD7" w:rsidR="004230A8" w:rsidRPr="00100A3C" w:rsidRDefault="004230A8" w:rsidP="00A262F2">
            <w:pPr>
              <w:spacing w:before="100" w:beforeAutospacing="1"/>
              <w:rPr>
                <w:sz w:val="16"/>
                <w:szCs w:val="16"/>
              </w:rPr>
            </w:pPr>
            <w:r>
              <w:rPr>
                <w:sz w:val="16"/>
                <w:szCs w:val="16"/>
              </w:rPr>
              <w:t>Menu principale</w:t>
            </w:r>
          </w:p>
        </w:tc>
      </w:tr>
      <w:tr w:rsidR="004230A8" w:rsidRPr="00100A3C" w14:paraId="4E72BBE7" w14:textId="77777777" w:rsidTr="00A262F2">
        <w:trPr>
          <w:tblCellSpacing w:w="0" w:type="dxa"/>
        </w:trPr>
        <w:tc>
          <w:tcPr>
            <w:tcW w:w="1895" w:type="dxa"/>
            <w:tcBorders>
              <w:top w:val="outset" w:sz="6" w:space="0" w:color="000000"/>
              <w:bottom w:val="outset" w:sz="6" w:space="0" w:color="000000"/>
              <w:right w:val="outset" w:sz="6" w:space="0" w:color="000000"/>
            </w:tcBorders>
          </w:tcPr>
          <w:p w14:paraId="018D9A3B" w14:textId="77777777" w:rsidR="004230A8" w:rsidRPr="001F2449" w:rsidRDefault="004230A8"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062841B" w14:textId="77777777" w:rsidR="004230A8" w:rsidRPr="00100A3C" w:rsidRDefault="004230A8" w:rsidP="00A262F2">
            <w:pPr>
              <w:spacing w:before="100" w:beforeAutospacing="1"/>
              <w:rPr>
                <w:sz w:val="16"/>
                <w:szCs w:val="16"/>
              </w:rPr>
            </w:pPr>
            <w:r>
              <w:rPr>
                <w:sz w:val="16"/>
                <w:szCs w:val="16"/>
              </w:rPr>
              <w:t>1</w:t>
            </w:r>
          </w:p>
        </w:tc>
      </w:tr>
      <w:tr w:rsidR="004230A8" w:rsidRPr="00100A3C" w14:paraId="4628B97F" w14:textId="77777777" w:rsidTr="00A262F2">
        <w:trPr>
          <w:tblCellSpacing w:w="0" w:type="dxa"/>
        </w:trPr>
        <w:tc>
          <w:tcPr>
            <w:tcW w:w="1895" w:type="dxa"/>
            <w:tcBorders>
              <w:top w:val="outset" w:sz="6" w:space="0" w:color="000000"/>
              <w:bottom w:val="outset" w:sz="6" w:space="0" w:color="000000"/>
              <w:right w:val="outset" w:sz="6" w:space="0" w:color="000000"/>
            </w:tcBorders>
          </w:tcPr>
          <w:p w14:paraId="229F65D3" w14:textId="77777777" w:rsidR="004230A8" w:rsidRPr="001F2449" w:rsidRDefault="004230A8"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1203CD" w14:textId="77777777" w:rsidR="004230A8" w:rsidRPr="00100A3C" w:rsidRDefault="004230A8" w:rsidP="00A262F2">
            <w:pPr>
              <w:spacing w:before="100" w:beforeAutospacing="1"/>
              <w:rPr>
                <w:sz w:val="16"/>
                <w:szCs w:val="16"/>
              </w:rPr>
            </w:pPr>
            <w:r w:rsidRPr="00100A3C">
              <w:rPr>
                <w:sz w:val="16"/>
                <w:szCs w:val="16"/>
              </w:rPr>
              <w:t>1.0</w:t>
            </w:r>
          </w:p>
        </w:tc>
      </w:tr>
      <w:tr w:rsidR="004230A8" w:rsidRPr="00100A3C" w14:paraId="0E92B5F7" w14:textId="77777777" w:rsidTr="004230A8">
        <w:trPr>
          <w:trHeight w:val="565"/>
          <w:tblCellSpacing w:w="0" w:type="dxa"/>
        </w:trPr>
        <w:tc>
          <w:tcPr>
            <w:tcW w:w="1895" w:type="dxa"/>
            <w:tcBorders>
              <w:top w:val="outset" w:sz="6" w:space="0" w:color="000000"/>
              <w:bottom w:val="outset" w:sz="6" w:space="0" w:color="000000"/>
              <w:right w:val="outset" w:sz="6" w:space="0" w:color="000000"/>
            </w:tcBorders>
          </w:tcPr>
          <w:p w14:paraId="236117CD" w14:textId="77777777" w:rsidR="004230A8" w:rsidRPr="001F2449" w:rsidRDefault="004230A8"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EDAE511" w14:textId="380EB633" w:rsidR="004230A8" w:rsidRPr="00100A3C" w:rsidRDefault="004230A8" w:rsidP="00A262F2">
            <w:pPr>
              <w:spacing w:before="100" w:beforeAutospacing="1"/>
              <w:rPr>
                <w:sz w:val="16"/>
                <w:szCs w:val="16"/>
              </w:rPr>
            </w:pPr>
            <w:r>
              <w:rPr>
                <w:sz w:val="16"/>
                <w:szCs w:val="16"/>
              </w:rPr>
              <w:t>All’avvio il gioco deve avere un menu principale dove il giocatore può scegliere di avviare il gioco e non bisogna essere subito catapultati all’interno del gioco</w:t>
            </w:r>
          </w:p>
        </w:tc>
      </w:tr>
      <w:tr w:rsidR="00524EAB" w:rsidRPr="00100A3C" w14:paraId="58527E18" w14:textId="77777777" w:rsidTr="00BA16F2">
        <w:trPr>
          <w:tblCellSpacing w:w="0" w:type="dxa"/>
        </w:trPr>
        <w:tc>
          <w:tcPr>
            <w:tcW w:w="9580" w:type="dxa"/>
            <w:gridSpan w:val="2"/>
            <w:tcBorders>
              <w:top w:val="outset" w:sz="6" w:space="0" w:color="000000"/>
              <w:bottom w:val="outset" w:sz="6" w:space="0" w:color="000000"/>
            </w:tcBorders>
          </w:tcPr>
          <w:p w14:paraId="1BB3B5CF" w14:textId="77777777" w:rsidR="00524EAB" w:rsidRPr="00100A3C" w:rsidRDefault="00524EAB" w:rsidP="00BA16F2">
            <w:pPr>
              <w:spacing w:before="100" w:beforeAutospacing="1"/>
              <w:jc w:val="center"/>
              <w:rPr>
                <w:sz w:val="16"/>
                <w:szCs w:val="16"/>
              </w:rPr>
            </w:pPr>
            <w:r>
              <w:rPr>
                <w:b/>
                <w:bCs/>
                <w:sz w:val="16"/>
                <w:szCs w:val="16"/>
              </w:rPr>
              <w:t>Sotto requisiti</w:t>
            </w:r>
          </w:p>
        </w:tc>
      </w:tr>
      <w:tr w:rsidR="00524EAB" w:rsidRPr="00100A3C" w14:paraId="27063FF2" w14:textId="77777777" w:rsidTr="00BA16F2">
        <w:trPr>
          <w:tblCellSpacing w:w="0" w:type="dxa"/>
        </w:trPr>
        <w:tc>
          <w:tcPr>
            <w:tcW w:w="1895" w:type="dxa"/>
            <w:tcBorders>
              <w:top w:val="outset" w:sz="6" w:space="0" w:color="000000"/>
              <w:bottom w:val="outset" w:sz="6" w:space="0" w:color="000000"/>
              <w:right w:val="outset" w:sz="6" w:space="0" w:color="000000"/>
            </w:tcBorders>
          </w:tcPr>
          <w:p w14:paraId="6FBC4BE3" w14:textId="77777777" w:rsidR="00524EAB" w:rsidRPr="001F2449" w:rsidRDefault="00524EAB"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25B83642" w14:textId="6614BA2D" w:rsidR="00524EAB" w:rsidRPr="00100A3C" w:rsidRDefault="00524EAB" w:rsidP="00BA16F2">
            <w:pPr>
              <w:spacing w:before="100" w:beforeAutospacing="1"/>
              <w:rPr>
                <w:sz w:val="16"/>
                <w:szCs w:val="16"/>
              </w:rPr>
            </w:pPr>
            <w:r>
              <w:rPr>
                <w:sz w:val="16"/>
                <w:szCs w:val="16"/>
              </w:rPr>
              <w:t>Deve anche esserci un bottone per uscire dal gioco alla schermata principale</w:t>
            </w:r>
          </w:p>
        </w:tc>
      </w:tr>
    </w:tbl>
    <w:p w14:paraId="6EDF172A" w14:textId="556E3B3C" w:rsidR="004230A8" w:rsidRDefault="004230A8" w:rsidP="003E1862"/>
    <w:p w14:paraId="00E35A59" w14:textId="2D0DAAE0" w:rsidR="00DB045D" w:rsidRDefault="00DB045D" w:rsidP="003E1862"/>
    <w:p w14:paraId="0061231B" w14:textId="298C659D" w:rsidR="00DB045D" w:rsidRDefault="00DB045D" w:rsidP="003E1862"/>
    <w:p w14:paraId="0A230CF9" w14:textId="7DB556E7" w:rsidR="00DB045D" w:rsidRDefault="00DB045D" w:rsidP="003E1862"/>
    <w:p w14:paraId="30D3C515" w14:textId="473C7ABD" w:rsidR="00DB045D" w:rsidRDefault="00DB045D" w:rsidP="003E1862"/>
    <w:p w14:paraId="763D82C4" w14:textId="30CE9ECD" w:rsidR="00DB045D" w:rsidRDefault="00DB045D" w:rsidP="003E1862"/>
    <w:p w14:paraId="01AEF338" w14:textId="2FB56F88" w:rsidR="00DB045D" w:rsidRDefault="00DB045D" w:rsidP="003E1862"/>
    <w:p w14:paraId="5E84731F" w14:textId="1A415E61" w:rsidR="00DB045D" w:rsidRDefault="00DB045D" w:rsidP="003E1862"/>
    <w:p w14:paraId="58CE7B37" w14:textId="0459CDDE" w:rsidR="00DB045D" w:rsidRDefault="00DB045D" w:rsidP="003E1862"/>
    <w:p w14:paraId="043B6BCF" w14:textId="76A3937A" w:rsidR="00DB045D" w:rsidRDefault="00DB045D" w:rsidP="003E1862"/>
    <w:p w14:paraId="7C5DA0C2" w14:textId="2EED32FB" w:rsidR="00DB045D" w:rsidRDefault="00DB045D" w:rsidP="003E1862"/>
    <w:p w14:paraId="5CC98E70" w14:textId="3B6A54ED" w:rsidR="00DB045D" w:rsidRDefault="00DB045D" w:rsidP="003E1862"/>
    <w:p w14:paraId="7948D3B2"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230A8" w:rsidRPr="001F2449" w14:paraId="4C279B52" w14:textId="77777777" w:rsidTr="00A262F2">
        <w:trPr>
          <w:trHeight w:val="251"/>
          <w:tblCellSpacing w:w="0" w:type="dxa"/>
        </w:trPr>
        <w:tc>
          <w:tcPr>
            <w:tcW w:w="9580" w:type="dxa"/>
            <w:gridSpan w:val="2"/>
            <w:tcBorders>
              <w:top w:val="outset" w:sz="6" w:space="0" w:color="000000"/>
              <w:bottom w:val="outset" w:sz="6" w:space="0" w:color="000000"/>
            </w:tcBorders>
          </w:tcPr>
          <w:p w14:paraId="7630E0A9" w14:textId="454C1081" w:rsidR="004230A8" w:rsidRPr="001F2449" w:rsidRDefault="004230A8" w:rsidP="00A262F2">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07</w:t>
            </w:r>
          </w:p>
        </w:tc>
      </w:tr>
      <w:tr w:rsidR="004230A8" w:rsidRPr="00100A3C" w14:paraId="4C0F2DC8" w14:textId="77777777" w:rsidTr="00A262F2">
        <w:trPr>
          <w:tblCellSpacing w:w="0" w:type="dxa"/>
        </w:trPr>
        <w:tc>
          <w:tcPr>
            <w:tcW w:w="1895" w:type="dxa"/>
            <w:tcBorders>
              <w:top w:val="outset" w:sz="6" w:space="0" w:color="000000"/>
              <w:bottom w:val="outset" w:sz="6" w:space="0" w:color="000000"/>
              <w:right w:val="outset" w:sz="6" w:space="0" w:color="000000"/>
            </w:tcBorders>
          </w:tcPr>
          <w:p w14:paraId="267E703B" w14:textId="77777777" w:rsidR="004230A8" w:rsidRPr="001F2449" w:rsidRDefault="004230A8"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BA4604C" w14:textId="63E1418B" w:rsidR="004230A8" w:rsidRPr="00100A3C" w:rsidRDefault="00235B11" w:rsidP="00A262F2">
            <w:pPr>
              <w:spacing w:before="100" w:beforeAutospacing="1"/>
              <w:rPr>
                <w:sz w:val="16"/>
                <w:szCs w:val="16"/>
              </w:rPr>
            </w:pPr>
            <w:r>
              <w:rPr>
                <w:sz w:val="16"/>
                <w:szCs w:val="16"/>
              </w:rPr>
              <w:t>Punteggio</w:t>
            </w:r>
          </w:p>
        </w:tc>
      </w:tr>
      <w:tr w:rsidR="004230A8" w:rsidRPr="00100A3C" w14:paraId="1A3FF320" w14:textId="77777777" w:rsidTr="00A262F2">
        <w:trPr>
          <w:tblCellSpacing w:w="0" w:type="dxa"/>
        </w:trPr>
        <w:tc>
          <w:tcPr>
            <w:tcW w:w="1895" w:type="dxa"/>
            <w:tcBorders>
              <w:top w:val="outset" w:sz="6" w:space="0" w:color="000000"/>
              <w:bottom w:val="outset" w:sz="6" w:space="0" w:color="000000"/>
              <w:right w:val="outset" w:sz="6" w:space="0" w:color="000000"/>
            </w:tcBorders>
          </w:tcPr>
          <w:p w14:paraId="7D5C3A41" w14:textId="77777777" w:rsidR="004230A8" w:rsidRPr="001F2449" w:rsidRDefault="004230A8"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633BF55" w14:textId="323EA329" w:rsidR="004230A8" w:rsidRPr="00100A3C" w:rsidRDefault="00235B11" w:rsidP="00A262F2">
            <w:pPr>
              <w:spacing w:before="100" w:beforeAutospacing="1"/>
              <w:rPr>
                <w:sz w:val="16"/>
                <w:szCs w:val="16"/>
              </w:rPr>
            </w:pPr>
            <w:r>
              <w:rPr>
                <w:sz w:val="16"/>
                <w:szCs w:val="16"/>
              </w:rPr>
              <w:t>2</w:t>
            </w:r>
          </w:p>
        </w:tc>
      </w:tr>
      <w:tr w:rsidR="004230A8" w:rsidRPr="00100A3C" w14:paraId="24F14A5A" w14:textId="77777777" w:rsidTr="00A262F2">
        <w:trPr>
          <w:tblCellSpacing w:w="0" w:type="dxa"/>
        </w:trPr>
        <w:tc>
          <w:tcPr>
            <w:tcW w:w="1895" w:type="dxa"/>
            <w:tcBorders>
              <w:top w:val="outset" w:sz="6" w:space="0" w:color="000000"/>
              <w:bottom w:val="outset" w:sz="6" w:space="0" w:color="000000"/>
              <w:right w:val="outset" w:sz="6" w:space="0" w:color="000000"/>
            </w:tcBorders>
          </w:tcPr>
          <w:p w14:paraId="225EE4E6" w14:textId="77777777" w:rsidR="004230A8" w:rsidRPr="001F2449" w:rsidRDefault="004230A8"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D800FF7" w14:textId="77777777" w:rsidR="004230A8" w:rsidRPr="00100A3C" w:rsidRDefault="004230A8" w:rsidP="00A262F2">
            <w:pPr>
              <w:spacing w:before="100" w:beforeAutospacing="1"/>
              <w:rPr>
                <w:sz w:val="16"/>
                <w:szCs w:val="16"/>
              </w:rPr>
            </w:pPr>
            <w:r w:rsidRPr="00100A3C">
              <w:rPr>
                <w:sz w:val="16"/>
                <w:szCs w:val="16"/>
              </w:rPr>
              <w:t>1.0</w:t>
            </w:r>
          </w:p>
        </w:tc>
      </w:tr>
      <w:tr w:rsidR="004230A8" w:rsidRPr="00100A3C" w14:paraId="446DDD9F"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57BE2D72" w14:textId="77777777" w:rsidR="004230A8" w:rsidRPr="001F2449" w:rsidRDefault="004230A8"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5E24495" w14:textId="12421849" w:rsidR="004230A8" w:rsidRPr="00100A3C" w:rsidRDefault="00235B11" w:rsidP="00A262F2">
            <w:pPr>
              <w:spacing w:before="100" w:beforeAutospacing="1"/>
              <w:rPr>
                <w:sz w:val="16"/>
                <w:szCs w:val="16"/>
              </w:rPr>
            </w:pPr>
            <w:r>
              <w:rPr>
                <w:sz w:val="16"/>
                <w:szCs w:val="16"/>
              </w:rPr>
              <w:t>Integrare un sistema di punteggio</w:t>
            </w:r>
          </w:p>
        </w:tc>
      </w:tr>
      <w:tr w:rsidR="004230A8" w:rsidRPr="00100A3C" w14:paraId="4B468526" w14:textId="77777777" w:rsidTr="00A262F2">
        <w:trPr>
          <w:tblCellSpacing w:w="0" w:type="dxa"/>
        </w:trPr>
        <w:tc>
          <w:tcPr>
            <w:tcW w:w="9580" w:type="dxa"/>
            <w:gridSpan w:val="2"/>
            <w:tcBorders>
              <w:top w:val="outset" w:sz="6" w:space="0" w:color="000000"/>
              <w:bottom w:val="outset" w:sz="6" w:space="0" w:color="000000"/>
            </w:tcBorders>
          </w:tcPr>
          <w:p w14:paraId="11F05055" w14:textId="77777777" w:rsidR="004230A8" w:rsidRPr="00100A3C" w:rsidRDefault="004230A8" w:rsidP="00A262F2">
            <w:pPr>
              <w:spacing w:before="100" w:beforeAutospacing="1"/>
              <w:jc w:val="center"/>
              <w:rPr>
                <w:sz w:val="16"/>
                <w:szCs w:val="16"/>
              </w:rPr>
            </w:pPr>
            <w:r>
              <w:rPr>
                <w:b/>
                <w:bCs/>
                <w:sz w:val="16"/>
                <w:szCs w:val="16"/>
              </w:rPr>
              <w:t>Sotto requisiti</w:t>
            </w:r>
          </w:p>
        </w:tc>
      </w:tr>
      <w:tr w:rsidR="004230A8" w:rsidRPr="00100A3C" w14:paraId="44E9E26E" w14:textId="77777777" w:rsidTr="00A262F2">
        <w:trPr>
          <w:tblCellSpacing w:w="0" w:type="dxa"/>
        </w:trPr>
        <w:tc>
          <w:tcPr>
            <w:tcW w:w="1895" w:type="dxa"/>
            <w:tcBorders>
              <w:top w:val="outset" w:sz="6" w:space="0" w:color="000000"/>
              <w:bottom w:val="outset" w:sz="6" w:space="0" w:color="000000"/>
              <w:right w:val="outset" w:sz="6" w:space="0" w:color="000000"/>
            </w:tcBorders>
          </w:tcPr>
          <w:p w14:paraId="6B6EEC74" w14:textId="77777777" w:rsidR="004230A8" w:rsidRPr="001F2449" w:rsidRDefault="004230A8" w:rsidP="00A262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971FC54" w14:textId="363F6C70" w:rsidR="004230A8" w:rsidRPr="00100A3C" w:rsidRDefault="00235B11" w:rsidP="00A262F2">
            <w:pPr>
              <w:spacing w:before="100" w:beforeAutospacing="1"/>
              <w:rPr>
                <w:sz w:val="16"/>
                <w:szCs w:val="16"/>
              </w:rPr>
            </w:pPr>
            <w:r>
              <w:rPr>
                <w:sz w:val="16"/>
                <w:szCs w:val="16"/>
              </w:rPr>
              <w:t>Quando il giocatore esegue le azioni correttamente viene aumentato il punteggio</w:t>
            </w:r>
          </w:p>
        </w:tc>
      </w:tr>
      <w:tr w:rsidR="00235B11" w:rsidRPr="00100A3C" w14:paraId="54ECD549" w14:textId="77777777" w:rsidTr="00A262F2">
        <w:trPr>
          <w:tblCellSpacing w:w="0" w:type="dxa"/>
        </w:trPr>
        <w:tc>
          <w:tcPr>
            <w:tcW w:w="1895" w:type="dxa"/>
            <w:tcBorders>
              <w:top w:val="outset" w:sz="6" w:space="0" w:color="000000"/>
              <w:bottom w:val="outset" w:sz="6" w:space="0" w:color="000000"/>
              <w:right w:val="outset" w:sz="6" w:space="0" w:color="000000"/>
            </w:tcBorders>
          </w:tcPr>
          <w:p w14:paraId="74E5476D" w14:textId="66ACCBBD" w:rsidR="00235B11" w:rsidRPr="001F2449" w:rsidRDefault="00235B11" w:rsidP="00235B11">
            <w:pPr>
              <w:spacing w:before="100" w:beforeAutospacing="1"/>
              <w:rPr>
                <w:b/>
                <w:bCs/>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tcBorders>
          </w:tcPr>
          <w:p w14:paraId="1AF21A6F" w14:textId="207129E8" w:rsidR="00235B11" w:rsidRDefault="00235B11" w:rsidP="00235B11">
            <w:pPr>
              <w:spacing w:before="100" w:beforeAutospacing="1"/>
              <w:rPr>
                <w:sz w:val="16"/>
                <w:szCs w:val="16"/>
              </w:rPr>
            </w:pPr>
            <w:r>
              <w:rPr>
                <w:sz w:val="16"/>
                <w:szCs w:val="16"/>
              </w:rPr>
              <w:t>Quando il giocatore non esegue le azioni correttamente viene diminuito il punteggio</w:t>
            </w:r>
          </w:p>
        </w:tc>
      </w:tr>
      <w:tr w:rsidR="00235B11" w:rsidRPr="00100A3C" w14:paraId="15B213AB" w14:textId="77777777" w:rsidTr="00A262F2">
        <w:trPr>
          <w:tblCellSpacing w:w="0" w:type="dxa"/>
        </w:trPr>
        <w:tc>
          <w:tcPr>
            <w:tcW w:w="1895" w:type="dxa"/>
            <w:tcBorders>
              <w:top w:val="outset" w:sz="6" w:space="0" w:color="000000"/>
              <w:bottom w:val="outset" w:sz="6" w:space="0" w:color="000000"/>
              <w:right w:val="outset" w:sz="6" w:space="0" w:color="000000"/>
            </w:tcBorders>
          </w:tcPr>
          <w:p w14:paraId="45A49F81" w14:textId="34BBE78B" w:rsidR="00235B11" w:rsidRPr="001F2449" w:rsidRDefault="00235B11" w:rsidP="00235B11">
            <w:pPr>
              <w:spacing w:before="100" w:beforeAutospacing="1"/>
              <w:rPr>
                <w:b/>
                <w:bCs/>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tcBorders>
          </w:tcPr>
          <w:p w14:paraId="5787F440" w14:textId="08F668E7" w:rsidR="00235B11" w:rsidRDefault="00235B11" w:rsidP="00235B11">
            <w:pPr>
              <w:spacing w:before="100" w:beforeAutospacing="1"/>
              <w:rPr>
                <w:sz w:val="16"/>
                <w:szCs w:val="16"/>
              </w:rPr>
            </w:pPr>
            <w:r>
              <w:rPr>
                <w:sz w:val="16"/>
                <w:szCs w:val="16"/>
              </w:rPr>
              <w:t>In caso il giocatore dovesse andare troppo in negativo nel punteggio, viene data la schermata di game over</w:t>
            </w:r>
          </w:p>
        </w:tc>
      </w:tr>
      <w:tr w:rsidR="00804B0D" w14:paraId="18AC2FD5" w14:textId="77777777" w:rsidTr="00804B0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59CFCA05" w14:textId="29BAC4B9" w:rsidR="00804B0D" w:rsidRPr="001F2449" w:rsidRDefault="00804B0D" w:rsidP="00C97EAA">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13860CF8" w14:textId="2ADDE047" w:rsidR="00804B0D" w:rsidRDefault="00804B0D" w:rsidP="00C97EAA">
            <w:pPr>
              <w:spacing w:before="100" w:beforeAutospacing="1"/>
              <w:rPr>
                <w:sz w:val="16"/>
                <w:szCs w:val="16"/>
              </w:rPr>
            </w:pPr>
            <w:r>
              <w:rPr>
                <w:sz w:val="16"/>
                <w:szCs w:val="16"/>
              </w:rPr>
              <w:t>Feedback finale</w:t>
            </w:r>
          </w:p>
        </w:tc>
      </w:tr>
    </w:tbl>
    <w:p w14:paraId="6D44745C" w14:textId="76A76CE5" w:rsidR="004230A8" w:rsidRDefault="004230A8" w:rsidP="003E1862"/>
    <w:p w14:paraId="10098F6C" w14:textId="77777777" w:rsidR="00804B0D" w:rsidRDefault="00804B0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35B11" w:rsidRPr="001F2449" w14:paraId="33F592EC" w14:textId="77777777" w:rsidTr="00A262F2">
        <w:trPr>
          <w:trHeight w:val="251"/>
          <w:tblCellSpacing w:w="0" w:type="dxa"/>
        </w:trPr>
        <w:tc>
          <w:tcPr>
            <w:tcW w:w="9580" w:type="dxa"/>
            <w:gridSpan w:val="2"/>
            <w:tcBorders>
              <w:top w:val="outset" w:sz="6" w:space="0" w:color="000000"/>
              <w:bottom w:val="outset" w:sz="6" w:space="0" w:color="000000"/>
            </w:tcBorders>
          </w:tcPr>
          <w:p w14:paraId="376B8C63" w14:textId="1CAD0B96" w:rsidR="00235B11" w:rsidRPr="001F2449" w:rsidRDefault="00235B11"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235B11" w:rsidRPr="00100A3C" w14:paraId="4B4DA9E3" w14:textId="77777777" w:rsidTr="00A262F2">
        <w:trPr>
          <w:tblCellSpacing w:w="0" w:type="dxa"/>
        </w:trPr>
        <w:tc>
          <w:tcPr>
            <w:tcW w:w="1895" w:type="dxa"/>
            <w:tcBorders>
              <w:top w:val="outset" w:sz="6" w:space="0" w:color="000000"/>
              <w:bottom w:val="outset" w:sz="6" w:space="0" w:color="000000"/>
              <w:right w:val="outset" w:sz="6" w:space="0" w:color="000000"/>
            </w:tcBorders>
          </w:tcPr>
          <w:p w14:paraId="6F124338" w14:textId="77777777" w:rsidR="00235B11" w:rsidRPr="001F2449" w:rsidRDefault="00235B11"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AA9B33B" w14:textId="701E5A89" w:rsidR="00235B11" w:rsidRPr="00100A3C" w:rsidRDefault="00235B11" w:rsidP="00A262F2">
            <w:pPr>
              <w:spacing w:before="100" w:beforeAutospacing="1"/>
              <w:rPr>
                <w:sz w:val="16"/>
                <w:szCs w:val="16"/>
              </w:rPr>
            </w:pPr>
            <w:r>
              <w:rPr>
                <w:sz w:val="16"/>
                <w:szCs w:val="16"/>
              </w:rPr>
              <w:t>Schermata di Game Over</w:t>
            </w:r>
          </w:p>
        </w:tc>
      </w:tr>
      <w:tr w:rsidR="00235B11" w:rsidRPr="00100A3C" w14:paraId="371E5E1D" w14:textId="77777777" w:rsidTr="00A262F2">
        <w:trPr>
          <w:tblCellSpacing w:w="0" w:type="dxa"/>
        </w:trPr>
        <w:tc>
          <w:tcPr>
            <w:tcW w:w="1895" w:type="dxa"/>
            <w:tcBorders>
              <w:top w:val="outset" w:sz="6" w:space="0" w:color="000000"/>
              <w:bottom w:val="outset" w:sz="6" w:space="0" w:color="000000"/>
              <w:right w:val="outset" w:sz="6" w:space="0" w:color="000000"/>
            </w:tcBorders>
          </w:tcPr>
          <w:p w14:paraId="7D7B3FEE" w14:textId="77777777" w:rsidR="00235B11" w:rsidRPr="001F2449" w:rsidRDefault="00235B11"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507ED3" w14:textId="070FB2DD" w:rsidR="00235B11" w:rsidRPr="00100A3C" w:rsidRDefault="00235B11" w:rsidP="00A262F2">
            <w:pPr>
              <w:spacing w:before="100" w:beforeAutospacing="1"/>
              <w:rPr>
                <w:sz w:val="16"/>
                <w:szCs w:val="16"/>
              </w:rPr>
            </w:pPr>
            <w:r>
              <w:rPr>
                <w:sz w:val="16"/>
                <w:szCs w:val="16"/>
              </w:rPr>
              <w:t>1</w:t>
            </w:r>
          </w:p>
        </w:tc>
      </w:tr>
      <w:tr w:rsidR="00235B11" w:rsidRPr="00100A3C" w14:paraId="52838385" w14:textId="77777777" w:rsidTr="00A262F2">
        <w:trPr>
          <w:tblCellSpacing w:w="0" w:type="dxa"/>
        </w:trPr>
        <w:tc>
          <w:tcPr>
            <w:tcW w:w="1895" w:type="dxa"/>
            <w:tcBorders>
              <w:top w:val="outset" w:sz="6" w:space="0" w:color="000000"/>
              <w:bottom w:val="outset" w:sz="6" w:space="0" w:color="000000"/>
              <w:right w:val="outset" w:sz="6" w:space="0" w:color="000000"/>
            </w:tcBorders>
          </w:tcPr>
          <w:p w14:paraId="230D42F2" w14:textId="77777777" w:rsidR="00235B11" w:rsidRPr="001F2449" w:rsidRDefault="00235B11"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ECE1189" w14:textId="77777777" w:rsidR="00235B11" w:rsidRPr="00100A3C" w:rsidRDefault="00235B11" w:rsidP="00A262F2">
            <w:pPr>
              <w:spacing w:before="100" w:beforeAutospacing="1"/>
              <w:rPr>
                <w:sz w:val="16"/>
                <w:szCs w:val="16"/>
              </w:rPr>
            </w:pPr>
            <w:r w:rsidRPr="00100A3C">
              <w:rPr>
                <w:sz w:val="16"/>
                <w:szCs w:val="16"/>
              </w:rPr>
              <w:t>1.0</w:t>
            </w:r>
          </w:p>
        </w:tc>
      </w:tr>
      <w:tr w:rsidR="00235B11" w:rsidRPr="00100A3C" w14:paraId="2C9E86A4"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1A595B7D" w14:textId="77777777" w:rsidR="00235B11" w:rsidRPr="001F2449" w:rsidRDefault="00235B11"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117798A" w14:textId="317F3420" w:rsidR="00235B11" w:rsidRPr="00100A3C" w:rsidRDefault="00235B11" w:rsidP="00A262F2">
            <w:pPr>
              <w:spacing w:before="100" w:beforeAutospacing="1"/>
              <w:rPr>
                <w:sz w:val="16"/>
                <w:szCs w:val="16"/>
              </w:rPr>
            </w:pPr>
            <w:r>
              <w:rPr>
                <w:sz w:val="16"/>
                <w:szCs w:val="16"/>
              </w:rPr>
              <w:t>Quando il giocatore perde viene mostrata la schermata di game over</w:t>
            </w:r>
          </w:p>
        </w:tc>
      </w:tr>
      <w:tr w:rsidR="00235B11" w:rsidRPr="00100A3C" w14:paraId="26F97180" w14:textId="77777777" w:rsidTr="00A262F2">
        <w:trPr>
          <w:tblCellSpacing w:w="0" w:type="dxa"/>
        </w:trPr>
        <w:tc>
          <w:tcPr>
            <w:tcW w:w="9580" w:type="dxa"/>
            <w:gridSpan w:val="2"/>
            <w:tcBorders>
              <w:top w:val="outset" w:sz="6" w:space="0" w:color="000000"/>
              <w:bottom w:val="outset" w:sz="6" w:space="0" w:color="000000"/>
            </w:tcBorders>
          </w:tcPr>
          <w:p w14:paraId="433A19B8" w14:textId="77777777" w:rsidR="00235B11" w:rsidRPr="00100A3C" w:rsidRDefault="00235B11" w:rsidP="00A262F2">
            <w:pPr>
              <w:spacing w:before="100" w:beforeAutospacing="1"/>
              <w:jc w:val="center"/>
              <w:rPr>
                <w:sz w:val="16"/>
                <w:szCs w:val="16"/>
              </w:rPr>
            </w:pPr>
            <w:r>
              <w:rPr>
                <w:b/>
                <w:bCs/>
                <w:sz w:val="16"/>
                <w:szCs w:val="16"/>
              </w:rPr>
              <w:t>Sotto requisiti</w:t>
            </w:r>
          </w:p>
        </w:tc>
      </w:tr>
      <w:tr w:rsidR="00235B11" w:rsidRPr="00100A3C" w14:paraId="5536D038" w14:textId="77777777" w:rsidTr="00A262F2">
        <w:trPr>
          <w:tblCellSpacing w:w="0" w:type="dxa"/>
        </w:trPr>
        <w:tc>
          <w:tcPr>
            <w:tcW w:w="1895" w:type="dxa"/>
            <w:tcBorders>
              <w:top w:val="outset" w:sz="6" w:space="0" w:color="000000"/>
              <w:bottom w:val="outset" w:sz="6" w:space="0" w:color="000000"/>
              <w:right w:val="outset" w:sz="6" w:space="0" w:color="000000"/>
            </w:tcBorders>
          </w:tcPr>
          <w:p w14:paraId="4A84042E" w14:textId="77777777" w:rsidR="00235B11" w:rsidRPr="001F2449" w:rsidRDefault="00235B11" w:rsidP="00A262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45A139E5" w14:textId="77887687" w:rsidR="00235B11" w:rsidRPr="00100A3C" w:rsidRDefault="00235B11" w:rsidP="00A262F2">
            <w:pPr>
              <w:spacing w:before="100" w:beforeAutospacing="1"/>
              <w:rPr>
                <w:sz w:val="16"/>
                <w:szCs w:val="16"/>
              </w:rPr>
            </w:pPr>
            <w:r>
              <w:rPr>
                <w:sz w:val="16"/>
                <w:szCs w:val="16"/>
              </w:rPr>
              <w:t>Il giocatore deve poter rigiocare o uscire dal gioco dalla schermata di game over</w:t>
            </w:r>
          </w:p>
        </w:tc>
      </w:tr>
    </w:tbl>
    <w:p w14:paraId="240312F0" w14:textId="09B7AF5C" w:rsidR="004230A8" w:rsidRDefault="004230A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136BF" w:rsidRPr="001F2449" w14:paraId="699263B4" w14:textId="77777777" w:rsidTr="00A262F2">
        <w:trPr>
          <w:trHeight w:val="251"/>
          <w:tblCellSpacing w:w="0" w:type="dxa"/>
        </w:trPr>
        <w:tc>
          <w:tcPr>
            <w:tcW w:w="9580" w:type="dxa"/>
            <w:gridSpan w:val="2"/>
            <w:tcBorders>
              <w:top w:val="outset" w:sz="6" w:space="0" w:color="000000"/>
              <w:bottom w:val="outset" w:sz="6" w:space="0" w:color="000000"/>
            </w:tcBorders>
          </w:tcPr>
          <w:p w14:paraId="5CF9788B" w14:textId="7B03CE3D" w:rsidR="002136BF" w:rsidRPr="001F2449" w:rsidRDefault="002136BF" w:rsidP="00A262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2136BF" w:rsidRPr="00100A3C" w14:paraId="3AB89AC4" w14:textId="77777777" w:rsidTr="00A262F2">
        <w:trPr>
          <w:tblCellSpacing w:w="0" w:type="dxa"/>
        </w:trPr>
        <w:tc>
          <w:tcPr>
            <w:tcW w:w="1895" w:type="dxa"/>
            <w:tcBorders>
              <w:top w:val="outset" w:sz="6" w:space="0" w:color="000000"/>
              <w:bottom w:val="outset" w:sz="6" w:space="0" w:color="000000"/>
              <w:right w:val="outset" w:sz="6" w:space="0" w:color="000000"/>
            </w:tcBorders>
          </w:tcPr>
          <w:p w14:paraId="3007F038" w14:textId="77777777" w:rsidR="002136BF" w:rsidRPr="001F2449" w:rsidRDefault="002136BF"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B97698A" w14:textId="1E82D95D" w:rsidR="002136BF" w:rsidRPr="00100A3C" w:rsidRDefault="002136BF" w:rsidP="00A262F2">
            <w:pPr>
              <w:spacing w:before="100" w:beforeAutospacing="1"/>
              <w:rPr>
                <w:sz w:val="16"/>
                <w:szCs w:val="16"/>
              </w:rPr>
            </w:pPr>
            <w:r>
              <w:rPr>
                <w:sz w:val="16"/>
                <w:szCs w:val="16"/>
              </w:rPr>
              <w:t>Eseguibile del gioco</w:t>
            </w:r>
          </w:p>
        </w:tc>
      </w:tr>
      <w:tr w:rsidR="002136BF" w:rsidRPr="00100A3C" w14:paraId="5EB60331" w14:textId="77777777" w:rsidTr="00A262F2">
        <w:trPr>
          <w:tblCellSpacing w:w="0" w:type="dxa"/>
        </w:trPr>
        <w:tc>
          <w:tcPr>
            <w:tcW w:w="1895" w:type="dxa"/>
            <w:tcBorders>
              <w:top w:val="outset" w:sz="6" w:space="0" w:color="000000"/>
              <w:bottom w:val="outset" w:sz="6" w:space="0" w:color="000000"/>
              <w:right w:val="outset" w:sz="6" w:space="0" w:color="000000"/>
            </w:tcBorders>
          </w:tcPr>
          <w:p w14:paraId="57161D8E" w14:textId="77777777" w:rsidR="002136BF" w:rsidRPr="001F2449" w:rsidRDefault="002136BF"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678ADF3" w14:textId="77777777" w:rsidR="002136BF" w:rsidRPr="00100A3C" w:rsidRDefault="002136BF" w:rsidP="00A262F2">
            <w:pPr>
              <w:spacing w:before="100" w:beforeAutospacing="1"/>
              <w:rPr>
                <w:sz w:val="16"/>
                <w:szCs w:val="16"/>
              </w:rPr>
            </w:pPr>
            <w:r>
              <w:rPr>
                <w:sz w:val="16"/>
                <w:szCs w:val="16"/>
              </w:rPr>
              <w:t>1</w:t>
            </w:r>
          </w:p>
        </w:tc>
      </w:tr>
      <w:tr w:rsidR="002136BF" w:rsidRPr="00100A3C" w14:paraId="6910D707" w14:textId="77777777" w:rsidTr="00A262F2">
        <w:trPr>
          <w:tblCellSpacing w:w="0" w:type="dxa"/>
        </w:trPr>
        <w:tc>
          <w:tcPr>
            <w:tcW w:w="1895" w:type="dxa"/>
            <w:tcBorders>
              <w:top w:val="outset" w:sz="6" w:space="0" w:color="000000"/>
              <w:bottom w:val="outset" w:sz="6" w:space="0" w:color="000000"/>
              <w:right w:val="outset" w:sz="6" w:space="0" w:color="000000"/>
            </w:tcBorders>
          </w:tcPr>
          <w:p w14:paraId="07A54652" w14:textId="77777777" w:rsidR="002136BF" w:rsidRPr="001F2449" w:rsidRDefault="002136BF"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A877142" w14:textId="77777777" w:rsidR="002136BF" w:rsidRPr="00100A3C" w:rsidRDefault="002136BF" w:rsidP="00A262F2">
            <w:pPr>
              <w:spacing w:before="100" w:beforeAutospacing="1"/>
              <w:rPr>
                <w:sz w:val="16"/>
                <w:szCs w:val="16"/>
              </w:rPr>
            </w:pPr>
            <w:r w:rsidRPr="00100A3C">
              <w:rPr>
                <w:sz w:val="16"/>
                <w:szCs w:val="16"/>
              </w:rPr>
              <w:t>1.0</w:t>
            </w:r>
          </w:p>
        </w:tc>
      </w:tr>
      <w:tr w:rsidR="002136BF" w:rsidRPr="00100A3C" w14:paraId="11CE8ABC"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46161084" w14:textId="77777777" w:rsidR="002136BF" w:rsidRPr="001F2449" w:rsidRDefault="002136BF"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7848426" w14:textId="3E920387" w:rsidR="002136BF" w:rsidRPr="00100A3C" w:rsidRDefault="002136BF" w:rsidP="00A262F2">
            <w:pPr>
              <w:spacing w:before="100" w:beforeAutospacing="1"/>
              <w:rPr>
                <w:sz w:val="16"/>
                <w:szCs w:val="16"/>
              </w:rPr>
            </w:pPr>
            <w:r>
              <w:rPr>
                <w:sz w:val="16"/>
                <w:szCs w:val="16"/>
              </w:rPr>
              <w:t>Deve essere presente l’eseguibile del gioco che con un semplice doppio click si avvii il gioco senza problemi</w:t>
            </w:r>
          </w:p>
        </w:tc>
      </w:tr>
    </w:tbl>
    <w:p w14:paraId="66CF1FEE" w14:textId="79EE5E6E" w:rsidR="002136BF" w:rsidRDefault="002136BF" w:rsidP="003E1862"/>
    <w:p w14:paraId="48A98B16" w14:textId="2B499ED7" w:rsidR="00DB045D" w:rsidRDefault="00DB045D" w:rsidP="003E1862"/>
    <w:p w14:paraId="425F5B66" w14:textId="5F4221DC" w:rsidR="00DB045D" w:rsidRDefault="00DB045D" w:rsidP="003E1862"/>
    <w:p w14:paraId="0719CB8B" w14:textId="03A24614" w:rsidR="00DB045D" w:rsidRDefault="00DB045D" w:rsidP="003E1862"/>
    <w:p w14:paraId="036711AF" w14:textId="241E24B1" w:rsidR="00DB045D" w:rsidRDefault="00DB045D" w:rsidP="003E1862"/>
    <w:p w14:paraId="33726408" w14:textId="4674568E" w:rsidR="00DB045D" w:rsidRDefault="00DB045D" w:rsidP="003E1862"/>
    <w:p w14:paraId="782962A5" w14:textId="66BA44B5" w:rsidR="00DB045D" w:rsidRDefault="00DB045D" w:rsidP="003E1862"/>
    <w:p w14:paraId="12EABBD5"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262F2" w:rsidRPr="001F2449" w14:paraId="75EDBCF6" w14:textId="77777777" w:rsidTr="00A262F2">
        <w:trPr>
          <w:trHeight w:val="251"/>
          <w:tblCellSpacing w:w="0" w:type="dxa"/>
        </w:trPr>
        <w:tc>
          <w:tcPr>
            <w:tcW w:w="9580" w:type="dxa"/>
            <w:gridSpan w:val="2"/>
            <w:tcBorders>
              <w:top w:val="outset" w:sz="6" w:space="0" w:color="000000"/>
              <w:bottom w:val="outset" w:sz="6" w:space="0" w:color="000000"/>
            </w:tcBorders>
          </w:tcPr>
          <w:p w14:paraId="0A29855B" w14:textId="68C818FF" w:rsidR="00A262F2" w:rsidRPr="001F2449" w:rsidRDefault="00A262F2" w:rsidP="00A262F2">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10</w:t>
            </w:r>
          </w:p>
        </w:tc>
      </w:tr>
      <w:tr w:rsidR="00A262F2" w:rsidRPr="00100A3C" w14:paraId="7FE12343" w14:textId="77777777" w:rsidTr="00A262F2">
        <w:trPr>
          <w:tblCellSpacing w:w="0" w:type="dxa"/>
        </w:trPr>
        <w:tc>
          <w:tcPr>
            <w:tcW w:w="1895" w:type="dxa"/>
            <w:tcBorders>
              <w:top w:val="outset" w:sz="6" w:space="0" w:color="000000"/>
              <w:bottom w:val="outset" w:sz="6" w:space="0" w:color="000000"/>
              <w:right w:val="outset" w:sz="6" w:space="0" w:color="000000"/>
            </w:tcBorders>
          </w:tcPr>
          <w:p w14:paraId="3C771F74" w14:textId="77777777" w:rsidR="00A262F2" w:rsidRPr="001F2449" w:rsidRDefault="00A262F2" w:rsidP="00A262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FE892C" w14:textId="4E714D29" w:rsidR="00A262F2" w:rsidRPr="00100A3C" w:rsidRDefault="00A262F2" w:rsidP="00A262F2">
            <w:pPr>
              <w:spacing w:before="100" w:beforeAutospacing="1"/>
              <w:rPr>
                <w:sz w:val="16"/>
                <w:szCs w:val="16"/>
              </w:rPr>
            </w:pPr>
            <w:r>
              <w:rPr>
                <w:sz w:val="16"/>
                <w:szCs w:val="16"/>
              </w:rPr>
              <w:t>Reset della scena</w:t>
            </w:r>
          </w:p>
        </w:tc>
      </w:tr>
      <w:tr w:rsidR="00A262F2" w:rsidRPr="00100A3C" w14:paraId="7F8640BE" w14:textId="77777777" w:rsidTr="00A262F2">
        <w:trPr>
          <w:tblCellSpacing w:w="0" w:type="dxa"/>
        </w:trPr>
        <w:tc>
          <w:tcPr>
            <w:tcW w:w="1895" w:type="dxa"/>
            <w:tcBorders>
              <w:top w:val="outset" w:sz="6" w:space="0" w:color="000000"/>
              <w:bottom w:val="outset" w:sz="6" w:space="0" w:color="000000"/>
              <w:right w:val="outset" w:sz="6" w:space="0" w:color="000000"/>
            </w:tcBorders>
          </w:tcPr>
          <w:p w14:paraId="7B12D013" w14:textId="77777777" w:rsidR="00A262F2" w:rsidRPr="001F2449" w:rsidRDefault="00A262F2" w:rsidP="00A262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BC56A28" w14:textId="77DACB47" w:rsidR="00A262F2" w:rsidRPr="00100A3C" w:rsidRDefault="009D5927" w:rsidP="00A262F2">
            <w:pPr>
              <w:spacing w:before="100" w:beforeAutospacing="1"/>
              <w:rPr>
                <w:sz w:val="16"/>
                <w:szCs w:val="16"/>
              </w:rPr>
            </w:pPr>
            <w:r>
              <w:rPr>
                <w:sz w:val="16"/>
                <w:szCs w:val="16"/>
              </w:rPr>
              <w:t>3</w:t>
            </w:r>
          </w:p>
        </w:tc>
      </w:tr>
      <w:tr w:rsidR="00A262F2" w:rsidRPr="00100A3C" w14:paraId="52C1121C" w14:textId="77777777" w:rsidTr="00A262F2">
        <w:trPr>
          <w:tblCellSpacing w:w="0" w:type="dxa"/>
        </w:trPr>
        <w:tc>
          <w:tcPr>
            <w:tcW w:w="1895" w:type="dxa"/>
            <w:tcBorders>
              <w:top w:val="outset" w:sz="6" w:space="0" w:color="000000"/>
              <w:bottom w:val="outset" w:sz="6" w:space="0" w:color="000000"/>
              <w:right w:val="outset" w:sz="6" w:space="0" w:color="000000"/>
            </w:tcBorders>
          </w:tcPr>
          <w:p w14:paraId="5C6EAC69" w14:textId="77777777" w:rsidR="00A262F2" w:rsidRPr="001F2449" w:rsidRDefault="00A262F2" w:rsidP="00A262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CD92DDC" w14:textId="77777777" w:rsidR="00A262F2" w:rsidRPr="00100A3C" w:rsidRDefault="00A262F2" w:rsidP="00A262F2">
            <w:pPr>
              <w:spacing w:before="100" w:beforeAutospacing="1"/>
              <w:rPr>
                <w:sz w:val="16"/>
                <w:szCs w:val="16"/>
              </w:rPr>
            </w:pPr>
            <w:r w:rsidRPr="00100A3C">
              <w:rPr>
                <w:sz w:val="16"/>
                <w:szCs w:val="16"/>
              </w:rPr>
              <w:t>1.0</w:t>
            </w:r>
          </w:p>
        </w:tc>
      </w:tr>
      <w:tr w:rsidR="00A262F2" w:rsidRPr="00100A3C" w14:paraId="030156B4" w14:textId="77777777" w:rsidTr="00A262F2">
        <w:trPr>
          <w:trHeight w:val="565"/>
          <w:tblCellSpacing w:w="0" w:type="dxa"/>
        </w:trPr>
        <w:tc>
          <w:tcPr>
            <w:tcW w:w="1895" w:type="dxa"/>
            <w:tcBorders>
              <w:top w:val="outset" w:sz="6" w:space="0" w:color="000000"/>
              <w:bottom w:val="outset" w:sz="6" w:space="0" w:color="000000"/>
              <w:right w:val="outset" w:sz="6" w:space="0" w:color="000000"/>
            </w:tcBorders>
          </w:tcPr>
          <w:p w14:paraId="53E0970F" w14:textId="77777777" w:rsidR="00A262F2" w:rsidRPr="001F2449" w:rsidRDefault="00A262F2" w:rsidP="00A262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6A1000F3" w14:textId="0437AD2C" w:rsidR="00A262F2" w:rsidRPr="00100A3C" w:rsidRDefault="00A262F2" w:rsidP="00A262F2">
            <w:pPr>
              <w:spacing w:before="100" w:beforeAutospacing="1"/>
              <w:rPr>
                <w:sz w:val="16"/>
                <w:szCs w:val="16"/>
              </w:rPr>
            </w:pPr>
            <w:r>
              <w:rPr>
                <w:sz w:val="16"/>
                <w:szCs w:val="16"/>
              </w:rPr>
              <w:t>Il giocatore in qualsiasi momento deve poter resettare la scena durante il gioco</w:t>
            </w:r>
          </w:p>
        </w:tc>
      </w:tr>
      <w:tr w:rsidR="00A262F2" w:rsidRPr="00100A3C" w14:paraId="50FC69DE" w14:textId="77777777" w:rsidTr="00A262F2">
        <w:trPr>
          <w:tblCellSpacing w:w="0" w:type="dxa"/>
        </w:trPr>
        <w:tc>
          <w:tcPr>
            <w:tcW w:w="9580" w:type="dxa"/>
            <w:gridSpan w:val="2"/>
            <w:tcBorders>
              <w:top w:val="outset" w:sz="6" w:space="0" w:color="000000"/>
              <w:bottom w:val="outset" w:sz="6" w:space="0" w:color="000000"/>
            </w:tcBorders>
          </w:tcPr>
          <w:p w14:paraId="6481573B" w14:textId="77777777" w:rsidR="00A262F2" w:rsidRPr="00100A3C" w:rsidRDefault="00A262F2" w:rsidP="00A262F2">
            <w:pPr>
              <w:spacing w:before="100" w:beforeAutospacing="1"/>
              <w:jc w:val="center"/>
              <w:rPr>
                <w:sz w:val="16"/>
                <w:szCs w:val="16"/>
              </w:rPr>
            </w:pPr>
            <w:r>
              <w:rPr>
                <w:b/>
                <w:bCs/>
                <w:sz w:val="16"/>
                <w:szCs w:val="16"/>
              </w:rPr>
              <w:t>Sotto requisiti</w:t>
            </w:r>
          </w:p>
        </w:tc>
      </w:tr>
      <w:tr w:rsidR="00A262F2" w:rsidRPr="00100A3C" w14:paraId="4323290F" w14:textId="77777777" w:rsidTr="00A262F2">
        <w:trPr>
          <w:tblCellSpacing w:w="0" w:type="dxa"/>
        </w:trPr>
        <w:tc>
          <w:tcPr>
            <w:tcW w:w="1895" w:type="dxa"/>
            <w:tcBorders>
              <w:top w:val="outset" w:sz="6" w:space="0" w:color="000000"/>
              <w:bottom w:val="outset" w:sz="6" w:space="0" w:color="000000"/>
              <w:right w:val="outset" w:sz="6" w:space="0" w:color="000000"/>
            </w:tcBorders>
          </w:tcPr>
          <w:p w14:paraId="7E765804" w14:textId="77777777" w:rsidR="00A262F2" w:rsidRPr="001F2449" w:rsidRDefault="00A262F2" w:rsidP="00A262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D1B80A6" w14:textId="0AA1680E" w:rsidR="00A262F2" w:rsidRPr="00100A3C" w:rsidRDefault="00A262F2" w:rsidP="00A262F2">
            <w:pPr>
              <w:spacing w:before="100" w:beforeAutospacing="1"/>
              <w:rPr>
                <w:sz w:val="16"/>
                <w:szCs w:val="16"/>
              </w:rPr>
            </w:pPr>
            <w:r>
              <w:rPr>
                <w:sz w:val="16"/>
                <w:szCs w:val="16"/>
              </w:rPr>
              <w:t xml:space="preserve">Il reset deve essere fatto in modo tale che non venga fatto accidentalmente (ad esempio far girare </w:t>
            </w:r>
            <w:r w:rsidR="008A297B">
              <w:rPr>
                <w:sz w:val="16"/>
                <w:szCs w:val="16"/>
              </w:rPr>
              <w:t>il joystick e cliccare con il secondo joystick un bottone o qualcosa di simile</w:t>
            </w:r>
            <w:r>
              <w:rPr>
                <w:sz w:val="16"/>
                <w:szCs w:val="16"/>
              </w:rPr>
              <w:t>)</w:t>
            </w:r>
          </w:p>
        </w:tc>
      </w:tr>
    </w:tbl>
    <w:p w14:paraId="0CCADD47" w14:textId="02FB213F" w:rsidR="00235B11" w:rsidRDefault="00235B11"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D5927" w:rsidRPr="001F2449" w14:paraId="435CE672" w14:textId="77777777" w:rsidTr="00BA16F2">
        <w:trPr>
          <w:trHeight w:val="251"/>
          <w:tblCellSpacing w:w="0" w:type="dxa"/>
        </w:trPr>
        <w:tc>
          <w:tcPr>
            <w:tcW w:w="9580" w:type="dxa"/>
            <w:gridSpan w:val="2"/>
            <w:tcBorders>
              <w:top w:val="outset" w:sz="6" w:space="0" w:color="000000"/>
              <w:bottom w:val="outset" w:sz="6" w:space="0" w:color="000000"/>
            </w:tcBorders>
          </w:tcPr>
          <w:p w14:paraId="19B156D5" w14:textId="76D2CB95" w:rsidR="009D5927" w:rsidRPr="001F2449" w:rsidRDefault="009D5927"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11</w:t>
            </w:r>
          </w:p>
        </w:tc>
      </w:tr>
      <w:tr w:rsidR="009D5927" w:rsidRPr="00100A3C" w14:paraId="2631BDD5" w14:textId="77777777" w:rsidTr="00BA16F2">
        <w:trPr>
          <w:tblCellSpacing w:w="0" w:type="dxa"/>
        </w:trPr>
        <w:tc>
          <w:tcPr>
            <w:tcW w:w="1895" w:type="dxa"/>
            <w:tcBorders>
              <w:top w:val="outset" w:sz="6" w:space="0" w:color="000000"/>
              <w:bottom w:val="outset" w:sz="6" w:space="0" w:color="000000"/>
              <w:right w:val="outset" w:sz="6" w:space="0" w:color="000000"/>
            </w:tcBorders>
          </w:tcPr>
          <w:p w14:paraId="5E017EAD" w14:textId="77777777" w:rsidR="009D5927" w:rsidRPr="001F2449" w:rsidRDefault="009D5927"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A6595D3" w14:textId="7A3CE71B" w:rsidR="009D5927" w:rsidRPr="00100A3C" w:rsidRDefault="009D5927" w:rsidP="00BA16F2">
            <w:pPr>
              <w:spacing w:before="100" w:beforeAutospacing="1"/>
              <w:rPr>
                <w:sz w:val="16"/>
                <w:szCs w:val="16"/>
              </w:rPr>
            </w:pPr>
            <w:r>
              <w:rPr>
                <w:sz w:val="16"/>
                <w:szCs w:val="16"/>
              </w:rPr>
              <w:t>Uscita dal gioco</w:t>
            </w:r>
          </w:p>
        </w:tc>
      </w:tr>
      <w:tr w:rsidR="009D5927" w:rsidRPr="00100A3C" w14:paraId="7F7D9D66" w14:textId="77777777" w:rsidTr="00BA16F2">
        <w:trPr>
          <w:tblCellSpacing w:w="0" w:type="dxa"/>
        </w:trPr>
        <w:tc>
          <w:tcPr>
            <w:tcW w:w="1895" w:type="dxa"/>
            <w:tcBorders>
              <w:top w:val="outset" w:sz="6" w:space="0" w:color="000000"/>
              <w:bottom w:val="outset" w:sz="6" w:space="0" w:color="000000"/>
              <w:right w:val="outset" w:sz="6" w:space="0" w:color="000000"/>
            </w:tcBorders>
          </w:tcPr>
          <w:p w14:paraId="5D4C69B9" w14:textId="77777777" w:rsidR="009D5927" w:rsidRPr="001F2449" w:rsidRDefault="009D5927"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80B3C6" w14:textId="3E918039" w:rsidR="009D5927" w:rsidRPr="00100A3C" w:rsidRDefault="009D5927" w:rsidP="00BA16F2">
            <w:pPr>
              <w:spacing w:before="100" w:beforeAutospacing="1"/>
              <w:rPr>
                <w:sz w:val="16"/>
                <w:szCs w:val="16"/>
              </w:rPr>
            </w:pPr>
            <w:r>
              <w:rPr>
                <w:sz w:val="16"/>
                <w:szCs w:val="16"/>
              </w:rPr>
              <w:t>2</w:t>
            </w:r>
          </w:p>
        </w:tc>
      </w:tr>
      <w:tr w:rsidR="009D5927" w:rsidRPr="00100A3C" w14:paraId="08277077" w14:textId="77777777" w:rsidTr="00BA16F2">
        <w:trPr>
          <w:tblCellSpacing w:w="0" w:type="dxa"/>
        </w:trPr>
        <w:tc>
          <w:tcPr>
            <w:tcW w:w="1895" w:type="dxa"/>
            <w:tcBorders>
              <w:top w:val="outset" w:sz="6" w:space="0" w:color="000000"/>
              <w:bottom w:val="outset" w:sz="6" w:space="0" w:color="000000"/>
              <w:right w:val="outset" w:sz="6" w:space="0" w:color="000000"/>
            </w:tcBorders>
          </w:tcPr>
          <w:p w14:paraId="110C5688" w14:textId="77777777" w:rsidR="009D5927" w:rsidRPr="001F2449" w:rsidRDefault="009D5927"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1605847" w14:textId="77777777" w:rsidR="009D5927" w:rsidRPr="00100A3C" w:rsidRDefault="009D5927" w:rsidP="00BA16F2">
            <w:pPr>
              <w:spacing w:before="100" w:beforeAutospacing="1"/>
              <w:rPr>
                <w:sz w:val="16"/>
                <w:szCs w:val="16"/>
              </w:rPr>
            </w:pPr>
            <w:r w:rsidRPr="00100A3C">
              <w:rPr>
                <w:sz w:val="16"/>
                <w:szCs w:val="16"/>
              </w:rPr>
              <w:t>1.0</w:t>
            </w:r>
          </w:p>
        </w:tc>
      </w:tr>
      <w:tr w:rsidR="009D5927" w:rsidRPr="00100A3C" w14:paraId="7BCD79C5"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6C124272" w14:textId="77777777" w:rsidR="009D5927" w:rsidRPr="001F2449" w:rsidRDefault="009D5927"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38BF89E" w14:textId="4314702D" w:rsidR="009D5927" w:rsidRPr="00100A3C" w:rsidRDefault="009D5927" w:rsidP="00BA16F2">
            <w:pPr>
              <w:spacing w:before="100" w:beforeAutospacing="1"/>
              <w:rPr>
                <w:sz w:val="16"/>
                <w:szCs w:val="16"/>
              </w:rPr>
            </w:pPr>
            <w:r>
              <w:rPr>
                <w:sz w:val="16"/>
                <w:szCs w:val="16"/>
              </w:rPr>
              <w:t xml:space="preserve">Il giocatore in qualsiasi momento deve poter uscire dal gioco </w:t>
            </w:r>
          </w:p>
        </w:tc>
      </w:tr>
    </w:tbl>
    <w:p w14:paraId="5E5160BD" w14:textId="77777777" w:rsidR="006574FE" w:rsidRDefault="006574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574FE" w:rsidRPr="001F2449" w14:paraId="795525D9" w14:textId="77777777" w:rsidTr="00BA16F2">
        <w:trPr>
          <w:trHeight w:val="251"/>
          <w:tblCellSpacing w:w="0" w:type="dxa"/>
        </w:trPr>
        <w:tc>
          <w:tcPr>
            <w:tcW w:w="9580" w:type="dxa"/>
            <w:gridSpan w:val="2"/>
            <w:tcBorders>
              <w:top w:val="outset" w:sz="6" w:space="0" w:color="000000"/>
              <w:bottom w:val="outset" w:sz="6" w:space="0" w:color="000000"/>
            </w:tcBorders>
          </w:tcPr>
          <w:p w14:paraId="140AB1D6" w14:textId="0BA74118" w:rsidR="006574FE" w:rsidRPr="001F2449" w:rsidRDefault="006574FE"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r w:rsidR="004C71AD">
              <w:rPr>
                <w:b/>
                <w:sz w:val="16"/>
                <w:szCs w:val="16"/>
              </w:rPr>
              <w:t>2</w:t>
            </w:r>
          </w:p>
        </w:tc>
      </w:tr>
      <w:tr w:rsidR="006574FE" w:rsidRPr="00100A3C" w14:paraId="2F546BD2" w14:textId="77777777" w:rsidTr="00BA16F2">
        <w:trPr>
          <w:tblCellSpacing w:w="0" w:type="dxa"/>
        </w:trPr>
        <w:tc>
          <w:tcPr>
            <w:tcW w:w="1895" w:type="dxa"/>
            <w:tcBorders>
              <w:top w:val="outset" w:sz="6" w:space="0" w:color="000000"/>
              <w:bottom w:val="outset" w:sz="6" w:space="0" w:color="000000"/>
              <w:right w:val="outset" w:sz="6" w:space="0" w:color="000000"/>
            </w:tcBorders>
          </w:tcPr>
          <w:p w14:paraId="5299DE22" w14:textId="77777777" w:rsidR="006574FE" w:rsidRPr="001F2449" w:rsidRDefault="006574FE"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3EB9232" w14:textId="47FBA13E" w:rsidR="006574FE" w:rsidRPr="00100A3C" w:rsidRDefault="006574FE" w:rsidP="00BA16F2">
            <w:pPr>
              <w:spacing w:before="100" w:beforeAutospacing="1"/>
              <w:rPr>
                <w:sz w:val="16"/>
                <w:szCs w:val="16"/>
              </w:rPr>
            </w:pPr>
            <w:r>
              <w:rPr>
                <w:sz w:val="16"/>
                <w:szCs w:val="16"/>
              </w:rPr>
              <w:t>Generazione automatica dei pericoli (fuoco)</w:t>
            </w:r>
          </w:p>
        </w:tc>
      </w:tr>
      <w:tr w:rsidR="006574FE" w:rsidRPr="00100A3C" w14:paraId="0ED0CBF7" w14:textId="77777777" w:rsidTr="00BA16F2">
        <w:trPr>
          <w:tblCellSpacing w:w="0" w:type="dxa"/>
        </w:trPr>
        <w:tc>
          <w:tcPr>
            <w:tcW w:w="1895" w:type="dxa"/>
            <w:tcBorders>
              <w:top w:val="outset" w:sz="6" w:space="0" w:color="000000"/>
              <w:bottom w:val="outset" w:sz="6" w:space="0" w:color="000000"/>
              <w:right w:val="outset" w:sz="6" w:space="0" w:color="000000"/>
            </w:tcBorders>
          </w:tcPr>
          <w:p w14:paraId="54B9213E" w14:textId="77777777" w:rsidR="006574FE" w:rsidRPr="001F2449" w:rsidRDefault="006574FE"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D3D2C13" w14:textId="5308523D" w:rsidR="006574FE" w:rsidRPr="00100A3C" w:rsidRDefault="004C71AD" w:rsidP="00BA16F2">
            <w:pPr>
              <w:spacing w:before="100" w:beforeAutospacing="1"/>
              <w:rPr>
                <w:sz w:val="16"/>
                <w:szCs w:val="16"/>
              </w:rPr>
            </w:pPr>
            <w:r>
              <w:rPr>
                <w:sz w:val="16"/>
                <w:szCs w:val="16"/>
              </w:rPr>
              <w:t>1</w:t>
            </w:r>
          </w:p>
        </w:tc>
      </w:tr>
      <w:tr w:rsidR="006574FE" w:rsidRPr="00100A3C" w14:paraId="1DA14478" w14:textId="77777777" w:rsidTr="00BA16F2">
        <w:trPr>
          <w:tblCellSpacing w:w="0" w:type="dxa"/>
        </w:trPr>
        <w:tc>
          <w:tcPr>
            <w:tcW w:w="1895" w:type="dxa"/>
            <w:tcBorders>
              <w:top w:val="outset" w:sz="6" w:space="0" w:color="000000"/>
              <w:bottom w:val="outset" w:sz="6" w:space="0" w:color="000000"/>
              <w:right w:val="outset" w:sz="6" w:space="0" w:color="000000"/>
            </w:tcBorders>
          </w:tcPr>
          <w:p w14:paraId="7B2D8E41" w14:textId="77777777" w:rsidR="006574FE" w:rsidRPr="001F2449" w:rsidRDefault="006574FE"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B7576A" w14:textId="77777777" w:rsidR="006574FE" w:rsidRPr="00100A3C" w:rsidRDefault="006574FE" w:rsidP="00BA16F2">
            <w:pPr>
              <w:spacing w:before="100" w:beforeAutospacing="1"/>
              <w:rPr>
                <w:sz w:val="16"/>
                <w:szCs w:val="16"/>
              </w:rPr>
            </w:pPr>
            <w:r w:rsidRPr="00100A3C">
              <w:rPr>
                <w:sz w:val="16"/>
                <w:szCs w:val="16"/>
              </w:rPr>
              <w:t>1.0</w:t>
            </w:r>
          </w:p>
        </w:tc>
      </w:tr>
      <w:tr w:rsidR="006574FE" w:rsidRPr="00100A3C" w14:paraId="61CD853D"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4ECC6398" w14:textId="77777777" w:rsidR="006574FE" w:rsidRPr="001F2449" w:rsidRDefault="006574FE"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2159A4F" w14:textId="792E4386" w:rsidR="006574FE" w:rsidRPr="00100A3C" w:rsidRDefault="006574FE" w:rsidP="00BA16F2">
            <w:pPr>
              <w:spacing w:before="100" w:beforeAutospacing="1"/>
              <w:rPr>
                <w:sz w:val="16"/>
                <w:szCs w:val="16"/>
              </w:rPr>
            </w:pPr>
            <w:r>
              <w:rPr>
                <w:sz w:val="16"/>
                <w:szCs w:val="16"/>
              </w:rPr>
              <w:t xml:space="preserve">Il </w:t>
            </w:r>
            <w:r w:rsidR="004C71AD">
              <w:rPr>
                <w:sz w:val="16"/>
                <w:szCs w:val="16"/>
              </w:rPr>
              <w:t>fuoco nel gioco deve generarsi automaticamente in zone predefinite della scuola</w:t>
            </w:r>
          </w:p>
        </w:tc>
      </w:tr>
    </w:tbl>
    <w:p w14:paraId="146C266C" w14:textId="3E0BCE84" w:rsidR="006574FE" w:rsidRDefault="006574FE"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71AD" w:rsidRPr="001F2449" w14:paraId="501DAD81" w14:textId="77777777" w:rsidTr="00BA16F2">
        <w:trPr>
          <w:trHeight w:val="251"/>
          <w:tblCellSpacing w:w="0" w:type="dxa"/>
        </w:trPr>
        <w:tc>
          <w:tcPr>
            <w:tcW w:w="9580" w:type="dxa"/>
            <w:gridSpan w:val="2"/>
            <w:tcBorders>
              <w:top w:val="outset" w:sz="6" w:space="0" w:color="000000"/>
              <w:bottom w:val="outset" w:sz="6" w:space="0" w:color="000000"/>
            </w:tcBorders>
          </w:tcPr>
          <w:p w14:paraId="6C4C8F2D" w14:textId="7946CF79" w:rsidR="004C71AD" w:rsidRPr="001F2449" w:rsidRDefault="004C71AD"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13</w:t>
            </w:r>
          </w:p>
        </w:tc>
      </w:tr>
      <w:tr w:rsidR="004C71AD" w:rsidRPr="00100A3C" w14:paraId="48DC5A4C" w14:textId="77777777" w:rsidTr="00BA16F2">
        <w:trPr>
          <w:tblCellSpacing w:w="0" w:type="dxa"/>
        </w:trPr>
        <w:tc>
          <w:tcPr>
            <w:tcW w:w="1895" w:type="dxa"/>
            <w:tcBorders>
              <w:top w:val="outset" w:sz="6" w:space="0" w:color="000000"/>
              <w:bottom w:val="outset" w:sz="6" w:space="0" w:color="000000"/>
              <w:right w:val="outset" w:sz="6" w:space="0" w:color="000000"/>
            </w:tcBorders>
          </w:tcPr>
          <w:p w14:paraId="1D9606F5" w14:textId="77777777" w:rsidR="004C71AD" w:rsidRPr="001F2449" w:rsidRDefault="004C71AD"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F95975C" w14:textId="4AB69895" w:rsidR="004C71AD" w:rsidRPr="00100A3C" w:rsidRDefault="004C71AD" w:rsidP="00BA16F2">
            <w:pPr>
              <w:spacing w:before="100" w:beforeAutospacing="1"/>
              <w:rPr>
                <w:sz w:val="16"/>
                <w:szCs w:val="16"/>
              </w:rPr>
            </w:pPr>
            <w:r>
              <w:rPr>
                <w:sz w:val="16"/>
                <w:szCs w:val="16"/>
              </w:rPr>
              <w:t>Conta-persone casuale</w:t>
            </w:r>
          </w:p>
        </w:tc>
      </w:tr>
      <w:tr w:rsidR="004C71AD" w:rsidRPr="00100A3C" w14:paraId="0B42A996" w14:textId="77777777" w:rsidTr="00BA16F2">
        <w:trPr>
          <w:tblCellSpacing w:w="0" w:type="dxa"/>
        </w:trPr>
        <w:tc>
          <w:tcPr>
            <w:tcW w:w="1895" w:type="dxa"/>
            <w:tcBorders>
              <w:top w:val="outset" w:sz="6" w:space="0" w:color="000000"/>
              <w:bottom w:val="outset" w:sz="6" w:space="0" w:color="000000"/>
              <w:right w:val="outset" w:sz="6" w:space="0" w:color="000000"/>
            </w:tcBorders>
          </w:tcPr>
          <w:p w14:paraId="4880E017" w14:textId="77777777" w:rsidR="004C71AD" w:rsidRPr="001F2449" w:rsidRDefault="004C71AD"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3219AF7" w14:textId="683FCDC9" w:rsidR="004C71AD" w:rsidRPr="00100A3C" w:rsidRDefault="004C71AD" w:rsidP="00BA16F2">
            <w:pPr>
              <w:spacing w:before="100" w:beforeAutospacing="1"/>
              <w:rPr>
                <w:sz w:val="16"/>
                <w:szCs w:val="16"/>
              </w:rPr>
            </w:pPr>
            <w:r>
              <w:rPr>
                <w:sz w:val="16"/>
                <w:szCs w:val="16"/>
              </w:rPr>
              <w:t>3</w:t>
            </w:r>
          </w:p>
        </w:tc>
      </w:tr>
      <w:tr w:rsidR="004C71AD" w:rsidRPr="00100A3C" w14:paraId="25D882A7" w14:textId="77777777" w:rsidTr="00BA16F2">
        <w:trPr>
          <w:tblCellSpacing w:w="0" w:type="dxa"/>
        </w:trPr>
        <w:tc>
          <w:tcPr>
            <w:tcW w:w="1895" w:type="dxa"/>
            <w:tcBorders>
              <w:top w:val="outset" w:sz="6" w:space="0" w:color="000000"/>
              <w:bottom w:val="outset" w:sz="6" w:space="0" w:color="000000"/>
              <w:right w:val="outset" w:sz="6" w:space="0" w:color="000000"/>
            </w:tcBorders>
          </w:tcPr>
          <w:p w14:paraId="17708748" w14:textId="77777777" w:rsidR="004C71AD" w:rsidRPr="001F2449" w:rsidRDefault="004C71AD"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0299F1" w14:textId="77777777" w:rsidR="004C71AD" w:rsidRPr="00100A3C" w:rsidRDefault="004C71AD" w:rsidP="00BA16F2">
            <w:pPr>
              <w:spacing w:before="100" w:beforeAutospacing="1"/>
              <w:rPr>
                <w:sz w:val="16"/>
                <w:szCs w:val="16"/>
              </w:rPr>
            </w:pPr>
            <w:r w:rsidRPr="00100A3C">
              <w:rPr>
                <w:sz w:val="16"/>
                <w:szCs w:val="16"/>
              </w:rPr>
              <w:t>1.0</w:t>
            </w:r>
          </w:p>
        </w:tc>
      </w:tr>
      <w:tr w:rsidR="004C71AD" w:rsidRPr="00100A3C" w14:paraId="7AC15F44"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7E18FACF" w14:textId="77777777" w:rsidR="004C71AD" w:rsidRPr="001F2449" w:rsidRDefault="004C71AD"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F5AD59B" w14:textId="59B6BE99" w:rsidR="004C71AD" w:rsidRPr="00100A3C" w:rsidRDefault="004C71AD" w:rsidP="00BA16F2">
            <w:pPr>
              <w:spacing w:before="100" w:beforeAutospacing="1"/>
              <w:rPr>
                <w:sz w:val="16"/>
                <w:szCs w:val="16"/>
              </w:rPr>
            </w:pPr>
            <w:r>
              <w:rPr>
                <w:sz w:val="16"/>
                <w:szCs w:val="16"/>
              </w:rPr>
              <w:t>Ci deve essere la possibilità che il conta-persone sia sparso nell’aula e non nel suo posto</w:t>
            </w:r>
          </w:p>
        </w:tc>
      </w:tr>
    </w:tbl>
    <w:p w14:paraId="65FE6A9A" w14:textId="52349951" w:rsidR="004C71AD" w:rsidRDefault="004C71AD" w:rsidP="003E1862"/>
    <w:p w14:paraId="46EAA872" w14:textId="334CE618" w:rsidR="00DB045D" w:rsidRDefault="00DB045D" w:rsidP="003E1862"/>
    <w:p w14:paraId="282407E7" w14:textId="094FF2F3" w:rsidR="00DB045D" w:rsidRDefault="00DB045D" w:rsidP="003E1862"/>
    <w:p w14:paraId="5B28196F" w14:textId="2C64AA44" w:rsidR="00DB045D" w:rsidRDefault="00DB045D" w:rsidP="003E1862"/>
    <w:p w14:paraId="2CE4BE9B" w14:textId="5E711A39" w:rsidR="00DB045D" w:rsidRDefault="00DB045D" w:rsidP="003E1862"/>
    <w:p w14:paraId="3407D559" w14:textId="77777777" w:rsidR="00DB045D" w:rsidRDefault="00DB045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C71AD" w:rsidRPr="001F2449" w14:paraId="55F2A223" w14:textId="77777777" w:rsidTr="00BA16F2">
        <w:trPr>
          <w:trHeight w:val="251"/>
          <w:tblCellSpacing w:w="0" w:type="dxa"/>
        </w:trPr>
        <w:tc>
          <w:tcPr>
            <w:tcW w:w="9580" w:type="dxa"/>
            <w:gridSpan w:val="2"/>
            <w:tcBorders>
              <w:top w:val="outset" w:sz="6" w:space="0" w:color="000000"/>
              <w:bottom w:val="outset" w:sz="6" w:space="0" w:color="000000"/>
            </w:tcBorders>
          </w:tcPr>
          <w:p w14:paraId="527B0EC6" w14:textId="05864FE3" w:rsidR="004C71AD" w:rsidRPr="001F2449" w:rsidRDefault="004C71AD" w:rsidP="00BA16F2">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14</w:t>
            </w:r>
          </w:p>
        </w:tc>
      </w:tr>
      <w:tr w:rsidR="004C71AD" w:rsidRPr="00100A3C" w14:paraId="4551CFAF" w14:textId="77777777" w:rsidTr="00BA16F2">
        <w:trPr>
          <w:tblCellSpacing w:w="0" w:type="dxa"/>
        </w:trPr>
        <w:tc>
          <w:tcPr>
            <w:tcW w:w="1895" w:type="dxa"/>
            <w:tcBorders>
              <w:top w:val="outset" w:sz="6" w:space="0" w:color="000000"/>
              <w:bottom w:val="outset" w:sz="6" w:space="0" w:color="000000"/>
              <w:right w:val="outset" w:sz="6" w:space="0" w:color="000000"/>
            </w:tcBorders>
          </w:tcPr>
          <w:p w14:paraId="5842FB3F" w14:textId="77777777" w:rsidR="004C71AD" w:rsidRPr="001F2449" w:rsidRDefault="004C71AD"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AD7442" w14:textId="064AC315" w:rsidR="004C71AD" w:rsidRPr="00100A3C" w:rsidRDefault="004C71AD" w:rsidP="00BA16F2">
            <w:pPr>
              <w:spacing w:before="100" w:beforeAutospacing="1"/>
              <w:rPr>
                <w:sz w:val="16"/>
                <w:szCs w:val="16"/>
              </w:rPr>
            </w:pPr>
            <w:r>
              <w:rPr>
                <w:sz w:val="16"/>
                <w:szCs w:val="16"/>
              </w:rPr>
              <w:t>Audio</w:t>
            </w:r>
          </w:p>
        </w:tc>
      </w:tr>
      <w:tr w:rsidR="004C71AD" w:rsidRPr="00100A3C" w14:paraId="76511BAF" w14:textId="77777777" w:rsidTr="00BA16F2">
        <w:trPr>
          <w:tblCellSpacing w:w="0" w:type="dxa"/>
        </w:trPr>
        <w:tc>
          <w:tcPr>
            <w:tcW w:w="1895" w:type="dxa"/>
            <w:tcBorders>
              <w:top w:val="outset" w:sz="6" w:space="0" w:color="000000"/>
              <w:bottom w:val="outset" w:sz="6" w:space="0" w:color="000000"/>
              <w:right w:val="outset" w:sz="6" w:space="0" w:color="000000"/>
            </w:tcBorders>
          </w:tcPr>
          <w:p w14:paraId="6E993FE4" w14:textId="77777777" w:rsidR="004C71AD" w:rsidRPr="001F2449" w:rsidRDefault="004C71AD"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8350D6F" w14:textId="6A11A936" w:rsidR="004C71AD" w:rsidRPr="00100A3C" w:rsidRDefault="004C71AD" w:rsidP="00BA16F2">
            <w:pPr>
              <w:spacing w:before="100" w:beforeAutospacing="1"/>
              <w:rPr>
                <w:sz w:val="16"/>
                <w:szCs w:val="16"/>
              </w:rPr>
            </w:pPr>
            <w:r>
              <w:rPr>
                <w:sz w:val="16"/>
                <w:szCs w:val="16"/>
              </w:rPr>
              <w:t>1</w:t>
            </w:r>
          </w:p>
        </w:tc>
      </w:tr>
      <w:tr w:rsidR="004C71AD" w:rsidRPr="00100A3C" w14:paraId="7F955038" w14:textId="77777777" w:rsidTr="00BA16F2">
        <w:trPr>
          <w:tblCellSpacing w:w="0" w:type="dxa"/>
        </w:trPr>
        <w:tc>
          <w:tcPr>
            <w:tcW w:w="1895" w:type="dxa"/>
            <w:tcBorders>
              <w:top w:val="outset" w:sz="6" w:space="0" w:color="000000"/>
              <w:bottom w:val="outset" w:sz="6" w:space="0" w:color="000000"/>
              <w:right w:val="outset" w:sz="6" w:space="0" w:color="000000"/>
            </w:tcBorders>
          </w:tcPr>
          <w:p w14:paraId="20A009E7" w14:textId="77777777" w:rsidR="004C71AD" w:rsidRPr="001F2449" w:rsidRDefault="004C71AD"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6A8AA2D" w14:textId="77777777" w:rsidR="004C71AD" w:rsidRPr="00100A3C" w:rsidRDefault="004C71AD" w:rsidP="00BA16F2">
            <w:pPr>
              <w:spacing w:before="100" w:beforeAutospacing="1"/>
              <w:rPr>
                <w:sz w:val="16"/>
                <w:szCs w:val="16"/>
              </w:rPr>
            </w:pPr>
            <w:r w:rsidRPr="00100A3C">
              <w:rPr>
                <w:sz w:val="16"/>
                <w:szCs w:val="16"/>
              </w:rPr>
              <w:t>1.0</w:t>
            </w:r>
          </w:p>
        </w:tc>
      </w:tr>
      <w:tr w:rsidR="004C71AD" w:rsidRPr="00100A3C" w14:paraId="617AB370"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1E336650" w14:textId="77777777" w:rsidR="004C71AD" w:rsidRPr="001F2449" w:rsidRDefault="004C71AD"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4E8C92E" w14:textId="4CE52533" w:rsidR="004C71AD" w:rsidRPr="00100A3C" w:rsidRDefault="004C71AD" w:rsidP="00BA16F2">
            <w:pPr>
              <w:spacing w:before="100" w:beforeAutospacing="1"/>
              <w:rPr>
                <w:sz w:val="16"/>
                <w:szCs w:val="16"/>
              </w:rPr>
            </w:pPr>
            <w:r>
              <w:rPr>
                <w:sz w:val="16"/>
                <w:szCs w:val="16"/>
              </w:rPr>
              <w:t xml:space="preserve">Si deve poter sentire l’allarme e le voci degli </w:t>
            </w:r>
            <w:proofErr w:type="spellStart"/>
            <w:r>
              <w:rPr>
                <w:sz w:val="16"/>
                <w:szCs w:val="16"/>
              </w:rPr>
              <w:t>npc</w:t>
            </w:r>
            <w:proofErr w:type="spellEnd"/>
            <w:r>
              <w:rPr>
                <w:sz w:val="16"/>
                <w:szCs w:val="16"/>
              </w:rPr>
              <w:t xml:space="preserve"> </w:t>
            </w:r>
          </w:p>
        </w:tc>
      </w:tr>
      <w:tr w:rsidR="0052364D" w:rsidRPr="00100A3C" w14:paraId="1994BAE3" w14:textId="77777777" w:rsidTr="00BA16F2">
        <w:trPr>
          <w:tblCellSpacing w:w="0" w:type="dxa"/>
        </w:trPr>
        <w:tc>
          <w:tcPr>
            <w:tcW w:w="9580" w:type="dxa"/>
            <w:gridSpan w:val="2"/>
            <w:tcBorders>
              <w:top w:val="outset" w:sz="6" w:space="0" w:color="000000"/>
              <w:bottom w:val="outset" w:sz="6" w:space="0" w:color="000000"/>
            </w:tcBorders>
          </w:tcPr>
          <w:p w14:paraId="57209F86" w14:textId="77777777" w:rsidR="0052364D" w:rsidRPr="00100A3C" w:rsidRDefault="0052364D" w:rsidP="00BA16F2">
            <w:pPr>
              <w:spacing w:before="100" w:beforeAutospacing="1"/>
              <w:jc w:val="center"/>
              <w:rPr>
                <w:sz w:val="16"/>
                <w:szCs w:val="16"/>
              </w:rPr>
            </w:pPr>
            <w:r>
              <w:rPr>
                <w:b/>
                <w:bCs/>
                <w:sz w:val="16"/>
                <w:szCs w:val="16"/>
              </w:rPr>
              <w:t>Sotto requisiti</w:t>
            </w:r>
          </w:p>
        </w:tc>
      </w:tr>
      <w:tr w:rsidR="0052364D" w:rsidRPr="00100A3C" w14:paraId="29A6C4B2" w14:textId="77777777" w:rsidTr="00BA16F2">
        <w:trPr>
          <w:tblCellSpacing w:w="0" w:type="dxa"/>
        </w:trPr>
        <w:tc>
          <w:tcPr>
            <w:tcW w:w="1895" w:type="dxa"/>
            <w:tcBorders>
              <w:top w:val="outset" w:sz="6" w:space="0" w:color="000000"/>
              <w:bottom w:val="outset" w:sz="6" w:space="0" w:color="000000"/>
              <w:right w:val="outset" w:sz="6" w:space="0" w:color="000000"/>
            </w:tcBorders>
          </w:tcPr>
          <w:p w14:paraId="79D25CD2" w14:textId="77777777" w:rsidR="0052364D" w:rsidRPr="001F2449" w:rsidRDefault="0052364D" w:rsidP="00BA16F2">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163FD3A3" w14:textId="72953157" w:rsidR="0052364D" w:rsidRPr="00100A3C" w:rsidRDefault="0052364D" w:rsidP="00BA16F2">
            <w:pPr>
              <w:spacing w:before="100" w:beforeAutospacing="1"/>
              <w:rPr>
                <w:sz w:val="16"/>
                <w:szCs w:val="16"/>
              </w:rPr>
            </w:pPr>
            <w:r>
              <w:rPr>
                <w:sz w:val="16"/>
                <w:szCs w:val="16"/>
              </w:rPr>
              <w:t>La voce del giocatore che parla con gli alunni NPC si deve sentire</w:t>
            </w:r>
          </w:p>
        </w:tc>
      </w:tr>
      <w:tr w:rsidR="0052364D" w:rsidRPr="00100A3C" w14:paraId="59201D43" w14:textId="77777777" w:rsidTr="0052364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777D6859" w14:textId="2A273788" w:rsidR="0052364D" w:rsidRPr="0052364D" w:rsidRDefault="0052364D" w:rsidP="00BA16F2">
            <w:pPr>
              <w:spacing w:before="100" w:beforeAutospacing="1"/>
              <w:rPr>
                <w:b/>
                <w:bCs/>
                <w:sz w:val="16"/>
                <w:szCs w:val="16"/>
              </w:rPr>
            </w:pPr>
            <w:r w:rsidRPr="001F2449">
              <w:rPr>
                <w:b/>
                <w:bCs/>
                <w:sz w:val="16"/>
                <w:szCs w:val="16"/>
              </w:rPr>
              <w:t>00</w:t>
            </w:r>
            <w:r>
              <w:rPr>
                <w:b/>
                <w:bCs/>
                <w:sz w:val="16"/>
                <w:szCs w:val="16"/>
              </w:rPr>
              <w:t>2</w:t>
            </w:r>
          </w:p>
        </w:tc>
        <w:tc>
          <w:tcPr>
            <w:tcW w:w="7685" w:type="dxa"/>
            <w:tcBorders>
              <w:top w:val="outset" w:sz="6" w:space="0" w:color="000000"/>
              <w:left w:val="outset" w:sz="6" w:space="0" w:color="000000"/>
              <w:bottom w:val="outset" w:sz="6" w:space="0" w:color="000000"/>
              <w:right w:val="outset" w:sz="6" w:space="0" w:color="000000"/>
            </w:tcBorders>
          </w:tcPr>
          <w:p w14:paraId="21190D4E" w14:textId="5678A9FE" w:rsidR="0052364D" w:rsidRPr="00100A3C" w:rsidRDefault="0052364D" w:rsidP="00BA16F2">
            <w:pPr>
              <w:spacing w:before="100" w:beforeAutospacing="1"/>
              <w:rPr>
                <w:sz w:val="16"/>
                <w:szCs w:val="16"/>
              </w:rPr>
            </w:pPr>
            <w:r>
              <w:rPr>
                <w:sz w:val="16"/>
                <w:szCs w:val="16"/>
              </w:rPr>
              <w:t>Ci deve essere un’audio di sottofondo suspence</w:t>
            </w:r>
          </w:p>
        </w:tc>
      </w:tr>
      <w:tr w:rsidR="0052364D" w:rsidRPr="00100A3C" w14:paraId="75D308C1" w14:textId="77777777" w:rsidTr="0052364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0D716100" w14:textId="7665C23E" w:rsidR="0052364D" w:rsidRPr="0052364D" w:rsidRDefault="0052364D" w:rsidP="00BA16F2">
            <w:pPr>
              <w:spacing w:before="100" w:beforeAutospacing="1"/>
              <w:rPr>
                <w:b/>
                <w:bCs/>
                <w:sz w:val="16"/>
                <w:szCs w:val="16"/>
              </w:rPr>
            </w:pPr>
            <w:r w:rsidRPr="001F2449">
              <w:rPr>
                <w:b/>
                <w:bCs/>
                <w:sz w:val="16"/>
                <w:szCs w:val="16"/>
              </w:rPr>
              <w:t>00</w:t>
            </w:r>
            <w:r>
              <w:rPr>
                <w:b/>
                <w:bCs/>
                <w:sz w:val="16"/>
                <w:szCs w:val="16"/>
              </w:rPr>
              <w:t>3</w:t>
            </w:r>
          </w:p>
        </w:tc>
        <w:tc>
          <w:tcPr>
            <w:tcW w:w="7685" w:type="dxa"/>
            <w:tcBorders>
              <w:top w:val="outset" w:sz="6" w:space="0" w:color="000000"/>
              <w:left w:val="outset" w:sz="6" w:space="0" w:color="000000"/>
              <w:bottom w:val="outset" w:sz="6" w:space="0" w:color="000000"/>
              <w:right w:val="outset" w:sz="6" w:space="0" w:color="000000"/>
            </w:tcBorders>
          </w:tcPr>
          <w:p w14:paraId="51A303BB" w14:textId="23FACE3E" w:rsidR="0052364D" w:rsidRPr="00100A3C" w:rsidRDefault="0052364D" w:rsidP="00BA16F2">
            <w:pPr>
              <w:spacing w:before="100" w:beforeAutospacing="1"/>
              <w:rPr>
                <w:sz w:val="16"/>
                <w:szCs w:val="16"/>
              </w:rPr>
            </w:pPr>
            <w:r>
              <w:rPr>
                <w:sz w:val="16"/>
                <w:szCs w:val="16"/>
              </w:rPr>
              <w:t>Ci deve essere l’allarme udibile tutto il tempo in loop</w:t>
            </w:r>
          </w:p>
        </w:tc>
      </w:tr>
      <w:tr w:rsidR="0052364D" w:rsidRPr="00100A3C" w14:paraId="27C7034C" w14:textId="77777777" w:rsidTr="0052364D">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41F66070" w14:textId="6FE3036C" w:rsidR="0052364D" w:rsidRPr="0052364D" w:rsidRDefault="0052364D" w:rsidP="00BA16F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23DE71F8" w14:textId="50EC1AF9" w:rsidR="0052364D" w:rsidRPr="00100A3C" w:rsidRDefault="0052364D" w:rsidP="00BA16F2">
            <w:pPr>
              <w:spacing w:before="100" w:beforeAutospacing="1"/>
              <w:rPr>
                <w:sz w:val="16"/>
                <w:szCs w:val="16"/>
              </w:rPr>
            </w:pPr>
            <w:r>
              <w:rPr>
                <w:sz w:val="16"/>
                <w:szCs w:val="16"/>
              </w:rPr>
              <w:t>Se ci si avvicina al fuoco si sente l’audio del fuoco</w:t>
            </w:r>
          </w:p>
        </w:tc>
      </w:tr>
      <w:tr w:rsidR="00EB1DB1" w:rsidRPr="00100A3C" w14:paraId="164EADC0" w14:textId="77777777" w:rsidTr="00EB1DB1">
        <w:trPr>
          <w:tblCellSpacing w:w="0" w:type="dxa"/>
        </w:trPr>
        <w:tc>
          <w:tcPr>
            <w:tcW w:w="1895" w:type="dxa"/>
            <w:tcBorders>
              <w:top w:val="outset" w:sz="6" w:space="0" w:color="000000"/>
              <w:left w:val="outset" w:sz="6" w:space="0" w:color="000000"/>
              <w:bottom w:val="outset" w:sz="6" w:space="0" w:color="000000"/>
              <w:right w:val="outset" w:sz="6" w:space="0" w:color="000000"/>
            </w:tcBorders>
          </w:tcPr>
          <w:p w14:paraId="23E4FE70" w14:textId="77777777" w:rsidR="00EB1DB1" w:rsidRPr="0052364D" w:rsidRDefault="00EB1DB1" w:rsidP="00BA16F2">
            <w:pPr>
              <w:spacing w:before="100" w:beforeAutospacing="1"/>
              <w:rPr>
                <w:b/>
                <w:bCs/>
                <w:sz w:val="16"/>
                <w:szCs w:val="16"/>
              </w:rPr>
            </w:pPr>
            <w:r w:rsidRPr="001F2449">
              <w:rPr>
                <w:b/>
                <w:bCs/>
                <w:sz w:val="16"/>
                <w:szCs w:val="16"/>
              </w:rPr>
              <w:t>00</w:t>
            </w:r>
            <w:r>
              <w:rPr>
                <w:b/>
                <w:bCs/>
                <w:sz w:val="16"/>
                <w:szCs w:val="16"/>
              </w:rPr>
              <w:t>4</w:t>
            </w:r>
          </w:p>
        </w:tc>
        <w:tc>
          <w:tcPr>
            <w:tcW w:w="7685" w:type="dxa"/>
            <w:tcBorders>
              <w:top w:val="outset" w:sz="6" w:space="0" w:color="000000"/>
              <w:left w:val="outset" w:sz="6" w:space="0" w:color="000000"/>
              <w:bottom w:val="outset" w:sz="6" w:space="0" w:color="000000"/>
              <w:right w:val="outset" w:sz="6" w:space="0" w:color="000000"/>
            </w:tcBorders>
          </w:tcPr>
          <w:p w14:paraId="2301C77C" w14:textId="2758B0F0" w:rsidR="00EB1DB1" w:rsidRPr="00100A3C" w:rsidRDefault="00EB1DB1" w:rsidP="00BA16F2">
            <w:pPr>
              <w:spacing w:before="100" w:beforeAutospacing="1"/>
              <w:rPr>
                <w:sz w:val="16"/>
                <w:szCs w:val="16"/>
              </w:rPr>
            </w:pPr>
            <w:r>
              <w:rPr>
                <w:sz w:val="16"/>
                <w:szCs w:val="16"/>
              </w:rPr>
              <w:t xml:space="preserve">Allievi di sottofondo che parlano / urlano </w:t>
            </w:r>
            <w:r w:rsidR="00F81F46">
              <w:rPr>
                <w:sz w:val="16"/>
                <w:szCs w:val="16"/>
              </w:rPr>
              <w:t>–</w:t>
            </w:r>
            <w:r>
              <w:rPr>
                <w:sz w:val="16"/>
                <w:szCs w:val="16"/>
              </w:rPr>
              <w:t xml:space="preserve"> panico</w:t>
            </w:r>
            <w:r w:rsidR="00F81F46">
              <w:rPr>
                <w:sz w:val="16"/>
                <w:szCs w:val="16"/>
              </w:rPr>
              <w:t xml:space="preserve"> </w:t>
            </w:r>
          </w:p>
        </w:tc>
      </w:tr>
    </w:tbl>
    <w:p w14:paraId="590290D5" w14:textId="0E06062E" w:rsidR="004C71AD" w:rsidRDefault="004C71AD"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71E51" w:rsidRPr="001F2449" w14:paraId="547F3221" w14:textId="77777777" w:rsidTr="00BA16F2">
        <w:trPr>
          <w:trHeight w:val="251"/>
          <w:tblCellSpacing w:w="0" w:type="dxa"/>
        </w:trPr>
        <w:tc>
          <w:tcPr>
            <w:tcW w:w="9580" w:type="dxa"/>
            <w:gridSpan w:val="2"/>
            <w:tcBorders>
              <w:top w:val="outset" w:sz="6" w:space="0" w:color="000000"/>
              <w:bottom w:val="outset" w:sz="6" w:space="0" w:color="000000"/>
            </w:tcBorders>
          </w:tcPr>
          <w:p w14:paraId="4A66600A" w14:textId="51F38389" w:rsidR="00971E51" w:rsidRPr="001F2449" w:rsidRDefault="00971E51"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15</w:t>
            </w:r>
          </w:p>
        </w:tc>
      </w:tr>
      <w:tr w:rsidR="00971E51" w:rsidRPr="00100A3C" w14:paraId="29142F18" w14:textId="77777777" w:rsidTr="00BA16F2">
        <w:trPr>
          <w:tblCellSpacing w:w="0" w:type="dxa"/>
        </w:trPr>
        <w:tc>
          <w:tcPr>
            <w:tcW w:w="1895" w:type="dxa"/>
            <w:tcBorders>
              <w:top w:val="outset" w:sz="6" w:space="0" w:color="000000"/>
              <w:bottom w:val="outset" w:sz="6" w:space="0" w:color="000000"/>
              <w:right w:val="outset" w:sz="6" w:space="0" w:color="000000"/>
            </w:tcBorders>
          </w:tcPr>
          <w:p w14:paraId="2EB2F54E" w14:textId="77777777" w:rsidR="00971E51" w:rsidRPr="001F2449" w:rsidRDefault="00971E51"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2797898" w14:textId="4AC044A8" w:rsidR="00971E51" w:rsidRPr="00100A3C" w:rsidRDefault="00971E51" w:rsidP="00BA16F2">
            <w:pPr>
              <w:spacing w:before="100" w:beforeAutospacing="1"/>
              <w:rPr>
                <w:sz w:val="16"/>
                <w:szCs w:val="16"/>
              </w:rPr>
            </w:pPr>
            <w:r>
              <w:rPr>
                <w:sz w:val="16"/>
                <w:szCs w:val="16"/>
              </w:rPr>
              <w:t>Inseguimento NPC</w:t>
            </w:r>
          </w:p>
        </w:tc>
      </w:tr>
      <w:tr w:rsidR="00971E51" w:rsidRPr="00100A3C" w14:paraId="74DD65EC" w14:textId="77777777" w:rsidTr="00BA16F2">
        <w:trPr>
          <w:tblCellSpacing w:w="0" w:type="dxa"/>
        </w:trPr>
        <w:tc>
          <w:tcPr>
            <w:tcW w:w="1895" w:type="dxa"/>
            <w:tcBorders>
              <w:top w:val="outset" w:sz="6" w:space="0" w:color="000000"/>
              <w:bottom w:val="outset" w:sz="6" w:space="0" w:color="000000"/>
              <w:right w:val="outset" w:sz="6" w:space="0" w:color="000000"/>
            </w:tcBorders>
          </w:tcPr>
          <w:p w14:paraId="065F7753" w14:textId="77777777" w:rsidR="00971E51" w:rsidRPr="001F2449" w:rsidRDefault="00971E51"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716932" w14:textId="5D2E8FC1" w:rsidR="00971E51" w:rsidRPr="00100A3C" w:rsidRDefault="00971E51" w:rsidP="00BA16F2">
            <w:pPr>
              <w:spacing w:before="100" w:beforeAutospacing="1"/>
              <w:rPr>
                <w:sz w:val="16"/>
                <w:szCs w:val="16"/>
              </w:rPr>
            </w:pPr>
            <w:r>
              <w:rPr>
                <w:sz w:val="16"/>
                <w:szCs w:val="16"/>
              </w:rPr>
              <w:t>3</w:t>
            </w:r>
          </w:p>
        </w:tc>
      </w:tr>
      <w:tr w:rsidR="00971E51" w:rsidRPr="00100A3C" w14:paraId="4431B5FC" w14:textId="77777777" w:rsidTr="00BA16F2">
        <w:trPr>
          <w:tblCellSpacing w:w="0" w:type="dxa"/>
        </w:trPr>
        <w:tc>
          <w:tcPr>
            <w:tcW w:w="1895" w:type="dxa"/>
            <w:tcBorders>
              <w:top w:val="outset" w:sz="6" w:space="0" w:color="000000"/>
              <w:bottom w:val="outset" w:sz="6" w:space="0" w:color="000000"/>
              <w:right w:val="outset" w:sz="6" w:space="0" w:color="000000"/>
            </w:tcBorders>
          </w:tcPr>
          <w:p w14:paraId="6C9C08DD" w14:textId="77777777" w:rsidR="00971E51" w:rsidRPr="001F2449" w:rsidRDefault="00971E51"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90D097C" w14:textId="77777777" w:rsidR="00971E51" w:rsidRPr="00100A3C" w:rsidRDefault="00971E51" w:rsidP="00BA16F2">
            <w:pPr>
              <w:spacing w:before="100" w:beforeAutospacing="1"/>
              <w:rPr>
                <w:sz w:val="16"/>
                <w:szCs w:val="16"/>
              </w:rPr>
            </w:pPr>
            <w:r w:rsidRPr="00100A3C">
              <w:rPr>
                <w:sz w:val="16"/>
                <w:szCs w:val="16"/>
              </w:rPr>
              <w:t>1.0</w:t>
            </w:r>
          </w:p>
        </w:tc>
      </w:tr>
      <w:tr w:rsidR="00971E51" w:rsidRPr="00100A3C" w14:paraId="4420DCB6"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421F5984" w14:textId="77777777" w:rsidR="00971E51" w:rsidRPr="001F2449" w:rsidRDefault="00971E51"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7B9F60B" w14:textId="34531CD1" w:rsidR="00971E51" w:rsidRPr="00100A3C" w:rsidRDefault="00971E51" w:rsidP="00BA16F2">
            <w:pPr>
              <w:spacing w:before="100" w:beforeAutospacing="1"/>
              <w:rPr>
                <w:sz w:val="16"/>
                <w:szCs w:val="16"/>
              </w:rPr>
            </w:pPr>
            <w:r>
              <w:rPr>
                <w:sz w:val="16"/>
                <w:szCs w:val="16"/>
              </w:rPr>
              <w:t xml:space="preserve">Gli </w:t>
            </w:r>
            <w:proofErr w:type="spellStart"/>
            <w:r>
              <w:rPr>
                <w:sz w:val="16"/>
                <w:szCs w:val="16"/>
              </w:rPr>
              <w:t>npc</w:t>
            </w:r>
            <w:proofErr w:type="spellEnd"/>
            <w:r>
              <w:rPr>
                <w:sz w:val="16"/>
                <w:szCs w:val="16"/>
              </w:rPr>
              <w:t xml:space="preserve"> devono seguire il giocatore </w:t>
            </w:r>
          </w:p>
        </w:tc>
      </w:tr>
      <w:tr w:rsidR="00CF345A" w:rsidRPr="001F2449" w14:paraId="69B57CD4" w14:textId="77777777" w:rsidTr="00BA16F2">
        <w:trPr>
          <w:trHeight w:val="251"/>
          <w:tblCellSpacing w:w="0" w:type="dxa"/>
        </w:trPr>
        <w:tc>
          <w:tcPr>
            <w:tcW w:w="9580" w:type="dxa"/>
            <w:gridSpan w:val="2"/>
            <w:tcBorders>
              <w:top w:val="outset" w:sz="6" w:space="0" w:color="000000"/>
              <w:bottom w:val="outset" w:sz="6" w:space="0" w:color="000000"/>
            </w:tcBorders>
          </w:tcPr>
          <w:p w14:paraId="0F1D14D9" w14:textId="4A4873C1" w:rsidR="00CF345A" w:rsidRPr="001F2449" w:rsidRDefault="00CF345A"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16</w:t>
            </w:r>
          </w:p>
        </w:tc>
      </w:tr>
      <w:tr w:rsidR="00CF345A" w:rsidRPr="00100A3C" w14:paraId="7009928F" w14:textId="77777777" w:rsidTr="00BA16F2">
        <w:trPr>
          <w:tblCellSpacing w:w="0" w:type="dxa"/>
        </w:trPr>
        <w:tc>
          <w:tcPr>
            <w:tcW w:w="1895" w:type="dxa"/>
            <w:tcBorders>
              <w:top w:val="outset" w:sz="6" w:space="0" w:color="000000"/>
              <w:bottom w:val="outset" w:sz="6" w:space="0" w:color="000000"/>
              <w:right w:val="outset" w:sz="6" w:space="0" w:color="000000"/>
            </w:tcBorders>
          </w:tcPr>
          <w:p w14:paraId="7282D377" w14:textId="77777777" w:rsidR="00CF345A" w:rsidRPr="001F2449" w:rsidRDefault="00CF345A"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FF75F23" w14:textId="7FF01CDB" w:rsidR="00CF345A" w:rsidRPr="00100A3C" w:rsidRDefault="00CF345A" w:rsidP="00BA16F2">
            <w:pPr>
              <w:spacing w:before="100" w:beforeAutospacing="1"/>
              <w:rPr>
                <w:sz w:val="16"/>
                <w:szCs w:val="16"/>
              </w:rPr>
            </w:pPr>
            <w:r>
              <w:rPr>
                <w:sz w:val="16"/>
                <w:szCs w:val="16"/>
              </w:rPr>
              <w:t>Interagire con NPC</w:t>
            </w:r>
          </w:p>
        </w:tc>
      </w:tr>
      <w:tr w:rsidR="00CF345A" w:rsidRPr="00100A3C" w14:paraId="5A2E5CC8" w14:textId="77777777" w:rsidTr="00BA16F2">
        <w:trPr>
          <w:tblCellSpacing w:w="0" w:type="dxa"/>
        </w:trPr>
        <w:tc>
          <w:tcPr>
            <w:tcW w:w="1895" w:type="dxa"/>
            <w:tcBorders>
              <w:top w:val="outset" w:sz="6" w:space="0" w:color="000000"/>
              <w:bottom w:val="outset" w:sz="6" w:space="0" w:color="000000"/>
              <w:right w:val="outset" w:sz="6" w:space="0" w:color="000000"/>
            </w:tcBorders>
          </w:tcPr>
          <w:p w14:paraId="3A4877C7" w14:textId="77777777" w:rsidR="00CF345A" w:rsidRPr="001F2449" w:rsidRDefault="00CF345A"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927E2A4" w14:textId="7B4481C8" w:rsidR="00CF345A" w:rsidRPr="00100A3C" w:rsidRDefault="003D0FBF" w:rsidP="00BA16F2">
            <w:pPr>
              <w:spacing w:before="100" w:beforeAutospacing="1"/>
              <w:rPr>
                <w:sz w:val="16"/>
                <w:szCs w:val="16"/>
              </w:rPr>
            </w:pPr>
            <w:r>
              <w:rPr>
                <w:sz w:val="16"/>
                <w:szCs w:val="16"/>
              </w:rPr>
              <w:t>3</w:t>
            </w:r>
          </w:p>
        </w:tc>
      </w:tr>
      <w:tr w:rsidR="00CF345A" w:rsidRPr="00100A3C" w14:paraId="3F743551" w14:textId="77777777" w:rsidTr="00BA16F2">
        <w:trPr>
          <w:tblCellSpacing w:w="0" w:type="dxa"/>
        </w:trPr>
        <w:tc>
          <w:tcPr>
            <w:tcW w:w="1895" w:type="dxa"/>
            <w:tcBorders>
              <w:top w:val="outset" w:sz="6" w:space="0" w:color="000000"/>
              <w:bottom w:val="outset" w:sz="6" w:space="0" w:color="000000"/>
              <w:right w:val="outset" w:sz="6" w:space="0" w:color="000000"/>
            </w:tcBorders>
          </w:tcPr>
          <w:p w14:paraId="3FAA4F21" w14:textId="77777777" w:rsidR="00CF345A" w:rsidRPr="001F2449" w:rsidRDefault="00CF345A"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3AA831A" w14:textId="77777777" w:rsidR="00CF345A" w:rsidRPr="00100A3C" w:rsidRDefault="00CF345A" w:rsidP="00BA16F2">
            <w:pPr>
              <w:spacing w:before="100" w:beforeAutospacing="1"/>
              <w:rPr>
                <w:sz w:val="16"/>
                <w:szCs w:val="16"/>
              </w:rPr>
            </w:pPr>
            <w:r w:rsidRPr="00100A3C">
              <w:rPr>
                <w:sz w:val="16"/>
                <w:szCs w:val="16"/>
              </w:rPr>
              <w:t>1.0</w:t>
            </w:r>
          </w:p>
        </w:tc>
      </w:tr>
      <w:tr w:rsidR="00CF345A" w:rsidRPr="00100A3C" w14:paraId="55DD19CF"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682E3918" w14:textId="77777777" w:rsidR="00CF345A" w:rsidRPr="001F2449" w:rsidRDefault="00CF345A"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051314C" w14:textId="1C405E2A" w:rsidR="00CF345A" w:rsidRPr="00100A3C" w:rsidRDefault="00CF345A" w:rsidP="00BA16F2">
            <w:pPr>
              <w:spacing w:before="100" w:beforeAutospacing="1"/>
              <w:rPr>
                <w:sz w:val="16"/>
                <w:szCs w:val="16"/>
              </w:rPr>
            </w:pPr>
            <w:r>
              <w:rPr>
                <w:sz w:val="16"/>
                <w:szCs w:val="16"/>
              </w:rPr>
              <w:t xml:space="preserve">Bisogna poter interagire con gli NPC </w:t>
            </w:r>
          </w:p>
        </w:tc>
      </w:tr>
    </w:tbl>
    <w:p w14:paraId="1827D014" w14:textId="0DF468E1" w:rsidR="00971E51" w:rsidRDefault="00971E51" w:rsidP="003E1862">
      <w:bookmarkStart w:id="7" w:name="_GoBack"/>
      <w:bookmarkEnd w:id="7"/>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A16F2" w:rsidRPr="001F2449" w14:paraId="157415DA" w14:textId="77777777" w:rsidTr="00BA16F2">
        <w:trPr>
          <w:trHeight w:val="251"/>
          <w:tblCellSpacing w:w="0" w:type="dxa"/>
        </w:trPr>
        <w:tc>
          <w:tcPr>
            <w:tcW w:w="9580" w:type="dxa"/>
            <w:gridSpan w:val="2"/>
            <w:tcBorders>
              <w:top w:val="outset" w:sz="6" w:space="0" w:color="000000"/>
              <w:bottom w:val="outset" w:sz="6" w:space="0" w:color="000000"/>
            </w:tcBorders>
          </w:tcPr>
          <w:p w14:paraId="5F673549" w14:textId="43C13062" w:rsidR="00BA16F2" w:rsidRPr="001F2449" w:rsidRDefault="00BA16F2" w:rsidP="00BA16F2">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17</w:t>
            </w:r>
          </w:p>
        </w:tc>
      </w:tr>
      <w:tr w:rsidR="00BA16F2" w:rsidRPr="00100A3C" w14:paraId="64E130C8" w14:textId="77777777" w:rsidTr="00BA16F2">
        <w:trPr>
          <w:tblCellSpacing w:w="0" w:type="dxa"/>
        </w:trPr>
        <w:tc>
          <w:tcPr>
            <w:tcW w:w="1895" w:type="dxa"/>
            <w:tcBorders>
              <w:top w:val="outset" w:sz="6" w:space="0" w:color="000000"/>
              <w:bottom w:val="outset" w:sz="6" w:space="0" w:color="000000"/>
              <w:right w:val="outset" w:sz="6" w:space="0" w:color="000000"/>
            </w:tcBorders>
          </w:tcPr>
          <w:p w14:paraId="217707FE" w14:textId="77777777" w:rsidR="00BA16F2" w:rsidRPr="001F2449" w:rsidRDefault="00BA16F2" w:rsidP="00BA16F2">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E7A4CCC" w14:textId="08B3A91B" w:rsidR="00BA16F2" w:rsidRPr="00100A3C" w:rsidRDefault="00BA16F2" w:rsidP="00BA16F2">
            <w:pPr>
              <w:spacing w:before="100" w:beforeAutospacing="1"/>
              <w:rPr>
                <w:sz w:val="16"/>
                <w:szCs w:val="16"/>
              </w:rPr>
            </w:pPr>
            <w:r>
              <w:rPr>
                <w:sz w:val="16"/>
                <w:szCs w:val="16"/>
              </w:rPr>
              <w:t>Gestione del fumo</w:t>
            </w:r>
          </w:p>
        </w:tc>
      </w:tr>
      <w:tr w:rsidR="00BA16F2" w:rsidRPr="00100A3C" w14:paraId="1387F9DB" w14:textId="77777777" w:rsidTr="00BA16F2">
        <w:trPr>
          <w:tblCellSpacing w:w="0" w:type="dxa"/>
        </w:trPr>
        <w:tc>
          <w:tcPr>
            <w:tcW w:w="1895" w:type="dxa"/>
            <w:tcBorders>
              <w:top w:val="outset" w:sz="6" w:space="0" w:color="000000"/>
              <w:bottom w:val="outset" w:sz="6" w:space="0" w:color="000000"/>
              <w:right w:val="outset" w:sz="6" w:space="0" w:color="000000"/>
            </w:tcBorders>
          </w:tcPr>
          <w:p w14:paraId="2E196078" w14:textId="77777777" w:rsidR="00BA16F2" w:rsidRPr="001F2449" w:rsidRDefault="00BA16F2" w:rsidP="00BA16F2">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96A015" w14:textId="2EB04ABF" w:rsidR="00BA16F2" w:rsidRPr="00100A3C" w:rsidRDefault="007D22B6" w:rsidP="00BA16F2">
            <w:pPr>
              <w:spacing w:before="100" w:beforeAutospacing="1"/>
              <w:rPr>
                <w:sz w:val="16"/>
                <w:szCs w:val="16"/>
              </w:rPr>
            </w:pPr>
            <w:r>
              <w:rPr>
                <w:sz w:val="16"/>
                <w:szCs w:val="16"/>
              </w:rPr>
              <w:t>2</w:t>
            </w:r>
          </w:p>
        </w:tc>
      </w:tr>
      <w:tr w:rsidR="00BA16F2" w:rsidRPr="00100A3C" w14:paraId="28AE5328" w14:textId="77777777" w:rsidTr="00BA16F2">
        <w:trPr>
          <w:tblCellSpacing w:w="0" w:type="dxa"/>
        </w:trPr>
        <w:tc>
          <w:tcPr>
            <w:tcW w:w="1895" w:type="dxa"/>
            <w:tcBorders>
              <w:top w:val="outset" w:sz="6" w:space="0" w:color="000000"/>
              <w:bottom w:val="outset" w:sz="6" w:space="0" w:color="000000"/>
              <w:right w:val="outset" w:sz="6" w:space="0" w:color="000000"/>
            </w:tcBorders>
          </w:tcPr>
          <w:p w14:paraId="6289112F" w14:textId="77777777" w:rsidR="00BA16F2" w:rsidRPr="001F2449" w:rsidRDefault="00BA16F2" w:rsidP="00BA16F2">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6534FB" w14:textId="77777777" w:rsidR="00BA16F2" w:rsidRPr="00100A3C" w:rsidRDefault="00BA16F2" w:rsidP="00BA16F2">
            <w:pPr>
              <w:spacing w:before="100" w:beforeAutospacing="1"/>
              <w:rPr>
                <w:sz w:val="16"/>
                <w:szCs w:val="16"/>
              </w:rPr>
            </w:pPr>
            <w:r w:rsidRPr="00100A3C">
              <w:rPr>
                <w:sz w:val="16"/>
                <w:szCs w:val="16"/>
              </w:rPr>
              <w:t>1.0</w:t>
            </w:r>
          </w:p>
        </w:tc>
      </w:tr>
      <w:tr w:rsidR="00BA16F2" w:rsidRPr="00100A3C" w14:paraId="4C56CD6D" w14:textId="77777777" w:rsidTr="00BA16F2">
        <w:trPr>
          <w:trHeight w:val="565"/>
          <w:tblCellSpacing w:w="0" w:type="dxa"/>
        </w:trPr>
        <w:tc>
          <w:tcPr>
            <w:tcW w:w="1895" w:type="dxa"/>
            <w:tcBorders>
              <w:top w:val="outset" w:sz="6" w:space="0" w:color="000000"/>
              <w:bottom w:val="outset" w:sz="6" w:space="0" w:color="000000"/>
              <w:right w:val="outset" w:sz="6" w:space="0" w:color="000000"/>
            </w:tcBorders>
          </w:tcPr>
          <w:p w14:paraId="42B8F46E" w14:textId="77777777" w:rsidR="00BA16F2" w:rsidRPr="001F2449" w:rsidRDefault="00BA16F2" w:rsidP="00BA16F2">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C860411" w14:textId="1DF5EB74" w:rsidR="00BA16F2" w:rsidRPr="00100A3C" w:rsidRDefault="007D22B6" w:rsidP="00BA16F2">
            <w:pPr>
              <w:spacing w:before="100" w:beforeAutospacing="1"/>
              <w:rPr>
                <w:sz w:val="16"/>
                <w:szCs w:val="16"/>
              </w:rPr>
            </w:pPr>
            <w:r>
              <w:rPr>
                <w:sz w:val="16"/>
                <w:szCs w:val="16"/>
              </w:rPr>
              <w:t>Gestire il fumo</w:t>
            </w:r>
            <w:r w:rsidR="00BA16F2">
              <w:rPr>
                <w:sz w:val="16"/>
                <w:szCs w:val="16"/>
              </w:rPr>
              <w:t xml:space="preserve"> </w:t>
            </w:r>
          </w:p>
        </w:tc>
      </w:tr>
    </w:tbl>
    <w:p w14:paraId="7468468B" w14:textId="28AFF48E" w:rsidR="00BA16F2" w:rsidRDefault="00BA16F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1478" w:rsidRPr="001F2449" w14:paraId="2668FBB0" w14:textId="77777777" w:rsidTr="00C97EAA">
        <w:trPr>
          <w:trHeight w:val="251"/>
          <w:tblCellSpacing w:w="0" w:type="dxa"/>
        </w:trPr>
        <w:tc>
          <w:tcPr>
            <w:tcW w:w="9580" w:type="dxa"/>
            <w:gridSpan w:val="2"/>
            <w:tcBorders>
              <w:top w:val="outset" w:sz="6" w:space="0" w:color="000000"/>
              <w:bottom w:val="outset" w:sz="6" w:space="0" w:color="000000"/>
            </w:tcBorders>
          </w:tcPr>
          <w:p w14:paraId="6B57E7EA" w14:textId="34404280" w:rsidR="001F1478" w:rsidRPr="001F2449" w:rsidRDefault="001F1478" w:rsidP="00C97EAA">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1</w:t>
            </w:r>
            <w:r>
              <w:rPr>
                <w:b/>
                <w:sz w:val="16"/>
                <w:szCs w:val="16"/>
              </w:rPr>
              <w:t>8</w:t>
            </w:r>
          </w:p>
        </w:tc>
      </w:tr>
      <w:tr w:rsidR="001F1478" w:rsidRPr="00100A3C" w14:paraId="430BDA66" w14:textId="77777777" w:rsidTr="00C97EAA">
        <w:trPr>
          <w:tblCellSpacing w:w="0" w:type="dxa"/>
        </w:trPr>
        <w:tc>
          <w:tcPr>
            <w:tcW w:w="1895" w:type="dxa"/>
            <w:tcBorders>
              <w:top w:val="outset" w:sz="6" w:space="0" w:color="000000"/>
              <w:bottom w:val="outset" w:sz="6" w:space="0" w:color="000000"/>
              <w:right w:val="outset" w:sz="6" w:space="0" w:color="000000"/>
            </w:tcBorders>
          </w:tcPr>
          <w:p w14:paraId="248C61BC" w14:textId="77777777" w:rsidR="001F1478" w:rsidRPr="001F2449" w:rsidRDefault="001F1478" w:rsidP="00C97EA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88E381F" w14:textId="62254AE3" w:rsidR="001F1478" w:rsidRPr="00100A3C" w:rsidRDefault="001F1478" w:rsidP="00C97EAA">
            <w:pPr>
              <w:spacing w:before="100" w:beforeAutospacing="1"/>
              <w:rPr>
                <w:sz w:val="16"/>
                <w:szCs w:val="16"/>
              </w:rPr>
            </w:pPr>
            <w:r>
              <w:rPr>
                <w:sz w:val="16"/>
                <w:szCs w:val="16"/>
              </w:rPr>
              <w:t>Gestione percorso di uscita</w:t>
            </w:r>
          </w:p>
        </w:tc>
      </w:tr>
      <w:tr w:rsidR="001F1478" w:rsidRPr="00100A3C" w14:paraId="79008807" w14:textId="77777777" w:rsidTr="00C97EAA">
        <w:trPr>
          <w:tblCellSpacing w:w="0" w:type="dxa"/>
        </w:trPr>
        <w:tc>
          <w:tcPr>
            <w:tcW w:w="1895" w:type="dxa"/>
            <w:tcBorders>
              <w:top w:val="outset" w:sz="6" w:space="0" w:color="000000"/>
              <w:bottom w:val="outset" w:sz="6" w:space="0" w:color="000000"/>
              <w:right w:val="outset" w:sz="6" w:space="0" w:color="000000"/>
            </w:tcBorders>
          </w:tcPr>
          <w:p w14:paraId="38C64C6D" w14:textId="77777777" w:rsidR="001F1478" w:rsidRPr="001F2449" w:rsidRDefault="001F1478" w:rsidP="00C97EA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A6ED57B" w14:textId="284D38B5" w:rsidR="001F1478" w:rsidRPr="00100A3C" w:rsidRDefault="0030015B" w:rsidP="00C97EAA">
            <w:pPr>
              <w:spacing w:before="100" w:beforeAutospacing="1"/>
              <w:rPr>
                <w:sz w:val="16"/>
                <w:szCs w:val="16"/>
              </w:rPr>
            </w:pPr>
            <w:r>
              <w:rPr>
                <w:sz w:val="16"/>
                <w:szCs w:val="16"/>
              </w:rPr>
              <w:t>2</w:t>
            </w:r>
          </w:p>
        </w:tc>
      </w:tr>
      <w:tr w:rsidR="001F1478" w:rsidRPr="00100A3C" w14:paraId="76D61073" w14:textId="77777777" w:rsidTr="00C97EAA">
        <w:trPr>
          <w:tblCellSpacing w:w="0" w:type="dxa"/>
        </w:trPr>
        <w:tc>
          <w:tcPr>
            <w:tcW w:w="1895" w:type="dxa"/>
            <w:tcBorders>
              <w:top w:val="outset" w:sz="6" w:space="0" w:color="000000"/>
              <w:bottom w:val="outset" w:sz="6" w:space="0" w:color="000000"/>
              <w:right w:val="outset" w:sz="6" w:space="0" w:color="000000"/>
            </w:tcBorders>
          </w:tcPr>
          <w:p w14:paraId="246F652A" w14:textId="77777777" w:rsidR="001F1478" w:rsidRPr="001F2449" w:rsidRDefault="001F1478" w:rsidP="00C97EA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088B008" w14:textId="77777777" w:rsidR="001F1478" w:rsidRPr="00100A3C" w:rsidRDefault="001F1478" w:rsidP="00C97EAA">
            <w:pPr>
              <w:spacing w:before="100" w:beforeAutospacing="1"/>
              <w:rPr>
                <w:sz w:val="16"/>
                <w:szCs w:val="16"/>
              </w:rPr>
            </w:pPr>
            <w:r w:rsidRPr="00100A3C">
              <w:rPr>
                <w:sz w:val="16"/>
                <w:szCs w:val="16"/>
              </w:rPr>
              <w:t>1.0</w:t>
            </w:r>
          </w:p>
        </w:tc>
      </w:tr>
      <w:tr w:rsidR="001F1478" w:rsidRPr="00100A3C" w14:paraId="7EA6A886" w14:textId="77777777" w:rsidTr="00C97EAA">
        <w:trPr>
          <w:trHeight w:val="565"/>
          <w:tblCellSpacing w:w="0" w:type="dxa"/>
        </w:trPr>
        <w:tc>
          <w:tcPr>
            <w:tcW w:w="1895" w:type="dxa"/>
            <w:tcBorders>
              <w:top w:val="outset" w:sz="6" w:space="0" w:color="000000"/>
              <w:bottom w:val="outset" w:sz="6" w:space="0" w:color="000000"/>
              <w:right w:val="outset" w:sz="6" w:space="0" w:color="000000"/>
            </w:tcBorders>
          </w:tcPr>
          <w:p w14:paraId="0D41FB0D" w14:textId="77777777" w:rsidR="001F1478" w:rsidRPr="001F2449" w:rsidRDefault="001F1478" w:rsidP="00C97EA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748CB29" w14:textId="6762203A" w:rsidR="001F1478" w:rsidRPr="00100A3C" w:rsidRDefault="001F1478" w:rsidP="00C97EAA">
            <w:pPr>
              <w:spacing w:before="100" w:beforeAutospacing="1"/>
              <w:rPr>
                <w:sz w:val="16"/>
                <w:szCs w:val="16"/>
              </w:rPr>
            </w:pPr>
          </w:p>
        </w:tc>
      </w:tr>
    </w:tbl>
    <w:p w14:paraId="0145BC5D" w14:textId="77777777" w:rsidR="001F1478" w:rsidRDefault="001F1478" w:rsidP="003E1862"/>
    <w:p w14:paraId="100E563C" w14:textId="77777777" w:rsidR="003E1862" w:rsidRPr="000402A1" w:rsidRDefault="003E1862" w:rsidP="006D75A5">
      <w:pPr>
        <w:pStyle w:val="Titolo3"/>
      </w:pPr>
      <w:bookmarkStart w:id="8" w:name="_Toc94790448"/>
      <w:r w:rsidRPr="000402A1">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fldSimple w:instr=" SEQ Figura \* ARABIC ">
              <w:r w:rsidR="0003246C">
                <w:rPr>
                  <w:noProof/>
                </w:rPr>
                <w:t>1</w:t>
              </w:r>
            </w:fldSimple>
            <w:r>
              <w:t xml:space="preserve">: Esempio di diagramma di </w:t>
            </w:r>
            <w:proofErr w:type="spellStart"/>
            <w:r>
              <w:t>Gantt</w:t>
            </w:r>
            <w:proofErr w:type="spellEnd"/>
            <w:r>
              <w: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A262F2">
      <w:pPr>
        <w:pStyle w:val="Titolo3"/>
      </w:pPr>
      <w:bookmarkStart w:id="12" w:name="_Toc413411419"/>
      <w:bookmarkStart w:id="13" w:name="_Toc94790452"/>
      <w:r w:rsidRPr="00D03EA1">
        <w:t>Software</w:t>
      </w:r>
      <w:bookmarkEnd w:id="12"/>
      <w:bookmarkEnd w:id="13"/>
    </w:p>
    <w:p w14:paraId="5AC98DE0" w14:textId="77777777"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971E51"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971E51"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971E51"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A262F2">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A262F2">
            <w:pPr>
              <w:rPr>
                <w:b/>
                <w:bCs/>
              </w:rPr>
            </w:pPr>
            <w:r w:rsidRPr="00D0449C">
              <w:rPr>
                <w:b/>
                <w:bCs/>
              </w:rPr>
              <w:t>Descrizione</w:t>
            </w:r>
          </w:p>
        </w:tc>
      </w:tr>
      <w:tr w:rsidR="00031F97" w:rsidRPr="00D25C5C" w14:paraId="0D5038FF" w14:textId="77777777" w:rsidTr="00A262F2">
        <w:tc>
          <w:tcPr>
            <w:tcW w:w="4814" w:type="dxa"/>
          </w:tcPr>
          <w:p w14:paraId="348F4B36" w14:textId="77777777" w:rsidR="00031F97" w:rsidRPr="00D92C97" w:rsidRDefault="00031F97" w:rsidP="00A262F2">
            <w:pPr>
              <w:rPr>
                <w:lang w:val="en-GB"/>
              </w:rPr>
            </w:pPr>
            <w:r>
              <w:t>AJAX</w:t>
            </w:r>
          </w:p>
        </w:tc>
        <w:tc>
          <w:tcPr>
            <w:tcW w:w="4814" w:type="dxa"/>
          </w:tcPr>
          <w:p w14:paraId="78451554" w14:textId="5F1891C9" w:rsidR="00031F97" w:rsidRPr="00D25C5C" w:rsidRDefault="00031F97" w:rsidP="00A262F2">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A262F2">
        <w:tc>
          <w:tcPr>
            <w:tcW w:w="4814" w:type="dxa"/>
          </w:tcPr>
          <w:p w14:paraId="59A73D51" w14:textId="77777777" w:rsidR="00031F97" w:rsidRDefault="00031F97" w:rsidP="00A262F2">
            <w:r>
              <w:t>CSS</w:t>
            </w:r>
          </w:p>
        </w:tc>
        <w:tc>
          <w:tcPr>
            <w:tcW w:w="4814" w:type="dxa"/>
          </w:tcPr>
          <w:p w14:paraId="7FE82C7B" w14:textId="4C9DA329" w:rsidR="00031F97" w:rsidRPr="0092780E" w:rsidRDefault="00031F97" w:rsidP="00A262F2">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F6482" w14:textId="77777777" w:rsidR="00EF7457" w:rsidRDefault="00EF7457">
      <w:r>
        <w:separator/>
      </w:r>
    </w:p>
  </w:endnote>
  <w:endnote w:type="continuationSeparator" w:id="0">
    <w:p w14:paraId="24CA32D0" w14:textId="77777777" w:rsidR="00EF7457" w:rsidRDefault="00EF7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F272F14" w:rsidR="00BA16F2" w:rsidRDefault="00BA16F2" w:rsidP="002C797B">
    <w:pPr>
      <w:pStyle w:val="Pidipagina"/>
    </w:pPr>
    <w:r>
      <w:t>Nicolò Fadda</w:t>
    </w:r>
    <w:r>
      <w:tab/>
    </w:r>
    <w:fldSimple w:instr=" FILENAME ">
      <w:r>
        <w:rPr>
          <w:noProof/>
        </w:rPr>
        <w:t>Documentazione_SchoolEvacuationVR.docx</w:t>
      </w:r>
    </w:fldSimple>
    <w:r>
      <w:tab/>
      <w:t xml:space="preserve">Versione: 27.01.2025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BA16F2" w:rsidRPr="00AB05BB" w14:paraId="385CF134" w14:textId="77777777" w:rsidTr="00AB05BB">
      <w:tc>
        <w:tcPr>
          <w:tcW w:w="2464" w:type="dxa"/>
          <w:shd w:val="clear" w:color="auto" w:fill="auto"/>
        </w:tcPr>
        <w:p w14:paraId="4D7C1C17" w14:textId="77777777" w:rsidR="00BA16F2" w:rsidRPr="00AB05BB" w:rsidRDefault="00BA16F2">
          <w:pPr>
            <w:rPr>
              <w:b/>
              <w:lang w:val="it-IT"/>
            </w:rPr>
          </w:pPr>
          <w:r w:rsidRPr="00AB05BB">
            <w:rPr>
              <w:b/>
              <w:lang w:val="it-IT"/>
            </w:rPr>
            <w:t>Titolo del progetto:</w:t>
          </w:r>
        </w:p>
      </w:tc>
      <w:tc>
        <w:tcPr>
          <w:tcW w:w="7390" w:type="dxa"/>
          <w:shd w:val="clear" w:color="auto" w:fill="auto"/>
        </w:tcPr>
        <w:p w14:paraId="2D4E854F" w14:textId="07F6D35E" w:rsidR="00BA16F2" w:rsidRPr="00AB05BB" w:rsidRDefault="00BA16F2">
          <w:pPr>
            <w:rPr>
              <w:lang w:val="it-IT"/>
            </w:rPr>
          </w:pPr>
          <w:r>
            <w:rPr>
              <w:lang w:val="it-IT"/>
            </w:rPr>
            <w:t xml:space="preserve">School </w:t>
          </w:r>
          <w:proofErr w:type="spellStart"/>
          <w:r>
            <w:rPr>
              <w:lang w:val="it-IT"/>
            </w:rPr>
            <w:t>Evacuation</w:t>
          </w:r>
          <w:proofErr w:type="spellEnd"/>
          <w:r>
            <w:rPr>
              <w:lang w:val="it-IT"/>
            </w:rPr>
            <w:t xml:space="preserve"> VR</w:t>
          </w:r>
        </w:p>
      </w:tc>
    </w:tr>
    <w:tr w:rsidR="00BA16F2" w:rsidRPr="00AB05BB" w14:paraId="06F3C719" w14:textId="77777777" w:rsidTr="00AB05BB">
      <w:tc>
        <w:tcPr>
          <w:tcW w:w="2464" w:type="dxa"/>
          <w:shd w:val="clear" w:color="auto" w:fill="auto"/>
        </w:tcPr>
        <w:p w14:paraId="609E38FF" w14:textId="77777777" w:rsidR="00BA16F2" w:rsidRPr="00AB05BB" w:rsidRDefault="00BA16F2">
          <w:pPr>
            <w:rPr>
              <w:b/>
              <w:lang w:val="it-IT"/>
            </w:rPr>
          </w:pPr>
          <w:r w:rsidRPr="00AB05BB">
            <w:rPr>
              <w:b/>
              <w:lang w:val="it-IT"/>
            </w:rPr>
            <w:t>Alunno/a:</w:t>
          </w:r>
        </w:p>
      </w:tc>
      <w:tc>
        <w:tcPr>
          <w:tcW w:w="7390" w:type="dxa"/>
          <w:shd w:val="clear" w:color="auto" w:fill="auto"/>
        </w:tcPr>
        <w:p w14:paraId="30FD7810" w14:textId="1E1E9B03" w:rsidR="00BA16F2" w:rsidRPr="00AB05BB" w:rsidRDefault="00BA16F2">
          <w:pPr>
            <w:rPr>
              <w:lang w:val="it-IT"/>
            </w:rPr>
          </w:pPr>
          <w:r>
            <w:rPr>
              <w:lang w:val="it-IT"/>
            </w:rPr>
            <w:t>Nicolò Fadda</w:t>
          </w:r>
        </w:p>
      </w:tc>
    </w:tr>
    <w:tr w:rsidR="00BA16F2" w:rsidRPr="00AB05BB" w14:paraId="332EAD0D" w14:textId="77777777" w:rsidTr="00AB05BB">
      <w:tc>
        <w:tcPr>
          <w:tcW w:w="2464" w:type="dxa"/>
          <w:shd w:val="clear" w:color="auto" w:fill="auto"/>
        </w:tcPr>
        <w:p w14:paraId="5129AFEC" w14:textId="77777777" w:rsidR="00BA16F2" w:rsidRPr="00AB05BB" w:rsidRDefault="00BA16F2">
          <w:pPr>
            <w:rPr>
              <w:b/>
              <w:lang w:val="it-IT"/>
            </w:rPr>
          </w:pPr>
          <w:r w:rsidRPr="00AB05BB">
            <w:rPr>
              <w:b/>
              <w:lang w:val="it-IT"/>
            </w:rPr>
            <w:t>Classe:</w:t>
          </w:r>
        </w:p>
      </w:tc>
      <w:tc>
        <w:tcPr>
          <w:tcW w:w="7390" w:type="dxa"/>
          <w:shd w:val="clear" w:color="auto" w:fill="auto"/>
        </w:tcPr>
        <w:p w14:paraId="474EC029" w14:textId="2A8D059D" w:rsidR="00BA16F2" w:rsidRPr="00AB05BB" w:rsidRDefault="00BA16F2">
          <w:pPr>
            <w:rPr>
              <w:lang w:val="it-IT"/>
            </w:rPr>
          </w:pPr>
          <w:r w:rsidRPr="00AB05BB">
            <w:rPr>
              <w:lang w:val="it-IT"/>
            </w:rPr>
            <w:t>I</w:t>
          </w:r>
          <w:r>
            <w:rPr>
              <w:lang w:val="it-IT"/>
            </w:rPr>
            <w:t>4BB</w:t>
          </w:r>
        </w:p>
      </w:tc>
    </w:tr>
    <w:tr w:rsidR="00BA16F2" w:rsidRPr="00AB05BB" w14:paraId="55B3E56B" w14:textId="77777777" w:rsidTr="00AB05BB">
      <w:tc>
        <w:tcPr>
          <w:tcW w:w="2464" w:type="dxa"/>
          <w:shd w:val="clear" w:color="auto" w:fill="auto"/>
        </w:tcPr>
        <w:p w14:paraId="20B1A27E" w14:textId="77777777" w:rsidR="00BA16F2" w:rsidRPr="00AB05BB" w:rsidRDefault="00BA16F2">
          <w:pPr>
            <w:rPr>
              <w:b/>
              <w:lang w:val="it-IT"/>
            </w:rPr>
          </w:pPr>
          <w:r w:rsidRPr="00AB05BB">
            <w:rPr>
              <w:b/>
              <w:lang w:val="it-IT"/>
            </w:rPr>
            <w:t>Anno scolastico:</w:t>
          </w:r>
        </w:p>
      </w:tc>
      <w:tc>
        <w:tcPr>
          <w:tcW w:w="7390" w:type="dxa"/>
          <w:shd w:val="clear" w:color="auto" w:fill="auto"/>
        </w:tcPr>
        <w:p w14:paraId="59B37C49" w14:textId="1C1409DC" w:rsidR="00BA16F2" w:rsidRPr="00AB05BB" w:rsidRDefault="00BA16F2">
          <w:pPr>
            <w:rPr>
              <w:lang w:val="it-IT"/>
            </w:rPr>
          </w:pPr>
          <w:r>
            <w:rPr>
              <w:lang w:val="it-IT"/>
            </w:rPr>
            <w:t>2024/2025</w:t>
          </w:r>
        </w:p>
      </w:tc>
    </w:tr>
    <w:tr w:rsidR="00BA16F2" w:rsidRPr="00AB05BB" w14:paraId="16E7444E" w14:textId="77777777" w:rsidTr="00AB05BB">
      <w:tc>
        <w:tcPr>
          <w:tcW w:w="2464" w:type="dxa"/>
          <w:shd w:val="clear" w:color="auto" w:fill="auto"/>
        </w:tcPr>
        <w:p w14:paraId="71751F19" w14:textId="77777777" w:rsidR="00BA16F2" w:rsidRPr="00AB05BB" w:rsidRDefault="00BA16F2">
          <w:pPr>
            <w:rPr>
              <w:b/>
              <w:lang w:val="it-IT"/>
            </w:rPr>
          </w:pPr>
          <w:r w:rsidRPr="00AB05BB">
            <w:rPr>
              <w:b/>
              <w:lang w:val="it-IT"/>
            </w:rPr>
            <w:t>Docente responsabile:</w:t>
          </w:r>
        </w:p>
      </w:tc>
      <w:tc>
        <w:tcPr>
          <w:tcW w:w="7390" w:type="dxa"/>
          <w:shd w:val="clear" w:color="auto" w:fill="auto"/>
        </w:tcPr>
        <w:p w14:paraId="3536EB22" w14:textId="6B1DE5F9" w:rsidR="00BA16F2" w:rsidRPr="00AB05BB" w:rsidRDefault="00BA16F2">
          <w:pPr>
            <w:rPr>
              <w:lang w:val="it-IT"/>
            </w:rPr>
          </w:pPr>
          <w:r>
            <w:rPr>
              <w:lang w:val="it-IT"/>
            </w:rPr>
            <w:t>Michel Palucci</w:t>
          </w:r>
        </w:p>
      </w:tc>
    </w:tr>
  </w:tbl>
  <w:p w14:paraId="41342CB8" w14:textId="77777777" w:rsidR="00BA16F2" w:rsidRDefault="00BA16F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F2C20" w14:textId="77777777" w:rsidR="00EF7457" w:rsidRDefault="00EF7457">
      <w:r>
        <w:separator/>
      </w:r>
    </w:p>
  </w:footnote>
  <w:footnote w:type="continuationSeparator" w:id="0">
    <w:p w14:paraId="4C9C6F6E" w14:textId="77777777" w:rsidR="00EF7457" w:rsidRDefault="00EF74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A16F2"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BA16F2" w:rsidRDefault="00BA16F2">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BA16F2" w:rsidRDefault="00BA16F2"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BA16F2" w:rsidRDefault="00BA16F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A16F2"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BA16F2" w:rsidRDefault="00BA16F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BA16F2" w:rsidRDefault="00BA16F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BA16F2" w:rsidRDefault="00BA16F2">
          <w:pPr>
            <w:pStyle w:val="Intestazione"/>
            <w:jc w:val="center"/>
            <w:rPr>
              <w:rFonts w:cs="Arial"/>
              <w:lang w:val="it-IT"/>
            </w:rPr>
          </w:pPr>
        </w:p>
      </w:tc>
    </w:tr>
  </w:tbl>
  <w:p w14:paraId="372AB7C7" w14:textId="77777777" w:rsidR="00BA16F2" w:rsidRDefault="00BA16F2">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A16F2"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BA16F2" w:rsidRDefault="00BA16F2">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BA16F2" w:rsidRDefault="00BA16F2" w:rsidP="00AB05BB">
          <w:pPr>
            <w:pStyle w:val="Intestazione"/>
            <w:jc w:val="center"/>
            <w:rPr>
              <w:rFonts w:cs="Arial"/>
              <w:b/>
              <w:sz w:val="24"/>
              <w:szCs w:val="24"/>
            </w:rPr>
          </w:pPr>
          <w:r>
            <w:rPr>
              <w:rFonts w:cs="Arial"/>
              <w:b/>
              <w:sz w:val="24"/>
              <w:szCs w:val="24"/>
            </w:rPr>
            <w:t>Scuola Arti e Mestieri Trevano</w:t>
          </w:r>
        </w:p>
      </w:tc>
    </w:tr>
    <w:tr w:rsidR="00BA16F2"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BA16F2" w:rsidRDefault="00BA16F2">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BA16F2" w:rsidRDefault="00BA16F2">
          <w:pPr>
            <w:pStyle w:val="Intestazione"/>
            <w:jc w:val="center"/>
            <w:rPr>
              <w:rFonts w:cs="Arial"/>
              <w:b/>
              <w:sz w:val="24"/>
              <w:szCs w:val="24"/>
            </w:rPr>
          </w:pPr>
          <w:r>
            <w:rPr>
              <w:rFonts w:cs="Arial"/>
              <w:b/>
              <w:sz w:val="24"/>
              <w:szCs w:val="24"/>
            </w:rPr>
            <w:t>Sezione informatica</w:t>
          </w:r>
        </w:p>
      </w:tc>
    </w:tr>
  </w:tbl>
  <w:p w14:paraId="7CCFDD8A" w14:textId="77777777" w:rsidR="00BA16F2" w:rsidRPr="002C797B" w:rsidRDefault="00BA16F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C259C7"/>
    <w:multiLevelType w:val="hybridMultilevel"/>
    <w:tmpl w:val="CACC8CE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1143"/>
        </w:tabs>
        <w:ind w:left="1143"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1" w15:restartNumberingAfterBreak="0">
    <w:nsid w:val="5EEF5494"/>
    <w:multiLevelType w:val="hybridMultilevel"/>
    <w:tmpl w:val="D5ACE6F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3"/>
  </w:num>
  <w:num w:numId="3">
    <w:abstractNumId w:val="8"/>
  </w:num>
  <w:num w:numId="4">
    <w:abstractNumId w:val="1"/>
  </w:num>
  <w:num w:numId="5">
    <w:abstractNumId w:val="4"/>
  </w:num>
  <w:num w:numId="6">
    <w:abstractNumId w:val="13"/>
  </w:num>
  <w:num w:numId="7">
    <w:abstractNumId w:val="9"/>
  </w:num>
  <w:num w:numId="8">
    <w:abstractNumId w:val="14"/>
  </w:num>
  <w:num w:numId="9">
    <w:abstractNumId w:val="0"/>
  </w:num>
  <w:num w:numId="10">
    <w:abstractNumId w:val="16"/>
  </w:num>
  <w:num w:numId="11">
    <w:abstractNumId w:val="17"/>
  </w:num>
  <w:num w:numId="12">
    <w:abstractNumId w:val="5"/>
  </w:num>
  <w:num w:numId="13">
    <w:abstractNumId w:val="2"/>
  </w:num>
  <w:num w:numId="14">
    <w:abstractNumId w:val="18"/>
  </w:num>
  <w:num w:numId="15">
    <w:abstractNumId w:val="6"/>
  </w:num>
  <w:num w:numId="16">
    <w:abstractNumId w:val="10"/>
  </w:num>
  <w:num w:numId="17">
    <w:abstractNumId w:val="15"/>
  </w:num>
  <w:num w:numId="18">
    <w:abstractNumId w:val="10"/>
  </w:num>
  <w:num w:numId="19">
    <w:abstractNumId w:val="10"/>
  </w:num>
  <w:num w:numId="20">
    <w:abstractNumId w:val="10"/>
  </w:num>
  <w:num w:numId="21">
    <w:abstractNumId w:val="10"/>
  </w:num>
  <w:num w:numId="22">
    <w:abstractNumId w:val="10"/>
  </w:num>
  <w:num w:numId="23">
    <w:abstractNumId w:val="12"/>
  </w:num>
  <w:num w:numId="24">
    <w:abstractNumId w:val="10"/>
  </w:num>
  <w:num w:numId="25">
    <w:abstractNumId w:val="10"/>
  </w:num>
  <w:num w:numId="26">
    <w:abstractNumId w:val="11"/>
  </w:num>
  <w:num w:numId="2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5A86"/>
    <w:rsid w:val="00031F97"/>
    <w:rsid w:val="0003246C"/>
    <w:rsid w:val="000402A1"/>
    <w:rsid w:val="0007793A"/>
    <w:rsid w:val="0008480E"/>
    <w:rsid w:val="00086641"/>
    <w:rsid w:val="000A6929"/>
    <w:rsid w:val="000B6446"/>
    <w:rsid w:val="000B688E"/>
    <w:rsid w:val="000D42A8"/>
    <w:rsid w:val="000E1993"/>
    <w:rsid w:val="00100A3C"/>
    <w:rsid w:val="00120B5C"/>
    <w:rsid w:val="00182E33"/>
    <w:rsid w:val="00183751"/>
    <w:rsid w:val="00186E96"/>
    <w:rsid w:val="001A00E1"/>
    <w:rsid w:val="001A6D63"/>
    <w:rsid w:val="001B728A"/>
    <w:rsid w:val="001F1478"/>
    <w:rsid w:val="001F210F"/>
    <w:rsid w:val="001F2449"/>
    <w:rsid w:val="002136BF"/>
    <w:rsid w:val="00221436"/>
    <w:rsid w:val="00235B11"/>
    <w:rsid w:val="00237B2B"/>
    <w:rsid w:val="002526E5"/>
    <w:rsid w:val="002528FE"/>
    <w:rsid w:val="002B6F08"/>
    <w:rsid w:val="002C1335"/>
    <w:rsid w:val="002C797B"/>
    <w:rsid w:val="002F26B9"/>
    <w:rsid w:val="0030015B"/>
    <w:rsid w:val="0031697C"/>
    <w:rsid w:val="00322FD1"/>
    <w:rsid w:val="00323A3B"/>
    <w:rsid w:val="00384971"/>
    <w:rsid w:val="003C7148"/>
    <w:rsid w:val="003D0FBF"/>
    <w:rsid w:val="003E1862"/>
    <w:rsid w:val="003F639C"/>
    <w:rsid w:val="00417B29"/>
    <w:rsid w:val="004230A8"/>
    <w:rsid w:val="0042378C"/>
    <w:rsid w:val="00446A46"/>
    <w:rsid w:val="0046390F"/>
    <w:rsid w:val="00492C60"/>
    <w:rsid w:val="004A3CE2"/>
    <w:rsid w:val="004C71AD"/>
    <w:rsid w:val="004F328A"/>
    <w:rsid w:val="005048DB"/>
    <w:rsid w:val="0050706F"/>
    <w:rsid w:val="0052364D"/>
    <w:rsid w:val="00524EAB"/>
    <w:rsid w:val="00525503"/>
    <w:rsid w:val="00527CEF"/>
    <w:rsid w:val="00536FED"/>
    <w:rsid w:val="00545543"/>
    <w:rsid w:val="00555CDB"/>
    <w:rsid w:val="00560FDB"/>
    <w:rsid w:val="005614B6"/>
    <w:rsid w:val="005D5EED"/>
    <w:rsid w:val="006001E9"/>
    <w:rsid w:val="00602633"/>
    <w:rsid w:val="00620991"/>
    <w:rsid w:val="00636244"/>
    <w:rsid w:val="006574FE"/>
    <w:rsid w:val="006725B2"/>
    <w:rsid w:val="00672A2F"/>
    <w:rsid w:val="006D75A5"/>
    <w:rsid w:val="006E4A10"/>
    <w:rsid w:val="006E64AB"/>
    <w:rsid w:val="0072427A"/>
    <w:rsid w:val="00763B4A"/>
    <w:rsid w:val="007866EE"/>
    <w:rsid w:val="0079049F"/>
    <w:rsid w:val="007B0B67"/>
    <w:rsid w:val="007B2037"/>
    <w:rsid w:val="007C2342"/>
    <w:rsid w:val="007D22B6"/>
    <w:rsid w:val="007E125A"/>
    <w:rsid w:val="007F7668"/>
    <w:rsid w:val="00804B0D"/>
    <w:rsid w:val="00811FD8"/>
    <w:rsid w:val="0081798D"/>
    <w:rsid w:val="00832D85"/>
    <w:rsid w:val="0088274C"/>
    <w:rsid w:val="00891A14"/>
    <w:rsid w:val="008937B3"/>
    <w:rsid w:val="008A297B"/>
    <w:rsid w:val="008B39F2"/>
    <w:rsid w:val="00910E7F"/>
    <w:rsid w:val="00915ADA"/>
    <w:rsid w:val="0091700A"/>
    <w:rsid w:val="00952BBC"/>
    <w:rsid w:val="00957484"/>
    <w:rsid w:val="0096512F"/>
    <w:rsid w:val="00971E51"/>
    <w:rsid w:val="00976822"/>
    <w:rsid w:val="009D3AC3"/>
    <w:rsid w:val="009D5927"/>
    <w:rsid w:val="00A262F2"/>
    <w:rsid w:val="00A52695"/>
    <w:rsid w:val="00A6318D"/>
    <w:rsid w:val="00A71557"/>
    <w:rsid w:val="00A7451A"/>
    <w:rsid w:val="00A83338"/>
    <w:rsid w:val="00A87F6A"/>
    <w:rsid w:val="00A93F5C"/>
    <w:rsid w:val="00A967FB"/>
    <w:rsid w:val="00AA4ECE"/>
    <w:rsid w:val="00AB05BB"/>
    <w:rsid w:val="00AC5F32"/>
    <w:rsid w:val="00AF6622"/>
    <w:rsid w:val="00B062DF"/>
    <w:rsid w:val="00B33048"/>
    <w:rsid w:val="00B66E02"/>
    <w:rsid w:val="00B7600A"/>
    <w:rsid w:val="00B81BBD"/>
    <w:rsid w:val="00BA16F2"/>
    <w:rsid w:val="00BA24E5"/>
    <w:rsid w:val="00BA4D7C"/>
    <w:rsid w:val="00BC66E4"/>
    <w:rsid w:val="00BD0E15"/>
    <w:rsid w:val="00BF20FD"/>
    <w:rsid w:val="00BF5C85"/>
    <w:rsid w:val="00C102DB"/>
    <w:rsid w:val="00C232C0"/>
    <w:rsid w:val="00C27D3A"/>
    <w:rsid w:val="00C37B0C"/>
    <w:rsid w:val="00C456F2"/>
    <w:rsid w:val="00C66D0C"/>
    <w:rsid w:val="00CD6FB5"/>
    <w:rsid w:val="00CF345A"/>
    <w:rsid w:val="00D823AE"/>
    <w:rsid w:val="00D940E9"/>
    <w:rsid w:val="00DA47BC"/>
    <w:rsid w:val="00DA4ECA"/>
    <w:rsid w:val="00DB045D"/>
    <w:rsid w:val="00DF74AB"/>
    <w:rsid w:val="00E10941"/>
    <w:rsid w:val="00E6362D"/>
    <w:rsid w:val="00EA3B68"/>
    <w:rsid w:val="00EB1DB1"/>
    <w:rsid w:val="00EB64F4"/>
    <w:rsid w:val="00ED0E27"/>
    <w:rsid w:val="00EF7457"/>
    <w:rsid w:val="00EF7BC7"/>
    <w:rsid w:val="00F00D66"/>
    <w:rsid w:val="00F03F66"/>
    <w:rsid w:val="00F316E1"/>
    <w:rsid w:val="00F56F23"/>
    <w:rsid w:val="00F661BE"/>
    <w:rsid w:val="00F66F07"/>
    <w:rsid w:val="00F81F46"/>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tabs>
        <w:tab w:val="clear" w:pos="1143"/>
        <w:tab w:val="num" w:pos="576"/>
      </w:tabs>
      <w:spacing w:before="240" w:after="240"/>
      <w:ind w:left="576"/>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0D4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306F3-81DC-4DE1-820A-922C85EE4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15</Pages>
  <Words>3121</Words>
  <Characters>17794</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20874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Nicolò Fadda</cp:lastModifiedBy>
  <cp:revision>84</cp:revision>
  <cp:lastPrinted>2022-02-03T13:22:00Z</cp:lastPrinted>
  <dcterms:created xsi:type="dcterms:W3CDTF">2025-01-27T14:09:00Z</dcterms:created>
  <dcterms:modified xsi:type="dcterms:W3CDTF">2025-01-30T09:12:00Z</dcterms:modified>
  <cp:category/>
</cp:coreProperties>
</file>