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Classe "Concerto" in PHP: Struttura, Metodi, e Gestione degli Attributi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Introduzione: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La classe "Concerto" in PHP è progettata per gestire informazioni relative ai concerti, fornendo un'interfaccia per creare, modificare, visualizzare e cancellare record di concerti all'interno di una tabella di database. Questa classe è strutturata in modo da garantire l'incapsulamento dei dati attraverso l'uso di attributi privati, con i metodi Get e Set per accedere o modificare tali attributi.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Attributi della Classe Concerto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 classe "Concerto" ha i seguenti attributi: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Id:</w:t>
        <w:tab/>
        <w:tab/>
        <w:tab/>
        <w:t xml:space="preserve">intero; variabile auto-incrementale, non modificabile, chiave primaria.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Codice:</w:t>
        <w:tab/>
        <w:tab/>
        <w:t xml:space="preserve">intero; codice appartenente al concerto.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Titolo:</w:t>
        <w:tab/>
        <w:tab/>
        <w:tab/>
        <w:t xml:space="preserve">stringa; titolo del concerto.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Descrizione:</w:t>
        <w:tab/>
        <w:tab/>
        <w:t xml:space="preserve">stringa; descrizione del concerto.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Data:</w:t>
        <w:tab/>
        <w:tab/>
        <w:tab/>
        <w:t xml:space="preserve">date time; data del concerto.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Costruttore: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Il costruttore come parametri di Input riceverà: codice, titolo, descrizione e data ma non l’id, dato che si tratta di un valore auto-incrementale e non modificabile che verrà creato automaticamente.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Metodi di istanza:</w:t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Precisazione: in tutti i metodi Set_* viene opportunamente controllata la correttezza del dato inserito, nel caso in cui il dato sia nella forma errata viene chiesto di reinserire il valore.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Delete()</w:t>
      </w:r>
      <w:r w:rsidDel="00000000" w:rsidR="00000000" w:rsidRPr="00000000">
        <w:rPr>
          <w:rtl w:val="0"/>
        </w:rPr>
        <w:t xml:space="preserve">: Questo metodo elimina il record corrispondente all'oggetto "Concerto" dalla tabella.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Parametri di Input: nessun parametro.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Valore di Ritorno: nessun valore di ritorno.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Update()</w:t>
      </w:r>
      <w:r w:rsidDel="00000000" w:rsidR="00000000" w:rsidRPr="00000000">
        <w:rPr>
          <w:rtl w:val="0"/>
        </w:rPr>
        <w:t xml:space="preserve">: Questo metodo permette di aggiornare i dati del record corrispondente all'oggetto "Concerto" nella tabella.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Parametri di Input: nuovi valori per il codice, il titolo, la descrizione e la data del concerto.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Valore di ritorno: nessun valore di ritorno.</w:t>
      </w:r>
    </w:p>
    <w:p w:rsidR="00000000" w:rsidDel="00000000" w:rsidP="00000000" w:rsidRDefault="00000000" w:rsidRPr="00000000" w14:paraId="0000001B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Save()</w:t>
      </w:r>
      <w:r w:rsidDel="00000000" w:rsidR="00000000" w:rsidRPr="00000000">
        <w:rPr>
          <w:rtl w:val="0"/>
        </w:rPr>
        <w:t xml:space="preserve">: E’ un metodo privato, ueviene chiamato internamente dalla classe quando si desidera salvare o aggiornare i dati del concerto.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Parametri di Input: i parametri della classe “Concerto” ad esclusione dell’id.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Valore di ritorno: nessun valore di ritorno.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Get_Id()</w:t>
      </w:r>
      <w:r w:rsidDel="00000000" w:rsidR="00000000" w:rsidRPr="00000000">
        <w:rPr>
          <w:rtl w:val="0"/>
        </w:rPr>
        <w:t xml:space="preserve">: metodo pubblico per far ritornare l’id del concerto.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Parametri di Input: nessun parametro.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Valore di Ritorno: un intero che rappresenta l’id del concerto.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Set_Codice()</w:t>
      </w:r>
      <w:r w:rsidDel="00000000" w:rsidR="00000000" w:rsidRPr="00000000">
        <w:rPr>
          <w:rtl w:val="0"/>
        </w:rPr>
        <w:t xml:space="preserve">: metodo pubblico per impostare il codice del concerto.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Parametri di input: un intero che rappresenta il codice del concerto.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Valore di ritorno: nessun valore di ritorno.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Get_Codice()</w:t>
      </w:r>
      <w:r w:rsidDel="00000000" w:rsidR="00000000" w:rsidRPr="00000000">
        <w:rPr>
          <w:rtl w:val="0"/>
        </w:rPr>
        <w:t xml:space="preserve">: metodo pubblico per far ritornare il codice del concerto.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Parametri di Input: nessun parametro.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Valore di Ritorno: un intero che rappresenta il codice del concerto.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Set_Titolo()</w:t>
      </w:r>
      <w:r w:rsidDel="00000000" w:rsidR="00000000" w:rsidRPr="00000000">
        <w:rPr>
          <w:rtl w:val="0"/>
        </w:rPr>
        <w:t xml:space="preserve">: metodo pubblico per impostare il titolo del concerto.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Parametri di input: una stringa che rappresenta il titolo del concerto.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Valore di ritorno: nessun valore di ritorno.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Get_Titolo()</w:t>
      </w:r>
      <w:r w:rsidDel="00000000" w:rsidR="00000000" w:rsidRPr="00000000">
        <w:rPr>
          <w:rtl w:val="0"/>
        </w:rPr>
        <w:t xml:space="preserve">: metodo pubblico per far ritornare  il titolo del concerto.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Parametri di Input: nessun parametro.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Valore di ritorno: una stringa che rappresenta il titolo del concerto.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Set_Descrizione()</w:t>
      </w:r>
      <w:r w:rsidDel="00000000" w:rsidR="00000000" w:rsidRPr="00000000">
        <w:rPr>
          <w:rtl w:val="0"/>
        </w:rPr>
        <w:t xml:space="preserve">: metodo pubblico per impostare la descrizione del concerto.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Parametri di Input: una stringa che rappresenta la descrizione del concerto.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Valore di ritorno: nessun valore di ritorno.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Get_Descrizione():</w:t>
      </w:r>
      <w:r w:rsidDel="00000000" w:rsidR="00000000" w:rsidRPr="00000000">
        <w:rPr>
          <w:rtl w:val="0"/>
        </w:rPr>
        <w:t xml:space="preserve"> metodo pubblico per far ritornare la descrizione del concerto.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Parametri di Input: nessun parametro.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Valore di ritorno: una stringa che rappresenta la descrizione del concerto.</w:t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Set_Data()</w:t>
      </w:r>
      <w:r w:rsidDel="00000000" w:rsidR="00000000" w:rsidRPr="00000000">
        <w:rPr>
          <w:rtl w:val="0"/>
        </w:rPr>
        <w:t xml:space="preserve">: metodo pubblico per impostare la data del concerto.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Parametri di Input: un date time che rappresenta la data del concerto.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Valore di ritorno: nessun valore di ritorno.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Get_Data():</w:t>
      </w:r>
      <w:r w:rsidDel="00000000" w:rsidR="00000000" w:rsidRPr="00000000">
        <w:rPr>
          <w:rtl w:val="0"/>
        </w:rPr>
        <w:t xml:space="preserve"> metodo pubblico per far ritornare la data del concerto.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Parametri di Input: nessun parametro.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Valore di ritorno: la data del concerto.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Metodi statici:</w:t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Create()</w:t>
      </w:r>
      <w:r w:rsidDel="00000000" w:rsidR="00000000" w:rsidRPr="00000000">
        <w:rPr>
          <w:rtl w:val="0"/>
        </w:rPr>
        <w:t xml:space="preserve">: Questo metodo crea un nuovo record nella tabella dei concerti e restituisce un oggetto "Concerto" corrispondente al nuovo record o un identificatore (id) del nuovo record.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Parametri di Input: I parametri della classe “Concerto” ad esclusione dell’id.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Valore di Ritorno: ritorna un oggetto di tipo </w:t>
      </w:r>
      <w:r w:rsidDel="00000000" w:rsidR="00000000" w:rsidRPr="00000000">
        <w:rPr>
          <w:rtl w:val="0"/>
        </w:rPr>
        <w:t xml:space="preserve">"Concerto"</w:t>
      </w:r>
      <w:r w:rsidDel="00000000" w:rsidR="00000000" w:rsidRPr="00000000">
        <w:rPr>
          <w:rtl w:val="0"/>
        </w:rPr>
        <w:t xml:space="preserve"> se la creazione è andata a buon fine altrimenti solleva un'eccezione e non crea l’oggetto.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Find($id):</w:t>
      </w:r>
      <w:r w:rsidDel="00000000" w:rsidR="00000000" w:rsidRPr="00000000">
        <w:rPr>
          <w:rtl w:val="0"/>
        </w:rPr>
        <w:t xml:space="preserve"> Questo metodo trova e restituisce un oggetto "Concerto" corrispondente all'identificativo (id) specificato.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Parametri di Input: L'identificatore (id) del concerto da cercare.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Valore di Ritorno: Un oggetto "Concerto" corrispondente all'identificativo specificato o NULL se il concerto non è stato trovato.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i w:val="1"/>
          <w:rtl w:val="0"/>
        </w:rPr>
        <w:t xml:space="preserve">Show()</w:t>
      </w:r>
      <w:r w:rsidDel="00000000" w:rsidR="00000000" w:rsidRPr="00000000">
        <w:rPr>
          <w:rtl w:val="0"/>
        </w:rPr>
        <w:t xml:space="preserve">: Questo metodo restituisce un oggetto “Concerto”.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Parametri di Input: id record.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Valore di Ritorno: un oggetto “Concerto”.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link:</w:t>
      </w:r>
    </w:p>
    <w:p w:rsidR="00000000" w:rsidDel="00000000" w:rsidP="00000000" w:rsidRDefault="00000000" w:rsidRPr="00000000" w14:paraId="00000057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https://www.php.net/manual/en/pdo.connections.php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Creazione classe per creare la connessione con il database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Metodi php:</w:t>
      </w:r>
    </w:p>
    <w:p w:rsidR="00000000" w:rsidDel="00000000" w:rsidP="00000000" w:rsidRDefault="00000000" w:rsidRPr="00000000" w14:paraId="0000005C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https://www.php.net/manual/en/class.pdo.php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fetch all(prende tutti i record):</w:t>
      </w:r>
    </w:p>
    <w:p w:rsidR="00000000" w:rsidDel="00000000" w:rsidP="00000000" w:rsidRDefault="00000000" w:rsidRPr="00000000" w14:paraId="0000005F">
      <w:pPr>
        <w:ind w:left="0" w:firstLine="0"/>
        <w:rPr>
          <w:rFonts w:ascii="Courier New" w:cs="Courier New" w:eastAsia="Courier New" w:hAnsi="Courier New"/>
          <w:color w:val="6699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336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737373"/>
          <w:sz w:val="21"/>
          <w:szCs w:val="21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336699"/>
            <w:sz w:val="21"/>
            <w:szCs w:val="21"/>
            <w:highlight w:val="white"/>
            <w:rtl w:val="0"/>
          </w:rPr>
          <w:t xml:space="preserve">fetchAll</w:t>
        </w:r>
      </w:hyperlink>
      <w:r w:rsidDel="00000000" w:rsidR="00000000" w:rsidRPr="00000000">
        <w:rPr>
          <w:rFonts w:ascii="Courier New" w:cs="Courier New" w:eastAsia="Courier New" w:hAnsi="Courier New"/>
          <w:color w:val="737373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33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73737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699"/>
          <w:sz w:val="21"/>
          <w:szCs w:val="21"/>
          <w:highlight w:val="white"/>
          <w:rtl w:val="0"/>
        </w:rPr>
        <w:t xml:space="preserve">$mode</w:t>
      </w:r>
      <w:r w:rsidDel="00000000" w:rsidR="00000000" w:rsidRPr="00000000">
        <w:rPr>
          <w:rFonts w:ascii="Courier New" w:cs="Courier New" w:eastAsia="Courier New" w:hAnsi="Courier New"/>
          <w:color w:val="993366"/>
          <w:sz w:val="21"/>
          <w:szCs w:val="21"/>
          <w:highlight w:val="white"/>
          <w:rtl w:val="0"/>
        </w:rPr>
        <w:t xml:space="preserve"> = PDO::FETCH_DEFAULT</w:t>
      </w:r>
      <w:r w:rsidDel="00000000" w:rsidR="00000000" w:rsidRPr="00000000">
        <w:rPr>
          <w:rFonts w:ascii="Courier New" w:cs="Courier New" w:eastAsia="Courier New" w:hAnsi="Courier New"/>
          <w:color w:val="737373"/>
          <w:sz w:val="21"/>
          <w:szCs w:val="21"/>
          <w:highlight w:val="white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69933"/>
          <w:sz w:val="21"/>
          <w:szCs w:val="21"/>
          <w:highlight w:val="white"/>
          <w:rtl w:val="0"/>
        </w:rPr>
        <w:t xml:space="preserve">array</w:t>
      </w:r>
    </w:p>
    <w:p w:rsidR="00000000" w:rsidDel="00000000" w:rsidP="00000000" w:rsidRDefault="00000000" w:rsidRPr="00000000" w14:paraId="00000060">
      <w:pPr>
        <w:ind w:left="0" w:firstLine="0"/>
        <w:rPr>
          <w:rFonts w:ascii="Courier New" w:cs="Courier New" w:eastAsia="Courier New" w:hAnsi="Courier New"/>
          <w:color w:val="6699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9933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61">
      <w:pPr>
        <w:ind w:left="0" w:firstLine="0"/>
        <w:rPr>
          <w:rFonts w:ascii="Courier New" w:cs="Courier New" w:eastAsia="Courier New" w:hAnsi="Courier New"/>
          <w:color w:val="669933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fetch object(ritorna una colonna come un oggetto):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rFonts w:ascii="Courier New" w:cs="Courier New" w:eastAsia="Courier New" w:hAnsi="Courier New"/>
          <w:color w:val="6699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3366"/>
          <w:sz w:val="21"/>
          <w:szCs w:val="21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737373"/>
          <w:sz w:val="21"/>
          <w:szCs w:val="21"/>
          <w:highlight w:val="white"/>
          <w:rtl w:val="0"/>
        </w:rPr>
        <w:t xml:space="preserve">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336699"/>
            <w:sz w:val="21"/>
            <w:szCs w:val="21"/>
            <w:highlight w:val="white"/>
            <w:rtl w:val="0"/>
          </w:rPr>
          <w:t xml:space="preserve">fetchObject</w:t>
        </w:r>
      </w:hyperlink>
      <w:r w:rsidDel="00000000" w:rsidR="00000000" w:rsidRPr="00000000">
        <w:rPr>
          <w:rFonts w:ascii="Courier New" w:cs="Courier New" w:eastAsia="Courier New" w:hAnsi="Courier New"/>
          <w:color w:val="737373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33"/>
          <w:sz w:val="21"/>
          <w:szCs w:val="21"/>
          <w:highlight w:val="white"/>
          <w:rtl w:val="0"/>
        </w:rPr>
        <w:t xml:space="preserve">?string</w:t>
      </w:r>
      <w:r w:rsidDel="00000000" w:rsidR="00000000" w:rsidRPr="00000000">
        <w:rPr>
          <w:rFonts w:ascii="Courier New" w:cs="Courier New" w:eastAsia="Courier New" w:hAnsi="Courier New"/>
          <w:color w:val="737373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699"/>
          <w:sz w:val="21"/>
          <w:szCs w:val="21"/>
          <w:highlight w:val="white"/>
          <w:rtl w:val="0"/>
        </w:rPr>
        <w:t xml:space="preserve">$class</w:t>
      </w:r>
      <w:r w:rsidDel="00000000" w:rsidR="00000000" w:rsidRPr="00000000">
        <w:rPr>
          <w:rFonts w:ascii="Courier New" w:cs="Courier New" w:eastAsia="Courier New" w:hAnsi="Courier New"/>
          <w:color w:val="993366"/>
          <w:sz w:val="21"/>
          <w:szCs w:val="21"/>
          <w:highlight w:val="white"/>
          <w:rtl w:val="0"/>
        </w:rPr>
        <w:t xml:space="preserve"> = "stdClass"</w:t>
      </w:r>
      <w:r w:rsidDel="00000000" w:rsidR="00000000" w:rsidRPr="00000000">
        <w:rPr>
          <w:rFonts w:ascii="Courier New" w:cs="Courier New" w:eastAsia="Courier New" w:hAnsi="Courier New"/>
          <w:color w:val="737373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9933"/>
          <w:sz w:val="21"/>
          <w:szCs w:val="21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737373"/>
          <w:sz w:val="21"/>
          <w:szCs w:val="21"/>
          <w:highlight w:val="white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color w:val="336699"/>
          <w:sz w:val="21"/>
          <w:szCs w:val="21"/>
          <w:highlight w:val="white"/>
          <w:rtl w:val="0"/>
        </w:rPr>
        <w:t xml:space="preserve">$constructorArgs</w:t>
      </w:r>
      <w:r w:rsidDel="00000000" w:rsidR="00000000" w:rsidRPr="00000000">
        <w:rPr>
          <w:rFonts w:ascii="Courier New" w:cs="Courier New" w:eastAsia="Courier New" w:hAnsi="Courier New"/>
          <w:color w:val="993366"/>
          <w:sz w:val="21"/>
          <w:szCs w:val="21"/>
          <w:highlight w:val="white"/>
          <w:rtl w:val="0"/>
        </w:rPr>
        <w:t xml:space="preserve"> = []</w:t>
      </w:r>
      <w:r w:rsidDel="00000000" w:rsidR="00000000" w:rsidRPr="00000000">
        <w:rPr>
          <w:rFonts w:ascii="Courier New" w:cs="Courier New" w:eastAsia="Courier New" w:hAnsi="Courier New"/>
          <w:color w:val="737373"/>
          <w:sz w:val="21"/>
          <w:szCs w:val="21"/>
          <w:highlight w:val="white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69933"/>
          <w:sz w:val="21"/>
          <w:szCs w:val="21"/>
          <w:highlight w:val="white"/>
          <w:rtl w:val="0"/>
        </w:rPr>
        <w:t xml:space="preserve">object|false</w:t>
      </w:r>
    </w:p>
    <w:p w:rsidR="00000000" w:rsidDel="00000000" w:rsidP="00000000" w:rsidRDefault="00000000" w:rsidRPr="00000000" w14:paraId="00000063">
      <w:pPr>
        <w:ind w:left="0" w:firstLine="0"/>
        <w:rPr>
          <w:rFonts w:ascii="Courier New" w:cs="Courier New" w:eastAsia="Courier New" w:hAnsi="Courier New"/>
          <w:color w:val="6699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Metodo find(prima bisogna connettersi):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Courier New" w:cs="Courier New" w:eastAsia="Courier New" w:hAnsi="Courier New"/>
          <w:color w:val="6699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9933"/>
          <w:sz w:val="21"/>
          <w:szCs w:val="21"/>
          <w:highlight w:val="white"/>
          <w:rtl w:val="0"/>
        </w:rPr>
        <w:t xml:space="preserve">public function </w:t>
      </w:r>
      <w:r w:rsidDel="00000000" w:rsidR="00000000" w:rsidRPr="00000000">
        <w:rPr>
          <w:rFonts w:ascii="Courier New" w:cs="Courier New" w:eastAsia="Courier New" w:hAnsi="Courier New"/>
          <w:color w:val="336699"/>
          <w:sz w:val="21"/>
          <w:szCs w:val="21"/>
          <w:highlight w:val="white"/>
          <w:rtl w:val="0"/>
        </w:rPr>
        <w:t xml:space="preserve">findById</w:t>
      </w:r>
      <w:r w:rsidDel="00000000" w:rsidR="00000000" w:rsidRPr="00000000">
        <w:rPr>
          <w:rFonts w:ascii="Courier New" w:cs="Courier New" w:eastAsia="Courier New" w:hAnsi="Courier New"/>
          <w:color w:val="669933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36699"/>
          <w:sz w:val="21"/>
          <w:szCs w:val="21"/>
          <w:highlight w:val="white"/>
          <w:rtl w:val="0"/>
        </w:rPr>
        <w:t xml:space="preserve">int $userId</w:t>
      </w:r>
      <w:r w:rsidDel="00000000" w:rsidR="00000000" w:rsidRPr="00000000">
        <w:rPr>
          <w:rFonts w:ascii="Courier New" w:cs="Courier New" w:eastAsia="Courier New" w:hAnsi="Courier New"/>
          <w:color w:val="669933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6">
      <w:pPr>
        <w:ind w:left="0" w:firstLine="0"/>
        <w:rPr>
          <w:rFonts w:ascii="Courier New" w:cs="Courier New" w:eastAsia="Courier New" w:hAnsi="Courier New"/>
          <w:color w:val="6699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9933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7">
      <w:pPr>
        <w:ind w:left="0" w:firstLine="0"/>
        <w:rPr>
          <w:rFonts w:ascii="Courier New" w:cs="Courier New" w:eastAsia="Courier New" w:hAnsi="Courier New"/>
          <w:color w:val="cc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1"/>
          <w:szCs w:val="21"/>
          <w:highlight w:val="white"/>
          <w:rtl w:val="0"/>
        </w:rPr>
        <w:t xml:space="preserve">$pdos </w:t>
      </w:r>
      <w:r w:rsidDel="00000000" w:rsidR="00000000" w:rsidRPr="00000000">
        <w:rPr>
          <w:rFonts w:ascii="Courier New" w:cs="Courier New" w:eastAsia="Courier New" w:hAnsi="Courier New"/>
          <w:color w:val="669933"/>
          <w:sz w:val="21"/>
          <w:szCs w:val="21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336699"/>
          <w:sz w:val="21"/>
          <w:szCs w:val="21"/>
          <w:highlight w:val="white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669933"/>
          <w:sz w:val="21"/>
          <w:szCs w:val="21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336699"/>
          <w:sz w:val="21"/>
          <w:szCs w:val="21"/>
          <w:highlight w:val="white"/>
          <w:rtl w:val="0"/>
        </w:rPr>
        <w:t xml:space="preserve">dBase</w:t>
      </w:r>
      <w:r w:rsidDel="00000000" w:rsidR="00000000" w:rsidRPr="00000000">
        <w:rPr>
          <w:rFonts w:ascii="Courier New" w:cs="Courier New" w:eastAsia="Courier New" w:hAnsi="Courier New"/>
          <w:color w:val="669933"/>
          <w:sz w:val="21"/>
          <w:szCs w:val="21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336699"/>
          <w:sz w:val="21"/>
          <w:szCs w:val="21"/>
          <w:highlight w:val="white"/>
          <w:rtl w:val="0"/>
        </w:rPr>
        <w:t xml:space="preserve">prepare</w:t>
      </w:r>
      <w:r w:rsidDel="00000000" w:rsidR="00000000" w:rsidRPr="00000000">
        <w:rPr>
          <w:rFonts w:ascii="Courier New" w:cs="Courier New" w:eastAsia="Courier New" w:hAnsi="Courier New"/>
          <w:color w:val="669933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3333"/>
          <w:sz w:val="21"/>
          <w:szCs w:val="21"/>
          <w:highlight w:val="white"/>
          <w:rtl w:val="0"/>
        </w:rPr>
        <w:t xml:space="preserve">'SELECT user_id AS objectId, name, description, password, active, created,</w:t>
      </w:r>
    </w:p>
    <w:p w:rsidR="00000000" w:rsidDel="00000000" w:rsidP="00000000" w:rsidRDefault="00000000" w:rsidRPr="00000000" w14:paraId="00000068">
      <w:pPr>
        <w:ind w:left="0" w:firstLine="0"/>
        <w:rPr>
          <w:rFonts w:ascii="Courier New" w:cs="Courier New" w:eastAsia="Courier New" w:hAnsi="Courier New"/>
          <w:color w:val="6699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cc3333"/>
          <w:sz w:val="21"/>
          <w:szCs w:val="21"/>
          <w:highlight w:val="white"/>
          <w:rtl w:val="0"/>
        </w:rPr>
        <w:t xml:space="preserve">last_update AS lastUpdate FROM user WHERE user_id = :id'</w:t>
      </w:r>
      <w:r w:rsidDel="00000000" w:rsidR="00000000" w:rsidRPr="00000000">
        <w:rPr>
          <w:rFonts w:ascii="Courier New" w:cs="Courier New" w:eastAsia="Courier New" w:hAnsi="Courier New"/>
          <w:color w:val="669933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ind w:left="0" w:firstLine="0"/>
        <w:rPr>
          <w:rFonts w:ascii="Courier New" w:cs="Courier New" w:eastAsia="Courier New" w:hAnsi="Courier New"/>
          <w:color w:val="6699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Courier New" w:cs="Courier New" w:eastAsia="Courier New" w:hAnsi="Courier New"/>
          <w:color w:val="6699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1"/>
          <w:szCs w:val="21"/>
          <w:highlight w:val="white"/>
          <w:rtl w:val="0"/>
        </w:rPr>
        <w:t xml:space="preserve">$pdos</w:t>
      </w:r>
      <w:r w:rsidDel="00000000" w:rsidR="00000000" w:rsidRPr="00000000">
        <w:rPr>
          <w:rFonts w:ascii="Courier New" w:cs="Courier New" w:eastAsia="Courier New" w:hAnsi="Courier New"/>
          <w:color w:val="669933"/>
          <w:sz w:val="21"/>
          <w:szCs w:val="21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336699"/>
          <w:sz w:val="21"/>
          <w:szCs w:val="21"/>
          <w:highlight w:val="white"/>
          <w:rtl w:val="0"/>
        </w:rPr>
        <w:t xml:space="preserve">bindParam</w:t>
      </w:r>
      <w:r w:rsidDel="00000000" w:rsidR="00000000" w:rsidRPr="00000000">
        <w:rPr>
          <w:rFonts w:ascii="Courier New" w:cs="Courier New" w:eastAsia="Courier New" w:hAnsi="Courier New"/>
          <w:color w:val="669933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3333"/>
          <w:sz w:val="21"/>
          <w:szCs w:val="21"/>
          <w:highlight w:val="white"/>
          <w:rtl w:val="0"/>
        </w:rPr>
        <w:t xml:space="preserve">':id'</w:t>
      </w:r>
      <w:r w:rsidDel="00000000" w:rsidR="00000000" w:rsidRPr="00000000">
        <w:rPr>
          <w:rFonts w:ascii="Courier New" w:cs="Courier New" w:eastAsia="Courier New" w:hAnsi="Courier New"/>
          <w:color w:val="669933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36699"/>
          <w:sz w:val="21"/>
          <w:szCs w:val="21"/>
          <w:highlight w:val="white"/>
          <w:rtl w:val="0"/>
        </w:rPr>
        <w:t xml:space="preserve">$userId</w:t>
      </w:r>
      <w:r w:rsidDel="00000000" w:rsidR="00000000" w:rsidRPr="00000000">
        <w:rPr>
          <w:rFonts w:ascii="Courier New" w:cs="Courier New" w:eastAsia="Courier New" w:hAnsi="Courier New"/>
          <w:color w:val="669933"/>
          <w:sz w:val="21"/>
          <w:szCs w:val="21"/>
          <w:highlight w:val="white"/>
          <w:rtl w:val="0"/>
        </w:rPr>
        <w:t xml:space="preserve">, \</w:t>
      </w:r>
      <w:r w:rsidDel="00000000" w:rsidR="00000000" w:rsidRPr="00000000">
        <w:rPr>
          <w:rFonts w:ascii="Courier New" w:cs="Courier New" w:eastAsia="Courier New" w:hAnsi="Courier New"/>
          <w:color w:val="336699"/>
          <w:sz w:val="21"/>
          <w:szCs w:val="21"/>
          <w:highlight w:val="white"/>
          <w:rtl w:val="0"/>
        </w:rPr>
        <w:t xml:space="preserve">PDO</w:t>
      </w:r>
      <w:r w:rsidDel="00000000" w:rsidR="00000000" w:rsidRPr="00000000">
        <w:rPr>
          <w:rFonts w:ascii="Courier New" w:cs="Courier New" w:eastAsia="Courier New" w:hAnsi="Courier New"/>
          <w:color w:val="669933"/>
          <w:sz w:val="21"/>
          <w:szCs w:val="21"/>
          <w:highlight w:val="white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336699"/>
          <w:sz w:val="21"/>
          <w:szCs w:val="21"/>
          <w:highlight w:val="white"/>
          <w:rtl w:val="0"/>
        </w:rPr>
        <w:t xml:space="preserve">PARAM_INT</w:t>
      </w:r>
      <w:r w:rsidDel="00000000" w:rsidR="00000000" w:rsidRPr="00000000">
        <w:rPr>
          <w:rFonts w:ascii="Courier New" w:cs="Courier New" w:eastAsia="Courier New" w:hAnsi="Courier New"/>
          <w:color w:val="669933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ind w:left="0" w:firstLine="0"/>
        <w:rPr>
          <w:rFonts w:ascii="Courier New" w:cs="Courier New" w:eastAsia="Courier New" w:hAnsi="Courier New"/>
          <w:color w:val="6699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6699"/>
          <w:sz w:val="21"/>
          <w:szCs w:val="21"/>
          <w:highlight w:val="white"/>
          <w:rtl w:val="0"/>
        </w:rPr>
        <w:t xml:space="preserve">$pdos</w:t>
      </w:r>
      <w:r w:rsidDel="00000000" w:rsidR="00000000" w:rsidRPr="00000000">
        <w:rPr>
          <w:rFonts w:ascii="Courier New" w:cs="Courier New" w:eastAsia="Courier New" w:hAnsi="Courier New"/>
          <w:color w:val="669933"/>
          <w:sz w:val="21"/>
          <w:szCs w:val="21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336699"/>
          <w:sz w:val="21"/>
          <w:szCs w:val="21"/>
          <w:highlight w:val="white"/>
          <w:rtl w:val="0"/>
        </w:rPr>
        <w:t xml:space="preserve">execute</w:t>
      </w:r>
      <w:r w:rsidDel="00000000" w:rsidR="00000000" w:rsidRPr="00000000">
        <w:rPr>
          <w:rFonts w:ascii="Courier New" w:cs="Courier New" w:eastAsia="Courier New" w:hAnsi="Courier New"/>
          <w:color w:val="669933"/>
          <w:sz w:val="21"/>
          <w:szCs w:val="21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6C">
      <w:pPr>
        <w:ind w:left="0" w:firstLine="0"/>
        <w:rPr>
          <w:rFonts w:ascii="Courier New" w:cs="Courier New" w:eastAsia="Courier New" w:hAnsi="Courier New"/>
          <w:color w:val="6699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Courier New" w:cs="Courier New" w:eastAsia="Courier New" w:hAnsi="Courier New"/>
          <w:color w:val="6699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9933"/>
          <w:sz w:val="21"/>
          <w:szCs w:val="21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336699"/>
          <w:sz w:val="21"/>
          <w:szCs w:val="21"/>
          <w:highlight w:val="white"/>
          <w:rtl w:val="0"/>
        </w:rPr>
        <w:t xml:space="preserve">$pdos</w:t>
      </w:r>
      <w:r w:rsidDel="00000000" w:rsidR="00000000" w:rsidRPr="00000000">
        <w:rPr>
          <w:rFonts w:ascii="Courier New" w:cs="Courier New" w:eastAsia="Courier New" w:hAnsi="Courier New"/>
          <w:color w:val="669933"/>
          <w:sz w:val="21"/>
          <w:szCs w:val="21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336699"/>
          <w:sz w:val="21"/>
          <w:szCs w:val="21"/>
          <w:highlight w:val="white"/>
          <w:rtl w:val="0"/>
        </w:rPr>
        <w:t xml:space="preserve">fetchObject</w:t>
      </w:r>
      <w:r w:rsidDel="00000000" w:rsidR="00000000" w:rsidRPr="00000000">
        <w:rPr>
          <w:rFonts w:ascii="Courier New" w:cs="Courier New" w:eastAsia="Courier New" w:hAnsi="Courier New"/>
          <w:color w:val="669933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3333"/>
          <w:sz w:val="21"/>
          <w:szCs w:val="21"/>
          <w:highlight w:val="white"/>
          <w:rtl w:val="0"/>
        </w:rPr>
        <w:t xml:space="preserve">'\DomainObjects\User'</w:t>
      </w:r>
      <w:r w:rsidDel="00000000" w:rsidR="00000000" w:rsidRPr="00000000">
        <w:rPr>
          <w:rFonts w:ascii="Courier New" w:cs="Courier New" w:eastAsia="Courier New" w:hAnsi="Courier New"/>
          <w:color w:val="669933"/>
          <w:sz w:val="21"/>
          <w:szCs w:val="21"/>
          <w:highlight w:val="white"/>
          <w:rtl w:val="0"/>
        </w:rPr>
        <w:t xml:space="preserve">, array(</w:t>
      </w:r>
      <w:r w:rsidDel="00000000" w:rsidR="00000000" w:rsidRPr="00000000">
        <w:rPr>
          <w:rFonts w:ascii="Courier New" w:cs="Courier New" w:eastAsia="Courier New" w:hAnsi="Courier New"/>
          <w:color w:val="336699"/>
          <w:sz w:val="21"/>
          <w:szCs w:val="21"/>
          <w:highlight w:val="white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669933"/>
          <w:sz w:val="21"/>
          <w:szCs w:val="21"/>
          <w:highlight w:val="white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336699"/>
          <w:sz w:val="21"/>
          <w:szCs w:val="21"/>
          <w:highlight w:val="white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669933"/>
          <w:sz w:val="21"/>
          <w:szCs w:val="21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6E">
      <w:pPr>
        <w:ind w:left="0" w:firstLine="0"/>
        <w:rPr>
          <w:rFonts w:ascii="Courier New" w:cs="Courier New" w:eastAsia="Courier New" w:hAnsi="Courier New"/>
          <w:color w:val="6699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9933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F">
      <w:pPr>
        <w:ind w:left="0" w:firstLine="0"/>
        <w:rPr>
          <w:rFonts w:ascii="Courier New" w:cs="Courier New" w:eastAsia="Courier New" w:hAnsi="Courier New"/>
          <w:color w:val="6699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Courier New" w:cs="Courier New" w:eastAsia="Courier New" w:hAnsi="Courier New"/>
          <w:color w:val="6699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Courier New" w:cs="Courier New" w:eastAsia="Courier New" w:hAnsi="Courier New"/>
          <w:color w:val="6699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Courier New" w:cs="Courier New" w:eastAsia="Courier New" w:hAnsi="Courier New"/>
          <w:color w:val="6699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Fare il metodo create per lunedì.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connessione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hp.net/manual/en/pdostatement.fetchobject.ph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hp.net/manual/en/pdo.connections.php" TargetMode="External"/><Relationship Id="rId7" Type="http://schemas.openxmlformats.org/officeDocument/2006/relationships/hyperlink" Target="https://www.php.net/manual/en/class.pdo.php" TargetMode="External"/><Relationship Id="rId8" Type="http://schemas.openxmlformats.org/officeDocument/2006/relationships/hyperlink" Target="https://www.php.net/manual/en/pdostatement.fetchall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