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54E" w14:textId="5D4152D2" w:rsidR="00AB17F1" w:rsidRDefault="000C6478" w:rsidP="000C6478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0C6478">
      <w:pPr>
        <w:jc w:val="center"/>
      </w:pPr>
    </w:p>
    <w:p w14:paraId="3A7F7D72" w14:textId="5921E5D1" w:rsidR="000C6478" w:rsidRDefault="000C6478" w:rsidP="000C6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>’ORIENTAMENTO AGLI</w:t>
      </w:r>
      <w:r>
        <w:rPr>
          <w:b/>
          <w:sz w:val="32"/>
          <w:szCs w:val="32"/>
        </w:rPr>
        <w:t xml:space="preserve"> STUDI </w:t>
      </w:r>
      <w:r w:rsidR="006201CA">
        <w:rPr>
          <w:b/>
          <w:sz w:val="32"/>
          <w:szCs w:val="32"/>
        </w:rPr>
        <w:t xml:space="preserve">PRESSO IL DIPARTIMENTO DI </w:t>
      </w:r>
      <w:r>
        <w:rPr>
          <w:b/>
          <w:sz w:val="32"/>
          <w:szCs w:val="32"/>
        </w:rPr>
        <w:t>INFORMATIC</w:t>
      </w:r>
      <w:r w:rsidR="006201CA">
        <w:rPr>
          <w:b/>
          <w:sz w:val="32"/>
          <w:szCs w:val="32"/>
        </w:rPr>
        <w:t>A</w:t>
      </w:r>
    </w:p>
    <w:p w14:paraId="47FC63F1" w14:textId="77777777" w:rsidR="000C6478" w:rsidRDefault="000C6478" w:rsidP="000C6478">
      <w:pPr>
        <w:pBdr>
          <w:bottom w:val="single" w:sz="12" w:space="1" w:color="000000"/>
        </w:pBdr>
        <w:rPr>
          <w:b/>
          <w:sz w:val="32"/>
          <w:szCs w:val="32"/>
        </w:rPr>
      </w:pPr>
    </w:p>
    <w:p w14:paraId="3892F31C" w14:textId="77777777" w:rsidR="000C6478" w:rsidRDefault="000C6478" w:rsidP="000C6478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32316F9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Corso: </w:t>
      </w:r>
      <w:r w:rsidR="00166F99">
        <w:rPr>
          <w:sz w:val="32"/>
          <w:szCs w:val="32"/>
        </w:rPr>
        <w:t>Ingegneria della Conoscenza (ICon)</w:t>
      </w:r>
    </w:p>
    <w:p w14:paraId="3CAD4CEA" w14:textId="77777777" w:rsidR="000C6478" w:rsidRDefault="000C6478" w:rsidP="000C6478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34AD9715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 w:rsidR="00022129" w:rsidRPr="00022129">
        <w:rPr>
          <w:color w:val="000000"/>
          <w:sz w:val="28"/>
          <w:szCs w:val="28"/>
        </w:rPr>
        <w:t xml:space="preserve"> </w:t>
      </w:r>
      <w:r w:rsidR="00022129">
        <w:rPr>
          <w:color w:val="000000"/>
          <w:sz w:val="28"/>
          <w:szCs w:val="28"/>
        </w:rPr>
        <w:t>698255</w:t>
      </w:r>
      <w:r w:rsidR="00022129" w:rsidRPr="000C6478">
        <w:rPr>
          <w:color w:val="000000"/>
          <w:sz w:val="28"/>
          <w:szCs w:val="28"/>
        </w:rPr>
        <w:t xml:space="preserve">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166F99">
      <w:pPr>
        <w:rPr>
          <w:sz w:val="28"/>
          <w:szCs w:val="28"/>
        </w:rPr>
      </w:pPr>
    </w:p>
    <w:p w14:paraId="08C76246" w14:textId="6411CBE1" w:rsidR="00166F99" w:rsidRDefault="00166F99" w:rsidP="00166F99">
      <w:pPr>
        <w:rPr>
          <w:sz w:val="28"/>
          <w:szCs w:val="28"/>
        </w:rPr>
      </w:pPr>
    </w:p>
    <w:p w14:paraId="19C75646" w14:textId="0F45859D" w:rsidR="00166F99" w:rsidRDefault="00166F99" w:rsidP="00166F99">
      <w:pPr>
        <w:rPr>
          <w:sz w:val="28"/>
          <w:szCs w:val="28"/>
        </w:rPr>
      </w:pPr>
    </w:p>
    <w:p w14:paraId="792384C4" w14:textId="62A93DE6" w:rsidR="00166F99" w:rsidRDefault="00166F99" w:rsidP="00166F99">
      <w:pPr>
        <w:rPr>
          <w:sz w:val="28"/>
          <w:szCs w:val="28"/>
        </w:rPr>
      </w:pPr>
    </w:p>
    <w:p w14:paraId="11B89393" w14:textId="71021AE8" w:rsidR="00166F99" w:rsidRDefault="00166F99" w:rsidP="00166F99">
      <w:pPr>
        <w:rPr>
          <w:sz w:val="28"/>
          <w:szCs w:val="28"/>
        </w:rPr>
      </w:pPr>
    </w:p>
    <w:p w14:paraId="78CF326F" w14:textId="3FCECBC7" w:rsidR="00166F99" w:rsidRDefault="00166F99" w:rsidP="00166F99">
      <w:pPr>
        <w:rPr>
          <w:sz w:val="28"/>
          <w:szCs w:val="28"/>
        </w:rPr>
      </w:pPr>
    </w:p>
    <w:p w14:paraId="61816942" w14:textId="2B9CEAD5" w:rsidR="00F86991" w:rsidRDefault="00F86991" w:rsidP="00F86991"/>
    <w:p w14:paraId="3DE9C2B9" w14:textId="4BE008C6" w:rsidR="00F86991" w:rsidRDefault="00F86991" w:rsidP="00F86991"/>
    <w:p w14:paraId="6CBD7E66" w14:textId="7388AE63" w:rsidR="00F86991" w:rsidRDefault="00F86991" w:rsidP="00F86991"/>
    <w:p w14:paraId="5D96F1B7" w14:textId="02C3ED19" w:rsidR="006B1E30" w:rsidRDefault="006B1E30" w:rsidP="00F86991"/>
    <w:p w14:paraId="316B95F9" w14:textId="47C10D4A" w:rsidR="006B1E30" w:rsidRDefault="006B1E30" w:rsidP="00F86991"/>
    <w:p w14:paraId="5427B722" w14:textId="12A978BC" w:rsidR="008A19E8" w:rsidRDefault="008A19E8" w:rsidP="00F86991"/>
    <w:p w14:paraId="0A896E8F" w14:textId="2BA50542" w:rsidR="008A19E8" w:rsidRPr="008A19E8" w:rsidRDefault="008A19E8" w:rsidP="00F86991">
      <w:pPr>
        <w:rPr>
          <w:b/>
          <w:bCs/>
          <w:sz w:val="28"/>
          <w:szCs w:val="28"/>
        </w:rPr>
      </w:pPr>
      <w:bookmarkStart w:id="0" w:name="INDICE"/>
      <w:r w:rsidRPr="008A19E8">
        <w:rPr>
          <w:b/>
          <w:bCs/>
          <w:sz w:val="28"/>
          <w:szCs w:val="28"/>
        </w:rPr>
        <w:lastRenderedPageBreak/>
        <w:t>INDICE</w:t>
      </w:r>
    </w:p>
    <w:bookmarkEnd w:id="0"/>
    <w:p w14:paraId="74C77E8E" w14:textId="10F34892" w:rsidR="008A19E8" w:rsidRPr="006D69E0" w:rsidRDefault="006D69E0" w:rsidP="008A19E8">
      <w:pPr>
        <w:pStyle w:val="Paragrafoelenco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785DA6">
        <w:rPr>
          <w:sz w:val="28"/>
          <w:szCs w:val="28"/>
        </w:rPr>
        <w:instrText>HYPERLINK  \l "INDICE"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8A19E8" w:rsidRPr="006D69E0">
        <w:rPr>
          <w:rStyle w:val="Collegamentoipertestuale"/>
          <w:sz w:val="28"/>
          <w:szCs w:val="28"/>
        </w:rPr>
        <w:t>Architettura del sistema</w:t>
      </w:r>
      <w:r>
        <w:rPr>
          <w:sz w:val="28"/>
          <w:szCs w:val="28"/>
        </w:rPr>
        <w:fldChar w:fldCharType="end"/>
      </w:r>
    </w:p>
    <w:p w14:paraId="57B5AA15" w14:textId="5A80D645" w:rsidR="008A19E8" w:rsidRPr="006D69E0" w:rsidRDefault="00000000" w:rsidP="00F86991">
      <w:pPr>
        <w:pStyle w:val="Paragrafoelenco"/>
        <w:numPr>
          <w:ilvl w:val="0"/>
          <w:numId w:val="15"/>
        </w:numPr>
        <w:rPr>
          <w:sz w:val="28"/>
          <w:szCs w:val="28"/>
        </w:rPr>
      </w:pPr>
      <w:hyperlink w:anchor="Sistema" w:history="1">
        <w:r w:rsidR="008A19E8" w:rsidRPr="006D69E0">
          <w:rPr>
            <w:rStyle w:val="Collegamentoipertestuale"/>
            <w:sz w:val="28"/>
            <w:szCs w:val="28"/>
          </w:rPr>
          <w:t>Sistema esperto</w:t>
        </w:r>
      </w:hyperlink>
    </w:p>
    <w:p w14:paraId="357FDED2" w14:textId="48260655" w:rsidR="00A927EB" w:rsidRPr="000E6219" w:rsidRDefault="008A19E8" w:rsidP="008A19E8">
      <w:pPr>
        <w:pStyle w:val="Paragrafoelenco"/>
        <w:rPr>
          <w:color w:val="0563C1" w:themeColor="hyperlink"/>
          <w:sz w:val="28"/>
          <w:szCs w:val="28"/>
          <w:u w:val="single"/>
        </w:rPr>
      </w:pPr>
      <w:r w:rsidRPr="000E6219">
        <w:rPr>
          <w:b/>
          <w:bCs/>
          <w:sz w:val="28"/>
          <w:szCs w:val="28"/>
        </w:rPr>
        <w:t>2.1</w:t>
      </w:r>
      <w:r w:rsidRPr="006D69E0">
        <w:rPr>
          <w:sz w:val="28"/>
          <w:szCs w:val="28"/>
        </w:rPr>
        <w:t xml:space="preserve"> </w:t>
      </w:r>
      <w:hyperlink w:anchor="IntroduzioneSistema" w:history="1">
        <w:r w:rsidRPr="006D69E0">
          <w:rPr>
            <w:rStyle w:val="Collegamentoipertestuale"/>
            <w:sz w:val="28"/>
            <w:szCs w:val="28"/>
          </w:rPr>
          <w:t>Introduzione</w:t>
        </w:r>
      </w:hyperlink>
      <w:r w:rsidRPr="006D69E0">
        <w:rPr>
          <w:sz w:val="28"/>
          <w:szCs w:val="28"/>
        </w:rPr>
        <w:br/>
      </w:r>
      <w:r w:rsidRPr="000E6219">
        <w:rPr>
          <w:b/>
          <w:bCs/>
          <w:sz w:val="28"/>
          <w:szCs w:val="28"/>
        </w:rPr>
        <w:t>2.2</w:t>
      </w:r>
      <w:r w:rsidRPr="006D69E0">
        <w:rPr>
          <w:sz w:val="28"/>
          <w:szCs w:val="28"/>
        </w:rPr>
        <w:t xml:space="preserve"> </w:t>
      </w:r>
      <w:hyperlink w:anchor="ImplementazioneSistema" w:history="1">
        <w:r w:rsidRPr="006D69E0">
          <w:rPr>
            <w:rStyle w:val="Collegamentoipertestuale"/>
            <w:sz w:val="28"/>
            <w:szCs w:val="28"/>
          </w:rPr>
          <w:t>Implementazione</w:t>
        </w:r>
      </w:hyperlink>
    </w:p>
    <w:p w14:paraId="7E379862" w14:textId="7393F765" w:rsidR="008A19E8" w:rsidRPr="006D69E0" w:rsidRDefault="00000000" w:rsidP="00F86991">
      <w:pPr>
        <w:pStyle w:val="Paragrafoelenco"/>
        <w:numPr>
          <w:ilvl w:val="0"/>
          <w:numId w:val="15"/>
        </w:numPr>
        <w:rPr>
          <w:sz w:val="28"/>
          <w:szCs w:val="28"/>
        </w:rPr>
      </w:pPr>
      <w:hyperlink w:anchor="ReteBayesiana" w:history="1">
        <w:r w:rsidR="008A19E8" w:rsidRPr="006D69E0">
          <w:rPr>
            <w:rStyle w:val="Collegamentoipertestuale"/>
            <w:sz w:val="28"/>
            <w:szCs w:val="28"/>
          </w:rPr>
          <w:t>Rete bayesiana</w:t>
        </w:r>
      </w:hyperlink>
    </w:p>
    <w:p w14:paraId="4DEDB6F7" w14:textId="77777777" w:rsidR="00A927EB" w:rsidRPr="00A927EB" w:rsidRDefault="00000000" w:rsidP="00A927EB">
      <w:pPr>
        <w:pStyle w:val="Paragrafoelenco"/>
        <w:numPr>
          <w:ilvl w:val="1"/>
          <w:numId w:val="15"/>
        </w:numPr>
        <w:rPr>
          <w:color w:val="0563C1" w:themeColor="hyperlink"/>
          <w:sz w:val="28"/>
          <w:szCs w:val="28"/>
          <w:u w:val="single"/>
        </w:rPr>
      </w:pPr>
      <w:hyperlink w:anchor="IntroduzioneRete" w:history="1">
        <w:r w:rsidR="008A19E8" w:rsidRPr="006D69E0">
          <w:rPr>
            <w:rStyle w:val="Collegamentoipertestuale"/>
            <w:sz w:val="28"/>
            <w:szCs w:val="28"/>
          </w:rPr>
          <w:t>Introduzione</w:t>
        </w:r>
      </w:hyperlink>
    </w:p>
    <w:p w14:paraId="5E8E1077" w14:textId="0EA98ADF" w:rsidR="00A927EB" w:rsidRPr="00A927EB" w:rsidRDefault="00000000" w:rsidP="00A927EB">
      <w:pPr>
        <w:pStyle w:val="Paragrafoelenco"/>
        <w:numPr>
          <w:ilvl w:val="1"/>
          <w:numId w:val="15"/>
        </w:numPr>
        <w:rPr>
          <w:color w:val="0563C1" w:themeColor="hyperlink"/>
          <w:sz w:val="28"/>
          <w:szCs w:val="28"/>
          <w:u w:val="single"/>
        </w:rPr>
      </w:pPr>
      <w:hyperlink w:anchor="ImplementazioneRete" w:history="1">
        <w:r w:rsidR="00A927EB" w:rsidRPr="006D69E0">
          <w:rPr>
            <w:rStyle w:val="Collegamentoipertestuale"/>
            <w:sz w:val="28"/>
            <w:szCs w:val="28"/>
          </w:rPr>
          <w:t>Implementazione</w:t>
        </w:r>
      </w:hyperlink>
    </w:p>
    <w:p w14:paraId="53EAD04F" w14:textId="63C5C4D1" w:rsidR="00A927EB" w:rsidRPr="000E6219" w:rsidRDefault="00000000" w:rsidP="00A927EB">
      <w:pPr>
        <w:pStyle w:val="Paragrafoelenco"/>
        <w:numPr>
          <w:ilvl w:val="1"/>
          <w:numId w:val="15"/>
        </w:numPr>
        <w:rPr>
          <w:color w:val="0563C1" w:themeColor="hyperlink"/>
          <w:sz w:val="28"/>
          <w:szCs w:val="28"/>
          <w:u w:val="single"/>
        </w:rPr>
      </w:pPr>
      <w:hyperlink w:anchor="ESEMPI" w:history="1">
        <w:r w:rsidR="00A927EB" w:rsidRPr="005E7DDB">
          <w:rPr>
            <w:rStyle w:val="Collegamentoipertestuale"/>
            <w:sz w:val="28"/>
            <w:szCs w:val="28"/>
          </w:rPr>
          <w:t>Esempi</w:t>
        </w:r>
      </w:hyperlink>
    </w:p>
    <w:p w14:paraId="6F6E5621" w14:textId="236DAE05" w:rsidR="000E6219" w:rsidRDefault="00000000" w:rsidP="000E6219">
      <w:pPr>
        <w:pStyle w:val="Paragrafoelenco"/>
        <w:numPr>
          <w:ilvl w:val="2"/>
          <w:numId w:val="15"/>
        </w:numPr>
        <w:rPr>
          <w:sz w:val="28"/>
          <w:szCs w:val="28"/>
        </w:rPr>
      </w:pPr>
      <w:hyperlink w:anchor="RB_IDEALE" w:history="1">
        <w:r w:rsidR="000E6219" w:rsidRPr="005E7DDB">
          <w:rPr>
            <w:rStyle w:val="Collegamentoipertestuale"/>
            <w:sz w:val="28"/>
            <w:szCs w:val="28"/>
          </w:rPr>
          <w:t>Rete bayesiana ideale</w:t>
        </w:r>
      </w:hyperlink>
    </w:p>
    <w:p w14:paraId="39062DA0" w14:textId="4A701FF8" w:rsidR="000E6219" w:rsidRPr="00A927EB" w:rsidRDefault="00000000" w:rsidP="000E6219">
      <w:pPr>
        <w:pStyle w:val="Paragrafoelenco"/>
        <w:numPr>
          <w:ilvl w:val="2"/>
          <w:numId w:val="15"/>
        </w:numPr>
        <w:rPr>
          <w:color w:val="0563C1" w:themeColor="hyperlink"/>
          <w:sz w:val="28"/>
          <w:szCs w:val="28"/>
          <w:u w:val="single"/>
        </w:rPr>
      </w:pPr>
      <w:hyperlink w:anchor="RB_STIMATORE" w:history="1">
        <w:r w:rsidR="000E6219" w:rsidRPr="005E7DDB">
          <w:rPr>
            <w:rStyle w:val="Collegamentoipertestuale"/>
            <w:sz w:val="28"/>
            <w:szCs w:val="28"/>
          </w:rPr>
          <w:t>Rete bayesiana con stimatore di massima verosimiglianza</w:t>
        </w:r>
      </w:hyperlink>
    </w:p>
    <w:p w14:paraId="421BBC3A" w14:textId="4FBAC9AC" w:rsidR="008A19E8" w:rsidRPr="00921716" w:rsidRDefault="00000000" w:rsidP="008A19E8">
      <w:pPr>
        <w:pStyle w:val="Paragrafoelenco"/>
        <w:numPr>
          <w:ilvl w:val="0"/>
          <w:numId w:val="15"/>
        </w:numPr>
        <w:rPr>
          <w:rStyle w:val="Collegamentoipertestuale"/>
          <w:color w:val="auto"/>
          <w:sz w:val="28"/>
          <w:szCs w:val="28"/>
          <w:u w:val="none"/>
        </w:rPr>
      </w:pPr>
      <w:hyperlink w:anchor="Librerie" w:history="1">
        <w:r w:rsidR="008A19E8" w:rsidRPr="006D69E0">
          <w:rPr>
            <w:rStyle w:val="Collegamentoipertestuale"/>
            <w:sz w:val="28"/>
            <w:szCs w:val="28"/>
          </w:rPr>
          <w:t>Librerie</w:t>
        </w:r>
      </w:hyperlink>
    </w:p>
    <w:p w14:paraId="3CC2EF8E" w14:textId="2BE21131" w:rsidR="00921716" w:rsidRDefault="00921716" w:rsidP="00921716">
      <w:pPr>
        <w:pStyle w:val="Paragrafoelenco"/>
        <w:ind w:left="360"/>
        <w:rPr>
          <w:rStyle w:val="Collegamentoipertestuale"/>
          <w:sz w:val="28"/>
          <w:szCs w:val="28"/>
        </w:rPr>
      </w:pPr>
    </w:p>
    <w:p w14:paraId="1ABA61A4" w14:textId="77777777" w:rsidR="00921716" w:rsidRPr="006D69E0" w:rsidRDefault="00921716" w:rsidP="00921716">
      <w:pPr>
        <w:pStyle w:val="Paragrafoelenco"/>
        <w:ind w:left="360"/>
        <w:rPr>
          <w:sz w:val="28"/>
          <w:szCs w:val="28"/>
        </w:rPr>
      </w:pPr>
    </w:p>
    <w:bookmarkStart w:id="1" w:name="Architettura"/>
    <w:p w14:paraId="1D70D894" w14:textId="0616B01D" w:rsidR="00166F99" w:rsidRPr="004020E6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4020E6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Architettura del sistema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bookmarkEnd w:id="1"/>
    <w:p w14:paraId="33B83D97" w14:textId="371FDB8C" w:rsidR="00F1587A" w:rsidRDefault="0016481B" w:rsidP="004020E6">
      <w:pPr>
        <w:rPr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1668C8">
        <w:rPr>
          <w:sz w:val="28"/>
          <w:szCs w:val="28"/>
        </w:rPr>
        <w:t>il CdL in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 xml:space="preserve">In base alle risposte, verrà determinato se lo studente avrà affinità </w:t>
      </w:r>
      <w:r w:rsidR="004E57D5">
        <w:rPr>
          <w:sz w:val="28"/>
          <w:szCs w:val="28"/>
        </w:rPr>
        <w:t xml:space="preserve">inesistente, </w:t>
      </w:r>
      <w:r w:rsidR="00F1587A">
        <w:rPr>
          <w:sz w:val="28"/>
          <w:szCs w:val="28"/>
        </w:rPr>
        <w:t>bassa, media</w:t>
      </w:r>
      <w:r w:rsidR="004E57D5">
        <w:rPr>
          <w:sz w:val="28"/>
          <w:szCs w:val="28"/>
        </w:rPr>
        <w:t xml:space="preserve"> o</w:t>
      </w:r>
      <w:r w:rsidR="00F1587A">
        <w:rPr>
          <w:sz w:val="28"/>
          <w:szCs w:val="28"/>
        </w:rPr>
        <w:t xml:space="preserve"> alta</w:t>
      </w:r>
      <w:r w:rsidR="004E57D5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con il profilo da studente universitario informatico.</w:t>
      </w:r>
    </w:p>
    <w:p w14:paraId="35A3A8B4" w14:textId="5A9E0A3F" w:rsidR="004020E6" w:rsidRDefault="00F86991" w:rsidP="00166F99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F1587A" w:rsidRPr="00F1587A">
        <w:rPr>
          <w:sz w:val="28"/>
          <w:szCs w:val="28"/>
        </w:rPr>
        <w:t xml:space="preserve"> sistema di </w:t>
      </w:r>
      <w:r w:rsidR="00F1587A">
        <w:rPr>
          <w:sz w:val="28"/>
          <w:szCs w:val="28"/>
        </w:rPr>
        <w:t>orientamento</w:t>
      </w:r>
      <w:r w:rsidR="00F1587A" w:rsidRPr="00F1587A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 xml:space="preserve">interroga </w:t>
      </w:r>
      <w:r>
        <w:rPr>
          <w:sz w:val="28"/>
          <w:szCs w:val="28"/>
        </w:rPr>
        <w:t>lo studente</w:t>
      </w:r>
      <w:r w:rsidR="00043996">
        <w:rPr>
          <w:sz w:val="28"/>
          <w:szCs w:val="28"/>
        </w:rPr>
        <w:t xml:space="preserve">, sottoponendolo </w:t>
      </w:r>
      <w:r>
        <w:rPr>
          <w:sz w:val="28"/>
          <w:szCs w:val="28"/>
        </w:rPr>
        <w:t xml:space="preserve">a </w:t>
      </w:r>
      <w:r w:rsidR="00043996">
        <w:rPr>
          <w:sz w:val="28"/>
          <w:szCs w:val="28"/>
        </w:rPr>
        <w:t xml:space="preserve">una serie di </w:t>
      </w:r>
      <w:r>
        <w:rPr>
          <w:sz w:val="28"/>
          <w:szCs w:val="28"/>
        </w:rPr>
        <w:t xml:space="preserve">domande </w:t>
      </w:r>
      <w:r w:rsidR="00F1587A" w:rsidRPr="00F1587A">
        <w:rPr>
          <w:sz w:val="28"/>
          <w:szCs w:val="28"/>
        </w:rPr>
        <w:t>per determinare se</w:t>
      </w:r>
      <w:r w:rsidR="00F1587A">
        <w:rPr>
          <w:sz w:val="28"/>
          <w:szCs w:val="28"/>
        </w:rPr>
        <w:t xml:space="preserve"> </w:t>
      </w:r>
      <w:r>
        <w:rPr>
          <w:sz w:val="28"/>
          <w:szCs w:val="28"/>
        </w:rPr>
        <w:t>quest’ultimo</w:t>
      </w:r>
      <w:r w:rsidR="00F1587A">
        <w:rPr>
          <w:sz w:val="28"/>
          <w:szCs w:val="28"/>
        </w:rPr>
        <w:t xml:space="preserve"> è portato per lo studio dell’informatica</w:t>
      </w:r>
      <w:r w:rsidR="004020E6">
        <w:rPr>
          <w:sz w:val="28"/>
          <w:szCs w:val="28"/>
        </w:rPr>
        <w:t xml:space="preserve"> in ambito universitario</w:t>
      </w:r>
      <w:r w:rsidR="00043996">
        <w:rPr>
          <w:sz w:val="28"/>
          <w:szCs w:val="28"/>
        </w:rPr>
        <w:t xml:space="preserve">: si parla dunque di </w:t>
      </w:r>
      <w:r w:rsidR="00043996" w:rsidRPr="00F1587A">
        <w:rPr>
          <w:i/>
          <w:iCs/>
          <w:sz w:val="28"/>
          <w:szCs w:val="28"/>
        </w:rPr>
        <w:t>forward chaining</w:t>
      </w:r>
      <w:r w:rsidR="00043996">
        <w:rPr>
          <w:i/>
          <w:iCs/>
          <w:sz w:val="28"/>
          <w:szCs w:val="28"/>
        </w:rPr>
        <w:t>.</w:t>
      </w:r>
    </w:p>
    <w:p w14:paraId="00C616B4" w14:textId="399C6835" w:rsidR="00F1587A" w:rsidRDefault="00F1587A" w:rsidP="00A17D7F">
      <w:pPr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 w:rsidR="004020E6"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</w:t>
      </w:r>
      <w:r w:rsidR="00A17D7F">
        <w:rPr>
          <w:sz w:val="28"/>
          <w:szCs w:val="28"/>
        </w:rPr>
        <w:t>’</w:t>
      </w:r>
      <w:r w:rsidRPr="00F1587A">
        <w:rPr>
          <w:sz w:val="28"/>
          <w:szCs w:val="28"/>
        </w:rPr>
        <w:t xml:space="preserve">inferenza chiamata </w:t>
      </w:r>
      <w:r w:rsidRPr="00043996">
        <w:rPr>
          <w:i/>
          <w:iCs/>
          <w:sz w:val="28"/>
          <w:szCs w:val="28"/>
        </w:rPr>
        <w:t>modus ponens</w:t>
      </w:r>
      <w:r w:rsidR="00043996">
        <w:rPr>
          <w:sz w:val="28"/>
          <w:szCs w:val="28"/>
        </w:rPr>
        <w:t xml:space="preserve"> per la quale, sia </w:t>
      </w:r>
      <w:r w:rsidR="00A17D7F">
        <w:rPr>
          <w:sz w:val="28"/>
          <w:szCs w:val="28"/>
        </w:rPr>
        <w:t xml:space="preserve">h la “testa” dell’atomo e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sz w:val="18"/>
          <w:szCs w:val="18"/>
        </w:rPr>
        <w:t>1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libri" w:hAnsi="Calibri" w:cs="Calibri"/>
          <w:sz w:val="28"/>
          <w:szCs w:val="28"/>
        </w:rPr>
        <w:t>…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∧</w:t>
      </w:r>
      <w:r w:rsidR="00A17D7F" w:rsidRPr="00F1587A">
        <w:rPr>
          <w:sz w:val="28"/>
          <w:szCs w:val="28"/>
        </w:rPr>
        <w:t xml:space="preserve">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𝑚</w:t>
      </w:r>
      <w:r w:rsidR="00043996">
        <w:rPr>
          <w:sz w:val="28"/>
          <w:szCs w:val="28"/>
        </w:rPr>
        <w:t xml:space="preserve"> </w:t>
      </w:r>
      <w:r w:rsidR="00A17D7F" w:rsidRPr="00F1587A">
        <w:rPr>
          <w:sz w:val="28"/>
          <w:szCs w:val="28"/>
        </w:rPr>
        <w:t xml:space="preserve">il </w:t>
      </w:r>
      <w:r w:rsidR="00A17D7F">
        <w:rPr>
          <w:sz w:val="28"/>
          <w:szCs w:val="28"/>
        </w:rPr>
        <w:t>“</w:t>
      </w:r>
      <w:r w:rsidR="00A17D7F" w:rsidRPr="00F1587A">
        <w:rPr>
          <w:sz w:val="28"/>
          <w:szCs w:val="28"/>
        </w:rPr>
        <w:t>corpo</w:t>
      </w:r>
      <w:r w:rsidR="00A17D7F">
        <w:rPr>
          <w:sz w:val="28"/>
          <w:szCs w:val="28"/>
        </w:rPr>
        <w:t>”</w:t>
      </w:r>
      <w:r w:rsidR="00A17D7F" w:rsidRPr="00F1587A">
        <w:rPr>
          <w:sz w:val="28"/>
          <w:szCs w:val="28"/>
        </w:rPr>
        <w:t xml:space="preserve"> della clausola formato da </w:t>
      </w:r>
      <w:r w:rsidR="00A17D7F" w:rsidRPr="00F1587A">
        <w:rPr>
          <w:rFonts w:ascii="Cambria Math" w:hAnsi="Cambria Math" w:cs="Cambria Math"/>
          <w:sz w:val="28"/>
          <w:szCs w:val="28"/>
        </w:rPr>
        <w:t>𝑎</w:t>
      </w:r>
      <w:r w:rsidR="00A17D7F" w:rsidRPr="00F1587A">
        <w:rPr>
          <w:rFonts w:ascii="Cambria Math" w:hAnsi="Cambria Math" w:cs="Cambria Math"/>
          <w:sz w:val="18"/>
          <w:szCs w:val="18"/>
        </w:rPr>
        <w:t>𝑖</w:t>
      </w:r>
      <w:r w:rsidR="00A17D7F">
        <w:rPr>
          <w:rFonts w:ascii="Cambria Math" w:hAnsi="Cambria Math" w:cs="Cambria Math"/>
          <w:sz w:val="18"/>
          <w:szCs w:val="18"/>
        </w:rPr>
        <w:t xml:space="preserve"> </w:t>
      </w:r>
      <w:r w:rsidR="00A17D7F" w:rsidRPr="00F1587A">
        <w:rPr>
          <w:sz w:val="28"/>
          <w:szCs w:val="28"/>
        </w:rPr>
        <w:t>atomi</w:t>
      </w:r>
      <w:r w:rsidR="00A17D7F">
        <w:rPr>
          <w:sz w:val="28"/>
          <w:szCs w:val="28"/>
        </w:rPr>
        <w:t xml:space="preserve">, </w:t>
      </w:r>
      <w:r w:rsidR="00043996">
        <w:rPr>
          <w:sz w:val="28"/>
          <w:szCs w:val="28"/>
        </w:rPr>
        <w:t>s</w:t>
      </w:r>
      <w:r w:rsidRPr="00F1587A">
        <w:rPr>
          <w:sz w:val="28"/>
          <w:szCs w:val="28"/>
        </w:rPr>
        <w:t xml:space="preserve">e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una clausola definita nella base di conoscenza e ogni</w:t>
      </w:r>
      <w:r w:rsidR="00043996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42843163" w14:textId="75647B43" w:rsidR="00360DA2" w:rsidRDefault="00F1587A" w:rsidP="00921716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 w:rsidR="00F86991"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 w:rsidR="00F86991"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2AD9BCFE" w14:textId="77777777" w:rsidR="00921716" w:rsidRPr="00360DA2" w:rsidRDefault="00921716" w:rsidP="00921716">
      <w:pPr>
        <w:pStyle w:val="Nessunaspaziatura"/>
        <w:jc w:val="both"/>
        <w:rPr>
          <w:rFonts w:ascii="Cambria Math" w:hAnsi="Cambria Math" w:cs="Cambria Math"/>
        </w:rPr>
      </w:pPr>
    </w:p>
    <w:bookmarkStart w:id="2" w:name="Sistema"/>
    <w:p w14:paraId="24255CD9" w14:textId="646CBF61" w:rsidR="000B2E23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Sistema </w:t>
      </w:r>
      <w:bookmarkEnd w:id="2"/>
      <w:r w:rsidR="000B2E23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esperto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p w14:paraId="4C96E40C" w14:textId="1BB99D41" w:rsidR="008A19E8" w:rsidRPr="008A19E8" w:rsidRDefault="006D69E0" w:rsidP="008A19E8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2.1 </w:t>
      </w:r>
      <w:bookmarkStart w:id="3" w:name="IntroduzioneSistema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Introduzione</w:t>
      </w:r>
      <w:bookmarkEnd w:id="3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4523B19" w14:textId="5873AD8B" w:rsidR="00F86991" w:rsidRDefault="000B2E23" w:rsidP="00690CE3">
      <w:pPr>
        <w:pStyle w:val="Nessunaspaziatura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</w:t>
      </w:r>
      <w:r w:rsidR="004E57D5">
        <w:rPr>
          <w:sz w:val="28"/>
          <w:szCs w:val="28"/>
        </w:rPr>
        <w:t>simulare</w:t>
      </w:r>
      <w:r w:rsidRPr="000B2E23">
        <w:rPr>
          <w:sz w:val="28"/>
          <w:szCs w:val="28"/>
        </w:rPr>
        <w:t xml:space="preserve">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115DAB5F" w14:textId="77777777" w:rsidR="00F86991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 “inference engine”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“user interface”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255A5D20" w:rsidR="00690CE3" w:rsidRDefault="00690CE3" w:rsidP="00690CE3">
      <w:pPr>
        <w:pStyle w:val="Nessunaspaziatura"/>
        <w:rPr>
          <w:sz w:val="28"/>
          <w:szCs w:val="28"/>
        </w:rPr>
      </w:pPr>
    </w:p>
    <w:p w14:paraId="0E283386" w14:textId="6B326BFF" w:rsidR="00690CE3" w:rsidRPr="0031293E" w:rsidRDefault="006D69E0" w:rsidP="00690CE3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2.2 </w:t>
      </w:r>
      <w:bookmarkStart w:id="4" w:name="ImplementazioneSistema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690CE3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Implementazione</w:t>
      </w:r>
      <w:bookmarkEnd w:id="4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B97DB0D" w14:textId="5E063DBA" w:rsidR="0031293E" w:rsidRPr="0031293E" w:rsidRDefault="003F29A2" w:rsidP="00690CE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A17D7F">
        <w:rPr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r w:rsidR="00690CE3" w:rsidRPr="0031293E">
        <w:rPr>
          <w:b/>
          <w:bCs/>
          <w:sz w:val="28"/>
          <w:szCs w:val="28"/>
        </w:rPr>
        <w:t>Experta</w:t>
      </w:r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690CE3">
      <w:pPr>
        <w:pStyle w:val="Nessunaspaziatura"/>
        <w:rPr>
          <w:sz w:val="28"/>
          <w:szCs w:val="28"/>
        </w:rPr>
      </w:pPr>
      <w:r w:rsidRPr="0031293E">
        <w:rPr>
          <w:sz w:val="28"/>
          <w:szCs w:val="28"/>
        </w:rPr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1551CAA2" w14:textId="51911075" w:rsidR="004E57D5" w:rsidRDefault="00690CE3" w:rsidP="004E57D5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(Right-Hand-Side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17FB1548" w14:textId="77777777" w:rsidR="004E57D5" w:rsidRDefault="004E57D5" w:rsidP="009B2730">
      <w:pPr>
        <w:pStyle w:val="Nessunaspaziatura"/>
        <w:rPr>
          <w:sz w:val="28"/>
          <w:szCs w:val="28"/>
        </w:rPr>
      </w:pPr>
    </w:p>
    <w:p w14:paraId="16E000CD" w14:textId="5B1FFEA1" w:rsidR="009B2730" w:rsidRDefault="009B2730" w:rsidP="009B273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L’interesse dell’intervistato dipende da una serie di fattori</w:t>
      </w:r>
      <w:r w:rsidR="001668C8">
        <w:rPr>
          <w:sz w:val="28"/>
          <w:szCs w:val="28"/>
        </w:rPr>
        <w:t xml:space="preserve"> ed è diviso in quattro categorie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</w:t>
      </w:r>
      <w:r w:rsidR="001668C8">
        <w:rPr>
          <w:sz w:val="28"/>
          <w:szCs w:val="28"/>
        </w:rPr>
        <w:t>:</w:t>
      </w:r>
    </w:p>
    <w:p w14:paraId="5A49457B" w14:textId="1AD245D6" w:rsidR="004234BC" w:rsidRP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Assenza di interesse;</w:t>
      </w:r>
    </w:p>
    <w:p w14:paraId="6E4824EC" w14:textId="2EC4A863" w:rsidR="004234BC" w:rsidRDefault="001668C8" w:rsidP="004234BC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Minimo interesse</w:t>
      </w:r>
      <w:r w:rsidR="004234BC">
        <w:rPr>
          <w:sz w:val="28"/>
          <w:szCs w:val="28"/>
        </w:rPr>
        <w:t xml:space="preserve"> (almeno un fattore):</w:t>
      </w:r>
    </w:p>
    <w:p w14:paraId="09CFE5EC" w14:textId="45A9FE6C" w:rsidR="004234BC" w:rsidRDefault="004234BC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1668C8" w:rsidRPr="004234BC">
        <w:rPr>
          <w:sz w:val="28"/>
          <w:szCs w:val="28"/>
        </w:rPr>
        <w:t xml:space="preserve">mportanza </w:t>
      </w:r>
      <w:r>
        <w:rPr>
          <w:sz w:val="28"/>
          <w:szCs w:val="28"/>
        </w:rPr>
        <w:t xml:space="preserve">della tecnologia </w:t>
      </w:r>
      <w:r w:rsidR="001668C8" w:rsidRPr="004234BC">
        <w:rPr>
          <w:sz w:val="28"/>
          <w:szCs w:val="28"/>
        </w:rPr>
        <w:t>nella vita quotidiana;</w:t>
      </w:r>
    </w:p>
    <w:p w14:paraId="0C3FDF7D" w14:textId="24F3223F" w:rsidR="001668C8" w:rsidRPr="004234BC" w:rsidRDefault="001668C8" w:rsidP="004234BC">
      <w:pPr>
        <w:pStyle w:val="Nessunaspaziatura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lmportanza dell</w:t>
      </w:r>
      <w:r w:rsidR="004234BC">
        <w:rPr>
          <w:sz w:val="28"/>
          <w:szCs w:val="28"/>
        </w:rPr>
        <w:t xml:space="preserve">’informatica </w:t>
      </w:r>
      <w:r w:rsidRPr="004234BC">
        <w:rPr>
          <w:sz w:val="28"/>
          <w:szCs w:val="28"/>
        </w:rPr>
        <w:t>nel mondo del lavoro;</w:t>
      </w:r>
    </w:p>
    <w:p w14:paraId="383C7C9C" w14:textId="7301C615" w:rsidR="001668C8" w:rsidRDefault="001668C8" w:rsidP="001668C8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Medio Interesse (include minimo interesse</w:t>
      </w:r>
      <w:r w:rsidR="004234BC">
        <w:rPr>
          <w:sz w:val="28"/>
          <w:szCs w:val="28"/>
        </w:rPr>
        <w:t xml:space="preserve"> e almeno un fattore</w:t>
      </w:r>
      <w:r>
        <w:rPr>
          <w:sz w:val="28"/>
          <w:szCs w:val="28"/>
        </w:rPr>
        <w:t>)</w:t>
      </w:r>
      <w:r w:rsidR="004234BC">
        <w:rPr>
          <w:sz w:val="28"/>
          <w:szCs w:val="28"/>
        </w:rPr>
        <w:t>:</w:t>
      </w:r>
    </w:p>
    <w:p w14:paraId="5DDDB54B" w14:textId="77777777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le materie tecnologico-scientifiche dell’area STEM;</w:t>
      </w:r>
    </w:p>
    <w:p w14:paraId="25AC287D" w14:textId="1D80EAAB" w:rsidR="004234BC" w:rsidRDefault="004234BC" w:rsidP="00913B1B">
      <w:pPr>
        <w:pStyle w:val="Paragrafoelenco"/>
        <w:numPr>
          <w:ilvl w:val="1"/>
          <w:numId w:val="9"/>
        </w:numPr>
        <w:rPr>
          <w:sz w:val="28"/>
          <w:szCs w:val="28"/>
        </w:rPr>
      </w:pPr>
      <w:r w:rsidRPr="004234BC">
        <w:rPr>
          <w:sz w:val="28"/>
          <w:szCs w:val="28"/>
        </w:rPr>
        <w:t>Interesse per la matematica;</w:t>
      </w:r>
    </w:p>
    <w:p w14:paraId="52A7D7DE" w14:textId="77777777" w:rsidR="00646815" w:rsidRDefault="004234BC" w:rsidP="00646815">
      <w:pPr>
        <w:pStyle w:val="Paragrafoelenco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Aver frequentato un istituto di secondario di settore Informatica;</w:t>
      </w:r>
    </w:p>
    <w:p w14:paraId="23FCC763" w14:textId="77777777" w:rsidR="00646815" w:rsidRDefault="001668C8" w:rsidP="0064681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Massimo Interesse (include mini</w:t>
      </w:r>
      <w:r w:rsidR="00646815">
        <w:rPr>
          <w:sz w:val="28"/>
          <w:szCs w:val="28"/>
        </w:rPr>
        <w:t>m</w:t>
      </w:r>
      <w:r w:rsidRPr="00646815">
        <w:rPr>
          <w:sz w:val="28"/>
          <w:szCs w:val="28"/>
        </w:rPr>
        <w:t>o e medio interesse)</w:t>
      </w:r>
      <w:r w:rsidR="00646815">
        <w:rPr>
          <w:sz w:val="28"/>
          <w:szCs w:val="28"/>
        </w:rPr>
        <w:t>:</w:t>
      </w:r>
    </w:p>
    <w:p w14:paraId="2CA5E03D" w14:textId="6FFC05FD" w:rsidR="00646815" w:rsidRPr="00646815" w:rsidRDefault="00646815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 w:rsidRPr="00646815">
        <w:rPr>
          <w:sz w:val="28"/>
          <w:szCs w:val="28"/>
        </w:rPr>
        <w:t>Se diplomato in informatica, gli argomenti studiati devono essere</w:t>
      </w:r>
      <w:r>
        <w:rPr>
          <w:sz w:val="28"/>
          <w:szCs w:val="28"/>
        </w:rPr>
        <w:t xml:space="preserve"> </w:t>
      </w:r>
      <w:r w:rsidRPr="00646815">
        <w:rPr>
          <w:sz w:val="28"/>
          <w:szCs w:val="28"/>
        </w:rPr>
        <w:t>obbligatoriamente graditi;</w:t>
      </w:r>
    </w:p>
    <w:p w14:paraId="394F20B7" w14:textId="5713A8EF" w:rsidR="00646815" w:rsidRDefault="004234BC" w:rsidP="00646815">
      <w:pPr>
        <w:pStyle w:val="Nessunaspaziatur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Pr="004234BC">
        <w:rPr>
          <w:sz w:val="28"/>
          <w:szCs w:val="28"/>
        </w:rPr>
        <w:t>el caso</w:t>
      </w:r>
      <w:r w:rsidR="004302BC" w:rsidRPr="004234BC">
        <w:rPr>
          <w:sz w:val="28"/>
          <w:szCs w:val="28"/>
        </w:rPr>
        <w:t xml:space="preserve"> di istruzione secondaria diversa dall’istituto tecnico, </w:t>
      </w:r>
      <w:r>
        <w:rPr>
          <w:sz w:val="28"/>
          <w:szCs w:val="28"/>
        </w:rPr>
        <w:t>all’intervistato devono piacere almeno due categorie di materie tra quelle proposte nel sondaggio.</w:t>
      </w:r>
    </w:p>
    <w:p w14:paraId="5F745A2E" w14:textId="3076DC52" w:rsidR="00646815" w:rsidRDefault="0066217F" w:rsidP="0031293E">
      <w:pPr>
        <w:pStyle w:val="Nessunaspaziatura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EFC5F" wp14:editId="41F1A24F">
                <wp:simplePos x="0" y="0"/>
                <wp:positionH relativeFrom="column">
                  <wp:posOffset>-1270</wp:posOffset>
                </wp:positionH>
                <wp:positionV relativeFrom="paragraph">
                  <wp:posOffset>1705610</wp:posOffset>
                </wp:positionV>
                <wp:extent cx="6121400" cy="635"/>
                <wp:effectExtent l="0" t="0" r="0" b="0"/>
                <wp:wrapSquare wrapText="bothSides"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4448E" w14:textId="23716CD8" w:rsidR="0066217F" w:rsidRPr="0066217F" w:rsidRDefault="0066217F" w:rsidP="0066217F">
                            <w:pPr>
                              <w:pStyle w:val="Didascali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1: </w:t>
                            </w:r>
                            <w:r w:rsidRPr="0066217F">
                              <w:rPr>
                                <w:sz w:val="20"/>
                                <w:szCs w:val="20"/>
                              </w:rPr>
                              <w:t>Esempio di regola (Rule) e fatto (Fact) all'interno del codice.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EFC5F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-.1pt;margin-top:134.3pt;width:48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" stroked="f">
                <v:textbox style="mso-fit-shape-to-text:t" inset="0,0,0,0">
                  <w:txbxContent>
                    <w:p w14:paraId="3D74448E" w14:textId="23716CD8" w:rsidR="0066217F" w:rsidRPr="0066217F" w:rsidRDefault="0066217F" w:rsidP="0066217F">
                      <w:pPr>
                        <w:pStyle w:val="Didascali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Figura 1: </w:t>
                      </w:r>
                      <w:r w:rsidRPr="0066217F">
                        <w:rPr>
                          <w:sz w:val="20"/>
                          <w:szCs w:val="20"/>
                        </w:rPr>
                        <w:t>Esempio di regola (Rule) e fatto (Fact) all'interno del codice.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681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B052C7" wp14:editId="2A61D524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121400" cy="1289050"/>
            <wp:effectExtent l="0" t="0" r="0" b="6350"/>
            <wp:wrapSquare wrapText="bothSides"/>
            <wp:docPr id="5" name="Immagine 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20EA3" w14:textId="77777777" w:rsidR="00646815" w:rsidRDefault="00646815" w:rsidP="0031293E">
      <w:pPr>
        <w:pStyle w:val="Nessunaspaziatura"/>
        <w:rPr>
          <w:sz w:val="28"/>
          <w:szCs w:val="28"/>
        </w:rPr>
      </w:pPr>
    </w:p>
    <w:p w14:paraId="4430A133" w14:textId="4D6D5B95" w:rsidR="00646815" w:rsidRDefault="003F29A2" w:rsidP="0031293E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>è associata una regola,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 w:rsidRPr="00D01EA9">
        <w:rPr>
          <w:i/>
          <w:iCs/>
          <w:sz w:val="28"/>
          <w:szCs w:val="28"/>
        </w:rPr>
        <w:t>True</w:t>
      </w:r>
      <w:r w:rsidR="004302BC" w:rsidRPr="004302BC">
        <w:rPr>
          <w:sz w:val="28"/>
          <w:szCs w:val="28"/>
        </w:rPr>
        <w:t xml:space="preserve"> o </w:t>
      </w:r>
      <w:r w:rsidR="004302BC" w:rsidRPr="00D01EA9">
        <w:rPr>
          <w:i/>
          <w:iCs/>
          <w:sz w:val="28"/>
          <w:szCs w:val="28"/>
        </w:rPr>
        <w:t>False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</w:t>
      </w:r>
      <w:r w:rsidR="00D01EA9">
        <w:rPr>
          <w:sz w:val="28"/>
          <w:szCs w:val="28"/>
        </w:rPr>
        <w:t>il profilo</w:t>
      </w:r>
      <w:r w:rsidR="004302BC" w:rsidRPr="004302BC">
        <w:rPr>
          <w:sz w:val="28"/>
          <w:szCs w:val="28"/>
        </w:rPr>
        <w:t xml:space="preserve">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</w:t>
      </w:r>
      <w:r w:rsidR="004E57D5">
        <w:rPr>
          <w:sz w:val="28"/>
          <w:szCs w:val="28"/>
        </w:rPr>
        <w:t xml:space="preserve">sotto </w:t>
      </w:r>
      <w:r w:rsidR="00A17D7F">
        <w:rPr>
          <w:sz w:val="28"/>
          <w:szCs w:val="28"/>
        </w:rPr>
        <w:t xml:space="preserve">i punti </w:t>
      </w:r>
      <w:r w:rsidR="00A17D7F" w:rsidRPr="00A17D7F">
        <w:rPr>
          <w:sz w:val="28"/>
          <w:szCs w:val="28"/>
        </w:rPr>
        <w:t>2c</w:t>
      </w:r>
      <w:r w:rsidR="00C44503" w:rsidRPr="00A17D7F">
        <w:rPr>
          <w:sz w:val="28"/>
          <w:szCs w:val="28"/>
        </w:rPr>
        <w:t xml:space="preserve">, </w:t>
      </w:r>
      <w:r w:rsidR="00A17D7F" w:rsidRPr="00A17D7F">
        <w:rPr>
          <w:sz w:val="28"/>
          <w:szCs w:val="28"/>
        </w:rPr>
        <w:t>2d</w:t>
      </w:r>
      <w:r w:rsidR="00C44503">
        <w:rPr>
          <w:sz w:val="28"/>
          <w:szCs w:val="28"/>
        </w:rPr>
        <w:t>).</w:t>
      </w:r>
    </w:p>
    <w:p w14:paraId="453B73CA" w14:textId="14D5E6C0" w:rsidR="004302BC" w:rsidRDefault="004302BC" w:rsidP="0031293E">
      <w:pPr>
        <w:pStyle w:val="Nessunaspaziatura"/>
        <w:rPr>
          <w:sz w:val="28"/>
          <w:szCs w:val="28"/>
        </w:rPr>
      </w:pPr>
    </w:p>
    <w:p w14:paraId="55DDAF8F" w14:textId="0E849467" w:rsidR="00130980" w:rsidRDefault="00BE317F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prime due domande poste</w:t>
      </w:r>
      <w:r w:rsidR="00B21CDD">
        <w:rPr>
          <w:sz w:val="28"/>
          <w:szCs w:val="28"/>
        </w:rPr>
        <w:t xml:space="preserve"> </w:t>
      </w:r>
      <w:r w:rsidR="004302BC">
        <w:rPr>
          <w:sz w:val="28"/>
          <w:szCs w:val="28"/>
        </w:rPr>
        <w:t xml:space="preserve">all’utente </w:t>
      </w:r>
      <w:r>
        <w:rPr>
          <w:sz w:val="28"/>
          <w:szCs w:val="28"/>
        </w:rPr>
        <w:t xml:space="preserve">sono </w:t>
      </w:r>
      <w:r w:rsidR="00B21CDD">
        <w:rPr>
          <w:sz w:val="28"/>
          <w:szCs w:val="28"/>
        </w:rPr>
        <w:t>di</w:t>
      </w:r>
      <w:r w:rsidR="004302BC">
        <w:rPr>
          <w:sz w:val="28"/>
          <w:szCs w:val="28"/>
        </w:rPr>
        <w:t xml:space="preserve"> </w:t>
      </w:r>
      <w:r w:rsidR="0060315C">
        <w:rPr>
          <w:sz w:val="28"/>
          <w:szCs w:val="28"/>
        </w:rPr>
        <w:t>carattere</w:t>
      </w:r>
      <w:r w:rsidR="004302BC">
        <w:rPr>
          <w:sz w:val="28"/>
          <w:szCs w:val="28"/>
        </w:rPr>
        <w:t xml:space="preserve"> generale</w:t>
      </w:r>
      <w:r w:rsidR="00094CF5">
        <w:rPr>
          <w:sz w:val="28"/>
          <w:szCs w:val="28"/>
        </w:rPr>
        <w:t>:</w:t>
      </w:r>
    </w:p>
    <w:p w14:paraId="5192480C" w14:textId="04268E12" w:rsidR="00130980" w:rsidRDefault="006333DB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 positivamente ad una delle due domande</w:t>
      </w:r>
      <w:r w:rsidR="00130980" w:rsidRPr="00130980">
        <w:rPr>
          <w:sz w:val="28"/>
          <w:szCs w:val="28"/>
        </w:rPr>
        <w:t xml:space="preserve"> (o ad entrambe)</w:t>
      </w:r>
      <w:r w:rsidRPr="00130980">
        <w:rPr>
          <w:sz w:val="28"/>
          <w:szCs w:val="28"/>
        </w:rPr>
        <w:t xml:space="preserve">, vorrà dire che l’utente ha un interesse </w:t>
      </w:r>
      <w:r w:rsidR="00B21CDD">
        <w:rPr>
          <w:sz w:val="28"/>
          <w:szCs w:val="28"/>
        </w:rPr>
        <w:t xml:space="preserve">minimo </w:t>
      </w:r>
      <w:r w:rsidRPr="00130980">
        <w:rPr>
          <w:sz w:val="28"/>
          <w:szCs w:val="28"/>
        </w:rPr>
        <w:t>per l’informatica</w:t>
      </w:r>
      <w:r w:rsidR="00130980" w:rsidRPr="00130980">
        <w:rPr>
          <w:sz w:val="28"/>
          <w:szCs w:val="28"/>
        </w:rPr>
        <w:t xml:space="preserve">; </w:t>
      </w:r>
    </w:p>
    <w:p w14:paraId="5FA6A88B" w14:textId="20A60C79" w:rsidR="00091718" w:rsidRP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nel caso in cui l’utente risponda negativamente ad entrambe, il programma terminerà.</w:t>
      </w:r>
    </w:p>
    <w:p w14:paraId="63565D6E" w14:textId="35423C23" w:rsidR="00B21CDD" w:rsidRPr="00BE317F" w:rsidRDefault="006333DB" w:rsidP="00BE317F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</w:t>
      </w:r>
      <w:r w:rsidR="00B21CDD">
        <w:rPr>
          <w:sz w:val="28"/>
          <w:szCs w:val="28"/>
        </w:rPr>
        <w:t xml:space="preserve">tre </w:t>
      </w:r>
      <w:r>
        <w:rPr>
          <w:sz w:val="28"/>
          <w:szCs w:val="28"/>
        </w:rPr>
        <w:t>domande</w:t>
      </w:r>
      <w:r w:rsidR="00BE317F">
        <w:rPr>
          <w:sz w:val="28"/>
          <w:szCs w:val="28"/>
        </w:rPr>
        <w:t>,</w:t>
      </w:r>
      <w:r>
        <w:rPr>
          <w:sz w:val="28"/>
          <w:szCs w:val="28"/>
        </w:rPr>
        <w:t xml:space="preserve"> leggermente più specifiche</w:t>
      </w:r>
      <w:r w:rsidR="00094CF5">
        <w:rPr>
          <w:sz w:val="28"/>
          <w:szCs w:val="28"/>
        </w:rPr>
        <w:t xml:space="preserve">, </w:t>
      </w:r>
      <w:r w:rsidR="00B21CDD">
        <w:rPr>
          <w:sz w:val="28"/>
          <w:szCs w:val="28"/>
        </w:rPr>
        <w:t xml:space="preserve">per raggiungere un potenziale livello di </w:t>
      </w:r>
      <w:r w:rsidR="004234BC">
        <w:rPr>
          <w:sz w:val="28"/>
          <w:szCs w:val="28"/>
        </w:rPr>
        <w:t>interesse</w:t>
      </w:r>
      <w:r w:rsidR="00094CF5">
        <w:rPr>
          <w:sz w:val="28"/>
          <w:szCs w:val="28"/>
        </w:rPr>
        <w:t xml:space="preserve"> </w:t>
      </w:r>
      <w:r w:rsidR="00B21CDD">
        <w:rPr>
          <w:sz w:val="28"/>
          <w:szCs w:val="28"/>
        </w:rPr>
        <w:t>maggiore</w:t>
      </w:r>
      <w:r w:rsidR="00043996">
        <w:rPr>
          <w:sz w:val="28"/>
          <w:szCs w:val="28"/>
        </w:rPr>
        <w:t xml:space="preserve">; </w:t>
      </w:r>
      <w:r w:rsidR="00094CF5">
        <w:rPr>
          <w:sz w:val="28"/>
          <w:szCs w:val="28"/>
        </w:rPr>
        <w:t xml:space="preserve">le prime due domande </w:t>
      </w:r>
      <w:r w:rsidR="00043996">
        <w:rPr>
          <w:sz w:val="28"/>
          <w:szCs w:val="28"/>
        </w:rPr>
        <w:t>serviranno a</w:t>
      </w:r>
      <w:r w:rsidR="00094CF5">
        <w:rPr>
          <w:sz w:val="28"/>
          <w:szCs w:val="28"/>
        </w:rPr>
        <w:t xml:space="preserve"> capire se l’utente ha interesse per </w:t>
      </w:r>
      <w:r w:rsidR="00043996">
        <w:rPr>
          <w:sz w:val="28"/>
          <w:szCs w:val="28"/>
        </w:rPr>
        <w:t xml:space="preserve">le </w:t>
      </w:r>
      <w:r w:rsidR="00094CF5">
        <w:rPr>
          <w:sz w:val="28"/>
          <w:szCs w:val="28"/>
        </w:rPr>
        <w:t>materie di tipo scientifico</w:t>
      </w:r>
      <w:r w:rsidR="00043996">
        <w:rPr>
          <w:sz w:val="28"/>
          <w:szCs w:val="28"/>
        </w:rPr>
        <w:t>:</w:t>
      </w:r>
    </w:p>
    <w:p w14:paraId="13B153C6" w14:textId="52459A36" w:rsidR="006333DB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094CF5">
        <w:rPr>
          <w:sz w:val="28"/>
          <w:szCs w:val="28"/>
        </w:rPr>
        <w:t xml:space="preserve">solo </w:t>
      </w:r>
      <w:r>
        <w:rPr>
          <w:sz w:val="28"/>
          <w:szCs w:val="28"/>
        </w:rPr>
        <w:t>ad una</w:t>
      </w:r>
      <w:r w:rsidR="00094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delle </w:t>
      </w:r>
      <w:r w:rsidR="00BE317F">
        <w:rPr>
          <w:sz w:val="28"/>
          <w:szCs w:val="28"/>
        </w:rPr>
        <w:t>prime due</w:t>
      </w:r>
      <w:r>
        <w:rPr>
          <w:sz w:val="28"/>
          <w:szCs w:val="28"/>
        </w:rPr>
        <w:t xml:space="preserve"> domande</w:t>
      </w:r>
      <w:r w:rsidR="00BE317F">
        <w:rPr>
          <w:sz w:val="28"/>
          <w:szCs w:val="28"/>
        </w:rPr>
        <w:t xml:space="preserve"> </w:t>
      </w:r>
      <w:r w:rsidR="00043996">
        <w:rPr>
          <w:sz w:val="28"/>
          <w:szCs w:val="28"/>
        </w:rPr>
        <w:t>delle</w:t>
      </w:r>
      <w:r w:rsidR="00094CF5">
        <w:rPr>
          <w:sz w:val="28"/>
          <w:szCs w:val="28"/>
        </w:rPr>
        <w:t xml:space="preserve"> tre </w:t>
      </w:r>
      <w:r w:rsidR="00BE317F">
        <w:rPr>
          <w:sz w:val="28"/>
          <w:szCs w:val="28"/>
        </w:rPr>
        <w:t>che gli verranno poste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lieve</w:t>
      </w:r>
      <w:r>
        <w:rPr>
          <w:sz w:val="28"/>
          <w:szCs w:val="28"/>
        </w:rPr>
        <w:t>mente;</w:t>
      </w:r>
    </w:p>
    <w:p w14:paraId="03EB1383" w14:textId="74DF86D4" w:rsidR="00130980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 l’utente risponderà positivamente </w:t>
      </w:r>
      <w:r w:rsidR="00B21CDD">
        <w:rPr>
          <w:sz w:val="28"/>
          <w:szCs w:val="28"/>
        </w:rPr>
        <w:t>a</w:t>
      </w:r>
      <w:r w:rsidR="00BE317F">
        <w:rPr>
          <w:sz w:val="28"/>
          <w:szCs w:val="28"/>
        </w:rPr>
        <w:t>lle</w:t>
      </w:r>
      <w:r w:rsidR="00B21CDD">
        <w:rPr>
          <w:sz w:val="28"/>
          <w:szCs w:val="28"/>
        </w:rPr>
        <w:t xml:space="preserve"> </w:t>
      </w:r>
      <w:r w:rsidR="00BE317F">
        <w:rPr>
          <w:sz w:val="28"/>
          <w:szCs w:val="28"/>
        </w:rPr>
        <w:t xml:space="preserve">prime </w:t>
      </w:r>
      <w:r w:rsidR="00B21CDD">
        <w:rPr>
          <w:sz w:val="28"/>
          <w:szCs w:val="28"/>
        </w:rPr>
        <w:t>due domand</w:t>
      </w:r>
      <w:r w:rsidR="00BE317F">
        <w:rPr>
          <w:sz w:val="28"/>
          <w:szCs w:val="28"/>
        </w:rPr>
        <w:t>e d</w:t>
      </w:r>
      <w:r w:rsidR="00043996">
        <w:rPr>
          <w:sz w:val="28"/>
          <w:szCs w:val="28"/>
        </w:rPr>
        <w:t>elle</w:t>
      </w:r>
      <w:r w:rsidR="00BE317F">
        <w:rPr>
          <w:sz w:val="28"/>
          <w:szCs w:val="28"/>
        </w:rPr>
        <w:t xml:space="preserve"> tre</w:t>
      </w:r>
      <w:r>
        <w:rPr>
          <w:sz w:val="28"/>
          <w:szCs w:val="28"/>
        </w:rPr>
        <w:t xml:space="preserve">, l’interesse aumenterà </w:t>
      </w:r>
      <w:r w:rsidR="00B21CDD">
        <w:rPr>
          <w:sz w:val="28"/>
          <w:szCs w:val="28"/>
        </w:rPr>
        <w:t>moderata</w:t>
      </w:r>
      <w:r>
        <w:rPr>
          <w:sz w:val="28"/>
          <w:szCs w:val="28"/>
        </w:rPr>
        <w:t>mente;</w:t>
      </w:r>
    </w:p>
    <w:p w14:paraId="36669E48" w14:textId="3269F0AE" w:rsidR="00091718" w:rsidRDefault="00043996" w:rsidP="00BE317F">
      <w:pPr>
        <w:pStyle w:val="Nessunaspaziatura"/>
        <w:ind w:firstLine="1080"/>
        <w:rPr>
          <w:sz w:val="28"/>
          <w:szCs w:val="28"/>
        </w:rPr>
      </w:pPr>
      <w:r>
        <w:rPr>
          <w:sz w:val="28"/>
          <w:szCs w:val="28"/>
        </w:rPr>
        <w:t>La terza domanda riguarderà la formazione dell’utente:</w:t>
      </w:r>
    </w:p>
    <w:p w14:paraId="7D322286" w14:textId="4C594ABC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abbia frequentato un istituto tecnico</w:t>
      </w:r>
      <w:r w:rsidR="0009171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gli </w:t>
      </w:r>
      <w:r w:rsidR="00091718">
        <w:rPr>
          <w:sz w:val="28"/>
          <w:szCs w:val="28"/>
        </w:rPr>
        <w:t>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70D88EF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gradito gli argomenti trattati, l’interesse sarà alto;</w:t>
      </w:r>
    </w:p>
    <w:p w14:paraId="3EF1BC40" w14:textId="73CD30C4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gradito gli argomenti trattati, l’interesse sarà basso</w:t>
      </w:r>
    </w:p>
    <w:p w14:paraId="67A69F0C" w14:textId="2F63149F" w:rsidR="00091718" w:rsidRDefault="00043996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nel caso in cui l’utente NON abbia frequentato un istituto tecnico, gli</w:t>
      </w:r>
      <w:r w:rsidR="00091718">
        <w:rPr>
          <w:sz w:val="28"/>
          <w:szCs w:val="28"/>
        </w:rPr>
        <w:t xml:space="preserve"> verrà chiesto se conosce gli argomenti cardine che andrà ad affrontare </w:t>
      </w:r>
      <w:r w:rsidR="00091718">
        <w:rPr>
          <w:sz w:val="28"/>
          <w:szCs w:val="28"/>
        </w:rPr>
        <w:lastRenderedPageBreak/>
        <w:t>(programmazione</w:t>
      </w:r>
      <w:r w:rsidR="00C44503">
        <w:rPr>
          <w:sz w:val="28"/>
          <w:szCs w:val="28"/>
        </w:rPr>
        <w:t xml:space="preserve"> e architettura degli elaboratori</w:t>
      </w:r>
      <w:r w:rsidR="00091718"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, algoritmi e strutture dati</w:t>
      </w:r>
      <w:r w:rsidR="00091718"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77777777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interessanti più di due argomenti, l’interesse sarà alto;</w:t>
      </w:r>
    </w:p>
    <w:p w14:paraId="282002FC" w14:textId="04A47EE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interessante un solo argomento, l’interesse sarà medio;</w:t>
      </w:r>
    </w:p>
    <w:p w14:paraId="4A8FB91C" w14:textId="227700D6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mostrato interesse in nessun argomento, l’interesse sarà basso.</w:t>
      </w:r>
    </w:p>
    <w:p w14:paraId="4A67D45A" w14:textId="6AF73CB3" w:rsidR="00094CF5" w:rsidRDefault="00094CF5" w:rsidP="00094CF5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 xml:space="preserve">se l’utente risponderà negativamente </w:t>
      </w:r>
      <w:r>
        <w:rPr>
          <w:sz w:val="28"/>
          <w:szCs w:val="28"/>
        </w:rPr>
        <w:t xml:space="preserve">a tutte e tre </w:t>
      </w:r>
      <w:r w:rsidRPr="00130980">
        <w:rPr>
          <w:sz w:val="28"/>
          <w:szCs w:val="28"/>
        </w:rPr>
        <w:t>le domande</w:t>
      </w:r>
      <w:r w:rsidR="00043996">
        <w:rPr>
          <w:sz w:val="28"/>
          <w:szCs w:val="28"/>
        </w:rPr>
        <w:t xml:space="preserve"> per calcolare l’interesse medio</w:t>
      </w:r>
      <w:r w:rsidRPr="00130980">
        <w:rPr>
          <w:sz w:val="28"/>
          <w:szCs w:val="28"/>
        </w:rPr>
        <w:t xml:space="preserve">, </w:t>
      </w:r>
      <w:r>
        <w:rPr>
          <w:sz w:val="28"/>
          <w:szCs w:val="28"/>
        </w:rPr>
        <w:t>il programma terminerà, poiché l’utente risulterà chiaramente disinteressato al CdL.</w:t>
      </w:r>
    </w:p>
    <w:p w14:paraId="29E092F1" w14:textId="77777777" w:rsidR="0066217F" w:rsidRPr="00094CF5" w:rsidRDefault="0066217F" w:rsidP="0066217F">
      <w:pPr>
        <w:pStyle w:val="Nessunaspaziatura"/>
        <w:ind w:left="1440"/>
        <w:rPr>
          <w:sz w:val="28"/>
          <w:szCs w:val="28"/>
        </w:rPr>
      </w:pPr>
    </w:p>
    <w:p w14:paraId="18D22BC3" w14:textId="77777777" w:rsidR="0066217F" w:rsidRDefault="0066217F" w:rsidP="0066217F">
      <w:pPr>
        <w:pStyle w:val="Nessunaspaziatura"/>
        <w:keepNext/>
      </w:pPr>
      <w:r w:rsidRPr="0066217F">
        <w:rPr>
          <w:noProof/>
          <w:sz w:val="28"/>
          <w:szCs w:val="28"/>
        </w:rPr>
        <w:drawing>
          <wp:inline distT="0" distB="0" distL="0" distR="0" wp14:anchorId="74C36BCD" wp14:editId="79821ACB">
            <wp:extent cx="6127750" cy="2343017"/>
            <wp:effectExtent l="0" t="0" r="6350" b="63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692" cy="23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69D" w14:textId="4643C858" w:rsidR="003F29A2" w:rsidRPr="0066217F" w:rsidRDefault="0066217F" w:rsidP="0066217F">
      <w:pPr>
        <w:pStyle w:val="Didascalia"/>
        <w:rPr>
          <w:sz w:val="32"/>
          <w:szCs w:val="32"/>
        </w:rPr>
      </w:pPr>
      <w:r w:rsidRPr="0066217F">
        <w:rPr>
          <w:sz w:val="20"/>
          <w:szCs w:val="20"/>
        </w:rPr>
        <w:t>Figura 2: Se c’è interesse medio (mid_interest) e lo studente ha frequentato la scuola, gli viene chiesto se ha gradito gli argomenti trattati; altrimenti, gli viene chiesto se ha interesse per gli argomenti cardine del CdL in Informatica.</w:t>
      </w:r>
    </w:p>
    <w:p w14:paraId="08A65AC6" w14:textId="5BB941EF" w:rsidR="003F29A2" w:rsidRDefault="003F29A2" w:rsidP="003F29A2">
      <w:pPr>
        <w:pStyle w:val="Nessunaspaziatur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B5E987" wp14:editId="557745B0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685" w14:textId="77777777" w:rsidR="003F29A2" w:rsidRDefault="003F29A2" w:rsidP="003F29A2">
      <w:pPr>
        <w:pStyle w:val="Nessunaspaziatura"/>
        <w:rPr>
          <w:rFonts w:ascii="Arial" w:hAnsi="Arial" w:cs="Arial"/>
          <w:i/>
          <w:iCs/>
        </w:rPr>
      </w:pPr>
    </w:p>
    <w:p w14:paraId="12C12347" w14:textId="02F6DDF8" w:rsidR="00690CE3" w:rsidRPr="003F29A2" w:rsidRDefault="003F29A2" w:rsidP="005D3B2E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 sistema esperto.</w:t>
      </w:r>
    </w:p>
    <w:p w14:paraId="55A7DD37" w14:textId="23DE659E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25ED21B0" w14:textId="153214C3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3D533CAE" w14:textId="3D4BAFC2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bookmarkStart w:id="5" w:name="ReteBayesiana"/>
    <w:p w14:paraId="1BA2896F" w14:textId="46859371" w:rsidR="003F29A2" w:rsidRDefault="00785DA6" w:rsidP="006D69E0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 xml:space="preserve">Rete </w:t>
      </w:r>
      <w:bookmarkEnd w:id="5"/>
      <w:r w:rsidR="006B1E30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bayesiana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p w14:paraId="6BF683E8" w14:textId="6A4A223D" w:rsidR="008A19E8" w:rsidRPr="008A19E8" w:rsidRDefault="006D69E0" w:rsidP="008A19E8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3.1 </w:t>
      </w:r>
      <w:bookmarkStart w:id="6" w:name="IntroduzioneRete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Introduzione</w:t>
      </w:r>
      <w:bookmarkEnd w:id="6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28755E18" w14:textId="77777777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Come secondo modello abbiamo usato una rete bayesiana</w:t>
      </w:r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</w:t>
      </w:r>
      <w:r w:rsidRPr="00A17D7F">
        <w:rPr>
          <w:rFonts w:cstheme="minorHAnsi"/>
          <w:i/>
          <w:iCs/>
          <w:sz w:val="28"/>
          <w:szCs w:val="28"/>
        </w:rPr>
        <w:t xml:space="preserve">grafo aciclico </w:t>
      </w:r>
      <w:r w:rsidR="00503A13" w:rsidRPr="00A17D7F">
        <w:rPr>
          <w:rFonts w:cstheme="minorHAnsi"/>
          <w:i/>
          <w:iCs/>
          <w:sz w:val="28"/>
          <w:szCs w:val="28"/>
        </w:rPr>
        <w:t>orient</w:t>
      </w:r>
      <w:r w:rsidRPr="00A17D7F">
        <w:rPr>
          <w:rFonts w:cstheme="minorHAnsi"/>
          <w:i/>
          <w:iCs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>e la dipendenza tra 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A17D7F">
        <w:rPr>
          <w:rFonts w:cstheme="minorHAnsi"/>
          <w:i/>
          <w:i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 xml:space="preserve">. </w:t>
      </w:r>
    </w:p>
    <w:p w14:paraId="32856662" w14:textId="516964A6" w:rsidR="00A17D7F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</w:t>
      </w:r>
      <w:r w:rsidR="00A17D7F">
        <w:rPr>
          <w:rFonts w:cstheme="minorHAnsi"/>
          <w:sz w:val="28"/>
          <w:szCs w:val="28"/>
        </w:rPr>
        <w:br/>
      </w:r>
      <w:r w:rsidRPr="006B1E30">
        <w:rPr>
          <w:rFonts w:cstheme="minorHAnsi"/>
          <w:sz w:val="28"/>
          <w:szCs w:val="28"/>
        </w:rPr>
        <w:t>La rete bayesiana</w:t>
      </w:r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teorema di Bayes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bayesiana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6B1E30">
        <w:rPr>
          <w:rFonts w:ascii="Cambria Math" w:hAnsi="Cambria Math" w:cs="Cambria Math"/>
          <w:sz w:val="28"/>
          <w:szCs w:val="28"/>
        </w:rPr>
        <w:t>𝑃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|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  <w:r w:rsidR="00A17D7F"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</w:t>
      </w:r>
    </w:p>
    <w:p w14:paraId="53470766" w14:textId="77777777" w:rsidR="0066217F" w:rsidRDefault="0066217F" w:rsidP="006B1E30">
      <w:pPr>
        <w:rPr>
          <w:rFonts w:cstheme="minorHAnsi"/>
          <w:sz w:val="28"/>
          <w:szCs w:val="28"/>
        </w:rPr>
      </w:pPr>
    </w:p>
    <w:p w14:paraId="543A48F5" w14:textId="0B400827" w:rsidR="006B1E30" w:rsidRDefault="006B1E30" w:rsidP="006B1E3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6B1E30">
      <w:pPr>
        <w:jc w:val="center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6B1E3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>sono le feature della rete bayesiana.</w:t>
      </w:r>
    </w:p>
    <w:p w14:paraId="42917E7C" w14:textId="62AE3ABA" w:rsidR="006B1E30" w:rsidRDefault="006B1E30" w:rsidP="006B1E30">
      <w:pPr>
        <w:rPr>
          <w:rFonts w:cstheme="minorHAnsi"/>
          <w:i/>
          <w:iCs/>
          <w:sz w:val="28"/>
          <w:szCs w:val="28"/>
        </w:rPr>
      </w:pPr>
    </w:p>
    <w:p w14:paraId="0084A30F" w14:textId="7B7018FD" w:rsidR="00F60AD2" w:rsidRDefault="00D52261" w:rsidP="006B1E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bayesiana possiamo esplicitare </w:t>
      </w:r>
      <w:r>
        <w:rPr>
          <w:sz w:val="28"/>
          <w:szCs w:val="28"/>
        </w:rPr>
        <w:t>la dipendenza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68B1373C" w14:textId="2083EF6B" w:rsidR="00E21E14" w:rsidRPr="00F60AD2" w:rsidRDefault="00394A75" w:rsidP="006B1E30">
      <w:pPr>
        <w:rPr>
          <w:sz w:val="28"/>
          <w:szCs w:val="28"/>
        </w:rPr>
      </w:pPr>
      <w:r w:rsidRPr="00394A75">
        <w:rPr>
          <w:sz w:val="28"/>
          <w:szCs w:val="28"/>
        </w:rPr>
        <w:t>Una volta costruita una rete bayesiana con una sua struttura (la DAG)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6B1E30">
      <w:pPr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inferenza </w:t>
      </w:r>
      <w:r w:rsidR="006B1E30" w:rsidRPr="00E21E14">
        <w:rPr>
          <w:sz w:val="28"/>
          <w:szCs w:val="28"/>
        </w:rPr>
        <w:t>esatt</w:t>
      </w:r>
      <w:r>
        <w:rPr>
          <w:sz w:val="28"/>
          <w:szCs w:val="28"/>
        </w:rPr>
        <w:t>a: s</w:t>
      </w:r>
      <w:r w:rsidR="006B1E30" w:rsidRPr="00E21E14">
        <w:rPr>
          <w:sz w:val="28"/>
          <w:szCs w:val="28"/>
        </w:rPr>
        <w:t>i va ad enumerare i mondi coerenti con le osservazioni per poi sfruttare un algoritmo per calcolare la probabilità esatta dell’evento su cui 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21E14">
      <w:pPr>
        <w:pStyle w:val="Paragrafoelenco"/>
        <w:rPr>
          <w:sz w:val="28"/>
          <w:szCs w:val="28"/>
        </w:rPr>
      </w:pPr>
    </w:p>
    <w:p w14:paraId="5A6DC167" w14:textId="5DB9982A" w:rsidR="00394A75" w:rsidRDefault="006B1E30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21E14">
        <w:rPr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394A75">
      <w:pPr>
        <w:pStyle w:val="Paragrafoelenco"/>
        <w:rPr>
          <w:sz w:val="28"/>
          <w:szCs w:val="28"/>
        </w:rPr>
      </w:pPr>
    </w:p>
    <w:p w14:paraId="510FF00C" w14:textId="40B19060" w:rsidR="006B1E30" w:rsidRPr="00394A75" w:rsidRDefault="006B1E30" w:rsidP="00394A75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6963E9D8" w14:textId="390F0279" w:rsidR="002E26CF" w:rsidRDefault="002E26CF" w:rsidP="006B1E30">
      <w:pPr>
        <w:rPr>
          <w:sz w:val="28"/>
          <w:szCs w:val="28"/>
        </w:rPr>
      </w:pPr>
    </w:p>
    <w:p w14:paraId="6097DDA3" w14:textId="69121ACC" w:rsidR="002E26CF" w:rsidRDefault="006D69E0" w:rsidP="00394A75">
      <w:pPr>
        <w:pStyle w:val="Titolo2"/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lastRenderedPageBreak/>
        <w:t xml:space="preserve">3.2 </w:t>
      </w:r>
      <w:bookmarkStart w:id="7" w:name="ImplementazioneRete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 w:rsidR="002E26CF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I</w:t>
      </w:r>
      <w:r w:rsidR="00394A75" w:rsidRPr="00785DA6"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mplementazione</w:t>
      </w:r>
      <w:bookmarkEnd w:id="7"/>
      <w:r w:rsidR="00785DA6"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</w:p>
    <w:p w14:paraId="472E5686" w14:textId="45DBC57E" w:rsidR="00394A75" w:rsidRDefault="002E26CF" w:rsidP="006B1E30">
      <w:pPr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bayesiana in Python abbiamo fatto uso di </w:t>
      </w:r>
      <w:r w:rsidRPr="00A17D7F">
        <w:rPr>
          <w:i/>
          <w:iCs/>
          <w:sz w:val="28"/>
          <w:szCs w:val="28"/>
        </w:rPr>
        <w:t>bnlearn</w:t>
      </w:r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r w:rsidRPr="00F60AD2">
        <w:rPr>
          <w:i/>
          <w:iCs/>
          <w:sz w:val="28"/>
          <w:szCs w:val="28"/>
        </w:rPr>
        <w:t>wrapper</w:t>
      </w:r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r w:rsidRPr="00A17D7F">
        <w:rPr>
          <w:i/>
          <w:iCs/>
          <w:sz w:val="28"/>
          <w:szCs w:val="28"/>
        </w:rPr>
        <w:t>pgmpy</w:t>
      </w:r>
      <w:r w:rsidRPr="002E26CF">
        <w:rPr>
          <w:sz w:val="28"/>
          <w:szCs w:val="28"/>
        </w:rPr>
        <w:t xml:space="preserve">. </w:t>
      </w:r>
    </w:p>
    <w:p w14:paraId="0BCD19DF" w14:textId="103BA1F4" w:rsidR="0054422A" w:rsidRDefault="00394A75" w:rsidP="006B1E30">
      <w:pPr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r w:rsidR="002E26CF" w:rsidRPr="00394A75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TabularCPD)</w:t>
      </w:r>
      <w:r w:rsidR="00A17D7F">
        <w:rPr>
          <w:sz w:val="28"/>
          <w:szCs w:val="28"/>
        </w:rPr>
        <w:t xml:space="preserve">; </w:t>
      </w:r>
      <w:r w:rsidR="002E26CF" w:rsidRPr="002E26CF">
        <w:rPr>
          <w:sz w:val="28"/>
          <w:szCs w:val="28"/>
        </w:rPr>
        <w:t>p</w:t>
      </w:r>
      <w:r w:rsidR="000B30EB">
        <w:rPr>
          <w:sz w:val="28"/>
          <w:szCs w:val="28"/>
        </w:rPr>
        <w:t>ermette i</w:t>
      </w:r>
      <w:r w:rsidR="00A17D7F">
        <w:rPr>
          <w:sz w:val="28"/>
          <w:szCs w:val="28"/>
        </w:rPr>
        <w:t>noltre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r w:rsidR="002E26CF" w:rsidRPr="000B30EB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 </w:t>
      </w:r>
      <w:r w:rsidR="00F60AD2">
        <w:rPr>
          <w:sz w:val="28"/>
          <w:szCs w:val="28"/>
        </w:rPr>
        <w:t>fornito</w:t>
      </w:r>
      <w:r w:rsidR="002E26CF" w:rsidRPr="002E26CF">
        <w:rPr>
          <w:sz w:val="28"/>
          <w:szCs w:val="28"/>
        </w:rPr>
        <w:t xml:space="preserve"> in input.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stimatore di massima verosimiglianza.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6B1E30">
      <w:pPr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bayesiana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r w:rsidR="002E26CF" w:rsidRPr="00CF02E9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603F626" w14:textId="17462913" w:rsidR="00CF02E9" w:rsidRDefault="000B30EB" w:rsidP="006B1E30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stimatori (descritti precedentemente). Semplicemente diamo una DAG in input combinata con un dataset: ogni riga del dataset rappresenta un</w:t>
      </w:r>
      <w:r w:rsidR="00CF02E9">
        <w:rPr>
          <w:sz w:val="28"/>
          <w:szCs w:val="28"/>
        </w:rPr>
        <w:t xml:space="preserve"> utente intervistato.</w:t>
      </w:r>
    </w:p>
    <w:p w14:paraId="55644A9E" w14:textId="32E77613" w:rsidR="002E26CF" w:rsidRDefault="002E26CF" w:rsidP="006B1E30">
      <w:pPr>
        <w:rPr>
          <w:noProof/>
          <w:sz w:val="28"/>
          <w:szCs w:val="28"/>
        </w:rPr>
      </w:pPr>
      <w:r w:rsidRPr="002E26CF">
        <w:rPr>
          <w:sz w:val="28"/>
          <w:szCs w:val="28"/>
        </w:rPr>
        <w:t>Una volta passati questi input</w:t>
      </w:r>
      <w:r w:rsidR="000B30EB">
        <w:rPr>
          <w:sz w:val="28"/>
          <w:szCs w:val="28"/>
        </w:rPr>
        <w:t xml:space="preserve">, è possibile creare una rete bayesiana con stimatore di massima verosimiglianza, stavolta con </w:t>
      </w:r>
      <w:r w:rsidRPr="002E26CF">
        <w:rPr>
          <w:sz w:val="28"/>
          <w:szCs w:val="28"/>
        </w:rPr>
        <w:t>probabilità apprese e non date.</w:t>
      </w:r>
    </w:p>
    <w:p w14:paraId="0FDEB13B" w14:textId="53AA993D" w:rsidR="002E26CF" w:rsidRDefault="002E26CF" w:rsidP="006B1E30">
      <w:pPr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14F" w14:textId="4CE506ED" w:rsidR="00394A75" w:rsidRDefault="00394A75" w:rsidP="00394A75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</w:t>
      </w:r>
      <w:r>
        <w:rPr>
          <w:rFonts w:ascii="Arial" w:hAnsi="Arial" w:cs="Arial"/>
          <w:i/>
          <w:iCs/>
        </w:rPr>
        <w:t>la rete bayesiana</w:t>
      </w:r>
      <w:r w:rsidRPr="003F29A2">
        <w:rPr>
          <w:rFonts w:ascii="Arial" w:hAnsi="Arial" w:cs="Arial"/>
          <w:i/>
          <w:iCs/>
        </w:rPr>
        <w:t>.</w:t>
      </w:r>
    </w:p>
    <w:p w14:paraId="09479455" w14:textId="1A123961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482FF011" w14:textId="72198DFF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722B180F" w14:textId="769B02BC" w:rsidR="0073187E" w:rsidRDefault="0073187E" w:rsidP="0073187E"/>
    <w:p w14:paraId="33C4E574" w14:textId="23A3500F" w:rsidR="00921716" w:rsidRDefault="00921716" w:rsidP="0073187E"/>
    <w:p w14:paraId="4B431CC6" w14:textId="68B3C326" w:rsidR="00921716" w:rsidRDefault="00921716" w:rsidP="0073187E"/>
    <w:p w14:paraId="5352863C" w14:textId="1FF48830" w:rsidR="00921716" w:rsidRDefault="00921716" w:rsidP="0073187E"/>
    <w:p w14:paraId="03194B7E" w14:textId="7C71E122" w:rsidR="00921716" w:rsidRDefault="00921716" w:rsidP="0073187E"/>
    <w:p w14:paraId="37D6D6AE" w14:textId="47F6AF65" w:rsidR="00921716" w:rsidRDefault="00921716" w:rsidP="0073187E"/>
    <w:p w14:paraId="5DB39BE4" w14:textId="4E7070BD" w:rsidR="00921716" w:rsidRDefault="00921716" w:rsidP="0073187E"/>
    <w:p w14:paraId="4AA1E69D" w14:textId="4018FAB7" w:rsidR="00921716" w:rsidRDefault="00921716" w:rsidP="0073187E"/>
    <w:p w14:paraId="1957049E" w14:textId="3A58D579" w:rsidR="00921716" w:rsidRDefault="00921716" w:rsidP="0073187E"/>
    <w:p w14:paraId="7D026602" w14:textId="60105FDF" w:rsidR="00921716" w:rsidRDefault="00921716" w:rsidP="0073187E"/>
    <w:p w14:paraId="6F3AE5AB" w14:textId="4189D465" w:rsidR="00921716" w:rsidRDefault="00921716" w:rsidP="0073187E"/>
    <w:p w14:paraId="5FA60985" w14:textId="77777777" w:rsidR="00921716" w:rsidRDefault="00921716" w:rsidP="0073187E"/>
    <w:p w14:paraId="1932D24E" w14:textId="026661F5" w:rsidR="0073187E" w:rsidRDefault="0073187E" w:rsidP="0073187E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lastRenderedPageBreak/>
        <w:t xml:space="preserve">3.3 </w:t>
      </w:r>
      <w:bookmarkStart w:id="8" w:name="ESEMPI"/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begin"/>
      </w: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</w: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separate"/>
      </w:r>
      <w:r>
        <w:rPr>
          <w:rStyle w:val="Collegamentoipertestuale"/>
          <w:rFonts w:asciiTheme="minorHAnsi" w:hAnsiTheme="minorHAnsi" w:cstheme="minorHAnsi"/>
          <w:b/>
          <w:bCs/>
          <w:sz w:val="30"/>
          <w:szCs w:val="30"/>
        </w:rPr>
        <w:t>Esempi</w:t>
      </w:r>
      <w:r>
        <w:rPr>
          <w:rFonts w:asciiTheme="minorHAnsi" w:hAnsiTheme="minorHAnsi" w:cstheme="minorHAnsi"/>
          <w:b/>
          <w:bCs/>
          <w:color w:val="auto"/>
          <w:sz w:val="30"/>
          <w:szCs w:val="30"/>
        </w:rPr>
        <w:fldChar w:fldCharType="end"/>
      </w:r>
      <w:bookmarkEnd w:id="8"/>
    </w:p>
    <w:p w14:paraId="13D84B5F" w14:textId="2ED32E4D" w:rsidR="0073187E" w:rsidRPr="0073187E" w:rsidRDefault="0073187E" w:rsidP="0073187E">
      <w:pPr>
        <w:pStyle w:val="Titolo3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 w:rsidRPr="0073187E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3.3.1 </w:t>
      </w:r>
      <w:hyperlink w:anchor="INDICE" w:history="1">
        <w:bookmarkStart w:id="9" w:name="RB_IDEALE"/>
        <w:r w:rsidRPr="007610CD">
          <w:rPr>
            <w:rStyle w:val="Collegamentoipertestuale"/>
            <w:rFonts w:asciiTheme="minorHAnsi" w:hAnsiTheme="minorHAnsi" w:cstheme="minorHAnsi"/>
            <w:b/>
            <w:bCs/>
            <w:sz w:val="30"/>
            <w:szCs w:val="30"/>
          </w:rPr>
          <w:t xml:space="preserve">Rete </w:t>
        </w:r>
        <w:bookmarkEnd w:id="9"/>
        <w:r w:rsidRPr="007610CD">
          <w:rPr>
            <w:rStyle w:val="Collegamentoipertestuale"/>
            <w:rFonts w:asciiTheme="minorHAnsi" w:hAnsiTheme="minorHAnsi" w:cstheme="minorHAnsi"/>
            <w:b/>
            <w:bCs/>
            <w:sz w:val="30"/>
            <w:szCs w:val="30"/>
          </w:rPr>
          <w:t>bayesiana ideale</w:t>
        </w:r>
      </w:hyperlink>
    </w:p>
    <w:p w14:paraId="7E0463C7" w14:textId="77777777" w:rsidR="0073187E" w:rsidRPr="0073187E" w:rsidRDefault="0073187E" w:rsidP="0073187E">
      <w:pPr>
        <w:pStyle w:val="Paragrafoelenco"/>
        <w:ind w:left="360"/>
        <w:rPr>
          <w:b/>
          <w:bCs/>
          <w:sz w:val="30"/>
          <w:szCs w:val="30"/>
        </w:rPr>
      </w:pPr>
    </w:p>
    <w:p w14:paraId="19EF77D0" w14:textId="11943652" w:rsidR="00AF112E" w:rsidRDefault="00AF112E" w:rsidP="00BF4DF6">
      <w:pPr>
        <w:pStyle w:val="Paragrafoelenco"/>
        <w:ind w:left="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7E24DEF9" wp14:editId="319739E1">
            <wp:extent cx="6120765" cy="2674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78CE" w14:textId="44E742A0" w:rsidR="00AF112E" w:rsidRDefault="00AF112E" w:rsidP="00AF112E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bookmarkStart w:id="10" w:name="FIG1"/>
      <w:r w:rsidRPr="00080D58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</w:t>
      </w:r>
      <w:r w:rsidRPr="00080D58">
        <w:rPr>
          <w:rFonts w:cstheme="minorHAnsi"/>
          <w:b/>
          <w:bCs/>
          <w:sz w:val="24"/>
          <w:szCs w:val="24"/>
          <w:u w:val="single"/>
        </w:rPr>
        <w:t>1</w:t>
      </w:r>
      <w:r w:rsidR="00921716">
        <w:rPr>
          <w:rFonts w:cstheme="minorHAnsi"/>
          <w:b/>
          <w:bCs/>
          <w:sz w:val="24"/>
          <w:szCs w:val="24"/>
          <w:u w:val="single"/>
        </w:rPr>
        <w:t>a</w:t>
      </w:r>
      <w:r w:rsidRPr="00AF112E">
        <w:rPr>
          <w:rFonts w:cstheme="minorHAnsi"/>
          <w:sz w:val="24"/>
          <w:szCs w:val="24"/>
        </w:rPr>
        <w:t xml:space="preserve"> </w:t>
      </w:r>
      <w:bookmarkEnd w:id="10"/>
      <w:r w:rsidR="00080D58">
        <w:rPr>
          <w:rFonts w:cstheme="minorHAnsi"/>
          <w:color w:val="7B7B7B" w:themeColor="accent3" w:themeShade="BF"/>
          <w:sz w:val="24"/>
          <w:szCs w:val="24"/>
        </w:rPr>
        <w:t>L’utente oggetto del questionario ritiene che l’informatica non sia fondamentale in ambito lavorativo</w:t>
      </w:r>
      <w:r w:rsidR="000E6219">
        <w:rPr>
          <w:rFonts w:cstheme="minorHAnsi"/>
          <w:color w:val="7B7B7B" w:themeColor="accent3" w:themeShade="BF"/>
          <w:sz w:val="24"/>
          <w:szCs w:val="24"/>
        </w:rPr>
        <w:t>, non ha una formazione tecnico-scientifica</w:t>
      </w:r>
      <w:r w:rsidR="00080D58">
        <w:rPr>
          <w:rFonts w:cstheme="minorHAnsi"/>
          <w:color w:val="7B7B7B" w:themeColor="accent3" w:themeShade="BF"/>
          <w:sz w:val="24"/>
          <w:szCs w:val="24"/>
        </w:rPr>
        <w:t xml:space="preserve"> e non intende approfondire argomenti come l’intelligenza artificiale o le basi di dati; pertanto, il sistema assegna all’utente una 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bassa percentuale di </w:t>
      </w:r>
      <w:r w:rsidR="00080D58">
        <w:rPr>
          <w:rFonts w:cstheme="minorHAnsi"/>
          <w:color w:val="7B7B7B" w:themeColor="accent3" w:themeShade="BF"/>
          <w:sz w:val="24"/>
          <w:szCs w:val="24"/>
        </w:rPr>
        <w:t xml:space="preserve">compatibilità </w:t>
      </w:r>
      <w:r w:rsidR="000E6219">
        <w:rPr>
          <w:rFonts w:cstheme="minorHAnsi"/>
          <w:color w:val="7B7B7B" w:themeColor="accent3" w:themeShade="BF"/>
          <w:sz w:val="24"/>
          <w:szCs w:val="24"/>
        </w:rPr>
        <w:t>con il CdL di Informatica (</w:t>
      </w:r>
      <w:r w:rsidR="00080D58">
        <w:rPr>
          <w:rFonts w:cstheme="minorHAnsi"/>
          <w:color w:val="7B7B7B" w:themeColor="accent3" w:themeShade="BF"/>
          <w:sz w:val="24"/>
          <w:szCs w:val="24"/>
        </w:rPr>
        <w:t>pari al 39%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), suggerendo giustamente </w:t>
      </w:r>
      <w:r w:rsidR="00080D58">
        <w:rPr>
          <w:rFonts w:cstheme="minorHAnsi"/>
          <w:color w:val="7B7B7B" w:themeColor="accent3" w:themeShade="BF"/>
          <w:sz w:val="24"/>
          <w:szCs w:val="24"/>
        </w:rPr>
        <w:t>di non iscriversi al CdL in Informatica.</w:t>
      </w:r>
    </w:p>
    <w:p w14:paraId="27052039" w14:textId="0AB1FFE7" w:rsidR="00080D58" w:rsidRDefault="00080D58" w:rsidP="00AF112E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744377EB" w14:textId="18B0FD46" w:rsidR="00A927EB" w:rsidRDefault="00080D58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19E4C66B" wp14:editId="1B904E10">
            <wp:extent cx="6115685" cy="264287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1FD3" w14:textId="0128A119" w:rsidR="00080D58" w:rsidRDefault="00080D58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bookmarkStart w:id="11" w:name="FIG2"/>
      <w:r w:rsidRPr="00080D58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3.3.1b</w:t>
      </w:r>
      <w:r w:rsidRPr="00080D58">
        <w:rPr>
          <w:rFonts w:cstheme="minorHAnsi"/>
          <w:sz w:val="24"/>
          <w:szCs w:val="24"/>
        </w:rPr>
        <w:t xml:space="preserve"> </w:t>
      </w:r>
      <w:bookmarkEnd w:id="11"/>
      <w:r>
        <w:rPr>
          <w:rFonts w:cstheme="minorHAnsi"/>
          <w:color w:val="7B7B7B" w:themeColor="accent3" w:themeShade="BF"/>
          <w:sz w:val="24"/>
          <w:szCs w:val="24"/>
        </w:rPr>
        <w:t>L’utente</w:t>
      </w:r>
      <w:r w:rsidR="000E6219">
        <w:rPr>
          <w:rFonts w:cstheme="minorHAnsi"/>
          <w:color w:val="7B7B7B" w:themeColor="accent3" w:themeShade="BF"/>
          <w:sz w:val="24"/>
          <w:szCs w:val="24"/>
        </w:rPr>
        <w:t xml:space="preserve"> in questione</w:t>
      </w:r>
      <w:r>
        <w:rPr>
          <w:rFonts w:cstheme="minorHAnsi"/>
          <w:color w:val="7B7B7B" w:themeColor="accent3" w:themeShade="BF"/>
          <w:sz w:val="24"/>
          <w:szCs w:val="24"/>
        </w:rPr>
        <w:t>, benché apparentemente non interessato al settore dell’informatica, ottiene comunque un punteggio medio (70%), poiché è interessato ad argomenti cardine del CdL in Informatica, quali la programmazione e la conoscenza di algoritmi e strutture dati.</w:t>
      </w:r>
    </w:p>
    <w:p w14:paraId="766BD2E0" w14:textId="2185C494" w:rsidR="00080D58" w:rsidRDefault="00080D58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6DE840DB" w14:textId="77777777" w:rsidR="00080D58" w:rsidRDefault="00080D58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lastRenderedPageBreak/>
        <w:drawing>
          <wp:inline distT="0" distB="0" distL="0" distR="0" wp14:anchorId="3381909D" wp14:editId="7BA8B442">
            <wp:extent cx="6120765" cy="2684780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CEB2" w14:textId="0EB8FA47" w:rsidR="007610CD" w:rsidRDefault="00080D58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bookmarkStart w:id="12" w:name="FIG3"/>
      <w:r w:rsidRPr="00080D58">
        <w:rPr>
          <w:rFonts w:cstheme="minorHAnsi"/>
          <w:b/>
          <w:bCs/>
          <w:sz w:val="24"/>
          <w:szCs w:val="24"/>
          <w:u w:val="single"/>
        </w:rPr>
        <w:t>Fig. 3</w:t>
      </w:r>
      <w:r w:rsidR="00921716">
        <w:rPr>
          <w:rFonts w:cstheme="minorHAnsi"/>
          <w:b/>
          <w:bCs/>
          <w:sz w:val="24"/>
          <w:szCs w:val="24"/>
          <w:u w:val="single"/>
        </w:rPr>
        <w:t>.3.1c</w:t>
      </w:r>
      <w:r w:rsidRPr="00080D58">
        <w:rPr>
          <w:rFonts w:cstheme="minorHAnsi"/>
          <w:sz w:val="24"/>
          <w:szCs w:val="24"/>
        </w:rPr>
        <w:t xml:space="preserve"> </w:t>
      </w:r>
      <w:bookmarkEnd w:id="12"/>
      <w:r>
        <w:rPr>
          <w:rFonts w:cstheme="minorHAnsi"/>
          <w:color w:val="7B7B7B" w:themeColor="accent3" w:themeShade="BF"/>
          <w:sz w:val="24"/>
          <w:szCs w:val="24"/>
        </w:rPr>
        <w:t xml:space="preserve">L’utente è interessato alle materie di indirizzo STEM e mostra interesse per quelli che sono alcuni degli argomenti fondamentali del CdL in Informatica; dunque, il sistema consiglia fortemente all’utente di iscriversi a tale </w:t>
      </w:r>
      <w:r w:rsidR="000E6219">
        <w:rPr>
          <w:rFonts w:cstheme="minorHAnsi"/>
          <w:color w:val="7B7B7B" w:themeColor="accent3" w:themeShade="BF"/>
          <w:sz w:val="24"/>
          <w:szCs w:val="24"/>
        </w:rPr>
        <w:t>CdL, con una percentuale di compatibilità pari al 97%.</w:t>
      </w:r>
    </w:p>
    <w:p w14:paraId="4344D7E9" w14:textId="0D996EA3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2BA6AED8" w14:textId="77777777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55A3AFF5" w14:textId="52213677" w:rsidR="007610CD" w:rsidRPr="007610CD" w:rsidRDefault="007610CD" w:rsidP="007610CD">
      <w:pPr>
        <w:pStyle w:val="Titolo3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 w:rsidRPr="007610CD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3.3.2 </w:t>
      </w:r>
      <w:hyperlink w:anchor="INDICE" w:history="1">
        <w:bookmarkStart w:id="13" w:name="RB_STIMATORE"/>
        <w:r w:rsidRPr="007610CD">
          <w:rPr>
            <w:rStyle w:val="Collegamentoipertestuale"/>
            <w:rFonts w:asciiTheme="minorHAnsi" w:hAnsiTheme="minorHAnsi" w:cstheme="minorHAnsi"/>
            <w:b/>
            <w:bCs/>
            <w:sz w:val="30"/>
            <w:szCs w:val="30"/>
          </w:rPr>
          <w:t xml:space="preserve">Rete </w:t>
        </w:r>
        <w:bookmarkEnd w:id="13"/>
        <w:r w:rsidRPr="007610CD">
          <w:rPr>
            <w:rStyle w:val="Collegamentoipertestuale"/>
            <w:rFonts w:asciiTheme="minorHAnsi" w:hAnsiTheme="minorHAnsi" w:cstheme="minorHAnsi"/>
            <w:b/>
            <w:bCs/>
            <w:sz w:val="30"/>
            <w:szCs w:val="30"/>
          </w:rPr>
          <w:t>bayesiana con stimatore di massima verosimiglianza</w:t>
        </w:r>
      </w:hyperlink>
    </w:p>
    <w:p w14:paraId="01B57F92" w14:textId="77777777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1AA970C7" w14:textId="77777777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0F4835A5" wp14:editId="6D299C32">
            <wp:extent cx="6109970" cy="2991485"/>
            <wp:effectExtent l="0" t="0" r="508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90B2" w14:textId="67371606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3.3.2a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L’utente si comporta come visto precedentemente nella </w:t>
      </w:r>
      <w:hyperlink w:anchor="FIG1" w:history="1">
        <w:r w:rsidR="00921716" w:rsidRPr="00921716">
          <w:rPr>
            <w:rStyle w:val="Collegamentoipertestuale"/>
            <w:rFonts w:cstheme="minorHAnsi"/>
            <w:sz w:val="24"/>
            <w:szCs w:val="24"/>
          </w:rPr>
          <w:t xml:space="preserve">Fig. </w:t>
        </w:r>
        <w:r w:rsidR="00921716" w:rsidRPr="00921716">
          <w:rPr>
            <w:rStyle w:val="Collegamentoipertestuale"/>
            <w:rFonts w:cstheme="minorHAnsi"/>
            <w:sz w:val="24"/>
            <w:szCs w:val="24"/>
          </w:rPr>
          <w:t>3</w:t>
        </w:r>
        <w:r w:rsidR="00921716" w:rsidRPr="00921716">
          <w:rPr>
            <w:rStyle w:val="Collegamentoipertestuale"/>
            <w:rFonts w:cstheme="minorHAnsi"/>
            <w:sz w:val="24"/>
            <w:szCs w:val="24"/>
          </w:rPr>
          <w:t>.3.1a</w:t>
        </w:r>
      </w:hyperlink>
      <w:r w:rsidR="001251E7">
        <w:rPr>
          <w:rFonts w:cstheme="minorHAnsi"/>
          <w:color w:val="7B7B7B" w:themeColor="accent3" w:themeShade="BF"/>
          <w:sz w:val="24"/>
          <w:szCs w:val="24"/>
        </w:rPr>
        <w:t>,</w:t>
      </w:r>
      <w:r w:rsidR="00921716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stavolta in una valutazione con rete bayesiana con stimatore di massima verosimiglianza, ottenendo comunque una percentuale bassa (22%) coerente con quella ottenuta in </w:t>
      </w:r>
      <w:hyperlink w:anchor="FIG1" w:history="1">
        <w:r w:rsidR="00921716" w:rsidRPr="00921716">
          <w:rPr>
            <w:rStyle w:val="Collegamentoipertestuale"/>
            <w:rFonts w:cstheme="minorHAnsi"/>
            <w:sz w:val="24"/>
            <w:szCs w:val="24"/>
          </w:rPr>
          <w:t>Fig. 3.3.</w:t>
        </w:r>
        <w:r w:rsidR="00921716" w:rsidRPr="00921716">
          <w:rPr>
            <w:rStyle w:val="Collegamentoipertestuale"/>
            <w:rFonts w:cstheme="minorHAnsi"/>
            <w:sz w:val="24"/>
            <w:szCs w:val="24"/>
          </w:rPr>
          <w:t>1</w:t>
        </w:r>
        <w:r w:rsidR="00921716" w:rsidRPr="00921716">
          <w:rPr>
            <w:rStyle w:val="Collegamentoipertestuale"/>
            <w:rFonts w:cstheme="minorHAnsi"/>
            <w:sz w:val="24"/>
            <w:szCs w:val="24"/>
          </w:rPr>
          <w:t>a</w:t>
        </w:r>
      </w:hyperlink>
      <w:r w:rsidR="00921716">
        <w:rPr>
          <w:rFonts w:cstheme="minorHAnsi"/>
          <w:color w:val="7B7B7B" w:themeColor="accent3" w:themeShade="BF"/>
          <w:sz w:val="24"/>
          <w:szCs w:val="24"/>
        </w:rPr>
        <w:t>.</w:t>
      </w:r>
      <w:r>
        <w:rPr>
          <w:rFonts w:cstheme="minorHAnsi"/>
          <w:color w:val="7B7B7B" w:themeColor="accent3" w:themeShade="BF"/>
          <w:sz w:val="24"/>
          <w:szCs w:val="24"/>
        </w:rPr>
        <w:br/>
      </w:r>
    </w:p>
    <w:p w14:paraId="0847F02D" w14:textId="469F456C" w:rsidR="007610CD" w:rsidRPr="007610CD" w:rsidRDefault="007610CD" w:rsidP="00080D58">
      <w:pPr>
        <w:pStyle w:val="Paragrafoelenco"/>
        <w:ind w:left="0"/>
      </w:pPr>
      <w:r>
        <w:rPr>
          <w:rFonts w:cstheme="minorHAnsi"/>
          <w:noProof/>
          <w:color w:val="7B7B7B" w:themeColor="accent3" w:themeShade="BF"/>
          <w:sz w:val="24"/>
          <w:szCs w:val="24"/>
        </w:rPr>
        <w:lastRenderedPageBreak/>
        <w:drawing>
          <wp:inline distT="0" distB="0" distL="0" distR="0" wp14:anchorId="5E2D5D01" wp14:editId="4A623266">
            <wp:extent cx="6120765" cy="29654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 w:rsidR="006D69E0">
        <w:rPr>
          <w:rFonts w:ascii="Arial" w:hAnsi="Arial" w:cs="Arial"/>
          <w:i/>
          <w:iCs/>
        </w:rPr>
        <w:br/>
      </w: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3.3.2b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>L’utente si comporta come visto precedentemente nella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hyperlink w:anchor="FIG2" w:history="1">
        <w:r w:rsidR="001251E7" w:rsidRPr="001251E7">
          <w:rPr>
            <w:rStyle w:val="Collegamentoipertestuale"/>
            <w:rFonts w:cstheme="minorHAnsi"/>
            <w:sz w:val="24"/>
            <w:szCs w:val="24"/>
          </w:rPr>
          <w:t>Fig. 3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.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3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.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1b</w:t>
        </w:r>
      </w:hyperlink>
      <w:r>
        <w:rPr>
          <w:rFonts w:cstheme="minorHAnsi"/>
          <w:color w:val="7B7B7B" w:themeColor="accent3" w:themeShade="BF"/>
          <w:sz w:val="24"/>
          <w:szCs w:val="24"/>
        </w:rPr>
        <w:t>, stavolta in una rete bayesiana con stimatore di massima verosimiglianza, ottenendo ancora una percentuale media (64%)</w:t>
      </w:r>
      <w:r w:rsidRPr="007610CD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 xml:space="preserve">coerente con quella ottenuta in </w:t>
      </w:r>
      <w:hyperlink w:anchor="FIG2" w:history="1">
        <w:r w:rsidR="001251E7" w:rsidRPr="001251E7">
          <w:rPr>
            <w:rStyle w:val="Collegamentoipertestuale"/>
            <w:rFonts w:cstheme="minorHAnsi"/>
            <w:sz w:val="24"/>
            <w:szCs w:val="24"/>
          </w:rPr>
          <w:t>Fi</w:t>
        </w:r>
        <w:r w:rsidR="001251E7">
          <w:rPr>
            <w:rStyle w:val="Collegamentoipertestuale"/>
            <w:rFonts w:cstheme="minorHAnsi"/>
            <w:sz w:val="24"/>
            <w:szCs w:val="24"/>
          </w:rPr>
          <w:t xml:space="preserve">g 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3.3.1b</w:t>
        </w:r>
      </w:hyperlink>
      <w:r>
        <w:rPr>
          <w:rFonts w:cstheme="minorHAnsi"/>
          <w:color w:val="7B7B7B" w:themeColor="accent3" w:themeShade="BF"/>
          <w:sz w:val="24"/>
          <w:szCs w:val="24"/>
        </w:rPr>
        <w:t>.</w:t>
      </w:r>
    </w:p>
    <w:p w14:paraId="73977BF2" w14:textId="157AF6C9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295A4361" w14:textId="77777777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02E07EFF" w14:textId="5B9F45DC" w:rsidR="006D69E0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>
        <w:rPr>
          <w:rFonts w:cstheme="minorHAnsi"/>
          <w:noProof/>
          <w:color w:val="7B7B7B" w:themeColor="accent3" w:themeShade="BF"/>
          <w:sz w:val="24"/>
          <w:szCs w:val="24"/>
        </w:rPr>
        <w:drawing>
          <wp:inline distT="0" distB="0" distL="0" distR="0" wp14:anchorId="084291B1" wp14:editId="7BAA5E6F">
            <wp:extent cx="6109970" cy="3028315"/>
            <wp:effectExtent l="0" t="0" r="5080" b="63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DBEF" w14:textId="2F571BAF" w:rsidR="007610CD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  <w:r w:rsidRPr="007610CD">
        <w:rPr>
          <w:rFonts w:cstheme="minorHAnsi"/>
          <w:b/>
          <w:bCs/>
          <w:sz w:val="24"/>
          <w:szCs w:val="24"/>
          <w:u w:val="single"/>
        </w:rPr>
        <w:t xml:space="preserve">Fig. </w:t>
      </w:r>
      <w:r w:rsidR="00921716">
        <w:rPr>
          <w:rFonts w:cstheme="minorHAnsi"/>
          <w:b/>
          <w:bCs/>
          <w:sz w:val="24"/>
          <w:szCs w:val="24"/>
          <w:u w:val="single"/>
        </w:rPr>
        <w:t>3.3.2c</w:t>
      </w:r>
      <w:r w:rsidRPr="007610C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7B7B7B" w:themeColor="accent3" w:themeShade="BF"/>
          <w:sz w:val="24"/>
          <w:szCs w:val="24"/>
        </w:rPr>
        <w:t>L’utente si comporta come visto precedentemente nella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hyperlink w:anchor="FIG3" w:history="1">
        <w:r w:rsidR="001251E7" w:rsidRPr="001251E7">
          <w:rPr>
            <w:rStyle w:val="Collegamentoipertestuale"/>
            <w:rFonts w:cstheme="minorHAnsi"/>
            <w:sz w:val="24"/>
            <w:szCs w:val="24"/>
          </w:rPr>
          <w:t xml:space="preserve">Fig. 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3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.3.1c</w:t>
        </w:r>
      </w:hyperlink>
      <w:r>
        <w:rPr>
          <w:rFonts w:cstheme="minorHAnsi"/>
          <w:color w:val="7B7B7B" w:themeColor="accent3" w:themeShade="BF"/>
          <w:sz w:val="24"/>
          <w:szCs w:val="24"/>
        </w:rPr>
        <w:t>, stavolta in una rete bayesiana con stimatore di massima verosimiglianza, ottenendo comunque una percentuale ugualmente alta (92%) coerente con quella ottenuta in</w:t>
      </w:r>
      <w:r w:rsidR="001251E7">
        <w:rPr>
          <w:rFonts w:cstheme="minorHAnsi"/>
          <w:color w:val="7B7B7B" w:themeColor="accent3" w:themeShade="BF"/>
          <w:sz w:val="24"/>
          <w:szCs w:val="24"/>
        </w:rPr>
        <w:t xml:space="preserve"> </w:t>
      </w:r>
      <w:hyperlink w:anchor="FIG3" w:history="1">
        <w:r w:rsidR="001251E7" w:rsidRPr="001251E7">
          <w:rPr>
            <w:rStyle w:val="Collegamentoipertestuale"/>
            <w:rFonts w:cstheme="minorHAnsi"/>
            <w:sz w:val="24"/>
            <w:szCs w:val="24"/>
          </w:rPr>
          <w:t>Fig. 3.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3</w:t>
        </w:r>
        <w:r w:rsidR="001251E7" w:rsidRPr="001251E7">
          <w:rPr>
            <w:rStyle w:val="Collegamentoipertestuale"/>
            <w:rFonts w:cstheme="minorHAnsi"/>
            <w:sz w:val="24"/>
            <w:szCs w:val="24"/>
          </w:rPr>
          <w:t>.1c</w:t>
        </w:r>
      </w:hyperlink>
      <w:r>
        <w:rPr>
          <w:rFonts w:cstheme="minorHAnsi"/>
          <w:color w:val="7B7B7B" w:themeColor="accent3" w:themeShade="BF"/>
          <w:sz w:val="24"/>
          <w:szCs w:val="24"/>
        </w:rPr>
        <w:t>.</w:t>
      </w:r>
    </w:p>
    <w:p w14:paraId="4E966957" w14:textId="77777777" w:rsidR="007610CD" w:rsidRPr="00080D58" w:rsidRDefault="007610CD" w:rsidP="00080D58">
      <w:pPr>
        <w:pStyle w:val="Paragrafoelenco"/>
        <w:ind w:left="0"/>
        <w:rPr>
          <w:rFonts w:cstheme="minorHAnsi"/>
          <w:color w:val="7B7B7B" w:themeColor="accent3" w:themeShade="BF"/>
          <w:sz w:val="24"/>
          <w:szCs w:val="24"/>
        </w:rPr>
      </w:pPr>
    </w:p>
    <w:p w14:paraId="55C5742D" w14:textId="351C6F80" w:rsidR="008A19E8" w:rsidRDefault="008A19E8" w:rsidP="00394A75">
      <w:pPr>
        <w:pStyle w:val="Nessunaspaziatura"/>
        <w:rPr>
          <w:rFonts w:ascii="Arial" w:hAnsi="Arial" w:cs="Arial"/>
          <w:i/>
          <w:iCs/>
        </w:rPr>
      </w:pPr>
    </w:p>
    <w:p w14:paraId="1EEE58B8" w14:textId="38CE4ECE" w:rsidR="005E7DDB" w:rsidRDefault="005E7DDB" w:rsidP="00394A75">
      <w:pPr>
        <w:pStyle w:val="Nessunaspaziatura"/>
        <w:rPr>
          <w:rFonts w:ascii="Arial" w:hAnsi="Arial" w:cs="Arial"/>
          <w:i/>
          <w:iCs/>
        </w:rPr>
      </w:pPr>
    </w:p>
    <w:p w14:paraId="5DB20502" w14:textId="77777777" w:rsidR="005E7DDB" w:rsidRDefault="005E7DDB" w:rsidP="00394A75">
      <w:pPr>
        <w:pStyle w:val="Nessunaspaziatura"/>
        <w:rPr>
          <w:rFonts w:ascii="Arial" w:hAnsi="Arial" w:cs="Arial"/>
          <w:i/>
          <w:iCs/>
        </w:rPr>
      </w:pPr>
    </w:p>
    <w:bookmarkStart w:id="14" w:name="Librerie"/>
    <w:p w14:paraId="20E4F33D" w14:textId="66D54F3A" w:rsidR="008A19E8" w:rsidRPr="008A19E8" w:rsidRDefault="00785DA6" w:rsidP="0073187E">
      <w:pPr>
        <w:pStyle w:val="Titolo1"/>
        <w:numPr>
          <w:ilvl w:val="0"/>
          <w:numId w:val="16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fldChar w:fldCharType="begin"/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instrText xml:space="preserve"> HYPERLINK  \l "INDICE" </w:instrTex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separate"/>
      </w:r>
      <w:r w:rsidR="008A19E8" w:rsidRPr="00785DA6">
        <w:rPr>
          <w:rStyle w:val="Collegamentoipertestuale"/>
          <w:rFonts w:asciiTheme="minorHAnsi" w:hAnsiTheme="minorHAnsi" w:cstheme="minorHAnsi"/>
          <w:b/>
          <w:bCs/>
          <w:sz w:val="36"/>
          <w:szCs w:val="36"/>
        </w:rPr>
        <w:t>Librerie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fldChar w:fldCharType="end"/>
      </w:r>
    </w:p>
    <w:bookmarkEnd w:id="14"/>
    <w:p w14:paraId="0A541BF1" w14:textId="77777777" w:rsidR="008A19E8" w:rsidRPr="008A19E8" w:rsidRDefault="008A19E8" w:rsidP="008A19E8">
      <w:pPr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Qui di seguito, le librerie implementate all’interno del nostro progetto:</w:t>
      </w:r>
    </w:p>
    <w:p w14:paraId="57C0A98B" w14:textId="77777777" w:rsidR="008A19E8" w:rsidRPr="008A19E8" w:rsidRDefault="00000000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bnlearn" w:history="1">
        <w:r w:rsidR="008A19E8"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bnlearn</w:t>
        </w:r>
      </w:hyperlink>
    </w:p>
    <w:p w14:paraId="15350DCB" w14:textId="77777777" w:rsidR="008A19E8" w:rsidRPr="008A19E8" w:rsidRDefault="00000000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experta" w:history="1">
        <w:r w:rsidR="008A19E8"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experta</w:t>
        </w:r>
      </w:hyperlink>
    </w:p>
    <w:p w14:paraId="2F5EE57C" w14:textId="77777777" w:rsidR="008A19E8" w:rsidRPr="008A19E8" w:rsidRDefault="00000000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pandas" w:history="1">
        <w:r w:rsidR="008A19E8"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pandas</w:t>
        </w:r>
      </w:hyperlink>
    </w:p>
    <w:p w14:paraId="66969D7C" w14:textId="77777777" w:rsidR="008A19E8" w:rsidRPr="008A19E8" w:rsidRDefault="00000000" w:rsidP="008A19E8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pgmpy" w:history="1">
        <w:r w:rsidR="008A19E8"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pgmpy</w:t>
        </w:r>
      </w:hyperlink>
    </w:p>
    <w:p w14:paraId="7885CCC2" w14:textId="633C3A6D" w:rsidR="005E7DDB" w:rsidRDefault="00000000" w:rsidP="005E7DDB">
      <w:pPr>
        <w:pStyle w:val="Paragrafoelenco"/>
        <w:numPr>
          <w:ilvl w:val="0"/>
          <w:numId w:val="12"/>
        </w:numPr>
        <w:rPr>
          <w:rFonts w:cstheme="minorHAnsi"/>
          <w:i/>
          <w:iCs/>
          <w:sz w:val="28"/>
          <w:szCs w:val="28"/>
        </w:rPr>
      </w:pPr>
      <w:hyperlink w:anchor="numpy" w:history="1">
        <w:r w:rsidR="008A19E8" w:rsidRPr="008A19E8">
          <w:rPr>
            <w:rStyle w:val="Collegamentoipertestuale"/>
            <w:rFonts w:cstheme="minorHAnsi"/>
            <w:i/>
            <w:iCs/>
            <w:sz w:val="28"/>
            <w:szCs w:val="28"/>
          </w:rPr>
          <w:t>numpy</w:t>
        </w:r>
      </w:hyperlink>
    </w:p>
    <w:p w14:paraId="189A604F" w14:textId="77777777" w:rsidR="005E7DDB" w:rsidRPr="005E7DDB" w:rsidRDefault="005E7DDB" w:rsidP="005E7DDB">
      <w:pPr>
        <w:pStyle w:val="Paragrafoelenco"/>
        <w:rPr>
          <w:rFonts w:cstheme="minorHAnsi"/>
          <w:i/>
          <w:iCs/>
          <w:sz w:val="28"/>
          <w:szCs w:val="28"/>
        </w:rPr>
      </w:pPr>
    </w:p>
    <w:bookmarkStart w:id="15" w:name="bnlearn"/>
    <w:p w14:paraId="5D664036" w14:textId="1038ADF8" w:rsidR="008A19E8" w:rsidRPr="008A19E8" w:rsidRDefault="006D69E0" w:rsidP="005E7DDB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fldChar w:fldCharType="begin"/>
      </w:r>
      <w:r>
        <w:rPr>
          <w:rFonts w:cstheme="minorHAnsi"/>
          <w:i/>
          <w:iCs/>
          <w:sz w:val="28"/>
          <w:szCs w:val="28"/>
        </w:rPr>
        <w:instrText xml:space="preserve"> HYPERLINK  \l "Librerie" </w:instrText>
      </w:r>
      <w:r>
        <w:rPr>
          <w:rFonts w:cstheme="minorHAnsi"/>
          <w:i/>
          <w:iCs/>
          <w:sz w:val="28"/>
          <w:szCs w:val="28"/>
        </w:rPr>
      </w:r>
      <w:r>
        <w:rPr>
          <w:rFonts w:cstheme="minorHAnsi"/>
          <w:i/>
          <w:iCs/>
          <w:sz w:val="28"/>
          <w:szCs w:val="28"/>
        </w:rPr>
        <w:fldChar w:fldCharType="separate"/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</w:rPr>
        <w:t>bnlearn</w:t>
      </w:r>
      <w:r>
        <w:rPr>
          <w:rFonts w:cstheme="minorHAnsi"/>
          <w:i/>
          <w:iCs/>
          <w:sz w:val="28"/>
          <w:szCs w:val="28"/>
        </w:rPr>
        <w:fldChar w:fldCharType="end"/>
      </w:r>
    </w:p>
    <w:bookmarkEnd w:id="15"/>
    <w:p w14:paraId="36BA5127" w14:textId="77777777" w:rsidR="008A19E8" w:rsidRPr="008A19E8" w:rsidRDefault="008A19E8" w:rsidP="005E7DDB">
      <w:pPr>
        <w:pStyle w:val="Paragrafoelenco"/>
        <w:ind w:left="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bnlearn offre i seguenti vantaggi rispetto ad altre implementazioni di analisi bayesiana:</w:t>
      </w:r>
    </w:p>
    <w:p w14:paraId="24C81079" w14:textId="77777777" w:rsidR="008A19E8" w:rsidRPr="008A19E8" w:rsidRDefault="008A19E8" w:rsidP="005E7DDB">
      <w:pPr>
        <w:pStyle w:val="Paragrafoelenco"/>
        <w:ind w:left="0"/>
        <w:jc w:val="both"/>
        <w:rPr>
          <w:rFonts w:cstheme="minorHAnsi"/>
          <w:sz w:val="28"/>
          <w:szCs w:val="28"/>
        </w:rPr>
      </w:pPr>
    </w:p>
    <w:p w14:paraId="2A2CBA7D" w14:textId="77777777" w:rsidR="008A19E8" w:rsidRPr="008A19E8" w:rsidRDefault="008A19E8" w:rsidP="005E7DDB">
      <w:pPr>
        <w:pStyle w:val="Paragrafoelenco"/>
        <w:numPr>
          <w:ilvl w:val="0"/>
          <w:numId w:val="13"/>
        </w:numPr>
        <w:ind w:left="36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 xml:space="preserve">Costruito sulla libreria </w:t>
      </w:r>
      <w:r w:rsidRPr="008A19E8">
        <w:rPr>
          <w:rFonts w:cstheme="minorHAnsi"/>
          <w:i/>
          <w:iCs/>
          <w:sz w:val="28"/>
          <w:szCs w:val="28"/>
        </w:rPr>
        <w:t>pgmpy</w:t>
      </w:r>
    </w:p>
    <w:p w14:paraId="10FB20A9" w14:textId="77777777" w:rsidR="008A19E8" w:rsidRPr="008A19E8" w:rsidRDefault="008A19E8" w:rsidP="005E7DDB">
      <w:pPr>
        <w:pStyle w:val="Paragrafoelenco"/>
        <w:numPr>
          <w:ilvl w:val="0"/>
          <w:numId w:val="13"/>
        </w:numPr>
        <w:ind w:left="36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Contiene i pipeline bayesiani più richiesti</w:t>
      </w:r>
    </w:p>
    <w:p w14:paraId="0D209F4E" w14:textId="77777777" w:rsidR="008A19E8" w:rsidRPr="008A19E8" w:rsidRDefault="008A19E8" w:rsidP="005E7DDB">
      <w:pPr>
        <w:pStyle w:val="Paragrafoelenco"/>
        <w:numPr>
          <w:ilvl w:val="0"/>
          <w:numId w:val="13"/>
        </w:numPr>
        <w:ind w:left="36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Semplice ed intuitivo</w:t>
      </w:r>
    </w:p>
    <w:p w14:paraId="378C37BF" w14:textId="77777777" w:rsidR="008A19E8" w:rsidRPr="008A19E8" w:rsidRDefault="008A19E8" w:rsidP="005E7DDB">
      <w:pPr>
        <w:pStyle w:val="Paragrafoelenco"/>
        <w:numPr>
          <w:ilvl w:val="0"/>
          <w:numId w:val="13"/>
        </w:numPr>
        <w:ind w:left="360"/>
        <w:jc w:val="both"/>
        <w:rPr>
          <w:rFonts w:cstheme="minorHAnsi"/>
          <w:sz w:val="28"/>
          <w:szCs w:val="28"/>
        </w:rPr>
      </w:pPr>
      <w:r w:rsidRPr="008A19E8">
        <w:rPr>
          <w:rFonts w:cstheme="minorHAnsi"/>
          <w:sz w:val="28"/>
          <w:szCs w:val="28"/>
        </w:rPr>
        <w:t>Focalizzato sull’apprendimento della struttura, l’apprendimento dei parametri e l’inferenza.</w:t>
      </w:r>
    </w:p>
    <w:p w14:paraId="19436E02" w14:textId="77777777" w:rsidR="008A19E8" w:rsidRPr="008A19E8" w:rsidRDefault="008A19E8" w:rsidP="005E7DDB">
      <w:pPr>
        <w:jc w:val="both"/>
        <w:rPr>
          <w:rFonts w:cstheme="minorHAnsi"/>
          <w:sz w:val="28"/>
          <w:szCs w:val="28"/>
        </w:rPr>
      </w:pPr>
    </w:p>
    <w:bookmarkStart w:id="16" w:name="experta"/>
    <w:p w14:paraId="4AE0117A" w14:textId="663CD2E3" w:rsidR="008A19E8" w:rsidRPr="008A19E8" w:rsidRDefault="006D69E0" w:rsidP="005E7DDB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i/>
          <w:iCs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fldChar w:fldCharType="begin"/>
      </w:r>
      <w:r>
        <w:rPr>
          <w:rFonts w:cstheme="minorHAnsi"/>
          <w:i/>
          <w:iCs/>
          <w:sz w:val="28"/>
          <w:szCs w:val="28"/>
          <w:lang w:val="en-US"/>
        </w:rPr>
        <w:instrText xml:space="preserve"> HYPERLINK  \l "Librerie" </w:instrText>
      </w:r>
      <w:r>
        <w:rPr>
          <w:rFonts w:cstheme="minorHAnsi"/>
          <w:i/>
          <w:iCs/>
          <w:sz w:val="28"/>
          <w:szCs w:val="28"/>
          <w:lang w:val="en-US"/>
        </w:rPr>
      </w:r>
      <w:r>
        <w:rPr>
          <w:rFonts w:cstheme="minorHAnsi"/>
          <w:i/>
          <w:iCs/>
          <w:sz w:val="28"/>
          <w:szCs w:val="28"/>
          <w:lang w:val="en-US"/>
        </w:rPr>
        <w:fldChar w:fldCharType="separate"/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lang w:val="en-US"/>
        </w:rPr>
        <w:t>experta</w:t>
      </w:r>
      <w:r>
        <w:rPr>
          <w:rFonts w:cstheme="minorHAnsi"/>
          <w:i/>
          <w:iCs/>
          <w:sz w:val="28"/>
          <w:szCs w:val="28"/>
          <w:lang w:val="en-US"/>
        </w:rPr>
        <w:fldChar w:fldCharType="end"/>
      </w:r>
    </w:p>
    <w:bookmarkEnd w:id="16"/>
    <w:p w14:paraId="110B4B7E" w14:textId="77777777" w:rsidR="008A19E8" w:rsidRPr="008A19E8" w:rsidRDefault="008A19E8" w:rsidP="005E7DDB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experta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Python adatta alla costruzione di sistemi esperti.</w:t>
      </w:r>
      <w:bookmarkStart w:id="17" w:name="pandas"/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br/>
      </w:r>
    </w:p>
    <w:p w14:paraId="795BCFE6" w14:textId="2BB45CA0" w:rsidR="008A19E8" w:rsidRPr="008A19E8" w:rsidRDefault="00000000" w:rsidP="005E7DDB">
      <w:pPr>
        <w:pStyle w:val="Paragrafoelenco"/>
        <w:numPr>
          <w:ilvl w:val="0"/>
          <w:numId w:val="14"/>
        </w:numPr>
        <w:ind w:left="360"/>
        <w:jc w:val="both"/>
        <w:rPr>
          <w:rFonts w:cstheme="minorHAnsi"/>
          <w:color w:val="404040"/>
          <w:sz w:val="28"/>
          <w:szCs w:val="28"/>
          <w:shd w:val="clear" w:color="auto" w:fill="FCFCFC"/>
        </w:rPr>
      </w:pPr>
      <w:hyperlink w:anchor="Librerie" w:history="1">
        <w:r w:rsidR="008A19E8" w:rsidRPr="006D69E0">
          <w:rPr>
            <w:rStyle w:val="Collegamentoipertestuale"/>
            <w:rFonts w:cstheme="minorHAnsi"/>
            <w:i/>
            <w:iCs/>
            <w:sz w:val="28"/>
            <w:szCs w:val="28"/>
            <w:shd w:val="clear" w:color="auto" w:fill="FCFCFC"/>
          </w:rPr>
          <w:t>pandas</w:t>
        </w:r>
      </w:hyperlink>
    </w:p>
    <w:bookmarkEnd w:id="17"/>
    <w:p w14:paraId="5243B46C" w14:textId="77777777" w:rsidR="008A19E8" w:rsidRPr="008A19E8" w:rsidRDefault="008A19E8" w:rsidP="005E7DDB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0A6D7578" w14:textId="77777777" w:rsidR="008A19E8" w:rsidRP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Python che fornisce strutture dati efficienti e flessibili per l’elaborazione e l’analisi dei dati. È particolarmente utile per la manipolaizone e l’analisi dei dati tabulari e per la costruzione di dataframe, che sono strutture simili a tabelle in un foglio di calcolo. Con </w:t>
      </w: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, è possibile eseguire facilmente operazioni complesse come </w:t>
      </w: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groupby, join, pivot, reshape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e molte altre ancora. </w:t>
      </w: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pandas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molto popolare tra data scientists, data analysts e sviluppatori di software che lavorano con grandi quantità di dati e viene utilizzato in molti progetti di data science e analisi aziendali.</w:t>
      </w:r>
    </w:p>
    <w:p w14:paraId="24403517" w14:textId="55D869D4" w:rsid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6A60C01B" w14:textId="1CB6C0B3" w:rsid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2A0B544B" w14:textId="77777777" w:rsidR="008A19E8" w:rsidRP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</w:p>
    <w:bookmarkStart w:id="18" w:name="pgmpy"/>
    <w:p w14:paraId="4E418B8C" w14:textId="0A648084" w:rsidR="008A19E8" w:rsidRPr="008A19E8" w:rsidRDefault="006D69E0" w:rsidP="005E7DDB">
      <w:pPr>
        <w:pStyle w:val="Paragrafoelenco"/>
        <w:numPr>
          <w:ilvl w:val="0"/>
          <w:numId w:val="14"/>
        </w:numPr>
        <w:ind w:left="360"/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lastRenderedPageBreak/>
        <w:fldChar w:fldCharType="begin"/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instrText xml:space="preserve"> HYPERLINK  \l "Librerie" </w:instrTex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separate"/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pgmpy</w: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end"/>
      </w:r>
    </w:p>
    <w:bookmarkEnd w:id="18"/>
    <w:p w14:paraId="43934BAE" w14:textId="77777777" w:rsidR="008A19E8" w:rsidRPr="008A19E8" w:rsidRDefault="008A19E8" w:rsidP="005E7DDB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04CB398A" w14:textId="77777777" w:rsidR="008A19E8" w:rsidRP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pgmpy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la modellizzazione probabilistica grafica in Python, tecnica utilizzata per rappresentare e analizzare relazioni causali e probabilistiche tra variabili casuali. </w:t>
      </w: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pgmpy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fornisce un insieme di strumenti per la creazione, inferenza e manipolazione di modelli probabilistici grafici, che possono essere utilizzati in molte applicazioni, come ad esempio classificazione, regressione e previsione.</w:t>
      </w:r>
    </w:p>
    <w:p w14:paraId="036B291F" w14:textId="77777777" w:rsidR="008A19E8" w:rsidRPr="008A19E8" w:rsidRDefault="008A19E8" w:rsidP="005E7DDB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</w:p>
    <w:bookmarkStart w:id="19" w:name="numpy"/>
    <w:p w14:paraId="41153067" w14:textId="13E481A1" w:rsidR="008A19E8" w:rsidRPr="008A19E8" w:rsidRDefault="006D69E0" w:rsidP="005E7DDB">
      <w:pPr>
        <w:pStyle w:val="Paragrafoelenco"/>
        <w:numPr>
          <w:ilvl w:val="0"/>
          <w:numId w:val="14"/>
        </w:numPr>
        <w:ind w:left="360"/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pP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begin"/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instrText xml:space="preserve"> HYPERLINK  \l "Librerie" </w:instrTex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separate"/>
      </w:r>
      <w:r w:rsidR="008A19E8" w:rsidRPr="006D69E0">
        <w:rPr>
          <w:rStyle w:val="Collegamentoipertestuale"/>
          <w:rFonts w:cstheme="minorHAnsi"/>
          <w:i/>
          <w:iCs/>
          <w:sz w:val="28"/>
          <w:szCs w:val="28"/>
          <w:shd w:val="clear" w:color="auto" w:fill="FCFCFC"/>
        </w:rPr>
        <w:t>numpy</w:t>
      </w:r>
      <w:r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fldChar w:fldCharType="end"/>
      </w:r>
    </w:p>
    <w:bookmarkEnd w:id="19"/>
    <w:p w14:paraId="64EEA45A" w14:textId="77777777" w:rsidR="008A19E8" w:rsidRPr="008A19E8" w:rsidRDefault="008A19E8" w:rsidP="005E7DDB">
      <w:pPr>
        <w:pStyle w:val="Paragrafoelenco"/>
        <w:ind w:left="360"/>
        <w:rPr>
          <w:rFonts w:cstheme="minorHAnsi"/>
          <w:color w:val="404040"/>
          <w:sz w:val="28"/>
          <w:szCs w:val="28"/>
          <w:shd w:val="clear" w:color="auto" w:fill="FCFCFC"/>
        </w:rPr>
      </w:pPr>
    </w:p>
    <w:p w14:paraId="3223EEBB" w14:textId="6C720F33" w:rsidR="008A19E8" w:rsidRPr="008A19E8" w:rsidRDefault="008A19E8" w:rsidP="005E7DDB">
      <w:pPr>
        <w:pStyle w:val="Paragrafoelenco"/>
        <w:ind w:left="0"/>
        <w:rPr>
          <w:rFonts w:cstheme="minorHAnsi"/>
          <w:color w:val="404040"/>
          <w:sz w:val="28"/>
          <w:szCs w:val="28"/>
          <w:shd w:val="clear" w:color="auto" w:fill="FCFCFC"/>
        </w:rPr>
      </w:pP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numpy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una libreria open-source per il calcolo scientifico in Python. Fornisce un oggetto di tipo array N-dimensionali che permette di eseguire operazioni matematiche efficienti su array multidimensionali. </w:t>
      </w:r>
      <w:r w:rsidRPr="008A19E8">
        <w:rPr>
          <w:rFonts w:cstheme="minorHAnsi"/>
          <w:i/>
          <w:iCs/>
          <w:color w:val="404040"/>
          <w:sz w:val="28"/>
          <w:szCs w:val="28"/>
          <w:shd w:val="clear" w:color="auto" w:fill="FCFCFC"/>
        </w:rPr>
        <w:t>numpy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è utilizzato in molte applicazioni di data science e machine learning per gestire e manipolare </w:t>
      </w:r>
      <w:r w:rsidR="006D69E0">
        <w:rPr>
          <w:rFonts w:cstheme="minorHAnsi"/>
          <w:color w:val="404040"/>
          <w:sz w:val="28"/>
          <w:szCs w:val="28"/>
          <w:shd w:val="clear" w:color="auto" w:fill="FCFCFC"/>
        </w:rPr>
        <w:t xml:space="preserve">una 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>grand</w:t>
      </w:r>
      <w:r w:rsidR="006D69E0">
        <w:rPr>
          <w:rFonts w:cstheme="minorHAnsi"/>
          <w:color w:val="404040"/>
          <w:sz w:val="28"/>
          <w:szCs w:val="28"/>
          <w:shd w:val="clear" w:color="auto" w:fill="FCFCFC"/>
        </w:rPr>
        <w:t>e</w:t>
      </w:r>
      <w:r w:rsidRPr="008A19E8">
        <w:rPr>
          <w:rFonts w:cstheme="minorHAnsi"/>
          <w:color w:val="404040"/>
          <w:sz w:val="28"/>
          <w:szCs w:val="28"/>
          <w:shd w:val="clear" w:color="auto" w:fill="FCFCFC"/>
        </w:rPr>
        <w:t xml:space="preserve"> mole di dati numerici.</w:t>
      </w:r>
    </w:p>
    <w:p w14:paraId="278A5433" w14:textId="77777777" w:rsidR="008A19E8" w:rsidRPr="00F166FF" w:rsidRDefault="008A19E8" w:rsidP="008A19E8">
      <w:pPr>
        <w:rPr>
          <w:rFonts w:cstheme="minorHAnsi"/>
        </w:rPr>
      </w:pPr>
    </w:p>
    <w:p w14:paraId="05FAFD44" w14:textId="77777777" w:rsidR="008A19E8" w:rsidRPr="00394A75" w:rsidRDefault="008A19E8" w:rsidP="00394A75">
      <w:pPr>
        <w:pStyle w:val="Nessunaspaziatura"/>
        <w:rPr>
          <w:rFonts w:ascii="Arial" w:hAnsi="Arial" w:cs="Arial"/>
          <w:i/>
          <w:iCs/>
        </w:rPr>
      </w:pPr>
    </w:p>
    <w:sectPr w:rsidR="008A19E8" w:rsidRPr="00394A75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51DC" w14:textId="77777777" w:rsidR="00E71F4E" w:rsidRDefault="00E71F4E" w:rsidP="00441885">
      <w:pPr>
        <w:spacing w:after="0" w:line="240" w:lineRule="auto"/>
      </w:pPr>
      <w:r>
        <w:separator/>
      </w:r>
    </w:p>
  </w:endnote>
  <w:endnote w:type="continuationSeparator" w:id="0">
    <w:p w14:paraId="42D0DF5E" w14:textId="77777777" w:rsidR="00E71F4E" w:rsidRDefault="00E71F4E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3B49" w14:textId="77777777" w:rsidR="00E71F4E" w:rsidRDefault="00E71F4E" w:rsidP="00441885">
      <w:pPr>
        <w:spacing w:after="0" w:line="240" w:lineRule="auto"/>
      </w:pPr>
      <w:r>
        <w:separator/>
      </w:r>
    </w:p>
  </w:footnote>
  <w:footnote w:type="continuationSeparator" w:id="0">
    <w:p w14:paraId="24447FBF" w14:textId="77777777" w:rsidR="00E71F4E" w:rsidRDefault="00E71F4E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762"/>
    <w:multiLevelType w:val="hybridMultilevel"/>
    <w:tmpl w:val="82429B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5070"/>
    <w:multiLevelType w:val="multilevel"/>
    <w:tmpl w:val="31329E38"/>
    <w:styleLink w:val="Elencocorrent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03D66"/>
    <w:multiLevelType w:val="hybridMultilevel"/>
    <w:tmpl w:val="220EC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372CC"/>
    <w:multiLevelType w:val="hybridMultilevel"/>
    <w:tmpl w:val="8C3082DA"/>
    <w:lvl w:ilvl="0" w:tplc="0410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53B1076"/>
    <w:multiLevelType w:val="hybridMultilevel"/>
    <w:tmpl w:val="E67CDC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817D5"/>
    <w:multiLevelType w:val="hybridMultilevel"/>
    <w:tmpl w:val="C226DE8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20E90"/>
    <w:multiLevelType w:val="multilevel"/>
    <w:tmpl w:val="53622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14" w15:restartNumberingAfterBreak="0">
    <w:nsid w:val="66995445"/>
    <w:multiLevelType w:val="multilevel"/>
    <w:tmpl w:val="31329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32EB2"/>
    <w:multiLevelType w:val="hybridMultilevel"/>
    <w:tmpl w:val="1CFAEA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4"/>
  </w:num>
  <w:num w:numId="2" w16cid:durableId="1758549582">
    <w:abstractNumId w:val="5"/>
  </w:num>
  <w:num w:numId="3" w16cid:durableId="264969524">
    <w:abstractNumId w:val="0"/>
  </w:num>
  <w:num w:numId="4" w16cid:durableId="990523630">
    <w:abstractNumId w:val="11"/>
  </w:num>
  <w:num w:numId="5" w16cid:durableId="915744725">
    <w:abstractNumId w:val="6"/>
  </w:num>
  <w:num w:numId="6" w16cid:durableId="648292707">
    <w:abstractNumId w:val="17"/>
  </w:num>
  <w:num w:numId="7" w16cid:durableId="1423836532">
    <w:abstractNumId w:val="9"/>
  </w:num>
  <w:num w:numId="8" w16cid:durableId="389305068">
    <w:abstractNumId w:val="15"/>
  </w:num>
  <w:num w:numId="9" w16cid:durableId="1079524442">
    <w:abstractNumId w:val="1"/>
  </w:num>
  <w:num w:numId="10" w16cid:durableId="1713114527">
    <w:abstractNumId w:val="2"/>
  </w:num>
  <w:num w:numId="11" w16cid:durableId="67504119">
    <w:abstractNumId w:val="8"/>
  </w:num>
  <w:num w:numId="12" w16cid:durableId="1523326395">
    <w:abstractNumId w:val="10"/>
  </w:num>
  <w:num w:numId="13" w16cid:durableId="977150781">
    <w:abstractNumId w:val="16"/>
  </w:num>
  <w:num w:numId="14" w16cid:durableId="434790637">
    <w:abstractNumId w:val="7"/>
  </w:num>
  <w:num w:numId="15" w16cid:durableId="1742632046">
    <w:abstractNumId w:val="13"/>
  </w:num>
  <w:num w:numId="16" w16cid:durableId="1078211605">
    <w:abstractNumId w:val="14"/>
  </w:num>
  <w:num w:numId="17" w16cid:durableId="1383557933">
    <w:abstractNumId w:val="12"/>
  </w:num>
  <w:num w:numId="18" w16cid:durableId="394816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22129"/>
    <w:rsid w:val="00043996"/>
    <w:rsid w:val="00080D58"/>
    <w:rsid w:val="00091718"/>
    <w:rsid w:val="00094CF5"/>
    <w:rsid w:val="000B1D9C"/>
    <w:rsid w:val="000B2E23"/>
    <w:rsid w:val="000B30EB"/>
    <w:rsid w:val="000C6478"/>
    <w:rsid w:val="000E6219"/>
    <w:rsid w:val="001251E7"/>
    <w:rsid w:val="00130980"/>
    <w:rsid w:val="0016481B"/>
    <w:rsid w:val="001668C8"/>
    <w:rsid w:val="00166F99"/>
    <w:rsid w:val="0017782F"/>
    <w:rsid w:val="001B64A8"/>
    <w:rsid w:val="001D641C"/>
    <w:rsid w:val="002E26CF"/>
    <w:rsid w:val="0031293E"/>
    <w:rsid w:val="003529C6"/>
    <w:rsid w:val="00360DA2"/>
    <w:rsid w:val="003856D9"/>
    <w:rsid w:val="00394A75"/>
    <w:rsid w:val="003A1683"/>
    <w:rsid w:val="003C1F25"/>
    <w:rsid w:val="003F29A2"/>
    <w:rsid w:val="004020E6"/>
    <w:rsid w:val="004234BC"/>
    <w:rsid w:val="004302BC"/>
    <w:rsid w:val="00441885"/>
    <w:rsid w:val="004E57D5"/>
    <w:rsid w:val="00503A13"/>
    <w:rsid w:val="0054422A"/>
    <w:rsid w:val="005D3B2E"/>
    <w:rsid w:val="005D619E"/>
    <w:rsid w:val="005E7DDB"/>
    <w:rsid w:val="0060315C"/>
    <w:rsid w:val="00612C19"/>
    <w:rsid w:val="006201CA"/>
    <w:rsid w:val="006333DB"/>
    <w:rsid w:val="00636DC2"/>
    <w:rsid w:val="00646815"/>
    <w:rsid w:val="0066217F"/>
    <w:rsid w:val="00671A7D"/>
    <w:rsid w:val="00690CE3"/>
    <w:rsid w:val="006B1E30"/>
    <w:rsid w:val="006B3374"/>
    <w:rsid w:val="006D69E0"/>
    <w:rsid w:val="006F1F0E"/>
    <w:rsid w:val="0073187E"/>
    <w:rsid w:val="007610CD"/>
    <w:rsid w:val="0076667F"/>
    <w:rsid w:val="00785DA6"/>
    <w:rsid w:val="00795E10"/>
    <w:rsid w:val="008A19E8"/>
    <w:rsid w:val="00921716"/>
    <w:rsid w:val="009B2730"/>
    <w:rsid w:val="00A17D7F"/>
    <w:rsid w:val="00A927EB"/>
    <w:rsid w:val="00AB17F1"/>
    <w:rsid w:val="00AF112E"/>
    <w:rsid w:val="00B21CDD"/>
    <w:rsid w:val="00B56DA3"/>
    <w:rsid w:val="00BE317F"/>
    <w:rsid w:val="00BF4DF6"/>
    <w:rsid w:val="00C155AA"/>
    <w:rsid w:val="00C44503"/>
    <w:rsid w:val="00CF02E9"/>
    <w:rsid w:val="00CF15FA"/>
    <w:rsid w:val="00D01EA9"/>
    <w:rsid w:val="00D52261"/>
    <w:rsid w:val="00DA2016"/>
    <w:rsid w:val="00E21E14"/>
    <w:rsid w:val="00E37841"/>
    <w:rsid w:val="00E50D3B"/>
    <w:rsid w:val="00E71F4E"/>
    <w:rsid w:val="00F1587A"/>
    <w:rsid w:val="00F60AD2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E6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646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E6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Elencocorrente1">
    <w:name w:val="Elenco corrente1"/>
    <w:uiPriority w:val="99"/>
    <w:rsid w:val="0073187E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2355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Gabriele Pantaleo</cp:lastModifiedBy>
  <cp:revision>25</cp:revision>
  <dcterms:created xsi:type="dcterms:W3CDTF">2022-10-25T10:28:00Z</dcterms:created>
  <dcterms:modified xsi:type="dcterms:W3CDTF">2023-02-06T19:30:00Z</dcterms:modified>
</cp:coreProperties>
</file>