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7509B497" w14:textId="77777777" w:rsidR="004267CE" w:rsidRDefault="004267CE" w:rsidP="3D28A338">
            <w:pPr>
              <w:jc w:val="both"/>
              <w:rPr>
                <w:rStyle w:val="Textoennegrita"/>
              </w:rPr>
            </w:pPr>
          </w:p>
          <w:p w14:paraId="4B137E35" w14:textId="04CAD994" w:rsidR="004F2A8B" w:rsidRDefault="004267C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 xml:space="preserve">No hemos podido cumplir todas las actividades en los tiempos definidos, ya que enfrentamos algunos problemas con la gestión del tiempo y ciertos aspectos técnicos en el desarrollo. Estos factores han retrasado el avance en algunas fases, especialmente en la definición de objetivos y la creación del </w:t>
            </w:r>
            <w:proofErr w:type="spellStart"/>
            <w:r>
              <w:t>chatbot</w:t>
            </w:r>
            <w:proofErr w:type="spellEnd"/>
            <w:r>
              <w:t>. Sin embargo, hemos estado intentando solucionar estos problemas mediante reuniones adicionales para revisar el progreso y ajustar las prioridades en el plan de trabajo. La flexibilidad y el compromiso del equipo han facilitado, en parte, el avance a pesar de los contratiempos.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798BB63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3D868618" w:rsidR="004F2A8B" w:rsidRDefault="004267C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 xml:space="preserve">Para enfrentar las dificultades, hemos implementado una revisión semanal del progreso, lo que nos ayuda a identificar problemas temprano y ajustar el enfoque según sea necesario. También hemos redistribuido algunas tareas para aliviar la carga de trabajo en momentos críticos, y estamos considerando usar herramientas adicionales para mejorar la eficiencia del desarrollo, especialmente en la etapa de creación del </w:t>
            </w:r>
            <w:proofErr w:type="spellStart"/>
            <w:r>
              <w:t>chatbot</w:t>
            </w:r>
            <w:proofErr w:type="spellEnd"/>
            <w:r>
              <w:t>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9B0ED11" w:rsidR="004F2A8B" w:rsidRDefault="004267C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>Evalúo nuestro trabajo como positivo en cuanto a compromiso y capacidad de adaptación. Hemos logrado avanzar en varias etapas clave, aunque no al ritmo esperado. Destaco el esfuerzo del equipo para mantenerse enfocado y resolver problemas en conjunto. Para mejorar, podríamos optimizar nuestra organización y planificación, estableciendo objetivos más pequeños y alcanzables para medir mejor el avance semanal.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D9260D8" w14:textId="3614E214" w:rsidR="004F2A8B" w:rsidRDefault="004267C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t xml:space="preserve">Una inquietud que queda es cómo manejaremos el tiempo en las próximas fases críticas del proyecto, como la implementación y las pruebas del </w:t>
            </w:r>
            <w:proofErr w:type="spellStart"/>
            <w:r>
              <w:t>chatbot</w:t>
            </w:r>
            <w:proofErr w:type="spellEnd"/>
            <w:r>
              <w:t>. Me gustaría preguntar al docente si tiene recomendaciones para gestionar eficientemente el tiempo en proyectos de esta envergadura o si existen metodologías que nos puedan ayudar a ser más productivos.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48BB57BF" w:rsidR="004F2A8B" w:rsidRDefault="004267C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Considero que sí, algunas actividades deben ser redistribuidas para evitar sobrecargar a ciertos miembros y garantizar que todas las tareas se completen a tiempo. No hemos identificado nuevas actividades adicionales, pero creemos que, al redistribuir algunas tareas, mejoraremos la eficiencia y el equilibrio en el equipo.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1061FD0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A354FF6" w14:textId="0A49565B" w:rsidR="004267CE" w:rsidRDefault="004267CE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A828733" w14:textId="77777777" w:rsidR="004267CE" w:rsidRDefault="004267CE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6471E2BE" w:rsidR="004F2A8B" w:rsidRDefault="004267C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Evaluamos el trabajo en grupo como positivo en términos de colaboración y apoyo mutuo. Destacamos la disposición de cada miembro para asumir responsabilidades adicionales cuando es necesario. No obstante, podríamos mejorar en la comunicación y planificación, asegurándonos de que todos estén al tanto de los cambios y ajustes en tiempo real.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6D33B2" w14:textId="77777777" w:rsidR="00564029" w:rsidRDefault="00564029" w:rsidP="00DF38AE">
      <w:pPr>
        <w:spacing w:after="0" w:line="240" w:lineRule="auto"/>
      </w:pPr>
      <w:r>
        <w:separator/>
      </w:r>
    </w:p>
  </w:endnote>
  <w:endnote w:type="continuationSeparator" w:id="0">
    <w:p w14:paraId="604EDE63" w14:textId="77777777" w:rsidR="00564029" w:rsidRDefault="0056402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D1094" w14:textId="77777777" w:rsidR="00564029" w:rsidRDefault="00564029" w:rsidP="00DF38AE">
      <w:pPr>
        <w:spacing w:after="0" w:line="240" w:lineRule="auto"/>
      </w:pPr>
      <w:r>
        <w:separator/>
      </w:r>
    </w:p>
  </w:footnote>
  <w:footnote w:type="continuationSeparator" w:id="0">
    <w:p w14:paraId="308C8962" w14:textId="77777777" w:rsidR="00564029" w:rsidRDefault="0056402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67C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029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610</Words>
  <Characters>3361</Characters>
  <Application>Microsoft Office Word</Application>
  <DocSecurity>0</DocSecurity>
  <Lines>28</Lines>
  <Paragraphs>7</Paragraphs>
  <ScaleCrop>false</ScaleCrop>
  <Company>Wal-Mart Stores, Inc.</Company>
  <LinksUpToDate>false</LinksUpToDate>
  <CharactersWithSpaces>3964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Alumno</cp:lastModifiedBy>
  <cp:revision>2</cp:revision>
  <cp:lastPrinted>2019-12-16T20:10:00Z</cp:lastPrinted>
  <dcterms:created xsi:type="dcterms:W3CDTF">2024-10-26T13:17:00Z</dcterms:created>
  <dcterms:modified xsi:type="dcterms:W3CDTF">2024-10-26T13:17:00Z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