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017918369"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5" name="Shape 5"/>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7" name="Shape 7"/>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017918369"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2017918367" name=""/>
                <a:graphic>
                  <a:graphicData uri="http://schemas.microsoft.com/office/word/2010/wordprocessingShape">
                    <wps:wsp>
                      <wps:cNvSpPr/>
                      <wps:cNvPr id="2" name="Shape 2"/>
                      <wps:spPr>
                        <a:xfrm>
                          <a:off x="1688400" y="3275175"/>
                          <a:ext cx="7315200" cy="10096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Aptos" w:cs="Aptos" w:eastAsia="Aptos" w:hAnsi="Aptos"/>
                                <w:b w:val="0"/>
                                <w:i w:val="0"/>
                                <w:smallCaps w:val="0"/>
                                <w:strike w:val="0"/>
                                <w:color w:val="000000"/>
                                <w:sz w:val="20"/>
                                <w:vertAlign w:val="baseline"/>
                              </w:rPr>
                              <w:t xml:space="preserve">Autores: Benjamin Guerra, Nicolas Muñoz, Diego Soto</w:t>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Aptos" w:cs="Aptos" w:eastAsia="Aptos" w:hAnsi="Aptos"/>
                                <w:b w:val="0"/>
                                <w:i w:val="0"/>
                                <w:smallCaps w:val="0"/>
                                <w:strike w:val="0"/>
                                <w:color w:val="000000"/>
                                <w:sz w:val="20"/>
                                <w:vertAlign w:val="baseline"/>
                              </w:rPr>
                            </w:r>
                            <w:r w:rsidDel="00000000" w:rsidR="00000000" w:rsidRPr="00000000">
                              <w:rPr>
                                <w:rFonts w:ascii="Aptos" w:cs="Aptos" w:eastAsia="Aptos" w:hAnsi="Aptos"/>
                                <w:b w:val="0"/>
                                <w:i w:val="0"/>
                                <w:smallCaps w:val="0"/>
                                <w:strike w:val="0"/>
                                <w:color w:val="000000"/>
                                <w:sz w:val="20"/>
                                <w:vertAlign w:val="baseline"/>
                              </w:rPr>
                              <w:t xml:space="preserve">Tutor: Juan Carlos Saba</w:t>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Aptos" w:cs="Aptos" w:eastAsia="Aptos" w:hAnsi="Aptos"/>
                                <w:b w:val="0"/>
                                <w:i w:val="0"/>
                                <w:smallCaps w:val="0"/>
                                <w:strike w:val="0"/>
                                <w:color w:val="000000"/>
                                <w:sz w:val="20"/>
                                <w:vertAlign w:val="baseline"/>
                              </w:rPr>
                            </w:r>
                            <w:r w:rsidDel="00000000" w:rsidR="00000000" w:rsidRPr="00000000">
                              <w:rPr>
                                <w:rFonts w:ascii="Aptos" w:cs="Aptos" w:eastAsia="Aptos" w:hAnsi="Aptos"/>
                                <w:b w:val="0"/>
                                <w:i w:val="0"/>
                                <w:smallCaps w:val="0"/>
                                <w:strike w:val="0"/>
                                <w:color w:val="000000"/>
                                <w:sz w:val="20"/>
                                <w:vertAlign w:val="baseline"/>
                              </w:rPr>
                              <w:t xml:space="preserve">Carrera: Ingeniería Informática</w:t>
                            </w:r>
                            <w:r w:rsidDel="00000000" w:rsidR="00000000" w:rsidRPr="00000000">
                              <w:rPr>
                                <w:rFonts w:ascii="Aptos" w:cs="Aptos" w:eastAsia="Aptos" w:hAnsi="Aptos"/>
                                <w:b w:val="0"/>
                                <w:i w:val="0"/>
                                <w:smallCaps w:val="0"/>
                                <w:strike w:val="0"/>
                                <w:color w:val="000000"/>
                                <w:sz w:val="20"/>
                                <w:vertAlign w:val="baseline"/>
                              </w:rPr>
                              <w:br w:type="textWrapping"/>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Aptos" w:cs="Aptos" w:eastAsia="Aptos" w:hAnsi="Aptos"/>
                                <w:b w:val="0"/>
                                <w:i w:val="0"/>
                                <w:smallCaps w:val="0"/>
                                <w:strike w:val="0"/>
                                <w:color w:val="000000"/>
                                <w:sz w:val="20"/>
                                <w:vertAlign w:val="baseline"/>
                              </w:rPr>
                            </w:r>
                            <w:r w:rsidDel="00000000" w:rsidR="00000000" w:rsidRPr="00000000">
                              <w:rPr>
                                <w:rFonts w:ascii="Aptos" w:cs="Aptos" w:eastAsia="Aptos" w:hAnsi="Aptos"/>
                                <w:b w:val="0"/>
                                <w:i w:val="0"/>
                                <w:smallCaps w:val="0"/>
                                <w:strike w:val="0"/>
                                <w:color w:val="000000"/>
                                <w:sz w:val="20"/>
                                <w:vertAlign w:val="baseline"/>
                              </w:rPr>
                              <w:t xml:space="preserve">Fecha: Diciembre 6 del 2024</w:t>
                            </w:r>
                            <w:r w:rsidDel="00000000" w:rsidR="00000000" w:rsidRPr="00000000">
                              <w:rPr>
                                <w:rFonts w:ascii="Aptos" w:cs="Aptos" w:eastAsia="Aptos" w:hAnsi="Aptos"/>
                                <w:b w:val="0"/>
                                <w:i w:val="0"/>
                                <w:smallCaps w:val="0"/>
                                <w:strike w:val="0"/>
                                <w:color w:val="000000"/>
                                <w:sz w:val="20"/>
                                <w:vertAlign w:val="baseline"/>
                              </w:rPr>
                              <w:br w:type="textWrapping"/>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ptos" w:cs="Aptos" w:eastAsia="Aptos" w:hAnsi="Aptos"/>
                                <w:b w:val="0"/>
                                <w:i w:val="0"/>
                                <w:smallCaps w:val="0"/>
                                <w:strike w:val="0"/>
                                <w:color w:val="000000"/>
                                <w:sz w:val="20"/>
                                <w:vertAlign w:val="baseline"/>
                              </w:rPr>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2017918367"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2017918368" name=""/>
                <a:graphic>
                  <a:graphicData uri="http://schemas.microsoft.com/office/word/2010/wordprocessingShape">
                    <wps:wsp>
                      <wps:cNvSpPr/>
                      <wps:cNvPr id="3" name="Shape 3"/>
                      <wps:spPr>
                        <a:xfrm>
                          <a:off x="1688400" y="1960725"/>
                          <a:ext cx="7315200" cy="36385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Aptos" w:cs="Aptos" w:eastAsia="Aptos" w:hAnsi="Aptos"/>
                                <w:b w:val="1"/>
                                <w:i w:val="0"/>
                                <w:smallCaps w:val="0"/>
                                <w:strike w:val="0"/>
                                <w:color w:val="366091"/>
                                <w:sz w:val="44"/>
                                <w:vertAlign w:val="baseline"/>
                              </w:rPr>
                              <w:t xml:space="preserve">Chatbot IA para el Sector Agrícola</w:t>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mbria" w:cs="Cambria" w:eastAsia="Cambria" w:hAnsi="Cambria"/>
                                <w:b w:val="0"/>
                                <w:i w:val="0"/>
                                <w:smallCaps w:val="0"/>
                                <w:strike w:val="0"/>
                                <w:color w:val="4f81bd"/>
                                <w:sz w:val="64"/>
                                <w:vertAlign w:val="baseline"/>
                              </w:rPr>
                            </w:r>
                            <w:r w:rsidDel="00000000" w:rsidR="00000000" w:rsidRPr="00000000">
                              <w:rPr>
                                <w:rFonts w:ascii="Cambria" w:cs="Cambria" w:eastAsia="Cambria" w:hAnsi="Cambria"/>
                                <w:b w:val="0"/>
                                <w:i w:val="0"/>
                                <w:smallCaps w:val="0"/>
                                <w:strike w:val="0"/>
                                <w:color w:val="404040"/>
                                <w:sz w:val="36"/>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2017918368"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ptos" w:cs="Aptos" w:eastAsia="Aptos" w:hAnsi="Aptos"/>
          <w:b w:val="1"/>
          <w:color w:val="36609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04">
      <w:pPr>
        <w:pStyle w:val="Heading1"/>
        <w:rPr>
          <w:rFonts w:ascii="Aptos" w:cs="Aptos" w:eastAsia="Aptos" w:hAnsi="Aptos"/>
        </w:rPr>
      </w:pPr>
      <w:r w:rsidDel="00000000" w:rsidR="00000000" w:rsidRPr="00000000">
        <w:rPr>
          <w:rFonts w:ascii="Aptos" w:cs="Aptos" w:eastAsia="Aptos" w:hAnsi="Aptos"/>
          <w:rtl w:val="0"/>
        </w:rPr>
        <w:t xml:space="preserve">ÍNDICE</w:t>
      </w:r>
    </w:p>
    <w:p w:rsidR="00000000" w:rsidDel="00000000" w:rsidP="00000000" w:rsidRDefault="00000000" w:rsidRPr="00000000" w14:paraId="00000005">
      <w:pPr>
        <w:spacing w:after="240" w:before="240" w:lineRule="auto"/>
        <w:rPr>
          <w:rFonts w:ascii="Aptos" w:cs="Aptos" w:eastAsia="Aptos" w:hAnsi="Aptos"/>
        </w:rPr>
      </w:pPr>
      <w:r w:rsidDel="00000000" w:rsidR="00000000" w:rsidRPr="00000000">
        <w:rPr>
          <w:rFonts w:ascii="Aptos" w:cs="Aptos" w:eastAsia="Aptos" w:hAnsi="Aptos"/>
          <w:rtl w:val="0"/>
        </w:rPr>
        <w:t xml:space="preserve">1. Resumen Ejecutivo</w:t>
      </w:r>
    </w:p>
    <w:p w:rsidR="00000000" w:rsidDel="00000000" w:rsidP="00000000" w:rsidRDefault="00000000" w:rsidRPr="00000000" w14:paraId="00000006">
      <w:pPr>
        <w:spacing w:after="240" w:before="240" w:lineRule="auto"/>
        <w:rPr>
          <w:rFonts w:ascii="Aptos" w:cs="Aptos" w:eastAsia="Aptos" w:hAnsi="Aptos"/>
        </w:rPr>
      </w:pPr>
      <w:r w:rsidDel="00000000" w:rsidR="00000000" w:rsidRPr="00000000">
        <w:rPr>
          <w:rFonts w:ascii="Aptos" w:cs="Aptos" w:eastAsia="Aptos" w:hAnsi="Aptos"/>
          <w:rtl w:val="0"/>
        </w:rPr>
        <w:t xml:space="preserve">2. Introducción</w:t>
      </w:r>
    </w:p>
    <w:p w:rsidR="00000000" w:rsidDel="00000000" w:rsidP="00000000" w:rsidRDefault="00000000" w:rsidRPr="00000000" w14:paraId="00000007">
      <w:pPr>
        <w:spacing w:after="240" w:before="240" w:lineRule="auto"/>
        <w:rPr>
          <w:rFonts w:ascii="Aptos" w:cs="Aptos" w:eastAsia="Aptos" w:hAnsi="Aptos"/>
        </w:rPr>
      </w:pPr>
      <w:r w:rsidDel="00000000" w:rsidR="00000000" w:rsidRPr="00000000">
        <w:rPr>
          <w:rFonts w:ascii="Aptos" w:cs="Aptos" w:eastAsia="Aptos" w:hAnsi="Aptos"/>
          <w:rtl w:val="0"/>
        </w:rPr>
        <w:t xml:space="preserve">3. Propuesta De Valor</w:t>
      </w:r>
    </w:p>
    <w:p w:rsidR="00000000" w:rsidDel="00000000" w:rsidP="00000000" w:rsidRDefault="00000000" w:rsidRPr="00000000" w14:paraId="00000008">
      <w:pPr>
        <w:spacing w:after="240" w:before="240" w:lineRule="auto"/>
        <w:rPr>
          <w:rFonts w:ascii="Aptos" w:cs="Aptos" w:eastAsia="Aptos" w:hAnsi="Aptos"/>
        </w:rPr>
      </w:pPr>
      <w:r w:rsidDel="00000000" w:rsidR="00000000" w:rsidRPr="00000000">
        <w:rPr>
          <w:rFonts w:ascii="Aptos" w:cs="Aptos" w:eastAsia="Aptos" w:hAnsi="Aptos"/>
          <w:rtl w:val="0"/>
        </w:rPr>
        <w:t xml:space="preserve">4. Cliente Objetivo</w:t>
      </w:r>
    </w:p>
    <w:p w:rsidR="00000000" w:rsidDel="00000000" w:rsidP="00000000" w:rsidRDefault="00000000" w:rsidRPr="00000000" w14:paraId="00000009">
      <w:pPr>
        <w:spacing w:after="240" w:before="240" w:lineRule="auto"/>
        <w:rPr>
          <w:rFonts w:ascii="Aptos" w:cs="Aptos" w:eastAsia="Aptos" w:hAnsi="Aptos"/>
        </w:rPr>
      </w:pPr>
      <w:r w:rsidDel="00000000" w:rsidR="00000000" w:rsidRPr="00000000">
        <w:rPr>
          <w:rFonts w:ascii="Aptos" w:cs="Aptos" w:eastAsia="Aptos" w:hAnsi="Aptos"/>
          <w:rtl w:val="0"/>
        </w:rPr>
        <w:t xml:space="preserve">5. Alcance Del Proyecto</w:t>
      </w:r>
    </w:p>
    <w:p w:rsidR="00000000" w:rsidDel="00000000" w:rsidP="00000000" w:rsidRDefault="00000000" w:rsidRPr="00000000" w14:paraId="0000000A">
      <w:pPr>
        <w:spacing w:after="240" w:before="240" w:lineRule="auto"/>
        <w:rPr>
          <w:rFonts w:ascii="Aptos" w:cs="Aptos" w:eastAsia="Aptos" w:hAnsi="Aptos"/>
        </w:rPr>
      </w:pPr>
      <w:r w:rsidDel="00000000" w:rsidR="00000000" w:rsidRPr="00000000">
        <w:rPr>
          <w:rFonts w:ascii="Aptos" w:cs="Aptos" w:eastAsia="Aptos" w:hAnsi="Aptos"/>
          <w:rtl w:val="0"/>
        </w:rPr>
        <w:t xml:space="preserve">6. Historia Del Proyecto</w:t>
      </w:r>
    </w:p>
    <w:p w:rsidR="00000000" w:rsidDel="00000000" w:rsidP="00000000" w:rsidRDefault="00000000" w:rsidRPr="00000000" w14:paraId="0000000B">
      <w:pPr>
        <w:spacing w:after="240" w:before="240" w:lineRule="auto"/>
        <w:rPr>
          <w:rFonts w:ascii="Aptos" w:cs="Aptos" w:eastAsia="Aptos" w:hAnsi="Aptos"/>
        </w:rPr>
      </w:pPr>
      <w:r w:rsidDel="00000000" w:rsidR="00000000" w:rsidRPr="00000000">
        <w:rPr>
          <w:rFonts w:ascii="Aptos" w:cs="Aptos" w:eastAsia="Aptos" w:hAnsi="Aptos"/>
          <w:rtl w:val="0"/>
        </w:rPr>
        <w:t xml:space="preserve">7. Requerimiento Funcionales</w:t>
      </w:r>
    </w:p>
    <w:p w:rsidR="00000000" w:rsidDel="00000000" w:rsidP="00000000" w:rsidRDefault="00000000" w:rsidRPr="00000000" w14:paraId="0000000C">
      <w:pPr>
        <w:spacing w:after="240" w:before="240" w:lineRule="auto"/>
        <w:rPr>
          <w:rFonts w:ascii="Aptos" w:cs="Aptos" w:eastAsia="Aptos" w:hAnsi="Aptos"/>
        </w:rPr>
      </w:pPr>
      <w:r w:rsidDel="00000000" w:rsidR="00000000" w:rsidRPr="00000000">
        <w:rPr>
          <w:rFonts w:ascii="Aptos" w:cs="Aptos" w:eastAsia="Aptos" w:hAnsi="Aptos"/>
          <w:rtl w:val="0"/>
        </w:rPr>
        <w:t xml:space="preserve">8. Arquitectura </w:t>
      </w:r>
    </w:p>
    <w:p w:rsidR="00000000" w:rsidDel="00000000" w:rsidP="00000000" w:rsidRDefault="00000000" w:rsidRPr="00000000" w14:paraId="0000000D">
      <w:pPr>
        <w:spacing w:after="240" w:before="240" w:lineRule="auto"/>
        <w:rPr>
          <w:rFonts w:ascii="Aptos" w:cs="Aptos" w:eastAsia="Aptos" w:hAnsi="Aptos"/>
        </w:rPr>
      </w:pPr>
      <w:r w:rsidDel="00000000" w:rsidR="00000000" w:rsidRPr="00000000">
        <w:rPr>
          <w:rFonts w:ascii="Aptos" w:cs="Aptos" w:eastAsia="Aptos" w:hAnsi="Aptos"/>
          <w:rtl w:val="0"/>
        </w:rPr>
        <w:t xml:space="preserve">9. Indicadores Tecnicos</w:t>
      </w:r>
    </w:p>
    <w:p w:rsidR="00000000" w:rsidDel="00000000" w:rsidP="00000000" w:rsidRDefault="00000000" w:rsidRPr="00000000" w14:paraId="0000000E">
      <w:pPr>
        <w:spacing w:after="240" w:before="240" w:lineRule="auto"/>
        <w:rPr>
          <w:rFonts w:ascii="Aptos" w:cs="Aptos" w:eastAsia="Aptos" w:hAnsi="Aptos"/>
        </w:rPr>
      </w:pPr>
      <w:r w:rsidDel="00000000" w:rsidR="00000000" w:rsidRPr="00000000">
        <w:rPr>
          <w:rFonts w:ascii="Aptos" w:cs="Aptos" w:eastAsia="Aptos" w:hAnsi="Aptos"/>
          <w:rtl w:val="0"/>
        </w:rPr>
        <w:t xml:space="preserve">10. Canales De Comunicación</w:t>
      </w:r>
    </w:p>
    <w:p w:rsidR="00000000" w:rsidDel="00000000" w:rsidP="00000000" w:rsidRDefault="00000000" w:rsidRPr="00000000" w14:paraId="0000000F">
      <w:pPr>
        <w:spacing w:after="240" w:before="240" w:lineRule="auto"/>
        <w:rPr>
          <w:rFonts w:ascii="Aptos" w:cs="Aptos" w:eastAsia="Aptos" w:hAnsi="Aptos"/>
        </w:rPr>
      </w:pPr>
      <w:r w:rsidDel="00000000" w:rsidR="00000000" w:rsidRPr="00000000">
        <w:rPr>
          <w:rFonts w:ascii="Aptos" w:cs="Aptos" w:eastAsia="Aptos" w:hAnsi="Aptos"/>
          <w:rtl w:val="0"/>
        </w:rPr>
        <w:t xml:space="preserve">11. Lecciones Aprendidas</w:t>
      </w:r>
    </w:p>
    <w:p w:rsidR="00000000" w:rsidDel="00000000" w:rsidP="00000000" w:rsidRDefault="00000000" w:rsidRPr="00000000" w14:paraId="00000010">
      <w:pPr>
        <w:spacing w:after="240" w:before="240" w:lineRule="auto"/>
        <w:rPr>
          <w:rFonts w:ascii="Aptos" w:cs="Aptos" w:eastAsia="Aptos" w:hAnsi="Aptos"/>
        </w:rPr>
      </w:pPr>
      <w:r w:rsidDel="00000000" w:rsidR="00000000" w:rsidRPr="00000000">
        <w:rPr>
          <w:rFonts w:ascii="Aptos" w:cs="Aptos" w:eastAsia="Aptos" w:hAnsi="Aptos"/>
          <w:rtl w:val="0"/>
        </w:rPr>
        <w:t xml:space="preserve">12. Análisis De Impacto</w:t>
      </w:r>
    </w:p>
    <w:p w:rsidR="00000000" w:rsidDel="00000000" w:rsidP="00000000" w:rsidRDefault="00000000" w:rsidRPr="00000000" w14:paraId="00000011">
      <w:pPr>
        <w:spacing w:after="240" w:before="240" w:lineRule="auto"/>
        <w:rPr>
          <w:rFonts w:ascii="Aptos" w:cs="Aptos" w:eastAsia="Aptos" w:hAnsi="Aptos"/>
        </w:rPr>
      </w:pPr>
      <w:r w:rsidDel="00000000" w:rsidR="00000000" w:rsidRPr="00000000">
        <w:rPr>
          <w:rFonts w:ascii="Aptos" w:cs="Aptos" w:eastAsia="Aptos" w:hAnsi="Aptos"/>
          <w:rtl w:val="0"/>
        </w:rPr>
        <w:t xml:space="preserve">13.Actores Y Casos De Uso</w:t>
      </w:r>
    </w:p>
    <w:p w:rsidR="00000000" w:rsidDel="00000000" w:rsidP="00000000" w:rsidRDefault="00000000" w:rsidRPr="00000000" w14:paraId="00000012">
      <w:pPr>
        <w:spacing w:after="240" w:before="240" w:lineRule="auto"/>
        <w:rPr>
          <w:rFonts w:ascii="Aptos" w:cs="Aptos" w:eastAsia="Aptos" w:hAnsi="Aptos"/>
        </w:rPr>
      </w:pPr>
      <w:r w:rsidDel="00000000" w:rsidR="00000000" w:rsidRPr="00000000">
        <w:rPr>
          <w:rFonts w:ascii="Aptos" w:cs="Aptos" w:eastAsia="Aptos" w:hAnsi="Aptos"/>
          <w:rtl w:val="0"/>
        </w:rPr>
        <w:t xml:space="preserve">14.Costos Del Proyecto</w:t>
      </w:r>
    </w:p>
    <w:p w:rsidR="00000000" w:rsidDel="00000000" w:rsidP="00000000" w:rsidRDefault="00000000" w:rsidRPr="00000000" w14:paraId="00000013">
      <w:pPr>
        <w:spacing w:after="240" w:before="240" w:lineRule="auto"/>
        <w:rPr>
          <w:rFonts w:ascii="Aptos" w:cs="Aptos" w:eastAsia="Aptos" w:hAnsi="Aptos"/>
        </w:rPr>
      </w:pPr>
      <w:r w:rsidDel="00000000" w:rsidR="00000000" w:rsidRPr="00000000">
        <w:rPr>
          <w:rFonts w:ascii="Aptos" w:cs="Aptos" w:eastAsia="Aptos" w:hAnsi="Aptos"/>
          <w:rtl w:val="0"/>
        </w:rPr>
        <w:t xml:space="preserve">15.Matriz De Riesgos</w:t>
      </w:r>
    </w:p>
    <w:p w:rsidR="00000000" w:rsidDel="00000000" w:rsidP="00000000" w:rsidRDefault="00000000" w:rsidRPr="00000000" w14:paraId="00000014">
      <w:pPr>
        <w:spacing w:after="240" w:before="240" w:lineRule="auto"/>
        <w:rPr>
          <w:rFonts w:ascii="Aptos" w:cs="Aptos" w:eastAsia="Aptos" w:hAnsi="Aptos"/>
        </w:rPr>
      </w:pPr>
      <w:r w:rsidDel="00000000" w:rsidR="00000000" w:rsidRPr="00000000">
        <w:rPr>
          <w:rFonts w:ascii="Aptos" w:cs="Aptos" w:eastAsia="Aptos" w:hAnsi="Aptos"/>
          <w:rtl w:val="0"/>
        </w:rPr>
        <w:t xml:space="preserve">16.Carta Gantt</w:t>
      </w:r>
    </w:p>
    <w:p w:rsidR="00000000" w:rsidDel="00000000" w:rsidP="00000000" w:rsidRDefault="00000000" w:rsidRPr="00000000" w14:paraId="00000015">
      <w:pPr>
        <w:spacing w:after="240" w:before="240" w:lineRule="auto"/>
        <w:rPr>
          <w:rFonts w:ascii="Aptos" w:cs="Aptos" w:eastAsia="Aptos" w:hAnsi="Aptos"/>
        </w:rPr>
      </w:pPr>
      <w:r w:rsidDel="00000000" w:rsidR="00000000" w:rsidRPr="00000000">
        <w:rPr>
          <w:rFonts w:ascii="Aptos" w:cs="Aptos" w:eastAsia="Aptos" w:hAnsi="Aptos"/>
          <w:rtl w:val="0"/>
        </w:rPr>
        <w:t xml:space="preserve">17.Gestión De Riesgos</w:t>
      </w:r>
    </w:p>
    <w:p w:rsidR="00000000" w:rsidDel="00000000" w:rsidP="00000000" w:rsidRDefault="00000000" w:rsidRPr="00000000" w14:paraId="00000016">
      <w:pPr>
        <w:spacing w:after="240" w:before="240" w:lineRule="auto"/>
        <w:rPr>
          <w:rFonts w:ascii="Aptos" w:cs="Aptos" w:eastAsia="Aptos" w:hAnsi="Aptos"/>
        </w:rPr>
      </w:pPr>
      <w:r w:rsidDel="00000000" w:rsidR="00000000" w:rsidRPr="00000000">
        <w:rPr>
          <w:rFonts w:ascii="Aptos" w:cs="Aptos" w:eastAsia="Aptos" w:hAnsi="Aptos"/>
          <w:rtl w:val="0"/>
        </w:rPr>
        <w:t xml:space="preserve">18.Cumplimiento De Iso</w:t>
      </w:r>
    </w:p>
    <w:p w:rsidR="00000000" w:rsidDel="00000000" w:rsidP="00000000" w:rsidRDefault="00000000" w:rsidRPr="00000000" w14:paraId="00000017">
      <w:pPr>
        <w:spacing w:after="240" w:before="240" w:lineRule="auto"/>
        <w:rPr>
          <w:rFonts w:ascii="Aptos" w:cs="Aptos" w:eastAsia="Aptos" w:hAnsi="Aptos"/>
        </w:rPr>
      </w:pPr>
      <w:r w:rsidDel="00000000" w:rsidR="00000000" w:rsidRPr="00000000">
        <w:rPr>
          <w:rFonts w:ascii="Aptos" w:cs="Aptos" w:eastAsia="Aptos" w:hAnsi="Aptos"/>
          <w:rtl w:val="0"/>
        </w:rPr>
        <w:t xml:space="preserve">19.Resultados Del Proyecto</w:t>
      </w:r>
    </w:p>
    <w:p w:rsidR="00000000" w:rsidDel="00000000" w:rsidP="00000000" w:rsidRDefault="00000000" w:rsidRPr="00000000" w14:paraId="00000018">
      <w:pPr>
        <w:spacing w:after="240" w:before="240" w:lineRule="auto"/>
        <w:rPr>
          <w:rFonts w:ascii="Aptos" w:cs="Aptos" w:eastAsia="Aptos" w:hAnsi="Aptos"/>
        </w:rPr>
      </w:pPr>
      <w:r w:rsidDel="00000000" w:rsidR="00000000" w:rsidRPr="00000000">
        <w:rPr>
          <w:rFonts w:ascii="Aptos" w:cs="Aptos" w:eastAsia="Aptos" w:hAnsi="Aptos"/>
          <w:rtl w:val="0"/>
        </w:rPr>
        <w:t xml:space="preserve">20.Anexos</w:t>
      </w:r>
    </w:p>
    <w:p w:rsidR="00000000" w:rsidDel="00000000" w:rsidP="00000000" w:rsidRDefault="00000000" w:rsidRPr="00000000" w14:paraId="00000019">
      <w:pPr>
        <w:spacing w:after="240" w:before="240" w:lineRule="auto"/>
        <w:rPr>
          <w:rFonts w:ascii="Aptos" w:cs="Aptos" w:eastAsia="Aptos" w:hAnsi="Aptos"/>
        </w:rPr>
      </w:pPr>
      <w:r w:rsidDel="00000000" w:rsidR="00000000" w:rsidRPr="00000000">
        <w:rPr>
          <w:rFonts w:ascii="Aptos" w:cs="Aptos" w:eastAsia="Aptos" w:hAnsi="Aptos"/>
          <w:rtl w:val="0"/>
        </w:rPr>
        <w:t xml:space="preserve">21.Conclusiones Y Recomendaciones</w:t>
      </w:r>
    </w:p>
    <w:p w:rsidR="00000000" w:rsidDel="00000000" w:rsidP="00000000" w:rsidRDefault="00000000" w:rsidRPr="00000000" w14:paraId="0000001A">
      <w:pPr>
        <w:spacing w:after="240" w:before="240" w:lineRule="auto"/>
        <w:rPr>
          <w:rFonts w:ascii="Aptos" w:cs="Aptos" w:eastAsia="Aptos" w:hAnsi="Aptos"/>
        </w:rPr>
      </w:pPr>
      <w:r w:rsidDel="00000000" w:rsidR="00000000" w:rsidRPr="00000000">
        <w:rPr>
          <w:rFonts w:ascii="Aptos" w:cs="Aptos" w:eastAsia="Aptos" w:hAnsi="Aptos"/>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1C">
      <w:pPr>
        <w:pStyle w:val="Heading1"/>
        <w:rPr>
          <w:rFonts w:ascii="Aptos" w:cs="Aptos" w:eastAsia="Aptos" w:hAnsi="Aptos"/>
        </w:rPr>
      </w:pPr>
      <w:r w:rsidDel="00000000" w:rsidR="00000000" w:rsidRPr="00000000">
        <w:rPr>
          <w:rFonts w:ascii="Aptos" w:cs="Aptos" w:eastAsia="Aptos" w:hAnsi="Aptos"/>
          <w:rtl w:val="0"/>
        </w:rPr>
        <w:t xml:space="preserve">Resumen Ejecutivo</w:t>
      </w:r>
    </w:p>
    <w:p w:rsidR="00000000" w:rsidDel="00000000" w:rsidP="00000000" w:rsidRDefault="00000000" w:rsidRPr="00000000" w14:paraId="0000001D">
      <w:pPr>
        <w:rPr>
          <w:rFonts w:ascii="Aptos" w:cs="Aptos" w:eastAsia="Aptos" w:hAnsi="Aptos"/>
        </w:rPr>
      </w:pPr>
      <w:r w:rsidDel="00000000" w:rsidR="00000000" w:rsidRPr="00000000">
        <w:rPr>
          <w:rtl w:val="0"/>
        </w:rPr>
      </w:r>
    </w:p>
    <w:p w:rsidR="00000000" w:rsidDel="00000000" w:rsidP="00000000" w:rsidRDefault="00000000" w:rsidRPr="00000000" w14:paraId="0000001E">
      <w:pPr>
        <w:rPr>
          <w:rFonts w:ascii="Aptos" w:cs="Aptos" w:eastAsia="Aptos" w:hAnsi="Aptos"/>
        </w:rPr>
      </w:pPr>
      <w:r w:rsidDel="00000000" w:rsidR="00000000" w:rsidRPr="00000000">
        <w:rPr>
          <w:rFonts w:ascii="Aptos" w:cs="Aptos" w:eastAsia="Aptos" w:hAnsi="Aptos"/>
          <w:rtl w:val="0"/>
        </w:rPr>
        <w:t xml:space="preserve">El presente proyecto aborda la falta de automatización en la atención al cliente y la gestión de inventarios en el sector agrícola, desarrollando un chatbot con inteligencia artificial para resolver estas problemáticas.</w:t>
      </w:r>
    </w:p>
    <w:p w:rsidR="00000000" w:rsidDel="00000000" w:rsidP="00000000" w:rsidRDefault="00000000" w:rsidRPr="00000000" w14:paraId="0000001F">
      <w:pPr>
        <w:rPr>
          <w:rFonts w:ascii="Aptos" w:cs="Aptos" w:eastAsia="Aptos" w:hAnsi="Aptos"/>
        </w:rPr>
      </w:pPr>
      <w:r w:rsidDel="00000000" w:rsidR="00000000" w:rsidRPr="00000000">
        <w:rPr>
          <w:rFonts w:ascii="Aptos" w:cs="Aptos" w:eastAsia="Aptos" w:hAnsi="Aptos"/>
          <w:rtl w:val="0"/>
        </w:rPr>
        <w:t xml:space="preserve"> El objetivo principal fue diseñar e implementar un chatbot capaz de interactuar con los clientes, gestionar inventarios y procesar transacciones de manera eficiente, Se utilizó la metodología SCRUM para gestionar el desarrollo ágil en 6 meses, cumpliendo con estándares de calidad como ISO/IEC 25010 y 27001,  El chatbot alcanzó un 96% de precisión en sus respuestas, optimizó el tiempo de atención a menos de 4 segundos y obtuvo un 87% de satisfacción en pruebas con usuarios reales, Este proyecto demostró que la implementación de soluciones tecnológicas puede transformar la forma en que los pequeños y medianos negocios agrícolas operan, mejorando su competitividad.</w:t>
      </w:r>
    </w:p>
    <w:p w:rsidR="00000000" w:rsidDel="00000000" w:rsidP="00000000" w:rsidRDefault="00000000" w:rsidRPr="00000000" w14:paraId="00000020">
      <w:pPr>
        <w:rPr>
          <w:rFonts w:ascii="Aptos" w:cs="Aptos" w:eastAsia="Aptos" w:hAnsi="Aptos"/>
        </w:rPr>
      </w:pPr>
      <w:r w:rsidDel="00000000" w:rsidR="00000000" w:rsidRPr="00000000">
        <w:rPr>
          <w:rtl w:val="0"/>
        </w:rPr>
      </w:r>
    </w:p>
    <w:p w:rsidR="00000000" w:rsidDel="00000000" w:rsidP="00000000" w:rsidRDefault="00000000" w:rsidRPr="00000000" w14:paraId="00000021">
      <w:pPr>
        <w:pStyle w:val="Heading1"/>
        <w:rPr>
          <w:rFonts w:ascii="Aptos" w:cs="Aptos" w:eastAsia="Aptos" w:hAnsi="Aptos"/>
        </w:rPr>
      </w:pPr>
      <w:r w:rsidDel="00000000" w:rsidR="00000000" w:rsidRPr="00000000">
        <w:rPr>
          <w:rFonts w:ascii="Aptos" w:cs="Aptos" w:eastAsia="Aptos" w:hAnsi="Aptos"/>
          <w:rtl w:val="0"/>
        </w:rPr>
        <w:t xml:space="preserve">Introducción</w:t>
      </w:r>
    </w:p>
    <w:p w:rsidR="00000000" w:rsidDel="00000000" w:rsidP="00000000" w:rsidRDefault="00000000" w:rsidRPr="00000000" w14:paraId="00000022">
      <w:pPr>
        <w:rPr>
          <w:rFonts w:ascii="Aptos" w:cs="Aptos" w:eastAsia="Aptos" w:hAnsi="Aptos"/>
          <w:b w:val="1"/>
        </w:rPr>
      </w:pPr>
      <w:r w:rsidDel="00000000" w:rsidR="00000000" w:rsidRPr="00000000">
        <w:rPr>
          <w:rFonts w:ascii="Aptos" w:cs="Aptos" w:eastAsia="Aptos" w:hAnsi="Aptos"/>
          <w:rtl w:val="0"/>
        </w:rPr>
        <w:t xml:space="preserve">El sector agrícola enfrenta grandes desafíos, especialmente en pequeños y medianos negocios, que carecen de herramientas tecnológicas avanzadas para automatizar procesos como la atención al cliente y la gestión de inventarios. Estas limitaciones resultan en errores operativos, pérdida de tiempo y una experiencia de usuario deficiente. Este proyecto desarrolla un chatbot con inteligencia artificial como solución innovadora para optimizar estos procesos, mejorar la competitividad y reducir costos operativos, permitiendo a estos negocios adaptarse a un mercado cada vez más digitalizado</w:t>
      </w:r>
      <w:r w:rsidDel="00000000" w:rsidR="00000000" w:rsidRPr="00000000">
        <w:rPr>
          <w:rFonts w:ascii="Aptos" w:cs="Aptos" w:eastAsia="Aptos" w:hAnsi="Aptos"/>
          <w:b w:val="1"/>
          <w:rtl w:val="0"/>
        </w:rPr>
        <w:t xml:space="preserve">.</w:t>
      </w:r>
    </w:p>
    <w:p w:rsidR="00000000" w:rsidDel="00000000" w:rsidP="00000000" w:rsidRDefault="00000000" w:rsidRPr="00000000" w14:paraId="00000023">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24">
      <w:pPr>
        <w:pStyle w:val="Heading1"/>
        <w:rPr>
          <w:rFonts w:ascii="Aptos" w:cs="Aptos" w:eastAsia="Aptos" w:hAnsi="Aptos"/>
        </w:rPr>
      </w:pPr>
      <w:r w:rsidDel="00000000" w:rsidR="00000000" w:rsidRPr="00000000">
        <w:rPr>
          <w:rFonts w:ascii="Aptos" w:cs="Aptos" w:eastAsia="Aptos" w:hAnsi="Aptos"/>
          <w:rtl w:val="0"/>
        </w:rPr>
        <w:t xml:space="preserve">Propuesta de Valor</w:t>
      </w:r>
    </w:p>
    <w:p w:rsidR="00000000" w:rsidDel="00000000" w:rsidP="00000000" w:rsidRDefault="00000000" w:rsidRPr="00000000" w14:paraId="00000025">
      <w:pPr>
        <w:rPr>
          <w:rFonts w:ascii="Aptos" w:cs="Aptos" w:eastAsia="Aptos" w:hAnsi="Aptos"/>
        </w:rPr>
      </w:pPr>
      <w:r w:rsidDel="00000000" w:rsidR="00000000" w:rsidRPr="00000000">
        <w:rPr>
          <w:rFonts w:ascii="Aptos" w:cs="Aptos" w:eastAsia="Aptos" w:hAnsi="Aptos"/>
          <w:rtl w:val="0"/>
        </w:rPr>
        <w:t xml:space="preserve">El chatbot ofrece una solución innovadora que automatiza la atención al cliente, optimiza la gestión de inventarios, y facilita el proceso de compra. Su diseño intuitivo permite a pequeños y medianos negocios agrícolas mejorar su competitividad, reducir costos operativos y ofrecer un servicio eficiente y accesible 24/7.</w:t>
      </w:r>
    </w:p>
    <w:p w:rsidR="00000000" w:rsidDel="00000000" w:rsidP="00000000" w:rsidRDefault="00000000" w:rsidRPr="00000000" w14:paraId="00000026">
      <w:pPr>
        <w:pStyle w:val="Heading1"/>
        <w:rPr>
          <w:rFonts w:ascii="Aptos" w:cs="Aptos" w:eastAsia="Aptos" w:hAnsi="Aptos"/>
        </w:rPr>
      </w:pPr>
      <w:bookmarkStart w:colFirst="0" w:colLast="0" w:name="_heading=h.kor49oe3f94a" w:id="0"/>
      <w:bookmarkEnd w:id="0"/>
      <w:r w:rsidDel="00000000" w:rsidR="00000000" w:rsidRPr="00000000">
        <w:rPr>
          <w:rtl w:val="0"/>
        </w:rPr>
      </w:r>
    </w:p>
    <w:p w:rsidR="00000000" w:rsidDel="00000000" w:rsidP="00000000" w:rsidRDefault="00000000" w:rsidRPr="00000000" w14:paraId="00000027">
      <w:pPr>
        <w:pStyle w:val="Heading1"/>
        <w:rPr>
          <w:rFonts w:ascii="Aptos" w:cs="Aptos" w:eastAsia="Aptos" w:hAnsi="Aptos"/>
        </w:rPr>
      </w:pPr>
      <w:bookmarkStart w:colFirst="0" w:colLast="0" w:name="_heading=h.du9qk1ctvvt7" w:id="1"/>
      <w:bookmarkEnd w:id="1"/>
      <w:r w:rsidDel="00000000" w:rsidR="00000000" w:rsidRPr="00000000">
        <w:rPr>
          <w:rFonts w:ascii="Aptos" w:cs="Aptos" w:eastAsia="Aptos" w:hAnsi="Aptos"/>
          <w:rtl w:val="0"/>
        </w:rPr>
        <w:t xml:space="preserve">Cliente Objetivo</w:t>
      </w:r>
    </w:p>
    <w:p w:rsidR="00000000" w:rsidDel="00000000" w:rsidP="00000000" w:rsidRDefault="00000000" w:rsidRPr="00000000" w14:paraId="00000028">
      <w:pPr>
        <w:rPr>
          <w:rFonts w:ascii="Aptos" w:cs="Aptos" w:eastAsia="Aptos" w:hAnsi="Aptos"/>
        </w:rPr>
      </w:pPr>
      <w:r w:rsidDel="00000000" w:rsidR="00000000" w:rsidRPr="00000000">
        <w:rPr>
          <w:rFonts w:ascii="Aptos" w:cs="Aptos" w:eastAsia="Aptos" w:hAnsi="Aptos"/>
          <w:rtl w:val="0"/>
        </w:rPr>
        <w:t xml:space="preserve">El cliente objetivo son pequeños y medianos negocios agrícolas que buscan mejorar sus operaciones y servicios. Estas empresas generalmente tienen recursos limitados para atención al cliente y desean implementar herramientas tecnológicas accesibles para aumentar su competitividad.</w:t>
      </w:r>
    </w:p>
    <w:p w:rsidR="00000000" w:rsidDel="00000000" w:rsidP="00000000" w:rsidRDefault="00000000" w:rsidRPr="00000000" w14:paraId="00000029">
      <w:pPr>
        <w:rPr>
          <w:rFonts w:ascii="Aptos" w:cs="Aptos" w:eastAsia="Aptos" w:hAnsi="Aptos"/>
        </w:rPr>
      </w:pPr>
      <w:r w:rsidDel="00000000" w:rsidR="00000000" w:rsidRPr="00000000">
        <w:rPr>
          <w:rtl w:val="0"/>
        </w:rPr>
      </w:r>
    </w:p>
    <w:p w:rsidR="00000000" w:rsidDel="00000000" w:rsidP="00000000" w:rsidRDefault="00000000" w:rsidRPr="00000000" w14:paraId="0000002A">
      <w:pPr>
        <w:pStyle w:val="Heading1"/>
        <w:rPr>
          <w:rFonts w:ascii="Aptos" w:cs="Aptos" w:eastAsia="Aptos" w:hAnsi="Aptos"/>
        </w:rPr>
      </w:pPr>
      <w:r w:rsidDel="00000000" w:rsidR="00000000" w:rsidRPr="00000000">
        <w:rPr>
          <w:rFonts w:ascii="Aptos" w:cs="Aptos" w:eastAsia="Aptos" w:hAnsi="Aptos"/>
          <w:rtl w:val="0"/>
        </w:rPr>
        <w:t xml:space="preserve">Alcance del Proyecto </w:t>
      </w:r>
    </w:p>
    <w:p w:rsidR="00000000" w:rsidDel="00000000" w:rsidP="00000000" w:rsidRDefault="00000000" w:rsidRPr="00000000" w14:paraId="0000002B">
      <w:pPr>
        <w:rPr>
          <w:rFonts w:ascii="Aptos" w:cs="Aptos" w:eastAsia="Aptos" w:hAnsi="Aptos"/>
        </w:rPr>
      </w:pPr>
      <w:r w:rsidDel="00000000" w:rsidR="00000000" w:rsidRPr="00000000">
        <w:rPr>
          <w:rFonts w:ascii="Aptos" w:cs="Aptos" w:eastAsia="Aptos" w:hAnsi="Aptos"/>
          <w:b w:val="1"/>
          <w:rtl w:val="0"/>
        </w:rPr>
        <w:t xml:space="preserve">Funciones Incluidas:</w:t>
      </w:r>
      <w:r w:rsidDel="00000000" w:rsidR="00000000" w:rsidRPr="00000000">
        <w:rPr>
          <w:rtl w:val="0"/>
        </w:rPr>
      </w:r>
    </w:p>
    <w:p w:rsidR="00000000" w:rsidDel="00000000" w:rsidP="00000000" w:rsidRDefault="00000000" w:rsidRPr="00000000" w14:paraId="0000002C">
      <w:pPr>
        <w:numPr>
          <w:ilvl w:val="0"/>
          <w:numId w:val="39"/>
        </w:numPr>
        <w:ind w:left="720" w:hanging="360"/>
        <w:rPr>
          <w:rFonts w:ascii="Aptos" w:cs="Aptos" w:eastAsia="Aptos" w:hAnsi="Aptos"/>
        </w:rPr>
      </w:pPr>
      <w:r w:rsidDel="00000000" w:rsidR="00000000" w:rsidRPr="00000000">
        <w:rPr>
          <w:rFonts w:ascii="Aptos" w:cs="Aptos" w:eastAsia="Aptos" w:hAnsi="Aptos"/>
          <w:rtl w:val="0"/>
        </w:rPr>
        <w:t xml:space="preserve">Implementará un chatbot con inteligencia artificial para automatizar la atención al cliente, permitiendo resolver preguntas frecuentes de manera rápida y precisa.</w:t>
      </w:r>
    </w:p>
    <w:p w:rsidR="00000000" w:rsidDel="00000000" w:rsidP="00000000" w:rsidRDefault="00000000" w:rsidRPr="00000000" w14:paraId="0000002D">
      <w:pPr>
        <w:numPr>
          <w:ilvl w:val="0"/>
          <w:numId w:val="39"/>
        </w:numPr>
        <w:ind w:left="720" w:hanging="360"/>
        <w:rPr>
          <w:rFonts w:ascii="Aptos" w:cs="Aptos" w:eastAsia="Aptos" w:hAnsi="Aptos"/>
        </w:rPr>
      </w:pPr>
      <w:r w:rsidDel="00000000" w:rsidR="00000000" w:rsidRPr="00000000">
        <w:rPr>
          <w:rFonts w:ascii="Aptos" w:cs="Aptos" w:eastAsia="Aptos" w:hAnsi="Aptos"/>
          <w:rtl w:val="0"/>
        </w:rPr>
        <w:t xml:space="preserve">Permitirá a los usuarios consultar, seleccionar y gestionar productos en un carrito de compras virtual.</w:t>
      </w:r>
    </w:p>
    <w:p w:rsidR="00000000" w:rsidDel="00000000" w:rsidP="00000000" w:rsidRDefault="00000000" w:rsidRPr="00000000" w14:paraId="0000002E">
      <w:pPr>
        <w:numPr>
          <w:ilvl w:val="0"/>
          <w:numId w:val="39"/>
        </w:numPr>
        <w:ind w:left="720" w:hanging="360"/>
        <w:rPr>
          <w:rFonts w:ascii="Aptos" w:cs="Aptos" w:eastAsia="Aptos" w:hAnsi="Aptos"/>
        </w:rPr>
      </w:pPr>
      <w:r w:rsidDel="00000000" w:rsidR="00000000" w:rsidRPr="00000000">
        <w:rPr>
          <w:rFonts w:ascii="Aptos" w:cs="Aptos" w:eastAsia="Aptos" w:hAnsi="Aptos"/>
          <w:rtl w:val="0"/>
        </w:rPr>
        <w:t xml:space="preserve">Gestionará inventarios en tiempo real, actualizando la disponibilidad de productos según las transacciones realizadas.</w:t>
      </w:r>
    </w:p>
    <w:p w:rsidR="00000000" w:rsidDel="00000000" w:rsidP="00000000" w:rsidRDefault="00000000" w:rsidRPr="00000000" w14:paraId="0000002F">
      <w:pPr>
        <w:numPr>
          <w:ilvl w:val="0"/>
          <w:numId w:val="39"/>
        </w:numPr>
        <w:ind w:left="720" w:hanging="360"/>
        <w:rPr>
          <w:rFonts w:ascii="Aptos" w:cs="Aptos" w:eastAsia="Aptos" w:hAnsi="Aptos"/>
        </w:rPr>
      </w:pPr>
      <w:r w:rsidDel="00000000" w:rsidR="00000000" w:rsidRPr="00000000">
        <w:rPr>
          <w:rFonts w:ascii="Aptos" w:cs="Aptos" w:eastAsia="Aptos" w:hAnsi="Aptos"/>
          <w:rtl w:val="0"/>
        </w:rPr>
        <w:t xml:space="preserve">Facilitará la confirmación de pedidos y enviará notificaciones automáticas al administrador y a los clientes.</w:t>
      </w:r>
    </w:p>
    <w:p w:rsidR="00000000" w:rsidDel="00000000" w:rsidP="00000000" w:rsidRDefault="00000000" w:rsidRPr="00000000" w14:paraId="00000030">
      <w:pPr>
        <w:numPr>
          <w:ilvl w:val="0"/>
          <w:numId w:val="39"/>
        </w:numPr>
        <w:ind w:left="720" w:hanging="360"/>
        <w:rPr>
          <w:rFonts w:ascii="Aptos" w:cs="Aptos" w:eastAsia="Aptos" w:hAnsi="Aptos"/>
        </w:rPr>
      </w:pPr>
      <w:r w:rsidDel="00000000" w:rsidR="00000000" w:rsidRPr="00000000">
        <w:rPr>
          <w:rFonts w:ascii="Aptos" w:cs="Aptos" w:eastAsia="Aptos" w:hAnsi="Aptos"/>
          <w:rtl w:val="0"/>
        </w:rPr>
        <w:t xml:space="preserve">Garantizará el acceso al sistema mediante una interfaz web amigable y accesible, diseñada en </w:t>
      </w:r>
      <w:r w:rsidDel="00000000" w:rsidR="00000000" w:rsidRPr="00000000">
        <w:rPr>
          <w:rFonts w:ascii="Aptos" w:cs="Aptos" w:eastAsia="Aptos" w:hAnsi="Aptos"/>
          <w:rtl w:val="0"/>
        </w:rPr>
        <w:t xml:space="preserve">Streamlit</w:t>
      </w:r>
      <w:r w:rsidDel="00000000" w:rsidR="00000000" w:rsidRPr="00000000">
        <w:rPr>
          <w:rFonts w:ascii="Aptos" w:cs="Aptos" w:eastAsia="Aptos" w:hAnsi="Aptos"/>
          <w:rtl w:val="0"/>
        </w:rPr>
        <w:t xml:space="preserve">.</w:t>
      </w:r>
    </w:p>
    <w:p w:rsidR="00000000" w:rsidDel="00000000" w:rsidP="00000000" w:rsidRDefault="00000000" w:rsidRPr="00000000" w14:paraId="00000031">
      <w:pPr>
        <w:rPr>
          <w:rFonts w:ascii="Aptos" w:cs="Aptos" w:eastAsia="Aptos" w:hAnsi="Aptos"/>
        </w:rPr>
      </w:pPr>
      <w:r w:rsidDel="00000000" w:rsidR="00000000" w:rsidRPr="00000000">
        <w:rPr>
          <w:rFonts w:ascii="Aptos" w:cs="Aptos" w:eastAsia="Aptos" w:hAnsi="Aptos"/>
          <w:b w:val="1"/>
          <w:rtl w:val="0"/>
        </w:rPr>
        <w:t xml:space="preserve">Limitaciones:</w:t>
      </w:r>
      <w:r w:rsidDel="00000000" w:rsidR="00000000" w:rsidRPr="00000000">
        <w:rPr>
          <w:rtl w:val="0"/>
        </w:rPr>
      </w:r>
    </w:p>
    <w:p w:rsidR="00000000" w:rsidDel="00000000" w:rsidP="00000000" w:rsidRDefault="00000000" w:rsidRPr="00000000" w14:paraId="00000032">
      <w:pPr>
        <w:numPr>
          <w:ilvl w:val="0"/>
          <w:numId w:val="40"/>
        </w:numPr>
        <w:ind w:left="720" w:hanging="360"/>
        <w:rPr>
          <w:rFonts w:ascii="Aptos" w:cs="Aptos" w:eastAsia="Aptos" w:hAnsi="Aptos"/>
        </w:rPr>
      </w:pPr>
      <w:r w:rsidDel="00000000" w:rsidR="00000000" w:rsidRPr="00000000">
        <w:rPr>
          <w:rFonts w:ascii="Aptos" w:cs="Aptos" w:eastAsia="Aptos" w:hAnsi="Aptos"/>
          <w:rtl w:val="0"/>
        </w:rPr>
        <w:t xml:space="preserve">No se incluirá la gestión de logística para el envío de productos, dejando estas tareas a los administradores del negocio.</w:t>
      </w:r>
    </w:p>
    <w:p w:rsidR="00000000" w:rsidDel="00000000" w:rsidP="00000000" w:rsidRDefault="00000000" w:rsidRPr="00000000" w14:paraId="00000033">
      <w:pPr>
        <w:numPr>
          <w:ilvl w:val="0"/>
          <w:numId w:val="40"/>
        </w:numPr>
        <w:ind w:left="720" w:hanging="360"/>
        <w:rPr>
          <w:rFonts w:ascii="Aptos" w:cs="Aptos" w:eastAsia="Aptos" w:hAnsi="Aptos"/>
        </w:rPr>
      </w:pPr>
      <w:r w:rsidDel="00000000" w:rsidR="00000000" w:rsidRPr="00000000">
        <w:rPr>
          <w:rFonts w:ascii="Aptos" w:cs="Aptos" w:eastAsia="Aptos" w:hAnsi="Aptos"/>
          <w:rtl w:val="0"/>
        </w:rPr>
        <w:t xml:space="preserve">No se contemplará la integración con sistemas de análisis avanzados o predicciones de demanda en esta versión inicial.</w:t>
      </w:r>
    </w:p>
    <w:p w:rsidR="00000000" w:rsidDel="00000000" w:rsidP="00000000" w:rsidRDefault="00000000" w:rsidRPr="00000000" w14:paraId="00000034">
      <w:pPr>
        <w:rPr>
          <w:rFonts w:ascii="Aptos" w:cs="Aptos" w:eastAsia="Aptos" w:hAnsi="Aptos"/>
          <w:b w:val="1"/>
        </w:rPr>
      </w:pPr>
      <w:r w:rsidDel="00000000" w:rsidR="00000000" w:rsidRPr="00000000">
        <w:rPr>
          <w:rtl w:val="0"/>
        </w:rPr>
      </w:r>
    </w:p>
    <w:p w:rsidR="00000000" w:rsidDel="00000000" w:rsidP="00000000" w:rsidRDefault="00000000" w:rsidRPr="00000000" w14:paraId="00000035">
      <w:pPr>
        <w:rPr>
          <w:rFonts w:ascii="Aptos" w:cs="Aptos" w:eastAsia="Aptos" w:hAnsi="Aptos"/>
          <w:b w:val="1"/>
        </w:rPr>
      </w:pPr>
      <w:r w:rsidDel="00000000" w:rsidR="00000000" w:rsidRPr="00000000">
        <w:rPr>
          <w:rtl w:val="0"/>
        </w:rPr>
      </w:r>
    </w:p>
    <w:p w:rsidR="00000000" w:rsidDel="00000000" w:rsidP="00000000" w:rsidRDefault="00000000" w:rsidRPr="00000000" w14:paraId="00000036">
      <w:pPr>
        <w:rPr>
          <w:rFonts w:ascii="Aptos" w:cs="Aptos" w:eastAsia="Aptos" w:hAnsi="Aptos"/>
          <w:b w:val="1"/>
        </w:rPr>
      </w:pPr>
      <w:r w:rsidDel="00000000" w:rsidR="00000000" w:rsidRPr="00000000">
        <w:rPr>
          <w:rtl w:val="0"/>
        </w:rPr>
      </w:r>
    </w:p>
    <w:p w:rsidR="00000000" w:rsidDel="00000000" w:rsidP="00000000" w:rsidRDefault="00000000" w:rsidRPr="00000000" w14:paraId="00000037">
      <w:pPr>
        <w:rPr>
          <w:rFonts w:ascii="Aptos" w:cs="Aptos" w:eastAsia="Aptos" w:hAnsi="Aptos"/>
          <w:b w:val="1"/>
        </w:rPr>
      </w:pPr>
      <w:r w:rsidDel="00000000" w:rsidR="00000000" w:rsidRPr="00000000">
        <w:rPr>
          <w:rtl w:val="0"/>
        </w:rPr>
      </w:r>
    </w:p>
    <w:p w:rsidR="00000000" w:rsidDel="00000000" w:rsidP="00000000" w:rsidRDefault="00000000" w:rsidRPr="00000000" w14:paraId="00000038">
      <w:pPr>
        <w:rPr>
          <w:rFonts w:ascii="Aptos" w:cs="Aptos" w:eastAsia="Aptos" w:hAnsi="Aptos"/>
          <w:b w:val="1"/>
        </w:rPr>
      </w:pPr>
      <w:r w:rsidDel="00000000" w:rsidR="00000000" w:rsidRPr="00000000">
        <w:rPr>
          <w:rtl w:val="0"/>
        </w:rPr>
      </w:r>
    </w:p>
    <w:p w:rsidR="00000000" w:rsidDel="00000000" w:rsidP="00000000" w:rsidRDefault="00000000" w:rsidRPr="00000000" w14:paraId="00000039">
      <w:pPr>
        <w:rPr>
          <w:rFonts w:ascii="Aptos" w:cs="Aptos" w:eastAsia="Aptos" w:hAnsi="Aptos"/>
          <w:b w:val="1"/>
        </w:rPr>
      </w:pPr>
      <w:r w:rsidDel="00000000" w:rsidR="00000000" w:rsidRPr="00000000">
        <w:rPr>
          <w:rtl w:val="0"/>
        </w:rPr>
      </w:r>
    </w:p>
    <w:p w:rsidR="00000000" w:rsidDel="00000000" w:rsidP="00000000" w:rsidRDefault="00000000" w:rsidRPr="00000000" w14:paraId="0000003A">
      <w:pPr>
        <w:rPr>
          <w:rFonts w:ascii="Aptos" w:cs="Aptos" w:eastAsia="Aptos" w:hAnsi="Aptos"/>
          <w:b w:val="1"/>
        </w:rPr>
      </w:pPr>
      <w:r w:rsidDel="00000000" w:rsidR="00000000" w:rsidRPr="00000000">
        <w:rPr>
          <w:rtl w:val="0"/>
        </w:rPr>
      </w:r>
    </w:p>
    <w:p w:rsidR="00000000" w:rsidDel="00000000" w:rsidP="00000000" w:rsidRDefault="00000000" w:rsidRPr="00000000" w14:paraId="0000003B">
      <w:pPr>
        <w:rPr>
          <w:rFonts w:ascii="Aptos" w:cs="Aptos" w:eastAsia="Aptos" w:hAnsi="Aptos"/>
          <w:b w:val="1"/>
        </w:rPr>
      </w:pPr>
      <w:r w:rsidDel="00000000" w:rsidR="00000000" w:rsidRPr="00000000">
        <w:rPr>
          <w:rFonts w:ascii="Aptos" w:cs="Aptos" w:eastAsia="Aptos" w:hAnsi="Aptos"/>
          <w:b w:val="1"/>
          <w:rtl w:val="0"/>
        </w:rPr>
        <w:t xml:space="preserve">Beneficios y Objetivos:</w:t>
      </w:r>
    </w:p>
    <w:p w:rsidR="00000000" w:rsidDel="00000000" w:rsidP="00000000" w:rsidRDefault="00000000" w:rsidRPr="00000000" w14:paraId="0000003C">
      <w:pPr>
        <w:numPr>
          <w:ilvl w:val="0"/>
          <w:numId w:val="41"/>
        </w:numPr>
        <w:ind w:left="720" w:hanging="360"/>
        <w:rPr>
          <w:rFonts w:ascii="Aptos" w:cs="Aptos" w:eastAsia="Aptos" w:hAnsi="Aptos"/>
        </w:rPr>
      </w:pPr>
      <w:r w:rsidDel="00000000" w:rsidR="00000000" w:rsidRPr="00000000">
        <w:rPr>
          <w:rFonts w:ascii="Aptos" w:cs="Aptos" w:eastAsia="Aptos" w:hAnsi="Aptos"/>
          <w:rtl w:val="0"/>
        </w:rPr>
        <w:t xml:space="preserve">Automatizar procesos clave, reduciendo la carga operativa del administrador del negocio.</w:t>
      </w:r>
    </w:p>
    <w:p w:rsidR="00000000" w:rsidDel="00000000" w:rsidP="00000000" w:rsidRDefault="00000000" w:rsidRPr="00000000" w14:paraId="0000003D">
      <w:pPr>
        <w:numPr>
          <w:ilvl w:val="0"/>
          <w:numId w:val="41"/>
        </w:numPr>
        <w:ind w:left="720" w:hanging="360"/>
        <w:rPr>
          <w:rFonts w:ascii="Aptos" w:cs="Aptos" w:eastAsia="Aptos" w:hAnsi="Aptos"/>
        </w:rPr>
      </w:pPr>
      <w:r w:rsidDel="00000000" w:rsidR="00000000" w:rsidRPr="00000000">
        <w:rPr>
          <w:rFonts w:ascii="Aptos" w:cs="Aptos" w:eastAsia="Aptos" w:hAnsi="Aptos"/>
          <w:rtl w:val="0"/>
        </w:rPr>
        <w:t xml:space="preserve">Mejorar la experiencia del cliente al ofrecer respuestas inmediatas y un flujo de compra simplificado.</w:t>
      </w:r>
    </w:p>
    <w:p w:rsidR="00000000" w:rsidDel="00000000" w:rsidP="00000000" w:rsidRDefault="00000000" w:rsidRPr="00000000" w14:paraId="0000003E">
      <w:pPr>
        <w:numPr>
          <w:ilvl w:val="0"/>
          <w:numId w:val="41"/>
        </w:numPr>
        <w:ind w:left="720" w:hanging="360"/>
        <w:rPr>
          <w:rFonts w:ascii="Aptos" w:cs="Aptos" w:eastAsia="Aptos" w:hAnsi="Aptos"/>
        </w:rPr>
      </w:pPr>
      <w:r w:rsidDel="00000000" w:rsidR="00000000" w:rsidRPr="00000000">
        <w:rPr>
          <w:rFonts w:ascii="Aptos" w:cs="Aptos" w:eastAsia="Aptos" w:hAnsi="Aptos"/>
          <w:rtl w:val="0"/>
        </w:rPr>
        <w:t xml:space="preserve">Mejorar la precisión en el seguimiento del inventario al centralizar la información de las solicitudes de los clientes, permitiendo identificar tendencias de productos más demandados.</w:t>
      </w:r>
    </w:p>
    <w:p w:rsidR="00000000" w:rsidDel="00000000" w:rsidP="00000000" w:rsidRDefault="00000000" w:rsidRPr="00000000" w14:paraId="0000003F">
      <w:pPr>
        <w:numPr>
          <w:ilvl w:val="0"/>
          <w:numId w:val="41"/>
        </w:numPr>
        <w:ind w:left="720" w:hanging="360"/>
        <w:rPr>
          <w:rFonts w:ascii="Aptos" w:cs="Aptos" w:eastAsia="Aptos" w:hAnsi="Aptos"/>
        </w:rPr>
      </w:pPr>
      <w:r w:rsidDel="00000000" w:rsidR="00000000" w:rsidRPr="00000000">
        <w:rPr>
          <w:rFonts w:ascii="Aptos" w:cs="Aptos" w:eastAsia="Aptos" w:hAnsi="Aptos"/>
          <w:rtl w:val="0"/>
        </w:rPr>
        <w:t xml:space="preserve">Incrementar la competitividad de pequeños y medianos negocios agrícolas mediante el uso de tecnología innovadora y accesible.</w:t>
      </w:r>
    </w:p>
    <w:p w:rsidR="00000000" w:rsidDel="00000000" w:rsidP="00000000" w:rsidRDefault="00000000" w:rsidRPr="00000000" w14:paraId="00000040">
      <w:pPr>
        <w:rPr>
          <w:rFonts w:ascii="Aptos" w:cs="Aptos" w:eastAsia="Aptos" w:hAnsi="Aptos"/>
        </w:rPr>
      </w:pPr>
      <w:r w:rsidDel="00000000" w:rsidR="00000000" w:rsidRPr="00000000">
        <w:rPr>
          <w:rtl w:val="0"/>
        </w:rPr>
      </w:r>
    </w:p>
    <w:p w:rsidR="00000000" w:rsidDel="00000000" w:rsidP="00000000" w:rsidRDefault="00000000" w:rsidRPr="00000000" w14:paraId="00000041">
      <w:pPr>
        <w:pStyle w:val="Heading1"/>
        <w:rPr>
          <w:rFonts w:ascii="Aptos" w:cs="Aptos" w:eastAsia="Aptos" w:hAnsi="Aptos"/>
        </w:rPr>
      </w:pPr>
      <w:r w:rsidDel="00000000" w:rsidR="00000000" w:rsidRPr="00000000">
        <w:rPr>
          <w:rFonts w:ascii="Aptos" w:cs="Aptos" w:eastAsia="Aptos" w:hAnsi="Aptos"/>
          <w:rtl w:val="0"/>
        </w:rPr>
        <w:t xml:space="preserve">Historia del Proyecto</w:t>
      </w:r>
    </w:p>
    <w:p w:rsidR="00000000" w:rsidDel="00000000" w:rsidP="00000000" w:rsidRDefault="00000000" w:rsidRPr="00000000" w14:paraId="00000042">
      <w:pPr>
        <w:rPr>
          <w:rFonts w:ascii="Aptos" w:cs="Aptos" w:eastAsia="Aptos" w:hAnsi="Aptos"/>
        </w:rPr>
      </w:pPr>
      <w:r w:rsidDel="00000000" w:rsidR="00000000" w:rsidRPr="00000000">
        <w:rPr>
          <w:rtl w:val="0"/>
        </w:rPr>
      </w:r>
    </w:p>
    <w:p w:rsidR="00000000" w:rsidDel="00000000" w:rsidP="00000000" w:rsidRDefault="00000000" w:rsidRPr="00000000" w14:paraId="00000043">
      <w:pPr>
        <w:rPr>
          <w:rFonts w:ascii="Aptos" w:cs="Aptos" w:eastAsia="Aptos" w:hAnsi="Aptos"/>
        </w:rPr>
      </w:pPr>
      <w:r w:rsidDel="00000000" w:rsidR="00000000" w:rsidRPr="00000000">
        <w:rPr>
          <w:rFonts w:ascii="Aptos" w:cs="Aptos" w:eastAsia="Aptos" w:hAnsi="Aptos"/>
          <w:rtl w:val="0"/>
        </w:rPr>
        <w:t xml:space="preserve">El proyecto surgió como respuesta a los desafíos observados en pequeños y medianos negocios del sector agrícola, los cuales enfrentan problemas relacionados con la atención al cliente y la gestión de inventarios. Frecuentemente limitados por la falta de acceso a tecnologías avanzadas, experimentan procesos ineficientes que impactan negativamente en su competitividad y sostenibilidad.</w:t>
      </w:r>
    </w:p>
    <w:p w:rsidR="00000000" w:rsidDel="00000000" w:rsidP="00000000" w:rsidRDefault="00000000" w:rsidRPr="00000000" w14:paraId="00000044">
      <w:pPr>
        <w:rPr>
          <w:rFonts w:ascii="Aptos" w:cs="Aptos" w:eastAsia="Aptos" w:hAnsi="Aptos"/>
        </w:rPr>
      </w:pPr>
      <w:r w:rsidDel="00000000" w:rsidR="00000000" w:rsidRPr="00000000">
        <w:rPr>
          <w:rFonts w:ascii="Aptos" w:cs="Aptos" w:eastAsia="Aptos" w:hAnsi="Aptos"/>
          <w:rtl w:val="0"/>
        </w:rPr>
        <w:t xml:space="preserve">Durante las primeras etapas, se identificó que la implementación de soluciones tecnológicas, como un chatbot con inteligencia artificial, podría transformar la forma en que estos negocios operan. La propuesta inicial se centró en automatizar procesos clave, reduciendo la carga operativa y mejorando la experiencia del cliente. A lo largo del desarrollo, se utilizó la metodología SCRUM para garantizar un avance incremental, acompañado de pruebas continuas con usuarios del sector.</w:t>
      </w:r>
    </w:p>
    <w:p w:rsidR="00000000" w:rsidDel="00000000" w:rsidP="00000000" w:rsidRDefault="00000000" w:rsidRPr="00000000" w14:paraId="00000045">
      <w:pPr>
        <w:rPr>
          <w:rFonts w:ascii="Aptos" w:cs="Aptos" w:eastAsia="Aptos" w:hAnsi="Aptos"/>
        </w:rPr>
      </w:pPr>
      <w:r w:rsidDel="00000000" w:rsidR="00000000" w:rsidRPr="00000000">
        <w:rPr>
          <w:rFonts w:ascii="Aptos" w:cs="Aptos" w:eastAsia="Aptos" w:hAnsi="Aptos"/>
          <w:rtl w:val="0"/>
        </w:rPr>
        <w:t xml:space="preserve">La decisión de incluir normativas como ISO/IEC 25010 e ISO/IEC 27001 en el proyecto fue tomada para asegurar la calidad y seguridad del sistema, cumpliendo con estándares internacionales y generando confianza entre los usuarios. Gracias a este enfoque, el proyecto no solo abordó las necesidades inmediatas, sino que también sentó las bases para posibles expansiones o mejoras futuras.</w:t>
      </w:r>
    </w:p>
    <w:p w:rsidR="00000000" w:rsidDel="00000000" w:rsidP="00000000" w:rsidRDefault="00000000" w:rsidRPr="00000000" w14:paraId="00000046">
      <w:pPr>
        <w:rPr>
          <w:rFonts w:ascii="Aptos" w:cs="Aptos" w:eastAsia="Aptos" w:hAnsi="Aptos"/>
        </w:rPr>
      </w:pPr>
      <w:r w:rsidDel="00000000" w:rsidR="00000000" w:rsidRPr="00000000">
        <w:rPr>
          <w:rFonts w:ascii="Aptos" w:cs="Aptos" w:eastAsia="Aptos" w:hAnsi="Aptos"/>
          <w:rtl w:val="0"/>
        </w:rPr>
        <w:t xml:space="preserve">Este proyecto representa un esfuerzo por cerrar la brecha tecnológica en el sector agrícola, destacando el potencial de las herramientas digitales para impulsar negocios más competitivos y eficientes.</w:t>
      </w:r>
    </w:p>
    <w:p w:rsidR="00000000" w:rsidDel="00000000" w:rsidP="00000000" w:rsidRDefault="00000000" w:rsidRPr="00000000" w14:paraId="00000047">
      <w:pPr>
        <w:ind w:left="720" w:firstLine="0"/>
        <w:rPr>
          <w:rFonts w:ascii="Aptos" w:cs="Aptos" w:eastAsia="Aptos" w:hAnsi="Aptos"/>
        </w:rPr>
      </w:pPr>
      <w:r w:rsidDel="00000000" w:rsidR="00000000" w:rsidRPr="00000000">
        <w:rPr>
          <w:rtl w:val="0"/>
        </w:rPr>
      </w:r>
    </w:p>
    <w:p w:rsidR="00000000" w:rsidDel="00000000" w:rsidP="00000000" w:rsidRDefault="00000000" w:rsidRPr="00000000" w14:paraId="00000048">
      <w:pPr>
        <w:pStyle w:val="Heading1"/>
        <w:rPr>
          <w:rFonts w:ascii="Aptos" w:cs="Aptos" w:eastAsia="Aptos" w:hAnsi="Aptos"/>
        </w:rPr>
      </w:pPr>
      <w:r w:rsidDel="00000000" w:rsidR="00000000" w:rsidRPr="00000000">
        <w:rPr>
          <w:rFonts w:ascii="Aptos" w:cs="Aptos" w:eastAsia="Aptos" w:hAnsi="Aptos"/>
          <w:rtl w:val="0"/>
        </w:rPr>
        <w:t xml:space="preserve">Requerimientos Funcionales</w:t>
      </w:r>
    </w:p>
    <w:p w:rsidR="00000000" w:rsidDel="00000000" w:rsidP="00000000" w:rsidRDefault="00000000" w:rsidRPr="00000000" w14:paraId="00000049">
      <w:pPr>
        <w:rPr>
          <w:rFonts w:ascii="Aptos" w:cs="Aptos" w:eastAsia="Aptos" w:hAnsi="Aptos"/>
        </w:rPr>
      </w:pPr>
      <w:r w:rsidDel="00000000" w:rsidR="00000000" w:rsidRPr="00000000">
        <w:rPr>
          <w:rtl w:val="0"/>
        </w:rPr>
      </w:r>
    </w:p>
    <w:p w:rsidR="00000000" w:rsidDel="00000000" w:rsidP="00000000" w:rsidRDefault="00000000" w:rsidRPr="00000000" w14:paraId="0000004A">
      <w:pPr>
        <w:rPr>
          <w:rFonts w:ascii="Aptos" w:cs="Aptos" w:eastAsia="Aptos" w:hAnsi="Aptos"/>
        </w:rPr>
      </w:pPr>
      <w:r w:rsidDel="00000000" w:rsidR="00000000" w:rsidRPr="00000000">
        <w:rPr>
          <w:rFonts w:ascii="Aptos" w:cs="Aptos" w:eastAsia="Aptos" w:hAnsi="Aptos"/>
          <w:rtl w:val="0"/>
        </w:rPr>
        <w:t xml:space="preserve">1.Gestión de Usuarios</w:t>
      </w:r>
    </w:p>
    <w:p w:rsidR="00000000" w:rsidDel="00000000" w:rsidP="00000000" w:rsidRDefault="00000000" w:rsidRPr="00000000" w14:paraId="000000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Registro y autenticación de usuarios, permitiendo acceder al sistema mediante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credenciales únicas.</w:t>
      </w:r>
    </w:p>
    <w:p w:rsidR="00000000" w:rsidDel="00000000" w:rsidP="00000000" w:rsidRDefault="00000000" w:rsidRPr="00000000" w14:paraId="000000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Mantenimiento de sesiones seguras para los usuarios durante sus interacciones con el chatbot.</w:t>
      </w:r>
    </w:p>
    <w:p w:rsidR="00000000" w:rsidDel="00000000" w:rsidP="00000000" w:rsidRDefault="00000000" w:rsidRPr="00000000" w14:paraId="0000004E">
      <w:pPr>
        <w:rPr>
          <w:rFonts w:ascii="Aptos" w:cs="Aptos" w:eastAsia="Aptos" w:hAnsi="Aptos"/>
        </w:rPr>
      </w:pPr>
      <w:r w:rsidDel="00000000" w:rsidR="00000000" w:rsidRPr="00000000">
        <w:rPr>
          <w:rFonts w:ascii="Aptos" w:cs="Aptos" w:eastAsia="Aptos" w:hAnsi="Aptos"/>
          <w:rtl w:val="0"/>
        </w:rPr>
        <w:t xml:space="preserve">2.Chatbot Interactivo</w:t>
      </w:r>
    </w:p>
    <w:p w:rsidR="00000000" w:rsidDel="00000000" w:rsidP="00000000" w:rsidRDefault="00000000" w:rsidRPr="00000000" w14:paraId="000000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Responder preguntas frecuentes relacionadas con productos, precios, y disponibilidad.</w:t>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Capacidad para guiar a los usuarios en el proceso de compra, desde la selección de productos hasta la confirmación del pedido.</w:t>
      </w:r>
    </w:p>
    <w:p w:rsidR="00000000" w:rsidDel="00000000" w:rsidP="00000000" w:rsidRDefault="00000000" w:rsidRPr="00000000" w14:paraId="00000051">
      <w:pPr>
        <w:rPr>
          <w:rFonts w:ascii="Aptos" w:cs="Aptos" w:eastAsia="Aptos" w:hAnsi="Aptos"/>
        </w:rPr>
      </w:pPr>
      <w:r w:rsidDel="00000000" w:rsidR="00000000" w:rsidRPr="00000000">
        <w:rPr>
          <w:rFonts w:ascii="Aptos" w:cs="Aptos" w:eastAsia="Aptos" w:hAnsi="Aptos"/>
          <w:rtl w:val="0"/>
        </w:rPr>
        <w:t xml:space="preserve">3.Gestión de Inventarios</w:t>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rtl w:val="0"/>
        </w:rPr>
        <w:t xml:space="preserve">Asegurar una comunicación eficiente con los clientes respecto a la disponibilidad de productos, evitando confusiones y mejorando la experiencia del cliente.</w:t>
      </w:r>
    </w:p>
    <w:p w:rsidR="00000000" w:rsidDel="00000000" w:rsidP="00000000" w:rsidRDefault="00000000" w:rsidRPr="00000000" w14:paraId="000000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Alerta al administrador sobre productos con inventarios bajos.</w:t>
      </w:r>
    </w:p>
    <w:p w:rsidR="00000000" w:rsidDel="00000000" w:rsidP="00000000" w:rsidRDefault="00000000" w:rsidRPr="00000000" w14:paraId="00000054">
      <w:pPr>
        <w:rPr>
          <w:rFonts w:ascii="Aptos" w:cs="Aptos" w:eastAsia="Aptos" w:hAnsi="Aptos"/>
        </w:rPr>
      </w:pPr>
      <w:r w:rsidDel="00000000" w:rsidR="00000000" w:rsidRPr="00000000">
        <w:rPr>
          <w:rFonts w:ascii="Aptos" w:cs="Aptos" w:eastAsia="Aptos" w:hAnsi="Aptos"/>
          <w:rtl w:val="0"/>
        </w:rPr>
        <w:t xml:space="preserve">4.Carrito de Compras</w:t>
      </w:r>
    </w:p>
    <w:p w:rsidR="00000000" w:rsidDel="00000000" w:rsidP="00000000" w:rsidRDefault="00000000" w:rsidRPr="00000000" w14:paraId="000000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Permitir al usuario seleccionar y almacenar productos en un carrito virtual.</w:t>
      </w:r>
    </w:p>
    <w:p w:rsidR="00000000" w:rsidDel="00000000" w:rsidP="00000000" w:rsidRDefault="00000000" w:rsidRPr="00000000" w14:paraId="000000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Mostrar el total de la compra antes de la confirmación.</w:t>
      </w:r>
    </w:p>
    <w:p w:rsidR="00000000" w:rsidDel="00000000" w:rsidP="00000000" w:rsidRDefault="00000000" w:rsidRPr="00000000" w14:paraId="00000057">
      <w:pPr>
        <w:rPr>
          <w:rFonts w:ascii="Aptos" w:cs="Aptos" w:eastAsia="Aptos" w:hAnsi="Aptos"/>
        </w:rPr>
      </w:pPr>
      <w:r w:rsidDel="00000000" w:rsidR="00000000" w:rsidRPr="00000000">
        <w:rPr>
          <w:rFonts w:ascii="Aptos" w:cs="Aptos" w:eastAsia="Aptos" w:hAnsi="Aptos"/>
          <w:rtl w:val="0"/>
        </w:rPr>
        <w:t xml:space="preserve">5.Confirmación de Pedidos</w:t>
      </w:r>
    </w:p>
    <w:p w:rsidR="00000000" w:rsidDel="00000000" w:rsidP="00000000" w:rsidRDefault="00000000" w:rsidRPr="00000000" w14:paraId="000000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Enviar notificaciones automáticas al administrador con detalles del pedido realizado.</w:t>
      </w:r>
    </w:p>
    <w:p w:rsidR="00000000" w:rsidDel="00000000" w:rsidP="00000000" w:rsidRDefault="00000000" w:rsidRPr="00000000" w14:paraId="000000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Confirmar al cliente la recepción y procesamiento de su pedido.</w:t>
      </w:r>
    </w:p>
    <w:p w:rsidR="00000000" w:rsidDel="00000000" w:rsidP="00000000" w:rsidRDefault="00000000" w:rsidRPr="00000000" w14:paraId="0000005A">
      <w:pPr>
        <w:rPr>
          <w:rFonts w:ascii="Aptos" w:cs="Aptos" w:eastAsia="Aptos" w:hAnsi="Aptos"/>
        </w:rPr>
      </w:pPr>
      <w:r w:rsidDel="00000000" w:rsidR="00000000" w:rsidRPr="00000000">
        <w:rPr>
          <w:rFonts w:ascii="Aptos" w:cs="Aptos" w:eastAsia="Aptos" w:hAnsi="Aptos"/>
          <w:rtl w:val="0"/>
        </w:rPr>
        <w:t xml:space="preserve">6.Interfaz de Usuario</w:t>
      </w:r>
    </w:p>
    <w:p w:rsidR="00000000" w:rsidDel="00000000" w:rsidP="00000000" w:rsidRDefault="00000000" w:rsidRPr="00000000" w14:paraId="000000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Proporcionar una interfaz amigable y accesible a través de un navegador web utilizando </w:t>
      </w:r>
      <w:r w:rsidDel="00000000" w:rsidR="00000000" w:rsidRPr="00000000">
        <w:rPr>
          <w:rFonts w:ascii="Aptos" w:cs="Aptos" w:eastAsia="Aptos" w:hAnsi="Aptos"/>
          <w:b w:val="0"/>
          <w:i w:val="0"/>
          <w:smallCaps w:val="0"/>
          <w:strike w:val="0"/>
          <w:color w:val="000000"/>
          <w:sz w:val="22"/>
          <w:szCs w:val="22"/>
          <w:u w:val="none"/>
          <w:vertAlign w:val="baseline"/>
          <w:rtl w:val="0"/>
        </w:rPr>
        <w:t xml:space="preserve">Streamlit</w:t>
      </w:r>
      <w:r w:rsidDel="00000000" w:rsidR="00000000" w:rsidRPr="00000000">
        <w:rPr>
          <w:rFonts w:ascii="Aptos" w:cs="Aptos" w:eastAsia="Aptos" w:hAnsi="Aptos"/>
          <w:b w:val="0"/>
          <w:i w:val="0"/>
          <w:smallCaps w:val="0"/>
          <w:strike w:val="0"/>
          <w:color w:val="000000"/>
          <w:sz w:val="22"/>
          <w:szCs w:val="22"/>
          <w:u w:val="none"/>
          <w:vertAlign w:val="baseline"/>
          <w:rtl w:val="0"/>
        </w:rPr>
        <w:t xml:space="preserve">.</w:t>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Soporte para visualización en dispositivos móviles y de escritorio.</w:t>
      </w:r>
    </w:p>
    <w:p w:rsidR="00000000" w:rsidDel="00000000" w:rsidP="00000000" w:rsidRDefault="00000000" w:rsidRPr="00000000" w14:paraId="0000005D">
      <w:pPr>
        <w:rPr>
          <w:rFonts w:ascii="Aptos" w:cs="Aptos" w:eastAsia="Aptos" w:hAnsi="Aptos"/>
        </w:rPr>
      </w:pPr>
      <w:r w:rsidDel="00000000" w:rsidR="00000000" w:rsidRPr="00000000">
        <w:rPr>
          <w:rtl w:val="0"/>
        </w:rPr>
      </w:r>
    </w:p>
    <w:p w:rsidR="00000000" w:rsidDel="00000000" w:rsidP="00000000" w:rsidRDefault="00000000" w:rsidRPr="00000000" w14:paraId="0000005E">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5F">
      <w:pPr>
        <w:pStyle w:val="Heading1"/>
        <w:rPr>
          <w:rFonts w:ascii="Aptos" w:cs="Aptos" w:eastAsia="Aptos" w:hAnsi="Aptos"/>
        </w:rPr>
      </w:pPr>
      <w:r w:rsidDel="00000000" w:rsidR="00000000" w:rsidRPr="00000000">
        <w:rPr>
          <w:rFonts w:ascii="Aptos" w:cs="Aptos" w:eastAsia="Aptos" w:hAnsi="Aptos"/>
          <w:rtl w:val="0"/>
        </w:rPr>
        <w:t xml:space="preserve">Arquitectura del Sistema.</w:t>
      </w:r>
    </w:p>
    <w:p w:rsidR="00000000" w:rsidDel="00000000" w:rsidP="00000000" w:rsidRDefault="00000000" w:rsidRPr="00000000" w14:paraId="00000060">
      <w:pPr>
        <w:pStyle w:val="Heading1"/>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La arquitectura del sistema se basa en un modelo Cliente-Servidor, integrando diversas tecnologías para ofrecer una solución robusta y escalable. A continuación, se detallan los componentes y su interacción:</w:t>
      </w:r>
    </w:p>
    <w:p w:rsidR="00000000" w:rsidDel="00000000" w:rsidP="00000000" w:rsidRDefault="00000000" w:rsidRPr="00000000" w14:paraId="00000061">
      <w:pPr>
        <w:pStyle w:val="Heading1"/>
        <w:rPr>
          <w:rFonts w:ascii="Aptos" w:cs="Aptos" w:eastAsia="Aptos" w:hAnsi="Aptos"/>
          <w:b w:val="0"/>
          <w:color w:val="000000"/>
          <w:sz w:val="24"/>
          <w:szCs w:val="24"/>
        </w:rPr>
      </w:pPr>
      <w:r w:rsidDel="00000000" w:rsidR="00000000" w:rsidRPr="00000000">
        <w:rPr>
          <w:rtl w:val="0"/>
        </w:rPr>
      </w:r>
    </w:p>
    <w:p w:rsidR="00000000" w:rsidDel="00000000" w:rsidP="00000000" w:rsidRDefault="00000000" w:rsidRPr="00000000" w14:paraId="00000062">
      <w:pPr>
        <w:pStyle w:val="Heading1"/>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1</w:t>
      </w:r>
      <w:r w:rsidDel="00000000" w:rsidR="00000000" w:rsidRPr="00000000">
        <w:rPr>
          <w:rFonts w:ascii="Aptos" w:cs="Aptos" w:eastAsia="Aptos" w:hAnsi="Aptos"/>
          <w:b w:val="0"/>
          <w:color w:val="000000"/>
          <w:sz w:val="24"/>
          <w:szCs w:val="24"/>
          <w:rtl w:val="0"/>
        </w:rPr>
        <w:t xml:space="preserve">. </w:t>
      </w:r>
      <w:r w:rsidDel="00000000" w:rsidR="00000000" w:rsidRPr="00000000">
        <w:rPr>
          <w:rFonts w:ascii="Aptos" w:cs="Aptos" w:eastAsia="Aptos" w:hAnsi="Aptos"/>
          <w:color w:val="000000"/>
          <w:sz w:val="24"/>
          <w:szCs w:val="24"/>
          <w:rtl w:val="0"/>
        </w:rPr>
        <w:t xml:space="preserve">Componentes del Sistema</w:t>
      </w:r>
    </w:p>
    <w:p w:rsidR="00000000" w:rsidDel="00000000" w:rsidP="00000000" w:rsidRDefault="00000000" w:rsidRPr="00000000" w14:paraId="00000063">
      <w:pPr>
        <w:pStyle w:val="Heading1"/>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Cliente (Frontend):</w:t>
      </w:r>
    </w:p>
    <w:p w:rsidR="00000000" w:rsidDel="00000000" w:rsidP="00000000" w:rsidRDefault="00000000" w:rsidRPr="00000000" w14:paraId="00000064">
      <w:pPr>
        <w:pStyle w:val="Heading1"/>
        <w:numPr>
          <w:ilvl w:val="0"/>
          <w:numId w:val="15"/>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HTML, CSS y JavaScript: Conforman la estructura, estilo y comportamiento dinámico de la interfaz de usuario, proporcionando una experiencia interactiva y amigable.</w:t>
      </w:r>
    </w:p>
    <w:p w:rsidR="00000000" w:rsidDel="00000000" w:rsidP="00000000" w:rsidRDefault="00000000" w:rsidRPr="00000000" w14:paraId="00000065">
      <w:pPr>
        <w:pStyle w:val="Heading1"/>
        <w:numPr>
          <w:ilvl w:val="0"/>
          <w:numId w:val="15"/>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Streamlit</w:t>
      </w:r>
      <w:r w:rsidDel="00000000" w:rsidR="00000000" w:rsidRPr="00000000">
        <w:rPr>
          <w:rFonts w:ascii="Aptos" w:cs="Aptos" w:eastAsia="Aptos" w:hAnsi="Aptos"/>
          <w:b w:val="0"/>
          <w:color w:val="000000"/>
          <w:sz w:val="24"/>
          <w:szCs w:val="24"/>
          <w:rtl w:val="0"/>
        </w:rPr>
        <w:t xml:space="preserve">: Framework en Python que permite la creación de aplicaciones web de forma rápida y sencilla, facilitando la visualización de datos y la interacción del usuario.</w:t>
      </w:r>
    </w:p>
    <w:p w:rsidR="00000000" w:rsidDel="00000000" w:rsidP="00000000" w:rsidRDefault="00000000" w:rsidRPr="00000000" w14:paraId="00000066">
      <w:pPr>
        <w:pStyle w:val="Heading1"/>
        <w:rPr>
          <w:rFonts w:ascii="Aptos" w:cs="Aptos" w:eastAsia="Aptos" w:hAnsi="Aptos"/>
          <w:color w:val="000000"/>
          <w:sz w:val="24"/>
          <w:szCs w:val="24"/>
        </w:rPr>
      </w:pPr>
      <w:r w:rsidDel="00000000" w:rsidR="00000000" w:rsidRPr="00000000">
        <w:rPr>
          <w:rtl w:val="0"/>
        </w:rPr>
      </w:r>
    </w:p>
    <w:p w:rsidR="00000000" w:rsidDel="00000000" w:rsidP="00000000" w:rsidRDefault="00000000" w:rsidRPr="00000000" w14:paraId="00000067">
      <w:pPr>
        <w:pStyle w:val="Heading1"/>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Servidor (Backend):</w:t>
      </w:r>
    </w:p>
    <w:p w:rsidR="00000000" w:rsidDel="00000000" w:rsidP="00000000" w:rsidRDefault="00000000" w:rsidRPr="00000000" w14:paraId="00000068">
      <w:pPr>
        <w:pStyle w:val="Heading1"/>
        <w:numPr>
          <w:ilvl w:val="0"/>
          <w:numId w:val="14"/>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Flask: MicroFramework versátil, simple y poderoso para construir APIs RESTful con Python, gestionando las solicitudes del cliente y ejecutando la lógica de negocio.</w:t>
      </w:r>
    </w:p>
    <w:p w:rsidR="00000000" w:rsidDel="00000000" w:rsidP="00000000" w:rsidRDefault="00000000" w:rsidRPr="00000000" w14:paraId="00000069">
      <w:pPr>
        <w:pStyle w:val="Heading1"/>
        <w:numPr>
          <w:ilvl w:val="0"/>
          <w:numId w:val="14"/>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Python: Lenguaje principal para el desarrollo del backend, ofreciendo flexibilidad y una amplia gama de bibliotecas para diversas funcionalidades.</w:t>
      </w:r>
    </w:p>
    <w:p w:rsidR="00000000" w:rsidDel="00000000" w:rsidP="00000000" w:rsidRDefault="00000000" w:rsidRPr="00000000" w14:paraId="0000006A">
      <w:pPr>
        <w:pStyle w:val="Heading1"/>
        <w:numPr>
          <w:ilvl w:val="0"/>
          <w:numId w:val="14"/>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PostgreSQL: Sistema de gestión de bases de datos relacional utilizado para almacenar y gestionar datos de manera eficiente y segura.</w:t>
      </w:r>
    </w:p>
    <w:p w:rsidR="00000000" w:rsidDel="00000000" w:rsidP="00000000" w:rsidRDefault="00000000" w:rsidRPr="00000000" w14:paraId="0000006B">
      <w:pPr>
        <w:pStyle w:val="Heading1"/>
        <w:rPr/>
      </w:pPr>
      <w:r w:rsidDel="00000000" w:rsidR="00000000" w:rsidRPr="00000000">
        <w:rPr>
          <w:rFonts w:ascii="Aptos" w:cs="Aptos" w:eastAsia="Aptos" w:hAnsi="Aptos"/>
          <w:color w:val="000000"/>
          <w:sz w:val="24"/>
          <w:szCs w:val="24"/>
          <w:rtl w:val="0"/>
        </w:rPr>
        <w:t xml:space="preserve">Intercambio de Datos:</w:t>
      </w:r>
      <w:r w:rsidDel="00000000" w:rsidR="00000000" w:rsidRPr="00000000">
        <w:rPr>
          <w:rtl w:val="0"/>
        </w:rPr>
      </w:r>
    </w:p>
    <w:p w:rsidR="00000000" w:rsidDel="00000000" w:rsidP="00000000" w:rsidRDefault="00000000" w:rsidRPr="00000000" w14:paraId="0000006C">
      <w:pPr>
        <w:pStyle w:val="Heading1"/>
        <w:numPr>
          <w:ilvl w:val="0"/>
          <w:numId w:val="14"/>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Webhooks: Permite la transmisión de datos en tiempo real desde el servidor hacia el cliente, generando notificaciones mediante eventos específicos.</w:t>
      </w:r>
    </w:p>
    <w:p w:rsidR="00000000" w:rsidDel="00000000" w:rsidP="00000000" w:rsidRDefault="00000000" w:rsidRPr="00000000" w14:paraId="0000006D">
      <w:pPr>
        <w:pStyle w:val="Heading1"/>
        <w:numPr>
          <w:ilvl w:val="0"/>
          <w:numId w:val="14"/>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JSON (JavaScript Object Notation): Formato ligero de intercambio de datos entre el cliente y el servidor, facilitando la comunicación y el procesamiento de información.</w:t>
      </w:r>
    </w:p>
    <w:p w:rsidR="00000000" w:rsidDel="00000000" w:rsidP="00000000" w:rsidRDefault="00000000" w:rsidRPr="00000000" w14:paraId="0000006E">
      <w:pPr>
        <w:pStyle w:val="Heading1"/>
        <w:rPr>
          <w:rFonts w:ascii="Aptos" w:cs="Aptos" w:eastAsia="Aptos" w:hAnsi="Aptos"/>
          <w:b w:val="0"/>
          <w:color w:val="000000"/>
          <w:sz w:val="24"/>
          <w:szCs w:val="24"/>
        </w:rPr>
      </w:pPr>
      <w:r w:rsidDel="00000000" w:rsidR="00000000" w:rsidRPr="00000000">
        <w:rPr>
          <w:rFonts w:ascii="Aptos" w:cs="Aptos" w:eastAsia="Aptos" w:hAnsi="Aptos"/>
          <w:color w:val="000000"/>
          <w:sz w:val="24"/>
          <w:szCs w:val="24"/>
          <w:rtl w:val="0"/>
        </w:rPr>
        <w:t xml:space="preserve">2. Comunicación y Flujo de Datos</w:t>
      </w:r>
      <w:r w:rsidDel="00000000" w:rsidR="00000000" w:rsidRPr="00000000">
        <w:rPr>
          <w:rtl w:val="0"/>
        </w:rPr>
      </w:r>
    </w:p>
    <w:p w:rsidR="00000000" w:rsidDel="00000000" w:rsidP="00000000" w:rsidRDefault="00000000" w:rsidRPr="00000000" w14:paraId="0000006F">
      <w:pPr>
        <w:pStyle w:val="Heading1"/>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Interacción del Usuario:</w:t>
      </w:r>
    </w:p>
    <w:p w:rsidR="00000000" w:rsidDel="00000000" w:rsidP="00000000" w:rsidRDefault="00000000" w:rsidRPr="00000000" w14:paraId="00000070">
      <w:pPr>
        <w:pStyle w:val="Heading1"/>
        <w:numPr>
          <w:ilvl w:val="0"/>
          <w:numId w:val="16"/>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El usuario interactúa con la interfaz web, realizando acciones como consultar información o enviar datos.</w:t>
      </w:r>
    </w:p>
    <w:p w:rsidR="00000000" w:rsidDel="00000000" w:rsidP="00000000" w:rsidRDefault="00000000" w:rsidRPr="00000000" w14:paraId="00000071">
      <w:pPr>
        <w:pStyle w:val="Heading1"/>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Solicitud al Servidor:</w:t>
      </w:r>
    </w:p>
    <w:p w:rsidR="00000000" w:rsidDel="00000000" w:rsidP="00000000" w:rsidRDefault="00000000" w:rsidRPr="00000000" w14:paraId="00000072">
      <w:pPr>
        <w:pStyle w:val="Heading1"/>
        <w:numPr>
          <w:ilvl w:val="0"/>
          <w:numId w:val="16"/>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Las acciones del usuario generan solicitudes HTTP que son enviadas al backend desarrollado con </w:t>
      </w:r>
      <w:r w:rsidDel="00000000" w:rsidR="00000000" w:rsidRPr="00000000">
        <w:rPr>
          <w:rFonts w:ascii="Aptos" w:cs="Aptos" w:eastAsia="Aptos" w:hAnsi="Aptos"/>
          <w:b w:val="0"/>
          <w:color w:val="000000"/>
          <w:sz w:val="24"/>
          <w:szCs w:val="24"/>
          <w:rtl w:val="0"/>
        </w:rPr>
        <w:t xml:space="preserve">Flask</w:t>
      </w:r>
      <w:r w:rsidDel="00000000" w:rsidR="00000000" w:rsidRPr="00000000">
        <w:rPr>
          <w:rFonts w:ascii="Aptos" w:cs="Aptos" w:eastAsia="Aptos" w:hAnsi="Aptos"/>
          <w:b w:val="0"/>
          <w:color w:val="000000"/>
          <w:sz w:val="24"/>
          <w:szCs w:val="24"/>
          <w:rtl w:val="0"/>
        </w:rPr>
        <w:t xml:space="preserve">.</w:t>
      </w:r>
    </w:p>
    <w:p w:rsidR="00000000" w:rsidDel="00000000" w:rsidP="00000000" w:rsidRDefault="00000000" w:rsidRPr="00000000" w14:paraId="00000073">
      <w:pPr>
        <w:pStyle w:val="Heading1"/>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Procesamiento en el Backend:</w:t>
      </w:r>
    </w:p>
    <w:p w:rsidR="00000000" w:rsidDel="00000000" w:rsidP="00000000" w:rsidRDefault="00000000" w:rsidRPr="00000000" w14:paraId="00000074">
      <w:pPr>
        <w:pStyle w:val="Heading1"/>
        <w:numPr>
          <w:ilvl w:val="0"/>
          <w:numId w:val="16"/>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Flask recibe las solicitudes, procesa la lógica de negocio correspondiente y, si es necesario, interactúa con la base de datos PostgreSQL para obtener o almacenar información.</w:t>
      </w:r>
    </w:p>
    <w:p w:rsidR="00000000" w:rsidDel="00000000" w:rsidP="00000000" w:rsidRDefault="00000000" w:rsidRPr="00000000" w14:paraId="00000075">
      <w:pPr>
        <w:pStyle w:val="Heading1"/>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Respuesta al Cliente:</w:t>
      </w:r>
    </w:p>
    <w:p w:rsidR="00000000" w:rsidDel="00000000" w:rsidP="00000000" w:rsidRDefault="00000000" w:rsidRPr="00000000" w14:paraId="00000076">
      <w:pPr>
        <w:pStyle w:val="Heading1"/>
        <w:numPr>
          <w:ilvl w:val="0"/>
          <w:numId w:val="16"/>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El backend envía respuestas en formato JSON al frontend, donde JavaScript procesa y actualiza dinámicamente la interfaz de usuario.</w:t>
      </w:r>
    </w:p>
    <w:p w:rsidR="00000000" w:rsidDel="00000000" w:rsidP="00000000" w:rsidRDefault="00000000" w:rsidRPr="00000000" w14:paraId="00000077">
      <w:pPr>
        <w:pStyle w:val="Heading1"/>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3. Justificación del Modelo Arquitectónico</w:t>
      </w:r>
    </w:p>
    <w:p w:rsidR="00000000" w:rsidDel="00000000" w:rsidP="00000000" w:rsidRDefault="00000000" w:rsidRPr="00000000" w14:paraId="00000078">
      <w:pPr>
        <w:pStyle w:val="Heading1"/>
        <w:numPr>
          <w:ilvl w:val="0"/>
          <w:numId w:val="13"/>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Separación de Responsabilidades: La división entre frontend y backend permite un desarrollo modular, facilitando el mantenimiento y la escalabilidad del sistema.</w:t>
      </w:r>
    </w:p>
    <w:p w:rsidR="00000000" w:rsidDel="00000000" w:rsidP="00000000" w:rsidRDefault="00000000" w:rsidRPr="00000000" w14:paraId="00000079">
      <w:pPr>
        <w:pStyle w:val="Heading1"/>
        <w:numPr>
          <w:ilvl w:val="0"/>
          <w:numId w:val="13"/>
        </w:numPr>
        <w:ind w:left="720" w:hanging="360"/>
        <w:rPr>
          <w:rFonts w:ascii="Aptos" w:cs="Aptos" w:eastAsia="Aptos" w:hAnsi="Aptos"/>
          <w:b w:val="0"/>
          <w:color w:val="000000"/>
          <w:sz w:val="24"/>
          <w:szCs w:val="24"/>
        </w:rPr>
      </w:pPr>
      <w:r w:rsidDel="00000000" w:rsidR="00000000" w:rsidRPr="00000000">
        <w:rPr>
          <w:rFonts w:ascii="Aptos" w:cs="Aptos" w:eastAsia="Aptos" w:hAnsi="Aptos"/>
          <w:b w:val="0"/>
          <w:color w:val="000000"/>
          <w:sz w:val="24"/>
          <w:szCs w:val="24"/>
          <w:rtl w:val="0"/>
        </w:rPr>
        <w:t xml:space="preserve">Eficiencia en el Desarrollo: El uso de </w:t>
      </w:r>
      <w:r w:rsidDel="00000000" w:rsidR="00000000" w:rsidRPr="00000000">
        <w:rPr>
          <w:rFonts w:ascii="Aptos" w:cs="Aptos" w:eastAsia="Aptos" w:hAnsi="Aptos"/>
          <w:b w:val="0"/>
          <w:color w:val="000000"/>
          <w:sz w:val="24"/>
          <w:szCs w:val="24"/>
          <w:rtl w:val="0"/>
        </w:rPr>
        <w:t xml:space="preserve">Flask</w:t>
      </w:r>
      <w:r w:rsidDel="00000000" w:rsidR="00000000" w:rsidRPr="00000000">
        <w:rPr>
          <w:rFonts w:ascii="Aptos" w:cs="Aptos" w:eastAsia="Aptos" w:hAnsi="Aptos"/>
          <w:b w:val="0"/>
          <w:color w:val="000000"/>
          <w:sz w:val="24"/>
          <w:szCs w:val="24"/>
          <w:rtl w:val="0"/>
        </w:rPr>
        <w:t xml:space="preserve"> </w:t>
      </w:r>
      <w:r w:rsidDel="00000000" w:rsidR="00000000" w:rsidRPr="00000000">
        <w:rPr>
          <w:rFonts w:ascii="Aptos" w:cs="Aptos" w:eastAsia="Aptos" w:hAnsi="Aptos"/>
          <w:b w:val="0"/>
          <w:color w:val="000000"/>
          <w:sz w:val="24"/>
          <w:szCs w:val="24"/>
          <w:rtl w:val="0"/>
        </w:rPr>
        <w:t xml:space="preserve">y Streamlit acelera el proceso de desarrollo, ofreciendo herramientas modernas y eficientes para la construcción de aplicaciones web.</w:t>
      </w:r>
    </w:p>
    <w:p w:rsidR="00000000" w:rsidDel="00000000" w:rsidP="00000000" w:rsidRDefault="00000000" w:rsidRPr="00000000" w14:paraId="0000007A">
      <w:pPr>
        <w:pStyle w:val="Heading1"/>
        <w:numPr>
          <w:ilvl w:val="0"/>
          <w:numId w:val="13"/>
        </w:numPr>
        <w:ind w:left="720" w:hanging="360"/>
        <w:rPr>
          <w:rFonts w:ascii="Aptos" w:cs="Aptos" w:eastAsia="Aptos" w:hAnsi="Aptos"/>
          <w:b w:val="0"/>
          <w:sz w:val="24"/>
          <w:szCs w:val="24"/>
        </w:rPr>
      </w:pPr>
      <w:r w:rsidDel="00000000" w:rsidR="00000000" w:rsidRPr="00000000">
        <w:rPr>
          <w:rFonts w:ascii="Aptos" w:cs="Aptos" w:eastAsia="Aptos" w:hAnsi="Aptos"/>
          <w:b w:val="0"/>
          <w:color w:val="000000"/>
          <w:sz w:val="24"/>
          <w:szCs w:val="24"/>
          <w:rtl w:val="0"/>
        </w:rPr>
        <w:t xml:space="preserve">Flexibilidad y Escalabilidad: La elección de PostgreSQL como base de datos proporciona una gestión robusta de la información, mientras que la arquitectura general permite futuras expansiones y adaptaciones según las necesidades del proyecto.</w:t>
      </w:r>
      <w:r w:rsidDel="00000000" w:rsidR="00000000" w:rsidRPr="00000000">
        <w:rPr>
          <w:rtl w:val="0"/>
        </w:rPr>
      </w:r>
    </w:p>
    <w:p w:rsidR="00000000" w:rsidDel="00000000" w:rsidP="00000000" w:rsidRDefault="00000000" w:rsidRPr="00000000" w14:paraId="0000007B">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7C">
      <w:pPr>
        <w:pStyle w:val="Heading1"/>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El Plan de Implementación para el proyecto del chatbot agrícola con inteligencia artificial se estructura en fases clave para asegurar una transición efectiva desde el desarrollo hasta la operación y mantenimiento del sistema. </w:t>
      </w:r>
    </w:p>
    <w:p w:rsidR="00000000" w:rsidDel="00000000" w:rsidP="00000000" w:rsidRDefault="00000000" w:rsidRPr="00000000" w14:paraId="0000007D">
      <w:pPr>
        <w:pStyle w:val="Heading1"/>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A continuación, se detallan las etapas y tareas involucradas:</w:t>
      </w:r>
    </w:p>
    <w:p w:rsidR="00000000" w:rsidDel="00000000" w:rsidP="00000000" w:rsidRDefault="00000000" w:rsidRPr="00000000" w14:paraId="0000007E">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1. Fases de Desarrollo</w:t>
      </w:r>
    </w:p>
    <w:p w:rsidR="00000000" w:rsidDel="00000000" w:rsidP="00000000" w:rsidRDefault="00000000" w:rsidRPr="00000000" w14:paraId="0000007F">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1.1 Planificación Inicial</w:t>
      </w:r>
    </w:p>
    <w:p w:rsidR="00000000" w:rsidDel="00000000" w:rsidP="00000000" w:rsidRDefault="00000000" w:rsidRPr="00000000" w14:paraId="00000080">
      <w:pPr>
        <w:pStyle w:val="Heading1"/>
        <w:numPr>
          <w:ilvl w:val="0"/>
          <w:numId w:val="18"/>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Definición de Requerimientos: Colaborar con los interesados para identificar las necesidades funcionales y no funcionales del chatbot, asegurando que se alineen con los objetivos del sector agrícola.</w:t>
      </w:r>
    </w:p>
    <w:p w:rsidR="00000000" w:rsidDel="00000000" w:rsidP="00000000" w:rsidRDefault="00000000" w:rsidRPr="00000000" w14:paraId="00000081">
      <w:pPr>
        <w:pStyle w:val="Heading1"/>
        <w:numPr>
          <w:ilvl w:val="0"/>
          <w:numId w:val="18"/>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Análisis del Mercado Agrícola: Evaluar soluciones existentes en el ámbito de chatbots agrícolas para identificar oportunidades de diferenciación y áreas de mejora.</w:t>
      </w:r>
    </w:p>
    <w:p w:rsidR="00000000" w:rsidDel="00000000" w:rsidP="00000000" w:rsidRDefault="00000000" w:rsidRPr="00000000" w14:paraId="00000082">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1.2 Diseño del Sistema</w:t>
      </w:r>
    </w:p>
    <w:p w:rsidR="00000000" w:rsidDel="00000000" w:rsidP="00000000" w:rsidRDefault="00000000" w:rsidRPr="00000000" w14:paraId="00000083">
      <w:pPr>
        <w:pStyle w:val="Heading1"/>
        <w:numPr>
          <w:ilvl w:val="0"/>
          <w:numId w:val="19"/>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Diseño de la Interfaz de Usuario: Crear prototipos y wireframes de una interfaz intuitiva y accesible, facilitando la interacción de los agricultores con el chatbot.</w:t>
      </w:r>
    </w:p>
    <w:p w:rsidR="00000000" w:rsidDel="00000000" w:rsidP="00000000" w:rsidRDefault="00000000" w:rsidRPr="00000000" w14:paraId="00000084">
      <w:pPr>
        <w:pStyle w:val="Heading1"/>
        <w:numPr>
          <w:ilvl w:val="0"/>
          <w:numId w:val="19"/>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Arquitectura del Sistema: define una arquitectura cliente-servidor que integra tecnologías como Python, </w:t>
      </w:r>
      <w:r w:rsidDel="00000000" w:rsidR="00000000" w:rsidRPr="00000000">
        <w:rPr>
          <w:rFonts w:ascii="Aptos" w:cs="Aptos" w:eastAsia="Aptos" w:hAnsi="Aptos"/>
          <w:b w:val="0"/>
          <w:color w:val="000000"/>
          <w:sz w:val="22"/>
          <w:szCs w:val="22"/>
          <w:rtl w:val="0"/>
        </w:rPr>
        <w:t xml:space="preserve">Flask</w:t>
      </w:r>
      <w:r w:rsidDel="00000000" w:rsidR="00000000" w:rsidRPr="00000000">
        <w:rPr>
          <w:rFonts w:ascii="Aptos" w:cs="Aptos" w:eastAsia="Aptos" w:hAnsi="Aptos"/>
          <w:b w:val="0"/>
          <w:color w:val="000000"/>
          <w:sz w:val="22"/>
          <w:szCs w:val="22"/>
          <w:rtl w:val="0"/>
        </w:rPr>
        <w:t xml:space="preserve">, PostgreSQL, HTML, CSS, JavaScript, Streamlit, JSON y Webhook para el intercambio de datos.</w:t>
      </w:r>
    </w:p>
    <w:p w:rsidR="00000000" w:rsidDel="00000000" w:rsidP="00000000" w:rsidRDefault="00000000" w:rsidRPr="00000000" w14:paraId="00000085">
      <w:pPr>
        <w:pStyle w:val="Heading1"/>
        <w:numPr>
          <w:ilvl w:val="0"/>
          <w:numId w:val="19"/>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Modelo de Datos: establece estructuras y relaciones entre entidades clave, como usuarios, consultas agrícolas y respuestas, garantizando una gestión eficiente de la información.</w:t>
      </w:r>
    </w:p>
    <w:p w:rsidR="00000000" w:rsidDel="00000000" w:rsidP="00000000" w:rsidRDefault="00000000" w:rsidRPr="00000000" w14:paraId="00000086">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1.3 Implementación del Sistema</w:t>
      </w:r>
    </w:p>
    <w:p w:rsidR="00000000" w:rsidDel="00000000" w:rsidP="00000000" w:rsidRDefault="00000000" w:rsidRPr="00000000" w14:paraId="00000087">
      <w:pPr>
        <w:pStyle w:val="Heading1"/>
        <w:numPr>
          <w:ilvl w:val="0"/>
          <w:numId w:val="20"/>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Desarrollo del Frontend: Utilizar HTML, CSS y JavaScript para construir una interfaz web interactiva, complementada con </w:t>
      </w:r>
      <w:r w:rsidDel="00000000" w:rsidR="00000000" w:rsidRPr="00000000">
        <w:rPr>
          <w:rFonts w:ascii="Aptos" w:cs="Aptos" w:eastAsia="Aptos" w:hAnsi="Aptos"/>
          <w:b w:val="0"/>
          <w:color w:val="000000"/>
          <w:sz w:val="22"/>
          <w:szCs w:val="22"/>
          <w:rtl w:val="0"/>
        </w:rPr>
        <w:t xml:space="preserve">Streamlit</w:t>
      </w:r>
      <w:r w:rsidDel="00000000" w:rsidR="00000000" w:rsidRPr="00000000">
        <w:rPr>
          <w:rFonts w:ascii="Aptos" w:cs="Aptos" w:eastAsia="Aptos" w:hAnsi="Aptos"/>
          <w:b w:val="0"/>
          <w:color w:val="000000"/>
          <w:sz w:val="22"/>
          <w:szCs w:val="22"/>
          <w:rtl w:val="0"/>
        </w:rPr>
        <w:t xml:space="preserve"> para la visualización de datos y formularios.</w:t>
      </w:r>
    </w:p>
    <w:p w:rsidR="00000000" w:rsidDel="00000000" w:rsidP="00000000" w:rsidRDefault="00000000" w:rsidRPr="00000000" w14:paraId="00000088">
      <w:pPr>
        <w:pStyle w:val="Heading1"/>
        <w:numPr>
          <w:ilvl w:val="0"/>
          <w:numId w:val="20"/>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Desarrollo del Backend: Implementar la lógica de negocio con Python y </w:t>
      </w:r>
      <w:r w:rsidDel="00000000" w:rsidR="00000000" w:rsidRPr="00000000">
        <w:rPr>
          <w:rFonts w:ascii="Aptos" w:cs="Aptos" w:eastAsia="Aptos" w:hAnsi="Aptos"/>
          <w:b w:val="0"/>
          <w:color w:val="000000"/>
          <w:sz w:val="22"/>
          <w:szCs w:val="22"/>
          <w:rtl w:val="0"/>
        </w:rPr>
        <w:t xml:space="preserve">Flask</w:t>
      </w:r>
      <w:r w:rsidDel="00000000" w:rsidR="00000000" w:rsidRPr="00000000">
        <w:rPr>
          <w:rFonts w:ascii="Aptos" w:cs="Aptos" w:eastAsia="Aptos" w:hAnsi="Aptos"/>
          <w:b w:val="0"/>
          <w:color w:val="000000"/>
          <w:sz w:val="22"/>
          <w:szCs w:val="22"/>
          <w:rtl w:val="0"/>
        </w:rPr>
        <w:t xml:space="preserve">, creando endpoints que </w:t>
      </w:r>
      <w:r w:rsidDel="00000000" w:rsidR="00000000" w:rsidRPr="00000000">
        <w:rPr>
          <w:rFonts w:ascii="Aptos" w:cs="Aptos" w:eastAsia="Aptos" w:hAnsi="Aptos"/>
          <w:b w:val="0"/>
          <w:color w:val="000000"/>
          <w:sz w:val="22"/>
          <w:szCs w:val="22"/>
          <w:rtl w:val="0"/>
        </w:rPr>
        <w:t xml:space="preserve">manejen</w:t>
      </w:r>
      <w:r w:rsidDel="00000000" w:rsidR="00000000" w:rsidRPr="00000000">
        <w:rPr>
          <w:rFonts w:ascii="Aptos" w:cs="Aptos" w:eastAsia="Aptos" w:hAnsi="Aptos"/>
          <w:b w:val="0"/>
          <w:color w:val="000000"/>
          <w:sz w:val="22"/>
          <w:szCs w:val="22"/>
          <w:rtl w:val="0"/>
        </w:rPr>
        <w:t xml:space="preserve"> las solicitudes del cliente y gestionen la comunicación con la base de datos PostgreSQL.</w:t>
      </w:r>
    </w:p>
    <w:p w:rsidR="00000000" w:rsidDel="00000000" w:rsidP="00000000" w:rsidRDefault="00000000" w:rsidRPr="00000000" w14:paraId="00000089">
      <w:pPr>
        <w:pStyle w:val="Heading1"/>
        <w:numPr>
          <w:ilvl w:val="0"/>
          <w:numId w:val="20"/>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Integración de APIs Externas: Conectar con servicios de inteligencia artificial para proporcionar respuestas precisas y contextualizadas a las consultas de los usuarios.</w:t>
      </w:r>
    </w:p>
    <w:p w:rsidR="00000000" w:rsidDel="00000000" w:rsidP="00000000" w:rsidRDefault="00000000" w:rsidRPr="00000000" w14:paraId="0000008A">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1.4 Pruebas del Sistema</w:t>
      </w:r>
    </w:p>
    <w:p w:rsidR="00000000" w:rsidDel="00000000" w:rsidP="00000000" w:rsidRDefault="00000000" w:rsidRPr="00000000" w14:paraId="0000008B">
      <w:pPr>
        <w:pStyle w:val="Heading1"/>
        <w:numPr>
          <w:ilvl w:val="0"/>
          <w:numId w:val="21"/>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Pruebas Unitarias y Funcionales: Evaluar individualmente cada componente para asegurar su correcto funcionamiento.</w:t>
      </w:r>
    </w:p>
    <w:p w:rsidR="00000000" w:rsidDel="00000000" w:rsidP="00000000" w:rsidRDefault="00000000" w:rsidRPr="00000000" w14:paraId="0000008C">
      <w:pPr>
        <w:pStyle w:val="Heading1"/>
        <w:numPr>
          <w:ilvl w:val="0"/>
          <w:numId w:val="21"/>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Pruebas de Integración: Verificar la comunicación efectiva entre el frontend, backend y las APIs externas.</w:t>
      </w:r>
    </w:p>
    <w:p w:rsidR="00000000" w:rsidDel="00000000" w:rsidP="00000000" w:rsidRDefault="00000000" w:rsidRPr="00000000" w14:paraId="0000008D">
      <w:pPr>
        <w:pStyle w:val="Heading1"/>
        <w:numPr>
          <w:ilvl w:val="0"/>
          <w:numId w:val="21"/>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Pruebas de Usuario: Implementar un programa piloto con agricultores para obtener retroalimentación y realizar ajustes necesarios.</w:t>
      </w:r>
    </w:p>
    <w:p w:rsidR="00000000" w:rsidDel="00000000" w:rsidP="00000000" w:rsidRDefault="00000000" w:rsidRPr="00000000" w14:paraId="0000008E">
      <w:pPr>
        <w:pStyle w:val="Heading1"/>
        <w:numPr>
          <w:ilvl w:val="0"/>
          <w:numId w:val="21"/>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Pruebas de Seguridad: Asegurar la protección de los datos de los usuarios y la integridad del sistema.</w:t>
      </w:r>
    </w:p>
    <w:p w:rsidR="00000000" w:rsidDel="00000000" w:rsidP="00000000" w:rsidRDefault="00000000" w:rsidRPr="00000000" w14:paraId="0000008F">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1.5 Corrección de Errores y Mejoras</w:t>
      </w:r>
    </w:p>
    <w:p w:rsidR="00000000" w:rsidDel="00000000" w:rsidP="00000000" w:rsidRDefault="00000000" w:rsidRPr="00000000" w14:paraId="00000090">
      <w:pPr>
        <w:pStyle w:val="Heading1"/>
        <w:numPr>
          <w:ilvl w:val="0"/>
          <w:numId w:val="22"/>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Resolución de Incidencias: Corregir errores identificados durante las pruebas, priorizando las funcionalidades críticas.</w:t>
      </w:r>
    </w:p>
    <w:p w:rsidR="00000000" w:rsidDel="00000000" w:rsidP="00000000" w:rsidRDefault="00000000" w:rsidRPr="00000000" w14:paraId="00000091">
      <w:pPr>
        <w:pStyle w:val="Heading1"/>
        <w:numPr>
          <w:ilvl w:val="0"/>
          <w:numId w:val="22"/>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Optimización del Sistema: Implementar mejoras basadas en la retroalimentación de los usuarios y resultados de las pruebas.</w:t>
      </w:r>
    </w:p>
    <w:p w:rsidR="00000000" w:rsidDel="00000000" w:rsidP="00000000" w:rsidRDefault="00000000" w:rsidRPr="00000000" w14:paraId="00000092">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2. Despliegue del Sistema</w:t>
      </w:r>
    </w:p>
    <w:p w:rsidR="00000000" w:rsidDel="00000000" w:rsidP="00000000" w:rsidRDefault="00000000" w:rsidRPr="00000000" w14:paraId="00000093">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2.1 Preparación del Entorno</w:t>
      </w:r>
    </w:p>
    <w:p w:rsidR="00000000" w:rsidDel="00000000" w:rsidP="00000000" w:rsidRDefault="00000000" w:rsidRPr="00000000" w14:paraId="00000094">
      <w:pPr>
        <w:pStyle w:val="Heading1"/>
        <w:numPr>
          <w:ilvl w:val="0"/>
          <w:numId w:val="23"/>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Configuración del Backend: Implementar el backend en un entorno de producción, asegurando su escalabilidad y seguridad.</w:t>
      </w:r>
    </w:p>
    <w:p w:rsidR="00000000" w:rsidDel="00000000" w:rsidP="00000000" w:rsidRDefault="00000000" w:rsidRPr="00000000" w14:paraId="00000095">
      <w:pPr>
        <w:pStyle w:val="Heading1"/>
        <w:numPr>
          <w:ilvl w:val="0"/>
          <w:numId w:val="23"/>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Ajustes de Producción: Configurar parámetros de seguridad, claves de API y acceso a bases de datos para el entorno de producción.</w:t>
      </w:r>
    </w:p>
    <w:p w:rsidR="00000000" w:rsidDel="00000000" w:rsidP="00000000" w:rsidRDefault="00000000" w:rsidRPr="00000000" w14:paraId="00000096">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2.2 Lanzamiento y Promoción</w:t>
      </w:r>
    </w:p>
    <w:p w:rsidR="00000000" w:rsidDel="00000000" w:rsidP="00000000" w:rsidRDefault="00000000" w:rsidRPr="00000000" w14:paraId="00000097">
      <w:pPr>
        <w:pStyle w:val="Heading1"/>
        <w:numPr>
          <w:ilvl w:val="0"/>
          <w:numId w:val="24"/>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Implementación en Plataformas Web: Desplegar la aplicación en servidores accesibles para los usuarios finales.</w:t>
      </w:r>
    </w:p>
    <w:p w:rsidR="00000000" w:rsidDel="00000000" w:rsidP="00000000" w:rsidRDefault="00000000" w:rsidRPr="00000000" w14:paraId="00000098">
      <w:pPr>
        <w:pStyle w:val="Heading1"/>
        <w:numPr>
          <w:ilvl w:val="0"/>
          <w:numId w:val="24"/>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Estrategia de Difusión: Desarrollar campañas de promoción para dar a conocer el chatbot entre los agricultores y partes interesadas.</w:t>
      </w:r>
    </w:p>
    <w:p w:rsidR="00000000" w:rsidDel="00000000" w:rsidP="00000000" w:rsidRDefault="00000000" w:rsidRPr="00000000" w14:paraId="00000099">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3. Mantenimiento y Actualizaciones</w:t>
      </w:r>
    </w:p>
    <w:p w:rsidR="00000000" w:rsidDel="00000000" w:rsidP="00000000" w:rsidRDefault="00000000" w:rsidRPr="00000000" w14:paraId="0000009A">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3.1 Soporte Técnico</w:t>
      </w:r>
    </w:p>
    <w:p w:rsidR="00000000" w:rsidDel="00000000" w:rsidP="00000000" w:rsidRDefault="00000000" w:rsidRPr="00000000" w14:paraId="0000009B">
      <w:pPr>
        <w:pStyle w:val="Heading1"/>
        <w:numPr>
          <w:ilvl w:val="0"/>
          <w:numId w:val="25"/>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Atención al Usuario: Establecer canales de soporte para resolver dudas y problemas de los usuarios.</w:t>
      </w:r>
    </w:p>
    <w:p w:rsidR="00000000" w:rsidDel="00000000" w:rsidP="00000000" w:rsidRDefault="00000000" w:rsidRPr="00000000" w14:paraId="0000009C">
      <w:pPr>
        <w:pStyle w:val="Heading1"/>
        <w:numPr>
          <w:ilvl w:val="0"/>
          <w:numId w:val="25"/>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Monitoreo del Sistema: Implementar herramientas para supervisar el rendimiento y disponibilidad del chatbot.</w:t>
      </w:r>
    </w:p>
    <w:p w:rsidR="00000000" w:rsidDel="00000000" w:rsidP="00000000" w:rsidRDefault="00000000" w:rsidRPr="00000000" w14:paraId="0000009D">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3.2 Actualizaciones</w:t>
      </w:r>
    </w:p>
    <w:p w:rsidR="00000000" w:rsidDel="00000000" w:rsidP="00000000" w:rsidRDefault="00000000" w:rsidRPr="00000000" w14:paraId="0000009E">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Mejoras Continuas: Actualizar el sistema con nuevas funcionalidades y mejoras basadas en la retroalimentación de los usuarios.</w:t>
      </w:r>
    </w:p>
    <w:p w:rsidR="00000000" w:rsidDel="00000000" w:rsidP="00000000" w:rsidRDefault="00000000" w:rsidRPr="00000000" w14:paraId="0000009F">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Corrección de Errores: Solucionar problemas identificados post-lanzamiento para mantener la calidad del servicio.</w:t>
      </w:r>
    </w:p>
    <w:p w:rsidR="00000000" w:rsidDel="00000000" w:rsidP="00000000" w:rsidRDefault="00000000" w:rsidRPr="00000000" w14:paraId="000000A0">
      <w:pPr>
        <w:pStyle w:val="Heading1"/>
        <w:rPr>
          <w:rFonts w:ascii="Aptos" w:cs="Aptos" w:eastAsia="Aptos" w:hAnsi="Aptos"/>
          <w:b w:val="0"/>
          <w:sz w:val="22"/>
          <w:szCs w:val="22"/>
        </w:rPr>
      </w:pPr>
      <w:r w:rsidDel="00000000" w:rsidR="00000000" w:rsidRPr="00000000">
        <w:rPr>
          <w:rtl w:val="0"/>
        </w:rPr>
      </w:r>
    </w:p>
    <w:p w:rsidR="00000000" w:rsidDel="00000000" w:rsidP="00000000" w:rsidRDefault="00000000" w:rsidRPr="00000000" w14:paraId="000000A1">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2">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3">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4">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5">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6">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7">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8">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9">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AA">
      <w:pPr>
        <w:pStyle w:val="Heading1"/>
        <w:rPr>
          <w:rFonts w:ascii="Aptos" w:cs="Aptos" w:eastAsia="Aptos" w:hAnsi="Aptos"/>
        </w:rPr>
      </w:pPr>
      <w:r w:rsidDel="00000000" w:rsidR="00000000" w:rsidRPr="00000000">
        <w:rPr>
          <w:rFonts w:ascii="Aptos" w:cs="Aptos" w:eastAsia="Aptos" w:hAnsi="Aptos"/>
          <w:rtl w:val="0"/>
        </w:rPr>
        <w:t xml:space="preserve">Indicadores Técnicos</w:t>
      </w:r>
    </w:p>
    <w:p w:rsidR="00000000" w:rsidDel="00000000" w:rsidP="00000000" w:rsidRDefault="00000000" w:rsidRPr="00000000" w14:paraId="000000AB">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1.Disponibilidad del Sistema:</w:t>
      </w:r>
    </w:p>
    <w:p w:rsidR="00000000" w:rsidDel="00000000" w:rsidP="00000000" w:rsidRDefault="00000000" w:rsidRPr="00000000" w14:paraId="000000AC">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Definición: Porcentaje de tiempo que el sistema está operativo durante las pruebas.</w:t>
      </w:r>
    </w:p>
    <w:p w:rsidR="00000000" w:rsidDel="00000000" w:rsidP="00000000" w:rsidRDefault="00000000" w:rsidRPr="00000000" w14:paraId="000000AD">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Meta: 95%.</w:t>
      </w:r>
    </w:p>
    <w:p w:rsidR="00000000" w:rsidDel="00000000" w:rsidP="00000000" w:rsidRDefault="00000000" w:rsidRPr="00000000" w14:paraId="000000AE">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Métrica de Evaluación: Uso de herramientas básicas como logs de actividad para medir el tiempo de actividad durante el desarrollo.</w:t>
      </w:r>
    </w:p>
    <w:p w:rsidR="00000000" w:rsidDel="00000000" w:rsidP="00000000" w:rsidRDefault="00000000" w:rsidRPr="00000000" w14:paraId="000000AF">
      <w:pPr>
        <w:pStyle w:val="Heading1"/>
        <w:rPr>
          <w:rFonts w:ascii="Aptos" w:cs="Aptos" w:eastAsia="Aptos" w:hAnsi="Aptos"/>
        </w:rPr>
      </w:pPr>
      <w:r w:rsidDel="00000000" w:rsidR="00000000" w:rsidRPr="00000000">
        <w:rPr>
          <w:rFonts w:ascii="Aptos" w:cs="Aptos" w:eastAsia="Aptos" w:hAnsi="Aptos"/>
          <w:color w:val="000000"/>
          <w:sz w:val="22"/>
          <w:szCs w:val="22"/>
          <w:rtl w:val="0"/>
        </w:rPr>
        <w:t xml:space="preserve">2.Tiempo</w:t>
      </w:r>
      <w:r w:rsidDel="00000000" w:rsidR="00000000" w:rsidRPr="00000000">
        <w:rPr>
          <w:rFonts w:ascii="Aptos" w:cs="Aptos" w:eastAsia="Aptos" w:hAnsi="Aptos"/>
          <w:rtl w:val="0"/>
        </w:rPr>
        <w:t xml:space="preserve"> </w:t>
      </w:r>
      <w:r w:rsidDel="00000000" w:rsidR="00000000" w:rsidRPr="00000000">
        <w:rPr>
          <w:rFonts w:ascii="Aptos" w:cs="Aptos" w:eastAsia="Aptos" w:hAnsi="Aptos"/>
          <w:color w:val="000000"/>
          <w:sz w:val="22"/>
          <w:szCs w:val="22"/>
          <w:rtl w:val="0"/>
        </w:rPr>
        <w:t xml:space="preserve">de Respuesta del Chatbot:</w:t>
      </w:r>
      <w:r w:rsidDel="00000000" w:rsidR="00000000" w:rsidRPr="00000000">
        <w:rPr>
          <w:rtl w:val="0"/>
        </w:rPr>
      </w:r>
    </w:p>
    <w:p w:rsidR="00000000" w:rsidDel="00000000" w:rsidP="00000000" w:rsidRDefault="00000000" w:rsidRPr="00000000" w14:paraId="000000B0">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Definición: Tiempo promedio en que el chatbot procesa y responde una consulta en un entorno controlado.</w:t>
      </w:r>
    </w:p>
    <w:p w:rsidR="00000000" w:rsidDel="00000000" w:rsidP="00000000" w:rsidRDefault="00000000" w:rsidRPr="00000000" w14:paraId="000000B1">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Meta: &lt; 4 segundos.</w:t>
      </w:r>
    </w:p>
    <w:p w:rsidR="00000000" w:rsidDel="00000000" w:rsidP="00000000" w:rsidRDefault="00000000" w:rsidRPr="00000000" w14:paraId="000000B2">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Métrica de Evaluación: Medición de tiempos mediante pruebas locales en el entorno de desarrollo.</w:t>
      </w:r>
    </w:p>
    <w:p w:rsidR="00000000" w:rsidDel="00000000" w:rsidP="00000000" w:rsidRDefault="00000000" w:rsidRPr="00000000" w14:paraId="000000B3">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 3.Precisión de Respuestas:</w:t>
      </w:r>
    </w:p>
    <w:p w:rsidR="00000000" w:rsidDel="00000000" w:rsidP="00000000" w:rsidRDefault="00000000" w:rsidRPr="00000000" w14:paraId="000000B4">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Definición: Porcentaje de consultas correctamente atendidas según un set limitado de preguntas de prueba.</w:t>
      </w:r>
    </w:p>
    <w:p w:rsidR="00000000" w:rsidDel="00000000" w:rsidP="00000000" w:rsidRDefault="00000000" w:rsidRPr="00000000" w14:paraId="000000B5">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Meta: 85%.</w:t>
      </w:r>
    </w:p>
    <w:p w:rsidR="00000000" w:rsidDel="00000000" w:rsidP="00000000" w:rsidRDefault="00000000" w:rsidRPr="00000000" w14:paraId="000000B6">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Métrica de Evaluación: Evaluación manual de respuestas del chatbot durante las pruebas.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rFonts w:ascii="Aptos" w:cs="Aptos" w:eastAsia="Aptos" w:hAnsi="Aptos"/>
          <w:b w:val="0"/>
          <w:color w:val="000000"/>
          <w:sz w:val="22"/>
          <w:szCs w:val="22"/>
        </w:rPr>
      </w:pPr>
      <w:r w:rsidDel="00000000" w:rsidR="00000000" w:rsidRPr="00000000">
        <w:rPr>
          <w:rtl w:val="0"/>
        </w:rPr>
      </w:r>
    </w:p>
    <w:p w:rsidR="00000000" w:rsidDel="00000000" w:rsidP="00000000" w:rsidRDefault="00000000" w:rsidRPr="00000000" w14:paraId="000000B9">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4.Indicadores de Usabilidad</w:t>
      </w:r>
    </w:p>
    <w:p w:rsidR="00000000" w:rsidDel="00000000" w:rsidP="00000000" w:rsidRDefault="00000000" w:rsidRPr="00000000" w14:paraId="000000BA">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Tasa de Éxito en Navegación:</w:t>
      </w:r>
    </w:p>
    <w:p w:rsidR="00000000" w:rsidDel="00000000" w:rsidP="00000000" w:rsidRDefault="00000000" w:rsidRPr="00000000" w14:paraId="000000BB">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Definición: Porcentaje de usuarios que completan una tarea específica (por ejemplo, realizar un pedido) sin necesitar ayuda.</w:t>
      </w:r>
    </w:p>
    <w:p w:rsidR="00000000" w:rsidDel="00000000" w:rsidP="00000000" w:rsidRDefault="00000000" w:rsidRPr="00000000" w14:paraId="000000BC">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Meta: 85%.</w:t>
      </w:r>
    </w:p>
    <w:p w:rsidR="00000000" w:rsidDel="00000000" w:rsidP="00000000" w:rsidRDefault="00000000" w:rsidRPr="00000000" w14:paraId="000000BD">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Métrica de Evaluación: Observación durante pruebas con usuarios.</w:t>
      </w:r>
    </w:p>
    <w:p w:rsidR="00000000" w:rsidDel="00000000" w:rsidP="00000000" w:rsidRDefault="00000000" w:rsidRPr="00000000" w14:paraId="000000BE">
      <w:pPr>
        <w:pStyle w:val="Heading1"/>
        <w:rPr>
          <w:rFonts w:ascii="Aptos" w:cs="Aptos" w:eastAsia="Aptos" w:hAnsi="Aptos"/>
          <w:b w:val="0"/>
          <w:color w:val="000000"/>
          <w:sz w:val="22"/>
          <w:szCs w:val="22"/>
        </w:rPr>
      </w:pPr>
      <w:r w:rsidDel="00000000" w:rsidR="00000000" w:rsidRPr="00000000">
        <w:rPr>
          <w:rFonts w:ascii="Aptos" w:cs="Aptos" w:eastAsia="Aptos" w:hAnsi="Aptos"/>
          <w:color w:val="000000"/>
          <w:sz w:val="22"/>
          <w:szCs w:val="22"/>
          <w:rtl w:val="0"/>
        </w:rPr>
        <w:t xml:space="preserve">5.Satisfacción del Usuario:</w:t>
      </w:r>
      <w:r w:rsidDel="00000000" w:rsidR="00000000" w:rsidRPr="00000000">
        <w:rPr>
          <w:rtl w:val="0"/>
        </w:rPr>
      </w:r>
    </w:p>
    <w:p w:rsidR="00000000" w:rsidDel="00000000" w:rsidP="00000000" w:rsidRDefault="00000000" w:rsidRPr="00000000" w14:paraId="000000BF">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Definición: Nivel de satisfacción general de los usuarios con el sistema, evaluado en una escala del 1 al 5.</w:t>
      </w:r>
    </w:p>
    <w:p w:rsidR="00000000" w:rsidDel="00000000" w:rsidP="00000000" w:rsidRDefault="00000000" w:rsidRPr="00000000" w14:paraId="000000C0">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Meta: Puntuación promedio de 4 o superior.</w:t>
      </w:r>
    </w:p>
    <w:p w:rsidR="00000000" w:rsidDel="00000000" w:rsidP="00000000" w:rsidRDefault="00000000" w:rsidRPr="00000000" w14:paraId="000000C1">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Métrica de Evaluación: Encuestas breves al finalizar cada prueba de usuario.</w:t>
      </w:r>
    </w:p>
    <w:p w:rsidR="00000000" w:rsidDel="00000000" w:rsidP="00000000" w:rsidRDefault="00000000" w:rsidRPr="00000000" w14:paraId="000000C2">
      <w:pPr>
        <w:pStyle w:val="Heading1"/>
        <w:rPr>
          <w:rFonts w:ascii="Aptos" w:cs="Aptos" w:eastAsia="Aptos" w:hAnsi="Aptos"/>
          <w:color w:val="000000"/>
          <w:sz w:val="22"/>
          <w:szCs w:val="22"/>
        </w:rPr>
      </w:pPr>
      <w:r w:rsidDel="00000000" w:rsidR="00000000" w:rsidRPr="00000000">
        <w:rPr>
          <w:rFonts w:ascii="Aptos" w:cs="Aptos" w:eastAsia="Aptos" w:hAnsi="Aptos"/>
          <w:color w:val="000000"/>
          <w:sz w:val="22"/>
          <w:szCs w:val="22"/>
          <w:rtl w:val="0"/>
        </w:rPr>
        <w:t xml:space="preserve">6.Facilidad de Uso:</w:t>
      </w:r>
    </w:p>
    <w:p w:rsidR="00000000" w:rsidDel="00000000" w:rsidP="00000000" w:rsidRDefault="00000000" w:rsidRPr="00000000" w14:paraId="000000C3">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Definición: Opinión de los usuarios sobre la facilidad para completar tareas básicas.</w:t>
      </w:r>
    </w:p>
    <w:p w:rsidR="00000000" w:rsidDel="00000000" w:rsidP="00000000" w:rsidRDefault="00000000" w:rsidRPr="00000000" w14:paraId="000000C4">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Meta: Puntuación promedio de 80% o más en un cuestionario post-uso.</w:t>
      </w:r>
    </w:p>
    <w:p w:rsidR="00000000" w:rsidDel="00000000" w:rsidP="00000000" w:rsidRDefault="00000000" w:rsidRPr="00000000" w14:paraId="000000C5">
      <w:pPr>
        <w:pStyle w:val="Heading1"/>
        <w:numPr>
          <w:ilvl w:val="0"/>
          <w:numId w:val="26"/>
        </w:numPr>
        <w:ind w:left="720" w:hanging="360"/>
        <w:rPr>
          <w:rFonts w:ascii="Aptos" w:cs="Aptos" w:eastAsia="Aptos" w:hAnsi="Aptos"/>
          <w:b w:val="0"/>
          <w:color w:val="000000"/>
          <w:sz w:val="22"/>
          <w:szCs w:val="22"/>
        </w:rPr>
      </w:pPr>
      <w:r w:rsidDel="00000000" w:rsidR="00000000" w:rsidRPr="00000000">
        <w:rPr>
          <w:rFonts w:ascii="Aptos" w:cs="Aptos" w:eastAsia="Aptos" w:hAnsi="Aptos"/>
          <w:b w:val="0"/>
          <w:color w:val="000000"/>
          <w:sz w:val="22"/>
          <w:szCs w:val="22"/>
          <w:rtl w:val="0"/>
        </w:rPr>
        <w:t xml:space="preserve">Métrica de Evaluación: Encuestas adaptadas al público objetivo.</w:t>
      </w:r>
    </w:p>
    <w:p w:rsidR="00000000" w:rsidDel="00000000" w:rsidP="00000000" w:rsidRDefault="00000000" w:rsidRPr="00000000" w14:paraId="000000C6">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C7">
      <w:pPr>
        <w:rPr>
          <w:rFonts w:ascii="Aptos" w:cs="Aptos" w:eastAsia="Aptos" w:hAnsi="Aptos"/>
          <w:b w:val="1"/>
          <w:sz w:val="36"/>
          <w:szCs w:val="36"/>
        </w:rPr>
      </w:pPr>
      <w:r w:rsidDel="00000000" w:rsidR="00000000" w:rsidRPr="00000000">
        <w:rPr>
          <w:rtl w:val="0"/>
        </w:rPr>
      </w:r>
    </w:p>
    <w:p w:rsidR="00000000" w:rsidDel="00000000" w:rsidP="00000000" w:rsidRDefault="00000000" w:rsidRPr="00000000" w14:paraId="000000C8">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C9">
      <w:pPr>
        <w:pStyle w:val="Heading1"/>
        <w:rPr>
          <w:rFonts w:ascii="Aptos" w:cs="Aptos" w:eastAsia="Aptos" w:hAnsi="Aptos"/>
        </w:rPr>
      </w:pPr>
      <w:r w:rsidDel="00000000" w:rsidR="00000000" w:rsidRPr="00000000">
        <w:rPr>
          <w:rFonts w:ascii="Aptos" w:cs="Aptos" w:eastAsia="Aptos" w:hAnsi="Aptos"/>
          <w:rtl w:val="0"/>
        </w:rPr>
        <w:t xml:space="preserve">Canales de Comunicación</w:t>
      </w:r>
    </w:p>
    <w:p w:rsidR="00000000" w:rsidDel="00000000" w:rsidP="00000000" w:rsidRDefault="00000000" w:rsidRPr="00000000" w14:paraId="000000CA">
      <w:pPr>
        <w:rPr>
          <w:rFonts w:ascii="Aptos" w:cs="Aptos" w:eastAsia="Aptos" w:hAnsi="Aptos"/>
        </w:rPr>
      </w:pPr>
      <w:r w:rsidDel="00000000" w:rsidR="00000000" w:rsidRPr="00000000">
        <w:rPr>
          <w:rFonts w:ascii="Aptos" w:cs="Aptos" w:eastAsia="Aptos" w:hAnsi="Aptos"/>
          <w:rtl w:val="0"/>
        </w:rPr>
        <w:t xml:space="preserve">Redes Sociales:</w:t>
      </w:r>
    </w:p>
    <w:p w:rsidR="00000000" w:rsidDel="00000000" w:rsidP="00000000" w:rsidRDefault="00000000" w:rsidRPr="00000000" w14:paraId="000000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Facebook: Crear una página oficial con publicaciones regulares que destaquen las funciones del chatbot, testimonios de usuarios y videos explicativos.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Instagram: Publicar contenido visual, como imágenes del chatbot en acción y gráficos explicativos.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WhatsApp: Configurar un canal de soporte directo y un grupo comunitario para difundir novedades.</w:t>
      </w:r>
    </w:p>
    <w:p w:rsidR="00000000" w:rsidDel="00000000" w:rsidP="00000000" w:rsidRDefault="00000000" w:rsidRPr="00000000" w14:paraId="000000D0">
      <w:pPr>
        <w:ind w:left="360" w:firstLine="0"/>
        <w:rPr>
          <w:rFonts w:ascii="Aptos" w:cs="Aptos" w:eastAsia="Aptos" w:hAnsi="Aptos"/>
          <w:b w:val="1"/>
        </w:rPr>
      </w:pPr>
      <w:r w:rsidDel="00000000" w:rsidR="00000000" w:rsidRPr="00000000">
        <w:rPr>
          <w:rtl w:val="0"/>
        </w:rPr>
      </w:r>
    </w:p>
    <w:p w:rsidR="00000000" w:rsidDel="00000000" w:rsidP="00000000" w:rsidRDefault="00000000" w:rsidRPr="00000000" w14:paraId="000000D1">
      <w:pPr>
        <w:ind w:left="360" w:firstLine="0"/>
        <w:rPr>
          <w:rFonts w:ascii="Aptos" w:cs="Aptos" w:eastAsia="Aptos" w:hAnsi="Aptos"/>
          <w:b w:val="1"/>
        </w:rPr>
      </w:pPr>
      <w:r w:rsidDel="00000000" w:rsidR="00000000" w:rsidRPr="00000000">
        <w:rPr>
          <w:rFonts w:ascii="Aptos" w:cs="Aptos" w:eastAsia="Aptos" w:hAnsi="Aptos"/>
          <w:b w:val="1"/>
          <w:rtl w:val="0"/>
        </w:rPr>
        <w:t xml:space="preserve">Plataformas Agrícolas:</w:t>
      </w:r>
    </w:p>
    <w:p w:rsidR="00000000" w:rsidDel="00000000" w:rsidP="00000000" w:rsidRDefault="00000000" w:rsidRPr="00000000" w14:paraId="000000D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Publicar anuncios y artículos en sitios web populares de la industria agrícola.</w:t>
      </w:r>
    </w:p>
    <w:p w:rsidR="00000000" w:rsidDel="00000000" w:rsidP="00000000" w:rsidRDefault="00000000" w:rsidRPr="00000000" w14:paraId="000000D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Colaborar con foros y comunidades en línea dedicadas a la agricultura.</w:t>
      </w:r>
    </w:p>
    <w:p w:rsidR="00000000" w:rsidDel="00000000" w:rsidP="00000000" w:rsidRDefault="00000000" w:rsidRPr="00000000" w14:paraId="000000D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Correos Electrónicos:</w:t>
      </w:r>
    </w:p>
    <w:p w:rsidR="00000000" w:rsidDel="00000000" w:rsidP="00000000" w:rsidRDefault="00000000" w:rsidRPr="00000000" w14:paraId="000000D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Diseñar una campaña de email marketing dirigida a pequeños y medianos negocios agrícolas.</w:t>
      </w:r>
    </w:p>
    <w:p w:rsidR="00000000" w:rsidDel="00000000" w:rsidP="00000000" w:rsidRDefault="00000000" w:rsidRPr="00000000" w14:paraId="000000D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Incluir tutoriales paso a paso, beneficios del chatbot, y un enlace para registrarse.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rPr>
          <w:rFonts w:ascii="Aptos" w:cs="Aptos" w:eastAsia="Aptos" w:hAnsi="Aptos"/>
        </w:rPr>
      </w:pPr>
      <w:r w:rsidDel="00000000" w:rsidR="00000000" w:rsidRPr="00000000">
        <w:rPr>
          <w:rFonts w:ascii="Aptos" w:cs="Aptos" w:eastAsia="Aptos" w:hAnsi="Aptos"/>
          <w:b w:val="1"/>
          <w:rtl w:val="0"/>
        </w:rPr>
        <w:t xml:space="preserve">2. Actividades de Promoción</w:t>
      </w:r>
      <w:r w:rsidDel="00000000" w:rsidR="00000000" w:rsidRPr="00000000">
        <w:rPr>
          <w:rtl w:val="0"/>
        </w:rPr>
      </w:r>
    </w:p>
    <w:p w:rsidR="00000000" w:rsidDel="00000000" w:rsidP="00000000" w:rsidRDefault="00000000" w:rsidRPr="00000000" w14:paraId="000000D9">
      <w:pPr>
        <w:numPr>
          <w:ilvl w:val="0"/>
          <w:numId w:val="17"/>
        </w:numPr>
        <w:ind w:left="720" w:hanging="360"/>
        <w:rPr>
          <w:rFonts w:ascii="Aptos" w:cs="Aptos" w:eastAsia="Aptos" w:hAnsi="Aptos"/>
        </w:rPr>
      </w:pPr>
      <w:r w:rsidDel="00000000" w:rsidR="00000000" w:rsidRPr="00000000">
        <w:rPr>
          <w:rFonts w:ascii="Aptos" w:cs="Aptos" w:eastAsia="Aptos" w:hAnsi="Aptos"/>
          <w:rtl w:val="0"/>
        </w:rPr>
        <w:t xml:space="preserve">    </w:t>
      </w:r>
    </w:p>
    <w:p w:rsidR="00000000" w:rsidDel="00000000" w:rsidP="00000000" w:rsidRDefault="00000000" w:rsidRPr="00000000" w14:paraId="000000DA">
      <w:pPr>
        <w:rPr>
          <w:rFonts w:ascii="Aptos" w:cs="Aptos" w:eastAsia="Aptos" w:hAnsi="Aptos"/>
          <w:b w:val="1"/>
        </w:rPr>
      </w:pPr>
      <w:r w:rsidDel="00000000" w:rsidR="00000000" w:rsidRPr="00000000">
        <w:rPr>
          <w:rFonts w:ascii="Aptos" w:cs="Aptos" w:eastAsia="Aptos" w:hAnsi="Aptos"/>
          <w:b w:val="1"/>
          <w:rtl w:val="0"/>
        </w:rPr>
        <w:t xml:space="preserve">          Lanzamiento Inicial:</w:t>
      </w:r>
    </w:p>
    <w:p w:rsidR="00000000" w:rsidDel="00000000" w:rsidP="00000000" w:rsidRDefault="00000000" w:rsidRPr="00000000" w14:paraId="000000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Evento de Presentación: Organizar un evento presencial o virtual para presentar el chatbot, incluyendo demostraciones en vivo y una sesión de preguntas y respuestas.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Ofertas Especiales: Ofrecer acceso gratuito o descuentos durante los primeros meses para incentivar la adopción inicial.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rPr>
          <w:rFonts w:ascii="Aptos" w:cs="Aptos" w:eastAsia="Aptos" w:hAnsi="Aptos"/>
          <w:b w:val="1"/>
        </w:rPr>
      </w:pPr>
      <w:r w:rsidDel="00000000" w:rsidR="00000000" w:rsidRPr="00000000">
        <w:rPr>
          <w:rFonts w:ascii="Aptos" w:cs="Aptos" w:eastAsia="Aptos" w:hAnsi="Aptos"/>
          <w:b w:val="1"/>
          <w:rtl w:val="0"/>
        </w:rPr>
        <w:t xml:space="preserve">            Materiales Promocionales:</w:t>
      </w:r>
    </w:p>
    <w:p w:rsidR="00000000" w:rsidDel="00000000" w:rsidP="00000000" w:rsidRDefault="00000000" w:rsidRPr="00000000" w14:paraId="000000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Videos: Crear videos breves explicando cómo funciona el chatbot y sus beneficios, diseñados para compartirse en redes sociales y WhatsApp.Folletos y Pósters: Distribuir materiales impresos en ferias agrícolas y asociaciones del sector.</w:t>
      </w:r>
    </w:p>
    <w:p w:rsidR="00000000" w:rsidDel="00000000" w:rsidP="00000000" w:rsidRDefault="00000000" w:rsidRPr="00000000" w14:paraId="000000E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Alianzas Estratégicas:</w:t>
      </w:r>
    </w:p>
    <w:p w:rsidR="00000000" w:rsidDel="00000000" w:rsidP="00000000" w:rsidRDefault="00000000" w:rsidRPr="00000000" w14:paraId="000000E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Colaborar con asociaciones agrícolas para recomendar el chatbot a sus miembros.</w:t>
      </w:r>
    </w:p>
    <w:p w:rsidR="00000000" w:rsidDel="00000000" w:rsidP="00000000" w:rsidRDefault="00000000" w:rsidRPr="00000000" w14:paraId="000000E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Trabajar con cooperativas agrícolas para ofrecer paquetes de beneficios conjuntos.</w:t>
      </w:r>
    </w:p>
    <w:p w:rsidR="00000000" w:rsidDel="00000000" w:rsidP="00000000" w:rsidRDefault="00000000" w:rsidRPr="00000000" w14:paraId="000000E4">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E5">
      <w:pPr>
        <w:rPr>
          <w:rFonts w:ascii="Aptos" w:cs="Aptos" w:eastAsia="Aptos" w:hAnsi="Aptos"/>
          <w:b w:val="1"/>
        </w:rPr>
      </w:pPr>
      <w:r w:rsidDel="00000000" w:rsidR="00000000" w:rsidRPr="00000000">
        <w:rPr>
          <w:rFonts w:ascii="Aptos" w:cs="Aptos" w:eastAsia="Aptos" w:hAnsi="Aptos"/>
          <w:b w:val="1"/>
          <w:rtl w:val="0"/>
        </w:rPr>
        <w:t xml:space="preserve">3. Medios de Publicidad</w:t>
      </w:r>
    </w:p>
    <w:p w:rsidR="00000000" w:rsidDel="00000000" w:rsidP="00000000" w:rsidRDefault="00000000" w:rsidRPr="00000000" w14:paraId="000000E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Publicidad Digital:</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Google Ads: Usar campañas dirigidas para aparecer en búsquedas relacionadas con agricultura y tecnología.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Facebook e Instagram Ads: Campañas de segmentación dirigidas a pequeños comerciantes agrícolas.</w:t>
      </w:r>
    </w:p>
    <w:p w:rsidR="00000000" w:rsidDel="00000000" w:rsidP="00000000" w:rsidRDefault="00000000" w:rsidRPr="00000000" w14:paraId="000000EB">
      <w:pPr>
        <w:pStyle w:val="Heading1"/>
        <w:ind w:left="360" w:firstLine="0"/>
        <w:rPr>
          <w:rFonts w:ascii="Aptos" w:cs="Aptos" w:eastAsia="Aptos" w:hAnsi="Aptos"/>
          <w:color w:val="000000"/>
          <w:sz w:val="26"/>
          <w:szCs w:val="26"/>
        </w:rPr>
      </w:pPr>
      <w:r w:rsidDel="00000000" w:rsidR="00000000" w:rsidRPr="00000000">
        <w:rPr>
          <w:rFonts w:ascii="Aptos" w:cs="Aptos" w:eastAsia="Aptos" w:hAnsi="Aptos"/>
          <w:color w:val="000000"/>
          <w:sz w:val="26"/>
          <w:szCs w:val="26"/>
          <w:rtl w:val="0"/>
        </w:rPr>
        <w:t xml:space="preserve">Publicidad Tradicional:</w:t>
      </w:r>
    </w:p>
    <w:p w:rsidR="00000000" w:rsidDel="00000000" w:rsidP="00000000" w:rsidRDefault="00000000" w:rsidRPr="00000000" w14:paraId="000000E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Anuncios en radios locales con gran audiencia en comunidades agrícolas.</w:t>
      </w:r>
    </w:p>
    <w:p w:rsidR="00000000" w:rsidDel="00000000" w:rsidP="00000000" w:rsidRDefault="00000000" w:rsidRPr="00000000" w14:paraId="000000E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Publicaciones en revistas y boletines del sector.</w:t>
      </w:r>
    </w:p>
    <w:p w:rsidR="00000000" w:rsidDel="00000000" w:rsidP="00000000" w:rsidRDefault="00000000" w:rsidRPr="00000000" w14:paraId="000000EE">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EF">
      <w:pPr>
        <w:pStyle w:val="Heading1"/>
        <w:rPr>
          <w:rFonts w:ascii="Aptos" w:cs="Aptos" w:eastAsia="Aptos" w:hAnsi="Aptos"/>
          <w:color w:val="000000"/>
          <w:sz w:val="26"/>
          <w:szCs w:val="26"/>
        </w:rPr>
      </w:pPr>
      <w:r w:rsidDel="00000000" w:rsidR="00000000" w:rsidRPr="00000000">
        <w:rPr>
          <w:rFonts w:ascii="Aptos" w:cs="Aptos" w:eastAsia="Aptos" w:hAnsi="Aptos"/>
          <w:color w:val="000000"/>
          <w:sz w:val="26"/>
          <w:szCs w:val="26"/>
          <w:rtl w:val="0"/>
        </w:rPr>
        <w:t xml:space="preserve"> Estrategia de Participación</w:t>
      </w:r>
    </w:p>
    <w:p w:rsidR="00000000" w:rsidDel="00000000" w:rsidP="00000000" w:rsidRDefault="00000000" w:rsidRPr="00000000" w14:paraId="000000F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Talleres y Capacitaciones: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Realizar talleres prácticos para enseñar a los agricultores cómo usar el chatbot.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Proveer tutoriales en video y documentos de referencia.</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Incentivos para la Participación: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Ofrecer premios o beneficios, como descuentos en servicios, para los primeros usuarios que completen transacciones con el chatbot.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Recopilación de Testimonios: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Pedir a los usuarios iniciales que compartan su experiencia, generando confianza y atrayendo a nuevos clientes.</w:t>
      </w:r>
    </w:p>
    <w:p w:rsidR="00000000" w:rsidDel="00000000" w:rsidP="00000000" w:rsidRDefault="00000000" w:rsidRPr="00000000" w14:paraId="000000FD">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0F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Aptos" w:cs="Aptos" w:eastAsia="Aptos" w:hAnsi="Aptos"/>
          <w:rtl w:val="0"/>
        </w:rPr>
        <w:t xml:space="preserve">Cronograma de</w:t>
      </w:r>
      <w:r w:rsidDel="00000000" w:rsidR="00000000" w:rsidRPr="00000000">
        <w:rPr>
          <w:rFonts w:ascii="Aptos" w:cs="Aptos" w:eastAsia="Aptos" w:hAnsi="Aptos"/>
          <w:rtl w:val="0"/>
        </w:rPr>
        <w:t xml:space="preserve"> </w:t>
      </w:r>
      <w:r w:rsidDel="00000000" w:rsidR="00000000" w:rsidRPr="00000000">
        <w:rPr>
          <w:rFonts w:ascii="Aptos" w:cs="Aptos" w:eastAsia="Aptos" w:hAnsi="Aptos"/>
          <w:rtl w:val="0"/>
        </w:rPr>
        <w:t xml:space="preserve">Difusión</w:t>
      </w:r>
      <w:r w:rsidDel="00000000" w:rsidR="00000000" w:rsidRPr="00000000">
        <w:rPr>
          <w:rtl w:val="0"/>
        </w:rPr>
      </w:r>
    </w:p>
    <w:tbl>
      <w:tblPr>
        <w:tblStyle w:val="Table1"/>
        <w:tblpPr w:leftFromText="141" w:rightFromText="141" w:topFromText="0" w:bottomFromText="0" w:vertAnchor="text" w:horzAnchor="text" w:tblpX="0" w:tblpY="510"/>
        <w:tblW w:w="9228.0" w:type="dxa"/>
        <w:jc w:val="left"/>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2307"/>
        <w:gridCol w:w="2307"/>
        <w:gridCol w:w="2307"/>
        <w:gridCol w:w="2307"/>
        <w:tblGridChange w:id="0">
          <w:tblGrid>
            <w:gridCol w:w="2307"/>
            <w:gridCol w:w="2307"/>
            <w:gridCol w:w="2307"/>
            <w:gridCol w:w="2307"/>
          </w:tblGrid>
        </w:tblGridChange>
      </w:tblGrid>
      <w:tr>
        <w:trPr>
          <w:cantSplit w:val="0"/>
          <w:trHeight w:val="872" w:hRule="atLeast"/>
          <w:tblHeader w:val="0"/>
        </w:trPr>
        <w:tc>
          <w:tcPr/>
          <w:p w:rsidR="00000000" w:rsidDel="00000000" w:rsidP="00000000" w:rsidRDefault="00000000" w:rsidRPr="00000000" w14:paraId="000000FF">
            <w:pPr>
              <w:pStyle w:val="Heading1"/>
              <w:rPr>
                <w:rFonts w:ascii="Aptos" w:cs="Aptos" w:eastAsia="Aptos" w:hAnsi="Aptos"/>
              </w:rPr>
            </w:pPr>
            <w:r w:rsidDel="00000000" w:rsidR="00000000" w:rsidRPr="00000000">
              <w:rPr>
                <w:rFonts w:ascii="Aptos" w:cs="Aptos" w:eastAsia="Aptos" w:hAnsi="Aptos"/>
                <w:rtl w:val="0"/>
              </w:rPr>
              <w:t xml:space="preserve">MES 1 </w:t>
            </w:r>
          </w:p>
        </w:tc>
        <w:tc>
          <w:tcPr/>
          <w:p w:rsidR="00000000" w:rsidDel="00000000" w:rsidP="00000000" w:rsidRDefault="00000000" w:rsidRPr="00000000" w14:paraId="00000100">
            <w:pPr>
              <w:pStyle w:val="Heading1"/>
              <w:rPr>
                <w:rFonts w:ascii="Aptos" w:cs="Aptos" w:eastAsia="Aptos" w:hAnsi="Aptos"/>
              </w:rPr>
            </w:pPr>
            <w:r w:rsidDel="00000000" w:rsidR="00000000" w:rsidRPr="00000000">
              <w:rPr>
                <w:rFonts w:ascii="Aptos" w:cs="Aptos" w:eastAsia="Aptos" w:hAnsi="Aptos"/>
                <w:rtl w:val="0"/>
              </w:rPr>
              <w:t xml:space="preserve">MES 2</w:t>
            </w:r>
          </w:p>
        </w:tc>
        <w:tc>
          <w:tcPr/>
          <w:p w:rsidR="00000000" w:rsidDel="00000000" w:rsidP="00000000" w:rsidRDefault="00000000" w:rsidRPr="00000000" w14:paraId="00000101">
            <w:pPr>
              <w:pStyle w:val="Heading1"/>
              <w:rPr>
                <w:rFonts w:ascii="Aptos" w:cs="Aptos" w:eastAsia="Aptos" w:hAnsi="Aptos"/>
              </w:rPr>
            </w:pPr>
            <w:r w:rsidDel="00000000" w:rsidR="00000000" w:rsidRPr="00000000">
              <w:rPr>
                <w:rFonts w:ascii="Aptos" w:cs="Aptos" w:eastAsia="Aptos" w:hAnsi="Aptos"/>
                <w:rtl w:val="0"/>
              </w:rPr>
              <w:t xml:space="preserve">MES 3 Y 4</w:t>
            </w:r>
          </w:p>
        </w:tc>
        <w:tc>
          <w:tcPr/>
          <w:p w:rsidR="00000000" w:rsidDel="00000000" w:rsidP="00000000" w:rsidRDefault="00000000" w:rsidRPr="00000000" w14:paraId="00000102">
            <w:pPr>
              <w:pStyle w:val="Heading1"/>
              <w:rPr>
                <w:rFonts w:ascii="Aptos" w:cs="Aptos" w:eastAsia="Aptos" w:hAnsi="Aptos"/>
              </w:rPr>
            </w:pPr>
            <w:r w:rsidDel="00000000" w:rsidR="00000000" w:rsidRPr="00000000">
              <w:rPr>
                <w:rFonts w:ascii="Aptos" w:cs="Aptos" w:eastAsia="Aptos" w:hAnsi="Aptos"/>
                <w:rtl w:val="0"/>
              </w:rPr>
              <w:t xml:space="preserve">MES 5 Y 6</w:t>
            </w:r>
          </w:p>
        </w:tc>
      </w:tr>
      <w:tr>
        <w:trPr>
          <w:cantSplit w:val="0"/>
          <w:trHeight w:val="1307" w:hRule="atLeast"/>
          <w:tblHeader w:val="0"/>
        </w:trPr>
        <w:tc>
          <w:tcPr/>
          <w:p w:rsidR="00000000" w:rsidDel="00000000" w:rsidP="00000000" w:rsidRDefault="00000000" w:rsidRPr="00000000" w14:paraId="00000103">
            <w:pPr>
              <w:rPr>
                <w:rFonts w:ascii="Aptos" w:cs="Aptos" w:eastAsia="Aptos" w:hAnsi="Aptos"/>
              </w:rPr>
            </w:pPr>
            <w:r w:rsidDel="00000000" w:rsidR="00000000" w:rsidRPr="00000000">
              <w:rPr>
                <w:rFonts w:ascii="Aptos" w:cs="Aptos" w:eastAsia="Aptos" w:hAnsi="Aptos"/>
                <w:rtl w:val="0"/>
              </w:rPr>
              <w:t xml:space="preserve">Creación de contenido promocional .</w:t>
            </w:r>
          </w:p>
        </w:tc>
        <w:tc>
          <w:tcPr/>
          <w:p w:rsidR="00000000" w:rsidDel="00000000" w:rsidP="00000000" w:rsidRDefault="00000000" w:rsidRPr="00000000" w14:paraId="00000104">
            <w:pPr>
              <w:rPr>
                <w:rFonts w:ascii="Aptos" w:cs="Aptos" w:eastAsia="Aptos" w:hAnsi="Aptos"/>
              </w:rPr>
            </w:pPr>
            <w:r w:rsidDel="00000000" w:rsidR="00000000" w:rsidRPr="00000000">
              <w:rPr>
                <w:rFonts w:ascii="Aptos" w:cs="Aptos" w:eastAsia="Aptos" w:hAnsi="Aptos"/>
                <w:rtl w:val="0"/>
              </w:rPr>
              <w:t xml:space="preserve">Inicio de campañas de publicidad digital y tradicional.</w:t>
            </w:r>
          </w:p>
        </w:tc>
        <w:tc>
          <w:tcPr/>
          <w:p w:rsidR="00000000" w:rsidDel="00000000" w:rsidP="00000000" w:rsidRDefault="00000000" w:rsidRPr="00000000" w14:paraId="00000105">
            <w:pPr>
              <w:rPr>
                <w:rFonts w:ascii="Aptos" w:cs="Aptos" w:eastAsia="Aptos" w:hAnsi="Aptos"/>
              </w:rPr>
            </w:pPr>
            <w:r w:rsidDel="00000000" w:rsidR="00000000" w:rsidRPr="00000000">
              <w:rPr>
                <w:rFonts w:ascii="Aptos" w:cs="Aptos" w:eastAsia="Aptos" w:hAnsi="Aptos"/>
                <w:rtl w:val="0"/>
              </w:rPr>
              <w:t xml:space="preserve">Monitoreo de la adopción y ajustes en la estrategia según resultados.</w:t>
            </w:r>
          </w:p>
        </w:tc>
        <w:tc>
          <w:tcPr/>
          <w:p w:rsidR="00000000" w:rsidDel="00000000" w:rsidP="00000000" w:rsidRDefault="00000000" w:rsidRPr="00000000" w14:paraId="00000106">
            <w:pPr>
              <w:rPr>
                <w:rFonts w:ascii="Aptos" w:cs="Aptos" w:eastAsia="Aptos" w:hAnsi="Aptos"/>
              </w:rPr>
            </w:pPr>
            <w:r w:rsidDel="00000000" w:rsidR="00000000" w:rsidRPr="00000000">
              <w:rPr>
                <w:rFonts w:ascii="Aptos" w:cs="Aptos" w:eastAsia="Aptos" w:hAnsi="Aptos"/>
                <w:rtl w:val="0"/>
              </w:rPr>
              <w:t xml:space="preserve">Refuerzo de campañas publicitarias basadas en datos obtenidos.</w:t>
            </w:r>
          </w:p>
        </w:tc>
      </w:tr>
      <w:tr>
        <w:trPr>
          <w:cantSplit w:val="0"/>
          <w:trHeight w:val="1307" w:hRule="atLeast"/>
          <w:tblHeader w:val="0"/>
        </w:trPr>
        <w:tc>
          <w:tcPr/>
          <w:p w:rsidR="00000000" w:rsidDel="00000000" w:rsidP="00000000" w:rsidRDefault="00000000" w:rsidRPr="00000000" w14:paraId="00000107">
            <w:pPr>
              <w:rPr>
                <w:rFonts w:ascii="Aptos" w:cs="Aptos" w:eastAsia="Aptos" w:hAnsi="Aptos"/>
              </w:rPr>
            </w:pPr>
            <w:r w:rsidDel="00000000" w:rsidR="00000000" w:rsidRPr="00000000">
              <w:rPr>
                <w:rFonts w:ascii="Aptos" w:cs="Aptos" w:eastAsia="Aptos" w:hAnsi="Aptos"/>
                <w:rtl w:val="0"/>
              </w:rPr>
              <w:t xml:space="preserve">Publicación de anuncios en redes sociales y plataformas agrícolas.</w:t>
            </w:r>
          </w:p>
          <w:p w:rsidR="00000000" w:rsidDel="00000000" w:rsidP="00000000" w:rsidRDefault="00000000" w:rsidRPr="00000000" w14:paraId="00000108">
            <w:pPr>
              <w:rPr>
                <w:rFonts w:ascii="Aptos" w:cs="Aptos" w:eastAsia="Aptos" w:hAnsi="Aptos"/>
              </w:rPr>
            </w:pPr>
            <w:r w:rsidDel="00000000" w:rsidR="00000000" w:rsidRPr="00000000">
              <w:rPr>
                <w:rtl w:val="0"/>
              </w:rPr>
            </w:r>
          </w:p>
        </w:tc>
        <w:tc>
          <w:tcPr/>
          <w:p w:rsidR="00000000" w:rsidDel="00000000" w:rsidP="00000000" w:rsidRDefault="00000000" w:rsidRPr="00000000" w14:paraId="00000109">
            <w:pPr>
              <w:rPr>
                <w:rFonts w:ascii="Aptos" w:cs="Aptos" w:eastAsia="Aptos" w:hAnsi="Aptos"/>
              </w:rPr>
            </w:pPr>
            <w:r w:rsidDel="00000000" w:rsidR="00000000" w:rsidRPr="00000000">
              <w:rPr>
                <w:rFonts w:ascii="Aptos" w:cs="Aptos" w:eastAsia="Aptos" w:hAnsi="Aptos"/>
                <w:rtl w:val="0"/>
              </w:rPr>
              <w:t xml:space="preserve">Organización de eventos de presentación y talleres iniciales.</w:t>
            </w:r>
          </w:p>
        </w:tc>
        <w:tc>
          <w:tcPr/>
          <w:p w:rsidR="00000000" w:rsidDel="00000000" w:rsidP="00000000" w:rsidRDefault="00000000" w:rsidRPr="00000000" w14:paraId="0000010A">
            <w:pPr>
              <w:rPr>
                <w:rFonts w:ascii="Aptos" w:cs="Aptos" w:eastAsia="Aptos" w:hAnsi="Aptos"/>
              </w:rPr>
            </w:pPr>
            <w:r w:rsidDel="00000000" w:rsidR="00000000" w:rsidRPr="00000000">
              <w:rPr>
                <w:rFonts w:ascii="Aptos" w:cs="Aptos" w:eastAsia="Aptos" w:hAnsi="Aptos"/>
                <w:rtl w:val="0"/>
              </w:rPr>
              <w:t xml:space="preserve">Recopilación de testimonios y publicaciones de casos de éxito.</w:t>
            </w:r>
          </w:p>
        </w:tc>
        <w:tc>
          <w:tcPr/>
          <w:p w:rsidR="00000000" w:rsidDel="00000000" w:rsidP="00000000" w:rsidRDefault="00000000" w:rsidRPr="00000000" w14:paraId="0000010B">
            <w:pPr>
              <w:rPr>
                <w:rFonts w:ascii="Aptos" w:cs="Aptos" w:eastAsia="Aptos" w:hAnsi="Aptos"/>
              </w:rPr>
            </w:pPr>
            <w:r w:rsidDel="00000000" w:rsidR="00000000" w:rsidRPr="00000000">
              <w:rPr>
                <w:rFonts w:ascii="Aptos" w:cs="Aptos" w:eastAsia="Aptos" w:hAnsi="Aptos"/>
                <w:rtl w:val="0"/>
              </w:rPr>
              <w:t xml:space="preserve">Evaluación del impacto del plan de difusión y ajustes finales.</w:t>
            </w:r>
          </w:p>
        </w:tc>
      </w:tr>
    </w:tbl>
    <w:p w:rsidR="00000000" w:rsidDel="00000000" w:rsidP="00000000" w:rsidRDefault="00000000" w:rsidRPr="00000000" w14:paraId="0000010C">
      <w:pPr>
        <w:rPr>
          <w:rFonts w:ascii="Aptos" w:cs="Aptos" w:eastAsia="Aptos" w:hAnsi="Aptos"/>
        </w:rPr>
      </w:pPr>
      <w:r w:rsidDel="00000000" w:rsidR="00000000" w:rsidRPr="00000000">
        <w:rPr>
          <w:rtl w:val="0"/>
        </w:rPr>
      </w:r>
    </w:p>
    <w:p w:rsidR="00000000" w:rsidDel="00000000" w:rsidP="00000000" w:rsidRDefault="00000000" w:rsidRPr="00000000" w14:paraId="0000010D">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0E">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0F">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10">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11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b w:val="1"/>
          <w:color w:val="366091"/>
          <w:sz w:val="28"/>
          <w:szCs w:val="28"/>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color w:val="000000"/>
          <w:sz w:val="26"/>
          <w:szCs w:val="26"/>
        </w:rPr>
      </w:pPr>
      <w:r w:rsidDel="00000000" w:rsidR="00000000" w:rsidRPr="00000000">
        <w:rPr>
          <w:rFonts w:ascii="Aptos" w:cs="Aptos" w:eastAsia="Aptos" w:hAnsi="Aptos"/>
          <w:rtl w:val="0"/>
        </w:rPr>
        <w:t xml:space="preserve">Lecciones Aprendidas</w:t>
      </w:r>
      <w:r w:rsidDel="00000000" w:rsidR="00000000" w:rsidRPr="00000000">
        <w:rPr>
          <w:rtl w:val="0"/>
        </w:rPr>
      </w:r>
    </w:p>
    <w:p w:rsidR="00000000" w:rsidDel="00000000" w:rsidP="00000000" w:rsidRDefault="00000000" w:rsidRPr="00000000" w14:paraId="0000011C">
      <w:pPr>
        <w:rPr>
          <w:rFonts w:ascii="Aptos" w:cs="Aptos" w:eastAsia="Aptos" w:hAnsi="Aptos"/>
        </w:rPr>
      </w:pPr>
      <w:r w:rsidDel="00000000" w:rsidR="00000000" w:rsidRPr="00000000">
        <w:rPr>
          <w:rFonts w:ascii="Aptos" w:cs="Aptos" w:eastAsia="Aptos" w:hAnsi="Aptos"/>
          <w:b w:val="1"/>
          <w:rtl w:val="0"/>
        </w:rPr>
        <w:t xml:space="preserve">El desarrollo del proyecto dejó importantes aprendizajes:</w:t>
      </w:r>
      <w:r w:rsidDel="00000000" w:rsidR="00000000" w:rsidRPr="00000000">
        <w:rPr>
          <w:rFonts w:ascii="Aptos" w:cs="Aptos" w:eastAsia="Aptos" w:hAnsi="Aptos"/>
          <w:rtl w:val="0"/>
        </w:rPr>
        <w:br w:type="textWrapping"/>
      </w:r>
    </w:p>
    <w:p w:rsidR="00000000" w:rsidDel="00000000" w:rsidP="00000000" w:rsidRDefault="00000000" w:rsidRPr="00000000" w14:paraId="0000011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interacción constante con los usuarios finales fue clave para ajustar la funcionalidad del chatbot.</w:t>
        <w:br w:type="textWrapping"/>
        <w:t xml:space="preserve"> </w:t>
      </w:r>
    </w:p>
    <w:p w:rsidR="00000000" w:rsidDel="00000000" w:rsidP="00000000" w:rsidRDefault="00000000" w:rsidRPr="00000000" w14:paraId="0000011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Las pruebas iterativas permitieron identificar y solucionar problemas críticos antes de la implementación.</w:t>
        <w:br w:type="textWrapping"/>
      </w:r>
    </w:p>
    <w:p w:rsidR="00000000" w:rsidDel="00000000" w:rsidP="00000000" w:rsidRDefault="00000000" w:rsidRPr="00000000" w14:paraId="000001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metodología SCRUM resultó efectiva para gestionar el tiempo y los recursos de forma ágil.</w:t>
      </w:r>
    </w:p>
    <w:p w:rsidR="00000000" w:rsidDel="00000000" w:rsidP="00000000" w:rsidRDefault="00000000" w:rsidRPr="00000000" w14:paraId="00000120">
      <w:pPr>
        <w:pStyle w:val="Heading1"/>
        <w:rPr>
          <w:rFonts w:ascii="Aptos" w:cs="Aptos" w:eastAsia="Aptos" w:hAnsi="Aptos"/>
        </w:rPr>
      </w:pPr>
      <w:r w:rsidDel="00000000" w:rsidR="00000000" w:rsidRPr="00000000">
        <w:rPr>
          <w:rFonts w:ascii="Aptos" w:cs="Aptos" w:eastAsia="Aptos" w:hAnsi="Aptos"/>
          <w:rtl w:val="0"/>
        </w:rPr>
        <w:t xml:space="preserve">Análisis de Impacto</w:t>
      </w:r>
    </w:p>
    <w:p w:rsidR="00000000" w:rsidDel="00000000" w:rsidP="00000000" w:rsidRDefault="00000000" w:rsidRPr="00000000" w14:paraId="00000121">
      <w:pPr>
        <w:ind w:left="0" w:firstLine="0"/>
        <w:rPr>
          <w:rFonts w:ascii="Aptos" w:cs="Aptos" w:eastAsia="Aptos" w:hAnsi="Aptos"/>
          <w:b w:val="1"/>
        </w:rPr>
      </w:pPr>
      <w:r w:rsidDel="00000000" w:rsidR="00000000" w:rsidRPr="00000000">
        <w:rPr>
          <w:rFonts w:ascii="Aptos" w:cs="Aptos" w:eastAsia="Aptos" w:hAnsi="Aptos"/>
          <w:b w:val="1"/>
          <w:rtl w:val="0"/>
        </w:rPr>
        <w:t xml:space="preserve">El proyecto generó los siguientes beneficios:</w:t>
        <w:br w:type="textWrapping"/>
      </w:r>
    </w:p>
    <w:p w:rsidR="00000000" w:rsidDel="00000000" w:rsidP="00000000" w:rsidRDefault="00000000" w:rsidRPr="00000000" w14:paraId="00000122">
      <w:pPr>
        <w:numPr>
          <w:ilvl w:val="0"/>
          <w:numId w:val="11"/>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Tangible: Reducción de costos operativos en un 25% para los negocios participantes.</w:t>
        <w:br w:type="textWrapping"/>
      </w:r>
    </w:p>
    <w:p w:rsidR="00000000" w:rsidDel="00000000" w:rsidP="00000000" w:rsidRDefault="00000000" w:rsidRPr="00000000" w14:paraId="00000123">
      <w:pPr>
        <w:numPr>
          <w:ilvl w:val="0"/>
          <w:numId w:val="11"/>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Intangible: Mejora en la percepción de servicio al cliente, aumentando la </w:t>
      </w:r>
      <w:r w:rsidDel="00000000" w:rsidR="00000000" w:rsidRPr="00000000">
        <w:rPr>
          <w:rFonts w:ascii="Aptos" w:cs="Aptos" w:eastAsia="Aptos" w:hAnsi="Aptos"/>
          <w:rtl w:val="0"/>
        </w:rPr>
        <w:t xml:space="preserve">fidelización de usuarios.</w:t>
      </w:r>
      <w:r w:rsidDel="00000000" w:rsidR="00000000" w:rsidRPr="00000000">
        <w:rPr>
          <w:rFonts w:ascii="Aptos" w:cs="Aptos" w:eastAsia="Aptos" w:hAnsi="Aptos"/>
          <w:b w:val="1"/>
          <w:rtl w:val="0"/>
        </w:rPr>
        <w:br w:type="textWrapping"/>
      </w:r>
    </w:p>
    <w:p w:rsidR="00000000" w:rsidDel="00000000" w:rsidP="00000000" w:rsidRDefault="00000000" w:rsidRPr="00000000" w14:paraId="00000124">
      <w:pPr>
        <w:numPr>
          <w:ilvl w:val="0"/>
          <w:numId w:val="6"/>
        </w:numPr>
        <w:ind w:left="720" w:hanging="360"/>
        <w:rPr>
          <w:rFonts w:ascii="Aptos" w:cs="Aptos" w:eastAsia="Aptos" w:hAnsi="Aptos"/>
          <w:u w:val="none"/>
        </w:rPr>
      </w:pPr>
      <w:r w:rsidDel="00000000" w:rsidR="00000000" w:rsidRPr="00000000">
        <w:rPr>
          <w:rFonts w:ascii="Aptos" w:cs="Aptos" w:eastAsia="Aptos" w:hAnsi="Aptos"/>
          <w:rtl w:val="0"/>
        </w:rPr>
        <w:t xml:space="preserve">El chatbot tiene el potencial de ser escalado a otros mercados o industrias con necesidades similares.</w:t>
      </w:r>
    </w:p>
    <w:p w:rsidR="00000000" w:rsidDel="00000000" w:rsidP="00000000" w:rsidRDefault="00000000" w:rsidRPr="00000000" w14:paraId="00000125">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26">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27">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28">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2C">
      <w:pPr>
        <w:pStyle w:val="Heading1"/>
        <w:rPr>
          <w:rFonts w:ascii="Aptos" w:cs="Aptos" w:eastAsia="Aptos" w:hAnsi="Aptos"/>
        </w:rPr>
      </w:pPr>
      <w:r w:rsidDel="00000000" w:rsidR="00000000" w:rsidRPr="00000000">
        <w:rPr>
          <w:rFonts w:ascii="Aptos" w:cs="Aptos" w:eastAsia="Aptos" w:hAnsi="Aptos"/>
          <w:rtl w:val="0"/>
        </w:rPr>
        <w:t xml:space="preserve">Actores y Casos de Uso</w:t>
      </w:r>
    </w:p>
    <w:p w:rsidR="00000000" w:rsidDel="00000000" w:rsidP="00000000" w:rsidRDefault="00000000" w:rsidRPr="00000000" w14:paraId="0000012D">
      <w:pPr>
        <w:rPr>
          <w:rFonts w:ascii="Aptos" w:cs="Aptos" w:eastAsia="Aptos" w:hAnsi="Aptos"/>
          <w:b w:val="1"/>
        </w:rPr>
      </w:pPr>
      <w:r w:rsidDel="00000000" w:rsidR="00000000" w:rsidRPr="00000000">
        <w:rPr>
          <w:rFonts w:ascii="Aptos" w:cs="Aptos" w:eastAsia="Aptos" w:hAnsi="Aptos"/>
          <w:b w:val="1"/>
          <w:rtl w:val="0"/>
        </w:rPr>
        <w:t xml:space="preserve">Actores</w:t>
      </w:r>
    </w:p>
    <w:p w:rsidR="00000000" w:rsidDel="00000000" w:rsidP="00000000" w:rsidRDefault="00000000" w:rsidRPr="00000000" w14:paraId="0000012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Cliente: Interactúa con el chatbot para seleccionar productos y realizar compras.</w:t>
      </w:r>
    </w:p>
    <w:p w:rsidR="00000000" w:rsidDel="00000000" w:rsidP="00000000" w:rsidRDefault="00000000" w:rsidRPr="00000000" w14:paraId="0000012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Plataforma de Pago: Procesa las transacciones de manera Segura en este caso mercado pago.</w:t>
      </w:r>
    </w:p>
    <w:p w:rsidR="00000000" w:rsidDel="00000000" w:rsidP="00000000" w:rsidRDefault="00000000" w:rsidRPr="00000000" w14:paraId="0000013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Administrador de la Verdulería: Recibe notificaciones de los pedidos realizados.</w:t>
      </w:r>
    </w:p>
    <w:p w:rsidR="00000000" w:rsidDel="00000000" w:rsidP="00000000" w:rsidRDefault="00000000" w:rsidRPr="00000000" w14:paraId="00000131">
      <w:pPr>
        <w:rPr>
          <w:rFonts w:ascii="Aptos" w:cs="Aptos" w:eastAsia="Aptos" w:hAnsi="Aptos"/>
          <w:b w:val="1"/>
        </w:rPr>
      </w:pPr>
      <w:r w:rsidDel="00000000" w:rsidR="00000000" w:rsidRPr="00000000">
        <w:rPr>
          <w:rFonts w:ascii="Aptos" w:cs="Aptos" w:eastAsia="Aptos" w:hAnsi="Aptos"/>
          <w:b w:val="1"/>
          <w:rtl w:val="0"/>
        </w:rPr>
        <w:t xml:space="preserve">Casos de Uso:</w:t>
      </w:r>
    </w:p>
    <w:p w:rsidR="00000000" w:rsidDel="00000000" w:rsidP="00000000" w:rsidRDefault="00000000" w:rsidRPr="00000000" w14:paraId="0000013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Seleccionar Productos: El cliente puede explorar los productos disponibles y añadirlos al carrito.</w:t>
        <w:br w:type="textWrapping"/>
      </w:r>
    </w:p>
    <w:p w:rsidR="00000000" w:rsidDel="00000000" w:rsidP="00000000" w:rsidRDefault="00000000" w:rsidRPr="00000000" w14:paraId="0000013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Ver Carrito: Permite al cliente revisar los productos seleccionados antes de finalizar la compra.</w:t>
        <w:br w:type="textWrapping"/>
      </w:r>
    </w:p>
    <w:p w:rsidR="00000000" w:rsidDel="00000000" w:rsidP="00000000" w:rsidRDefault="00000000" w:rsidRPr="00000000" w14:paraId="0000013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Finalizar Compra: Procesa los productos seleccionados, calcula el total y agrega IVA.</w:t>
        <w:br w:type="textWrapping"/>
      </w:r>
    </w:p>
    <w:p w:rsidR="00000000" w:rsidDel="00000000" w:rsidP="00000000" w:rsidRDefault="00000000" w:rsidRPr="00000000" w14:paraId="0000013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Procesar Pago: Se conecta con la plataforma de pago para realizar la transacción.</w:t>
        <w:br w:type="textWrapping"/>
      </w:r>
    </w:p>
    <w:p w:rsidR="00000000" w:rsidDel="00000000" w:rsidP="00000000" w:rsidRDefault="00000000" w:rsidRPr="00000000" w14:paraId="0000013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Confirmar Compra: Notifica al cliente y al administrador que la compra ha sido completada.</w:t>
      </w:r>
    </w:p>
    <w:p w:rsidR="00000000" w:rsidDel="00000000" w:rsidP="00000000" w:rsidRDefault="00000000" w:rsidRPr="00000000" w14:paraId="00000137">
      <w:pPr>
        <w:rPr>
          <w:rFonts w:ascii="Aptos" w:cs="Aptos" w:eastAsia="Aptos" w:hAnsi="Aptos"/>
        </w:rPr>
      </w:pPr>
      <w:r w:rsidDel="00000000" w:rsidR="00000000" w:rsidRPr="00000000">
        <w:rPr>
          <w:rtl w:val="0"/>
        </w:rPr>
      </w:r>
    </w:p>
    <w:p w:rsidR="00000000" w:rsidDel="00000000" w:rsidP="00000000" w:rsidRDefault="00000000" w:rsidRPr="00000000" w14:paraId="00000138">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rPr>
          <w:rFonts w:ascii="Aptos" w:cs="Aptos" w:eastAsia="Aptos" w:hAnsi="Aptos"/>
        </w:rPr>
      </w:pPr>
      <w:r w:rsidDel="00000000" w:rsidR="00000000" w:rsidRPr="00000000">
        <w:rPr>
          <w:rFonts w:ascii="Aptos" w:cs="Aptos" w:eastAsia="Aptos" w:hAnsi="Aptos"/>
          <w:rtl w:val="0"/>
        </w:rPr>
        <w:t xml:space="preserve">Costos del Proyecto</w:t>
      </w:r>
    </w:p>
    <w:p w:rsidR="00000000" w:rsidDel="00000000" w:rsidP="00000000" w:rsidRDefault="00000000" w:rsidRPr="00000000" w14:paraId="0000013F">
      <w:pPr>
        <w:rPr>
          <w:rFonts w:ascii="Aptos" w:cs="Aptos" w:eastAsia="Aptos" w:hAnsi="Aptos"/>
        </w:rPr>
      </w:pPr>
      <w:r w:rsidDel="00000000" w:rsidR="00000000" w:rsidRPr="00000000">
        <w:rPr>
          <w:rFonts w:ascii="Aptos" w:cs="Aptos" w:eastAsia="Aptos" w:hAnsi="Aptos"/>
          <w:rtl w:val="0"/>
        </w:rPr>
        <w:t xml:space="preserve">A continuación, se presenta un desglose estimado de los costos asociados al desarrollo e implementación del chatbot agrícola:</w:t>
      </w:r>
    </w:p>
    <w:p w:rsidR="00000000" w:rsidDel="00000000" w:rsidP="00000000" w:rsidRDefault="00000000" w:rsidRPr="00000000" w14:paraId="00000140">
      <w:pPr>
        <w:rPr>
          <w:rFonts w:ascii="Aptos" w:cs="Aptos" w:eastAsia="Aptos" w:hAnsi="Aptos"/>
        </w:rPr>
      </w:pPr>
      <w:r w:rsidDel="00000000" w:rsidR="00000000" w:rsidRPr="00000000">
        <w:rPr>
          <w:rtl w:val="0"/>
        </w:rPr>
      </w:r>
    </w:p>
    <w:p w:rsidR="00000000" w:rsidDel="00000000" w:rsidP="00000000" w:rsidRDefault="00000000" w:rsidRPr="00000000" w14:paraId="00000141">
      <w:pPr>
        <w:spacing w:after="240" w:before="240" w:lineRule="auto"/>
        <w:ind w:left="0" w:firstLine="0"/>
        <w:rPr>
          <w:rFonts w:ascii="Aptos" w:cs="Aptos" w:eastAsia="Aptos" w:hAnsi="Aptos"/>
          <w:b w:val="1"/>
        </w:rPr>
      </w:pPr>
      <w:r w:rsidDel="00000000" w:rsidR="00000000" w:rsidRPr="00000000">
        <w:rPr>
          <w:rFonts w:ascii="Aptos" w:cs="Aptos" w:eastAsia="Aptos" w:hAnsi="Aptos"/>
          <w:b w:val="1"/>
          <w:rtl w:val="0"/>
        </w:rPr>
        <w:t xml:space="preserve">1. Personal Desarrollador Backend:</w:t>
      </w:r>
    </w:p>
    <w:p w:rsidR="00000000" w:rsidDel="00000000" w:rsidP="00000000" w:rsidRDefault="00000000" w:rsidRPr="00000000" w14:paraId="00000142">
      <w:pPr>
        <w:numPr>
          <w:ilvl w:val="0"/>
          <w:numId w:val="1"/>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 Desarrollo de la lógica del chatbot y gestión de la base de datos.</w:t>
      </w:r>
    </w:p>
    <w:p w:rsidR="00000000" w:rsidDel="00000000" w:rsidP="00000000" w:rsidRDefault="00000000" w:rsidRPr="00000000" w14:paraId="00000143">
      <w:pPr>
        <w:spacing w:after="240" w:before="240" w:lineRule="auto"/>
        <w:ind w:left="720" w:firstLine="0"/>
        <w:rPr>
          <w:rFonts w:ascii="Aptos" w:cs="Aptos" w:eastAsia="Aptos" w:hAnsi="Aptos"/>
        </w:rPr>
      </w:pPr>
      <w:r w:rsidDel="00000000" w:rsidR="00000000" w:rsidRPr="00000000">
        <w:rPr>
          <w:rtl w:val="0"/>
        </w:rPr>
      </w:r>
    </w:p>
    <w:p w:rsidR="00000000" w:rsidDel="00000000" w:rsidP="00000000" w:rsidRDefault="00000000" w:rsidRPr="00000000" w14:paraId="00000144">
      <w:pPr>
        <w:numPr>
          <w:ilvl w:val="0"/>
          <w:numId w:val="1"/>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 4 meses x $2,500,000 CLP/mes = $10,000,000 CLP </w:t>
      </w:r>
    </w:p>
    <w:p w:rsidR="00000000" w:rsidDel="00000000" w:rsidP="00000000" w:rsidRDefault="00000000" w:rsidRPr="00000000" w14:paraId="00000145">
      <w:pPr>
        <w:spacing w:after="240" w:before="240" w:lineRule="auto"/>
        <w:ind w:left="720" w:firstLine="0"/>
        <w:rPr>
          <w:rFonts w:ascii="Aptos" w:cs="Aptos" w:eastAsia="Aptos" w:hAnsi="Aptos"/>
        </w:rPr>
      </w:pPr>
      <w:r w:rsidDel="00000000" w:rsidR="00000000" w:rsidRPr="00000000">
        <w:rPr>
          <w:rtl w:val="0"/>
        </w:rPr>
      </w:r>
    </w:p>
    <w:p w:rsidR="00000000" w:rsidDel="00000000" w:rsidP="00000000" w:rsidRDefault="00000000" w:rsidRPr="00000000" w14:paraId="00000146">
      <w:pPr>
        <w:numPr>
          <w:ilvl w:val="0"/>
          <w:numId w:val="1"/>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Desarrollador Frontend: Implementación de la interfaz con </w:t>
      </w:r>
      <w:r w:rsidDel="00000000" w:rsidR="00000000" w:rsidRPr="00000000">
        <w:rPr>
          <w:rFonts w:ascii="Aptos" w:cs="Aptos" w:eastAsia="Aptos" w:hAnsi="Aptos"/>
          <w:rtl w:val="0"/>
        </w:rPr>
        <w:t xml:space="preserve">Streamlit</w:t>
      </w:r>
      <w:r w:rsidDel="00000000" w:rsidR="00000000" w:rsidRPr="00000000">
        <w:rPr>
          <w:rFonts w:ascii="Aptos" w:cs="Aptos" w:eastAsia="Aptos" w:hAnsi="Aptos"/>
          <w:rtl w:val="0"/>
        </w:rPr>
        <w:t xml:space="preserve"> y diseño web. 4 meses x $2,200,000 CLP/mes = $8,800,000 CLP </w:t>
      </w:r>
    </w:p>
    <w:p w:rsidR="00000000" w:rsidDel="00000000" w:rsidP="00000000" w:rsidRDefault="00000000" w:rsidRPr="00000000" w14:paraId="00000147">
      <w:pPr>
        <w:spacing w:after="240" w:before="240" w:lineRule="auto"/>
        <w:rPr>
          <w:rFonts w:ascii="Aptos" w:cs="Aptos" w:eastAsia="Aptos" w:hAnsi="Aptos"/>
        </w:rPr>
      </w:pPr>
      <w:r w:rsidDel="00000000" w:rsidR="00000000" w:rsidRPr="00000000">
        <w:rPr>
          <w:rtl w:val="0"/>
        </w:rPr>
      </w:r>
    </w:p>
    <w:p w:rsidR="00000000" w:rsidDel="00000000" w:rsidP="00000000" w:rsidRDefault="00000000" w:rsidRPr="00000000" w14:paraId="00000148">
      <w:pPr>
        <w:numPr>
          <w:ilvl w:val="0"/>
          <w:numId w:val="1"/>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Especialista en Inteligencia Artificial: Entrenamiento e integración del motor de IA. 3 meses x $3,000,000 CLP/mes = $9,000,000 CLP</w:t>
      </w:r>
    </w:p>
    <w:p w:rsidR="00000000" w:rsidDel="00000000" w:rsidP="00000000" w:rsidRDefault="00000000" w:rsidRPr="00000000" w14:paraId="00000149">
      <w:pPr>
        <w:spacing w:after="240" w:before="240" w:lineRule="auto"/>
        <w:rPr>
          <w:rFonts w:ascii="Aptos" w:cs="Aptos" w:eastAsia="Aptos" w:hAnsi="Aptos"/>
          <w:b w:val="1"/>
        </w:rPr>
      </w:pPr>
      <w:r w:rsidDel="00000000" w:rsidR="00000000" w:rsidRPr="00000000">
        <w:rPr>
          <w:rtl w:val="0"/>
        </w:rPr>
      </w:r>
    </w:p>
    <w:p w:rsidR="00000000" w:rsidDel="00000000" w:rsidP="00000000" w:rsidRDefault="00000000" w:rsidRPr="00000000" w14:paraId="0000014A">
      <w:pPr>
        <w:spacing w:after="240" w:before="240" w:lineRule="auto"/>
        <w:rPr>
          <w:rFonts w:ascii="Aptos" w:cs="Aptos" w:eastAsia="Aptos" w:hAnsi="Aptos"/>
          <w:b w:val="1"/>
        </w:rPr>
      </w:pPr>
      <w:r w:rsidDel="00000000" w:rsidR="00000000" w:rsidRPr="00000000">
        <w:rPr>
          <w:rFonts w:ascii="Aptos" w:cs="Aptos" w:eastAsia="Aptos" w:hAnsi="Aptos"/>
          <w:b w:val="1"/>
          <w:rtl w:val="0"/>
        </w:rPr>
        <w:t xml:space="preserve">2. Infraestructura Servidor en la Nube: </w:t>
      </w:r>
    </w:p>
    <w:p w:rsidR="00000000" w:rsidDel="00000000" w:rsidP="00000000" w:rsidRDefault="00000000" w:rsidRPr="00000000" w14:paraId="0000014B">
      <w:pPr>
        <w:spacing w:after="240" w:before="240" w:lineRule="auto"/>
        <w:rPr>
          <w:rFonts w:ascii="Aptos" w:cs="Aptos" w:eastAsia="Aptos" w:hAnsi="Aptos"/>
        </w:rPr>
      </w:pPr>
      <w:r w:rsidDel="00000000" w:rsidR="00000000" w:rsidRPr="00000000">
        <w:rPr>
          <w:rtl w:val="0"/>
        </w:rPr>
      </w:r>
    </w:p>
    <w:p w:rsidR="00000000" w:rsidDel="00000000" w:rsidP="00000000" w:rsidRDefault="00000000" w:rsidRPr="00000000" w14:paraId="0000014C">
      <w:pPr>
        <w:numPr>
          <w:ilvl w:val="0"/>
          <w:numId w:val="46"/>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Hosting y almacenamiento para el chatbot (AWS, Google Cloud, etc.). 6 meses x $400,000 CLP/mes = $2,400,000 CLP </w:t>
      </w:r>
    </w:p>
    <w:p w:rsidR="00000000" w:rsidDel="00000000" w:rsidP="00000000" w:rsidRDefault="00000000" w:rsidRPr="00000000" w14:paraId="0000014D">
      <w:pPr>
        <w:spacing w:after="240" w:before="240" w:lineRule="auto"/>
        <w:ind w:left="720" w:firstLine="0"/>
        <w:rPr>
          <w:rFonts w:ascii="Aptos" w:cs="Aptos" w:eastAsia="Aptos" w:hAnsi="Aptos"/>
        </w:rPr>
      </w:pPr>
      <w:r w:rsidDel="00000000" w:rsidR="00000000" w:rsidRPr="00000000">
        <w:rPr>
          <w:rtl w:val="0"/>
        </w:rPr>
      </w:r>
    </w:p>
    <w:p w:rsidR="00000000" w:rsidDel="00000000" w:rsidP="00000000" w:rsidRDefault="00000000" w:rsidRPr="00000000" w14:paraId="0000014E">
      <w:pPr>
        <w:numPr>
          <w:ilvl w:val="0"/>
          <w:numId w:val="46"/>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Licencias de Software: Herramientas como IDEs, bibliotecas premium, y sistemas de seguridad. $3,500,000 CLP</w:t>
      </w:r>
    </w:p>
    <w:p w:rsidR="00000000" w:rsidDel="00000000" w:rsidP="00000000" w:rsidRDefault="00000000" w:rsidRPr="00000000" w14:paraId="0000014F">
      <w:pPr>
        <w:rPr>
          <w:rFonts w:ascii="Aptos" w:cs="Aptos" w:eastAsia="Aptos" w:hAnsi="Aptos"/>
          <w:b w:val="1"/>
        </w:rPr>
      </w:pPr>
      <w:r w:rsidDel="00000000" w:rsidR="00000000" w:rsidRPr="00000000">
        <w:rPr>
          <w:rtl w:val="0"/>
        </w:rPr>
      </w:r>
    </w:p>
    <w:p w:rsidR="00000000" w:rsidDel="00000000" w:rsidP="00000000" w:rsidRDefault="00000000" w:rsidRPr="00000000" w14:paraId="00000150">
      <w:pPr>
        <w:spacing w:after="240" w:before="240" w:lineRule="auto"/>
        <w:rPr>
          <w:rFonts w:ascii="Aptos" w:cs="Aptos" w:eastAsia="Aptos" w:hAnsi="Aptos"/>
          <w:b w:val="1"/>
        </w:rPr>
      </w:pPr>
      <w:r w:rsidDel="00000000" w:rsidR="00000000" w:rsidRPr="00000000">
        <w:rPr>
          <w:rFonts w:ascii="Aptos" w:cs="Aptos" w:eastAsia="Aptos" w:hAnsi="Aptos"/>
          <w:b w:val="1"/>
          <w:rtl w:val="0"/>
        </w:rPr>
        <w:t xml:space="preserve">3. Materiales y Recursos Dispositivos para Pruebas:</w:t>
      </w:r>
    </w:p>
    <w:p w:rsidR="00000000" w:rsidDel="00000000" w:rsidP="00000000" w:rsidRDefault="00000000" w:rsidRPr="00000000" w14:paraId="00000151">
      <w:pPr>
        <w:numPr>
          <w:ilvl w:val="0"/>
          <w:numId w:val="5"/>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 Laptops, tablets y teléfonos para pruebas de compatibilidad. $2,000,000 CLP</w:t>
      </w:r>
    </w:p>
    <w:p w:rsidR="00000000" w:rsidDel="00000000" w:rsidP="00000000" w:rsidRDefault="00000000" w:rsidRPr="00000000" w14:paraId="00000152">
      <w:pPr>
        <w:spacing w:after="240" w:before="240" w:lineRule="auto"/>
        <w:rPr>
          <w:rFonts w:ascii="Aptos" w:cs="Aptos" w:eastAsia="Aptos" w:hAnsi="Aptos"/>
          <w:b w:val="1"/>
        </w:rPr>
      </w:pPr>
      <w:r w:rsidDel="00000000" w:rsidR="00000000" w:rsidRPr="00000000">
        <w:rPr>
          <w:rtl w:val="0"/>
        </w:rPr>
      </w:r>
    </w:p>
    <w:p w:rsidR="00000000" w:rsidDel="00000000" w:rsidP="00000000" w:rsidRDefault="00000000" w:rsidRPr="00000000" w14:paraId="00000153">
      <w:pPr>
        <w:spacing w:after="240" w:before="240" w:lineRule="auto"/>
        <w:rPr>
          <w:rFonts w:ascii="Aptos" w:cs="Aptos" w:eastAsia="Aptos" w:hAnsi="Aptos"/>
          <w:b w:val="1"/>
        </w:rPr>
      </w:pPr>
      <w:r w:rsidDel="00000000" w:rsidR="00000000" w:rsidRPr="00000000">
        <w:rPr>
          <w:rFonts w:ascii="Aptos" w:cs="Aptos" w:eastAsia="Aptos" w:hAnsi="Aptos"/>
          <w:b w:val="1"/>
          <w:rtl w:val="0"/>
        </w:rPr>
        <w:t xml:space="preserve"> 4. Consultoría y Asesoría Consultor de UX/UI: </w:t>
      </w:r>
    </w:p>
    <w:p w:rsidR="00000000" w:rsidDel="00000000" w:rsidP="00000000" w:rsidRDefault="00000000" w:rsidRPr="00000000" w14:paraId="00000154">
      <w:pPr>
        <w:numPr>
          <w:ilvl w:val="0"/>
          <w:numId w:val="7"/>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Diseño de experiencia de usuario optimizada. 2 meses x $2,000,000 CLP/mes = $4,000,000 CLP </w:t>
      </w:r>
    </w:p>
    <w:p w:rsidR="00000000" w:rsidDel="00000000" w:rsidP="00000000" w:rsidRDefault="00000000" w:rsidRPr="00000000" w14:paraId="00000155">
      <w:pPr>
        <w:spacing w:after="240" w:before="240" w:lineRule="auto"/>
        <w:rPr>
          <w:rFonts w:ascii="Aptos" w:cs="Aptos" w:eastAsia="Aptos" w:hAnsi="Aptos"/>
          <w:b w:val="1"/>
        </w:rPr>
      </w:pPr>
      <w:r w:rsidDel="00000000" w:rsidR="00000000" w:rsidRPr="00000000">
        <w:rPr>
          <w:rFonts w:ascii="Aptos" w:cs="Aptos" w:eastAsia="Aptos" w:hAnsi="Aptos"/>
          <w:b w:val="1"/>
          <w:rtl w:val="0"/>
        </w:rPr>
        <w:t xml:space="preserve">5. Costos Indirectos Electricidad, Internet y Otros Servicios: </w:t>
      </w:r>
    </w:p>
    <w:p w:rsidR="00000000" w:rsidDel="00000000" w:rsidP="00000000" w:rsidRDefault="00000000" w:rsidRPr="00000000" w14:paraId="00000156">
      <w:pPr>
        <w:numPr>
          <w:ilvl w:val="0"/>
          <w:numId w:val="43"/>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6 meses x $100,000 CLP/mes = $600,000 CLP</w:t>
      </w:r>
    </w:p>
    <w:p w:rsidR="00000000" w:rsidDel="00000000" w:rsidP="00000000" w:rsidRDefault="00000000" w:rsidRPr="00000000" w14:paraId="00000157">
      <w:pPr>
        <w:spacing w:after="240" w:before="240" w:lineRule="auto"/>
        <w:ind w:left="720" w:firstLine="0"/>
        <w:rPr>
          <w:rFonts w:ascii="Aptos" w:cs="Aptos" w:eastAsia="Aptos" w:hAnsi="Aptos"/>
        </w:rPr>
      </w:pPr>
      <w:r w:rsidDel="00000000" w:rsidR="00000000" w:rsidRPr="00000000">
        <w:rPr>
          <w:rtl w:val="0"/>
        </w:rPr>
      </w:r>
    </w:p>
    <w:p w:rsidR="00000000" w:rsidDel="00000000" w:rsidP="00000000" w:rsidRDefault="00000000" w:rsidRPr="00000000" w14:paraId="00000158">
      <w:pPr>
        <w:numPr>
          <w:ilvl w:val="0"/>
          <w:numId w:val="43"/>
        </w:numPr>
        <w:spacing w:after="240" w:before="240" w:lineRule="auto"/>
        <w:ind w:left="720" w:hanging="360"/>
        <w:rPr>
          <w:rFonts w:ascii="Aptos" w:cs="Aptos" w:eastAsia="Aptos" w:hAnsi="Aptos"/>
        </w:rPr>
      </w:pPr>
      <w:r w:rsidDel="00000000" w:rsidR="00000000" w:rsidRPr="00000000">
        <w:rPr>
          <w:rFonts w:ascii="Aptos" w:cs="Aptos" w:eastAsia="Aptos" w:hAnsi="Aptos"/>
          <w:rtl w:val="0"/>
        </w:rPr>
        <w:t xml:space="preserve"> Espacio de Trabajo (Coworking): 6 meses x $300,000 CLP/mes = $1,800,000 CLP </w:t>
      </w:r>
    </w:p>
    <w:p w:rsidR="00000000" w:rsidDel="00000000" w:rsidP="00000000" w:rsidRDefault="00000000" w:rsidRPr="00000000" w14:paraId="00000159">
      <w:pPr>
        <w:spacing w:after="240" w:before="240" w:lineRule="auto"/>
        <w:rPr>
          <w:rFonts w:ascii="Aptos" w:cs="Aptos" w:eastAsia="Aptos" w:hAnsi="Aptos"/>
          <w:b w:val="1"/>
        </w:rPr>
      </w:pPr>
      <w:r w:rsidDel="00000000" w:rsidR="00000000" w:rsidRPr="00000000">
        <w:rPr>
          <w:rtl w:val="0"/>
        </w:rPr>
      </w:r>
    </w:p>
    <w:p w:rsidR="00000000" w:rsidDel="00000000" w:rsidP="00000000" w:rsidRDefault="00000000" w:rsidRPr="00000000" w14:paraId="0000015A">
      <w:pPr>
        <w:spacing w:after="240" w:before="240" w:lineRule="auto"/>
        <w:rPr>
          <w:rFonts w:ascii="Aptos" w:cs="Aptos" w:eastAsia="Aptos" w:hAnsi="Aptos"/>
        </w:rPr>
      </w:pPr>
      <w:r w:rsidDel="00000000" w:rsidR="00000000" w:rsidRPr="00000000">
        <w:rPr>
          <w:rFonts w:ascii="Aptos" w:cs="Aptos" w:eastAsia="Aptos" w:hAnsi="Aptos"/>
          <w:b w:val="1"/>
          <w:rtl w:val="0"/>
        </w:rPr>
        <w:t xml:space="preserve">6. Reserva de Contingencia 30% del total de costos directos e indirectos: </w:t>
      </w:r>
      <w:r w:rsidDel="00000000" w:rsidR="00000000" w:rsidRPr="00000000">
        <w:rPr>
          <w:rFonts w:ascii="Aptos" w:cs="Aptos" w:eastAsia="Aptos" w:hAnsi="Aptos"/>
          <w:rtl w:val="0"/>
        </w:rPr>
        <w:t xml:space="preserve">Aproximadamente $12,300,000 CLP</w:t>
      </w:r>
    </w:p>
    <w:p w:rsidR="00000000" w:rsidDel="00000000" w:rsidP="00000000" w:rsidRDefault="00000000" w:rsidRPr="00000000" w14:paraId="0000015B">
      <w:pPr>
        <w:spacing w:after="240" w:before="240" w:lineRule="auto"/>
        <w:rPr>
          <w:rFonts w:ascii="Aptos" w:cs="Aptos" w:eastAsia="Aptos" w:hAnsi="Aptos"/>
          <w:b w:val="1"/>
        </w:rPr>
      </w:pPr>
      <w:r w:rsidDel="00000000" w:rsidR="00000000" w:rsidRPr="00000000">
        <w:rPr>
          <w:rtl w:val="0"/>
        </w:rPr>
      </w:r>
    </w:p>
    <w:p w:rsidR="00000000" w:rsidDel="00000000" w:rsidP="00000000" w:rsidRDefault="00000000" w:rsidRPr="00000000" w14:paraId="0000015C">
      <w:pPr>
        <w:spacing w:after="240" w:before="240" w:lineRule="auto"/>
        <w:rPr>
          <w:rFonts w:ascii="Aptos" w:cs="Aptos" w:eastAsia="Aptos" w:hAnsi="Aptos"/>
          <w:b w:val="1"/>
        </w:rPr>
      </w:pPr>
      <w:r w:rsidDel="00000000" w:rsidR="00000000" w:rsidRPr="00000000">
        <w:rPr>
          <w:rtl w:val="0"/>
        </w:rPr>
      </w:r>
    </w:p>
    <w:p w:rsidR="00000000" w:rsidDel="00000000" w:rsidP="00000000" w:rsidRDefault="00000000" w:rsidRPr="00000000" w14:paraId="0000015D">
      <w:pPr>
        <w:numPr>
          <w:ilvl w:val="0"/>
          <w:numId w:val="8"/>
        </w:numPr>
        <w:spacing w:after="0" w:afterAutospacing="0" w:before="240" w:lineRule="auto"/>
        <w:ind w:left="720" w:hanging="360"/>
        <w:rPr>
          <w:rFonts w:ascii="Aptos" w:cs="Aptos" w:eastAsia="Aptos" w:hAnsi="Aptos"/>
        </w:rPr>
      </w:pPr>
      <w:r w:rsidDel="00000000" w:rsidR="00000000" w:rsidRPr="00000000">
        <w:rPr>
          <w:rFonts w:ascii="Aptos" w:cs="Aptos" w:eastAsia="Aptos" w:hAnsi="Aptos"/>
          <w:rtl w:val="0"/>
        </w:rPr>
        <w:t xml:space="preserve">Total Estimado del Proyecto Costos Directos: $39,700,000 CLP </w:t>
      </w:r>
    </w:p>
    <w:p w:rsidR="00000000" w:rsidDel="00000000" w:rsidP="00000000" w:rsidRDefault="00000000" w:rsidRPr="00000000" w14:paraId="0000015E">
      <w:pPr>
        <w:numPr>
          <w:ilvl w:val="0"/>
          <w:numId w:val="8"/>
        </w:numPr>
        <w:spacing w:after="0" w:afterAutospacing="0" w:before="0" w:beforeAutospacing="0" w:lineRule="auto"/>
        <w:ind w:left="720" w:hanging="360"/>
        <w:rPr>
          <w:rFonts w:ascii="Aptos" w:cs="Aptos" w:eastAsia="Aptos" w:hAnsi="Aptos"/>
        </w:rPr>
      </w:pPr>
      <w:r w:rsidDel="00000000" w:rsidR="00000000" w:rsidRPr="00000000">
        <w:rPr>
          <w:rFonts w:ascii="Aptos" w:cs="Aptos" w:eastAsia="Aptos" w:hAnsi="Aptos"/>
          <w:rtl w:val="0"/>
        </w:rPr>
        <w:t xml:space="preserve">Costos Indirectos: $2,400,000 CLP</w:t>
      </w:r>
    </w:p>
    <w:p w:rsidR="00000000" w:rsidDel="00000000" w:rsidP="00000000" w:rsidRDefault="00000000" w:rsidRPr="00000000" w14:paraId="0000015F">
      <w:pPr>
        <w:numPr>
          <w:ilvl w:val="0"/>
          <w:numId w:val="8"/>
        </w:numPr>
        <w:spacing w:after="240" w:before="0" w:beforeAutospacing="0" w:lineRule="auto"/>
        <w:ind w:left="720" w:hanging="360"/>
        <w:rPr>
          <w:rFonts w:ascii="Aptos" w:cs="Aptos" w:eastAsia="Aptos" w:hAnsi="Aptos"/>
        </w:rPr>
      </w:pPr>
      <w:r w:rsidDel="00000000" w:rsidR="00000000" w:rsidRPr="00000000">
        <w:rPr>
          <w:rFonts w:ascii="Aptos" w:cs="Aptos" w:eastAsia="Aptos" w:hAnsi="Aptos"/>
          <w:rtl w:val="0"/>
        </w:rPr>
        <w:t xml:space="preserve">Reserva de Contingencia: $12,300,000 CLP</w:t>
      </w:r>
    </w:p>
    <w:p w:rsidR="00000000" w:rsidDel="00000000" w:rsidP="00000000" w:rsidRDefault="00000000" w:rsidRPr="00000000" w14:paraId="00000160">
      <w:pPr>
        <w:spacing w:after="240" w:before="240" w:lineRule="auto"/>
        <w:ind w:left="720" w:firstLine="0"/>
        <w:rPr>
          <w:rFonts w:ascii="Aptos" w:cs="Aptos" w:eastAsia="Aptos" w:hAnsi="Aptos"/>
          <w:b w:val="1"/>
          <w:sz w:val="28"/>
          <w:szCs w:val="28"/>
        </w:rPr>
      </w:pPr>
      <w:r w:rsidDel="00000000" w:rsidR="00000000" w:rsidRPr="00000000">
        <w:rPr>
          <w:rFonts w:ascii="Aptos" w:cs="Aptos" w:eastAsia="Aptos" w:hAnsi="Aptos"/>
          <w:b w:val="1"/>
          <w:sz w:val="28"/>
          <w:szCs w:val="28"/>
          <w:rtl w:val="0"/>
        </w:rPr>
        <w:t xml:space="preserve"> Total General: $54,400,000 CLP</w:t>
      </w:r>
    </w:p>
    <w:p w:rsidR="00000000" w:rsidDel="00000000" w:rsidP="00000000" w:rsidRDefault="00000000" w:rsidRPr="00000000" w14:paraId="00000161">
      <w:pPr>
        <w:rPr>
          <w:rFonts w:ascii="Aptos" w:cs="Aptos" w:eastAsia="Aptos" w:hAnsi="Aptos"/>
          <w:b w:val="1"/>
          <w:sz w:val="28"/>
          <w:szCs w:val="28"/>
        </w:rPr>
      </w:pPr>
      <w:r w:rsidDel="00000000" w:rsidR="00000000" w:rsidRPr="00000000">
        <w:rPr>
          <w:rtl w:val="0"/>
        </w:rPr>
      </w:r>
    </w:p>
    <w:p w:rsidR="00000000" w:rsidDel="00000000" w:rsidP="00000000" w:rsidRDefault="00000000" w:rsidRPr="00000000" w14:paraId="00000162">
      <w:pPr>
        <w:rPr>
          <w:rFonts w:ascii="Aptos" w:cs="Aptos" w:eastAsia="Aptos" w:hAnsi="Aptos"/>
        </w:rPr>
      </w:pPr>
      <w:r w:rsidDel="00000000" w:rsidR="00000000" w:rsidRPr="00000000">
        <w:rPr>
          <w:rtl w:val="0"/>
        </w:rPr>
      </w:r>
    </w:p>
    <w:p w:rsidR="00000000" w:rsidDel="00000000" w:rsidP="00000000" w:rsidRDefault="00000000" w:rsidRPr="00000000" w14:paraId="00000163">
      <w:pPr>
        <w:rPr>
          <w:rFonts w:ascii="Aptos" w:cs="Aptos" w:eastAsia="Aptos" w:hAnsi="Aptos"/>
        </w:rPr>
      </w:pPr>
      <w:r w:rsidDel="00000000" w:rsidR="00000000" w:rsidRPr="00000000">
        <w:rPr>
          <w:rtl w:val="0"/>
        </w:rPr>
      </w:r>
    </w:p>
    <w:p w:rsidR="00000000" w:rsidDel="00000000" w:rsidP="00000000" w:rsidRDefault="00000000" w:rsidRPr="00000000" w14:paraId="00000164">
      <w:pPr>
        <w:rPr>
          <w:rFonts w:ascii="Aptos" w:cs="Aptos" w:eastAsia="Aptos" w:hAnsi="Aptos"/>
        </w:rPr>
      </w:pPr>
      <w:r w:rsidDel="00000000" w:rsidR="00000000" w:rsidRPr="00000000">
        <w:rPr>
          <w:rtl w:val="0"/>
        </w:rPr>
      </w:r>
    </w:p>
    <w:p w:rsidR="00000000" w:rsidDel="00000000" w:rsidP="00000000" w:rsidRDefault="00000000" w:rsidRPr="00000000" w14:paraId="00000165">
      <w:pPr>
        <w:rPr>
          <w:rFonts w:ascii="Aptos" w:cs="Aptos" w:eastAsia="Aptos" w:hAnsi="Aptos"/>
        </w:rPr>
      </w:pPr>
      <w:r w:rsidDel="00000000" w:rsidR="00000000" w:rsidRPr="00000000">
        <w:rPr>
          <w:rtl w:val="0"/>
        </w:rPr>
      </w:r>
    </w:p>
    <w:p w:rsidR="00000000" w:rsidDel="00000000" w:rsidP="00000000" w:rsidRDefault="00000000" w:rsidRPr="00000000" w14:paraId="00000166">
      <w:pPr>
        <w:rPr>
          <w:rFonts w:ascii="Aptos" w:cs="Aptos" w:eastAsia="Aptos" w:hAnsi="Aptos"/>
        </w:rPr>
      </w:pPr>
      <w:r w:rsidDel="00000000" w:rsidR="00000000" w:rsidRPr="00000000">
        <w:rPr>
          <w:rtl w:val="0"/>
        </w:rPr>
      </w:r>
    </w:p>
    <w:p w:rsidR="00000000" w:rsidDel="00000000" w:rsidP="00000000" w:rsidRDefault="00000000" w:rsidRPr="00000000" w14:paraId="00000167">
      <w:pPr>
        <w:rPr>
          <w:rFonts w:ascii="Aptos" w:cs="Aptos" w:eastAsia="Aptos" w:hAnsi="Aptos"/>
        </w:rPr>
      </w:pPr>
      <w:r w:rsidDel="00000000" w:rsidR="00000000" w:rsidRPr="00000000">
        <w:rPr>
          <w:rtl w:val="0"/>
        </w:rPr>
      </w:r>
    </w:p>
    <w:p w:rsidR="00000000" w:rsidDel="00000000" w:rsidP="00000000" w:rsidRDefault="00000000" w:rsidRPr="00000000" w14:paraId="00000168">
      <w:pPr>
        <w:rPr>
          <w:rFonts w:ascii="Aptos" w:cs="Aptos" w:eastAsia="Aptos" w:hAnsi="Aptos"/>
        </w:rPr>
      </w:pPr>
      <w:r w:rsidDel="00000000" w:rsidR="00000000" w:rsidRPr="00000000">
        <w:rPr>
          <w:rtl w:val="0"/>
        </w:rPr>
      </w:r>
    </w:p>
    <w:p w:rsidR="00000000" w:rsidDel="00000000" w:rsidP="00000000" w:rsidRDefault="00000000" w:rsidRPr="00000000" w14:paraId="00000169">
      <w:pPr>
        <w:rPr>
          <w:rFonts w:ascii="Aptos" w:cs="Aptos" w:eastAsia="Aptos" w:hAnsi="Aptos"/>
        </w:rPr>
      </w:pPr>
      <w:r w:rsidDel="00000000" w:rsidR="00000000" w:rsidRPr="00000000">
        <w:rPr>
          <w:rtl w:val="0"/>
        </w:rPr>
      </w:r>
    </w:p>
    <w:p w:rsidR="00000000" w:rsidDel="00000000" w:rsidP="00000000" w:rsidRDefault="00000000" w:rsidRPr="00000000" w14:paraId="0000016A">
      <w:pPr>
        <w:rPr>
          <w:rFonts w:ascii="Aptos" w:cs="Aptos" w:eastAsia="Aptos" w:hAnsi="Aptos"/>
        </w:rPr>
      </w:pPr>
      <w:r w:rsidDel="00000000" w:rsidR="00000000" w:rsidRPr="00000000">
        <w:rPr>
          <w:rtl w:val="0"/>
        </w:rPr>
      </w:r>
    </w:p>
    <w:p w:rsidR="00000000" w:rsidDel="00000000" w:rsidP="00000000" w:rsidRDefault="00000000" w:rsidRPr="00000000" w14:paraId="0000016B">
      <w:pPr>
        <w:rPr>
          <w:rFonts w:ascii="Aptos" w:cs="Aptos" w:eastAsia="Aptos" w:hAnsi="Aptos"/>
        </w:rPr>
      </w:pPr>
      <w:r w:rsidDel="00000000" w:rsidR="00000000" w:rsidRPr="00000000">
        <w:rPr>
          <w:rtl w:val="0"/>
        </w:rPr>
      </w:r>
    </w:p>
    <w:p w:rsidR="00000000" w:rsidDel="00000000" w:rsidP="00000000" w:rsidRDefault="00000000" w:rsidRPr="00000000" w14:paraId="0000016C">
      <w:pPr>
        <w:rPr>
          <w:rFonts w:ascii="Aptos" w:cs="Aptos" w:eastAsia="Aptos" w:hAnsi="Aptos"/>
        </w:rPr>
      </w:pPr>
      <w:r w:rsidDel="00000000" w:rsidR="00000000" w:rsidRPr="00000000">
        <w:rPr>
          <w:rtl w:val="0"/>
        </w:rPr>
      </w:r>
    </w:p>
    <w:p w:rsidR="00000000" w:rsidDel="00000000" w:rsidP="00000000" w:rsidRDefault="00000000" w:rsidRPr="00000000" w14:paraId="0000016D">
      <w:pPr>
        <w:rPr>
          <w:rFonts w:ascii="Aptos" w:cs="Aptos" w:eastAsia="Aptos" w:hAnsi="Aptos"/>
        </w:rPr>
      </w:pPr>
      <w:r w:rsidDel="00000000" w:rsidR="00000000" w:rsidRPr="00000000">
        <w:rPr>
          <w:rtl w:val="0"/>
        </w:rPr>
      </w:r>
    </w:p>
    <w:p w:rsidR="00000000" w:rsidDel="00000000" w:rsidP="00000000" w:rsidRDefault="00000000" w:rsidRPr="00000000" w14:paraId="0000016E">
      <w:pPr>
        <w:rPr>
          <w:rFonts w:ascii="Aptos" w:cs="Aptos" w:eastAsia="Aptos" w:hAnsi="Aptos"/>
        </w:rPr>
      </w:pPr>
      <w:r w:rsidDel="00000000" w:rsidR="00000000" w:rsidRPr="00000000">
        <w:rPr>
          <w:rtl w:val="0"/>
        </w:rPr>
      </w:r>
    </w:p>
    <w:p w:rsidR="00000000" w:rsidDel="00000000" w:rsidP="00000000" w:rsidRDefault="00000000" w:rsidRPr="00000000" w14:paraId="0000016F">
      <w:pPr>
        <w:rPr>
          <w:rFonts w:ascii="Aptos" w:cs="Aptos" w:eastAsia="Aptos" w:hAnsi="Aptos"/>
        </w:rPr>
      </w:pPr>
      <w:r w:rsidDel="00000000" w:rsidR="00000000" w:rsidRPr="00000000">
        <w:rPr>
          <w:rtl w:val="0"/>
        </w:rPr>
      </w:r>
    </w:p>
    <w:p w:rsidR="00000000" w:rsidDel="00000000" w:rsidP="00000000" w:rsidRDefault="00000000" w:rsidRPr="00000000" w14:paraId="00000170">
      <w:pPr>
        <w:rPr>
          <w:rFonts w:ascii="Aptos" w:cs="Aptos" w:eastAsia="Aptos" w:hAnsi="Aptos"/>
        </w:rPr>
      </w:pPr>
      <w:r w:rsidDel="00000000" w:rsidR="00000000" w:rsidRPr="00000000">
        <w:rPr>
          <w:rtl w:val="0"/>
        </w:rPr>
      </w:r>
    </w:p>
    <w:p w:rsidR="00000000" w:rsidDel="00000000" w:rsidP="00000000" w:rsidRDefault="00000000" w:rsidRPr="00000000" w14:paraId="00000171">
      <w:pPr>
        <w:rPr>
          <w:rFonts w:ascii="Aptos" w:cs="Aptos" w:eastAsia="Aptos" w:hAnsi="Aptos"/>
        </w:rPr>
      </w:pPr>
      <w:r w:rsidDel="00000000" w:rsidR="00000000" w:rsidRPr="00000000">
        <w:rPr>
          <w:rtl w:val="0"/>
        </w:rPr>
      </w:r>
    </w:p>
    <w:p w:rsidR="00000000" w:rsidDel="00000000" w:rsidP="00000000" w:rsidRDefault="00000000" w:rsidRPr="00000000" w14:paraId="0000017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17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rPr>
      </w:pPr>
      <w:r w:rsidDel="00000000" w:rsidR="00000000" w:rsidRPr="00000000">
        <w:rPr>
          <w:rFonts w:ascii="Aptos" w:cs="Aptos" w:eastAsia="Aptos" w:hAnsi="Aptos"/>
          <w:rtl w:val="0"/>
        </w:rPr>
        <w:t xml:space="preserve">MATRIZ</w:t>
      </w:r>
      <w:r w:rsidDel="00000000" w:rsidR="00000000" w:rsidRPr="00000000">
        <w:rPr>
          <w:rFonts w:ascii="Aptos" w:cs="Aptos" w:eastAsia="Aptos" w:hAnsi="Aptos"/>
          <w:b w:val="1"/>
          <w:color w:val="366091"/>
          <w:sz w:val="28"/>
          <w:szCs w:val="28"/>
          <w:rtl w:val="0"/>
        </w:rPr>
        <w:t xml:space="preserve"> DE RIESGOS</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rFonts w:ascii="Aptos" w:cs="Aptos" w:eastAsia="Aptos" w:hAnsi="Aptos"/>
          <w:color w:val="366091"/>
          <w:sz w:val="28"/>
          <w:szCs w:val="28"/>
        </w:rPr>
      </w:pPr>
      <w:r w:rsidDel="00000000" w:rsidR="00000000" w:rsidRPr="00000000">
        <w:rPr>
          <w:rFonts w:ascii="Aptos" w:cs="Aptos" w:eastAsia="Aptos" w:hAnsi="Aptos"/>
          <w:color w:val="366091"/>
          <w:sz w:val="28"/>
          <w:szCs w:val="28"/>
        </w:rPr>
        <w:drawing>
          <wp:inline distB="114300" distT="114300" distL="114300" distR="114300">
            <wp:extent cx="5486400" cy="3695700"/>
            <wp:effectExtent b="0" l="0" r="0" t="0"/>
            <wp:docPr id="201791837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Aptos" w:cs="Aptos" w:eastAsia="Aptos" w:hAnsi="Aptos"/>
          <w:b w:val="1"/>
          <w:color w:val="366091"/>
          <w:sz w:val="28"/>
          <w:szCs w:val="28"/>
        </w:rPr>
      </w:pPr>
      <w:r w:rsidDel="00000000" w:rsidR="00000000" w:rsidRPr="00000000">
        <w:rPr>
          <w:rtl w:val="0"/>
        </w:rPr>
      </w:r>
    </w:p>
    <w:p w:rsidR="00000000" w:rsidDel="00000000" w:rsidP="00000000" w:rsidRDefault="00000000" w:rsidRPr="00000000" w14:paraId="0000017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color w:val="366091"/>
          <w:sz w:val="28"/>
          <w:szCs w:val="28"/>
        </w:rPr>
      </w:pPr>
      <w:r w:rsidDel="00000000" w:rsidR="00000000" w:rsidRPr="00000000">
        <w:rPr>
          <w:rFonts w:ascii="Aptos" w:cs="Aptos" w:eastAsia="Aptos" w:hAnsi="Aptos"/>
          <w:color w:val="366091"/>
          <w:sz w:val="28"/>
          <w:szCs w:val="28"/>
          <w:rtl w:val="0"/>
        </w:rPr>
        <w:t xml:space="preserve">CARTA GANTT</w:t>
      </w:r>
      <w:r w:rsidDel="00000000" w:rsidR="00000000" w:rsidRPr="00000000">
        <w:rPr>
          <w:rtl w:val="0"/>
        </w:rPr>
      </w:r>
    </w:p>
    <w:p w:rsidR="00000000" w:rsidDel="00000000" w:rsidP="00000000" w:rsidRDefault="00000000" w:rsidRPr="00000000" w14:paraId="0000017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b w:val="1"/>
          <w:color w:val="366091"/>
          <w:sz w:val="28"/>
          <w:szCs w:val="28"/>
        </w:rPr>
      </w:pPr>
      <w:r w:rsidDel="00000000" w:rsidR="00000000" w:rsidRPr="00000000">
        <w:rPr>
          <w:rFonts w:ascii="Aptos" w:cs="Aptos" w:eastAsia="Aptos" w:hAnsi="Aptos"/>
        </w:rPr>
        <w:drawing>
          <wp:inline distB="114300" distT="114300" distL="114300" distR="114300">
            <wp:extent cx="5486400" cy="3136900"/>
            <wp:effectExtent b="0" l="0" r="0" t="0"/>
            <wp:docPr id="201791837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6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1"/>
        <w:rPr>
          <w:rFonts w:ascii="Aptos" w:cs="Aptos" w:eastAsia="Aptos" w:hAnsi="Aptos"/>
        </w:rPr>
      </w:pPr>
      <w:r w:rsidDel="00000000" w:rsidR="00000000" w:rsidRPr="00000000">
        <w:rPr>
          <w:rFonts w:ascii="Aptos" w:cs="Aptos" w:eastAsia="Aptos" w:hAnsi="Aptos"/>
          <w:rtl w:val="0"/>
        </w:rPr>
        <w:t xml:space="preserve">Gestión de Riesgos</w:t>
      </w:r>
    </w:p>
    <w:p w:rsidR="00000000" w:rsidDel="00000000" w:rsidP="00000000" w:rsidRDefault="00000000" w:rsidRPr="00000000" w14:paraId="0000017F">
      <w:pPr>
        <w:rPr>
          <w:rFonts w:ascii="Aptos" w:cs="Aptos" w:eastAsia="Aptos" w:hAnsi="Aptos"/>
          <w:b w:val="1"/>
        </w:rPr>
      </w:pPr>
      <w:r w:rsidDel="00000000" w:rsidR="00000000" w:rsidRPr="00000000">
        <w:rPr>
          <w:rtl w:val="0"/>
        </w:rPr>
      </w:r>
    </w:p>
    <w:p w:rsidR="00000000" w:rsidDel="00000000" w:rsidP="00000000" w:rsidRDefault="00000000" w:rsidRPr="00000000" w14:paraId="00000180">
      <w:pPr>
        <w:rPr>
          <w:rFonts w:ascii="Aptos" w:cs="Aptos" w:eastAsia="Aptos" w:hAnsi="Aptos"/>
          <w:b w:val="1"/>
        </w:rPr>
      </w:pPr>
      <w:r w:rsidDel="00000000" w:rsidR="00000000" w:rsidRPr="00000000">
        <w:rPr>
          <w:rFonts w:ascii="Aptos" w:cs="Aptos" w:eastAsia="Aptos" w:hAnsi="Aptos"/>
          <w:b w:val="1"/>
          <w:rtl w:val="0"/>
        </w:rPr>
        <w:t xml:space="preserve">Clasificación de Riesgos (RBS):</w:t>
      </w:r>
    </w:p>
    <w:p w:rsidR="00000000" w:rsidDel="00000000" w:rsidP="00000000" w:rsidRDefault="00000000" w:rsidRPr="00000000" w14:paraId="00000181">
      <w:pPr>
        <w:numPr>
          <w:ilvl w:val="0"/>
          <w:numId w:val="10"/>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Financieros: Sobrecostos en el desarrollo del chatbot o en la implementación de infraestructura.</w:t>
        <w:br w:type="textWrapping"/>
      </w:r>
    </w:p>
    <w:p w:rsidR="00000000" w:rsidDel="00000000" w:rsidP="00000000" w:rsidRDefault="00000000" w:rsidRPr="00000000" w14:paraId="00000182">
      <w:pPr>
        <w:numPr>
          <w:ilvl w:val="0"/>
          <w:numId w:val="10"/>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Tecnológicos: Fallos en la integración con la plataforma de pago o errores del sistema.</w:t>
        <w:br w:type="textWrapping"/>
      </w:r>
    </w:p>
    <w:p w:rsidR="00000000" w:rsidDel="00000000" w:rsidP="00000000" w:rsidRDefault="00000000" w:rsidRPr="00000000" w14:paraId="00000183">
      <w:pPr>
        <w:numPr>
          <w:ilvl w:val="0"/>
          <w:numId w:val="10"/>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Reputacionales: Mala experiencia del cliente por fallos del chatbot o retrasos en los pedidos.</w:t>
        <w:br w:type="textWrapping"/>
      </w:r>
    </w:p>
    <w:p w:rsidR="00000000" w:rsidDel="00000000" w:rsidP="00000000" w:rsidRDefault="00000000" w:rsidRPr="00000000" w14:paraId="00000184">
      <w:pPr>
        <w:numPr>
          <w:ilvl w:val="0"/>
          <w:numId w:val="10"/>
        </w:numPr>
        <w:ind w:left="720" w:hanging="360"/>
        <w:rPr>
          <w:rFonts w:ascii="Aptos" w:cs="Aptos" w:eastAsia="Aptos" w:hAnsi="Aptos"/>
          <w:u w:val="none"/>
        </w:rPr>
      </w:pPr>
      <w:r w:rsidDel="00000000" w:rsidR="00000000" w:rsidRPr="00000000">
        <w:rPr>
          <w:rFonts w:ascii="Aptos" w:cs="Aptos" w:eastAsia="Aptos" w:hAnsi="Aptos"/>
          <w:rtl w:val="0"/>
        </w:rPr>
        <w:t xml:space="preserve">Seguridad: Vulnerabilidades en el manejo de datos sensibles de los clientes.</w:t>
      </w:r>
    </w:p>
    <w:p w:rsidR="00000000" w:rsidDel="00000000" w:rsidP="00000000" w:rsidRDefault="00000000" w:rsidRPr="00000000" w14:paraId="00000185">
      <w:pPr>
        <w:rPr>
          <w:rFonts w:ascii="Aptos" w:cs="Aptos" w:eastAsia="Aptos" w:hAnsi="Aptos"/>
          <w:b w:val="1"/>
        </w:rPr>
      </w:pPr>
      <w:r w:rsidDel="00000000" w:rsidR="00000000" w:rsidRPr="00000000">
        <w:rPr>
          <w:rtl w:val="0"/>
        </w:rPr>
      </w:r>
    </w:p>
    <w:p w:rsidR="00000000" w:rsidDel="00000000" w:rsidP="00000000" w:rsidRDefault="00000000" w:rsidRPr="00000000" w14:paraId="00000186">
      <w:pPr>
        <w:rPr>
          <w:rFonts w:ascii="Aptos" w:cs="Aptos" w:eastAsia="Aptos" w:hAnsi="Aptos"/>
          <w:b w:val="1"/>
        </w:rPr>
      </w:pPr>
      <w:r w:rsidDel="00000000" w:rsidR="00000000" w:rsidRPr="00000000">
        <w:rPr>
          <w:rFonts w:ascii="Aptos" w:cs="Aptos" w:eastAsia="Aptos" w:hAnsi="Aptos"/>
          <w:b w:val="1"/>
          <w:rtl w:val="0"/>
        </w:rPr>
        <w:t xml:space="preserve">Mitigación de Riesgos:</w:t>
      </w:r>
    </w:p>
    <w:p w:rsidR="00000000" w:rsidDel="00000000" w:rsidP="00000000" w:rsidRDefault="00000000" w:rsidRPr="00000000" w14:paraId="00000187">
      <w:pPr>
        <w:numPr>
          <w:ilvl w:val="0"/>
          <w:numId w:val="2"/>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Monitoreo constante del sistema para identificar problemas técnicos a tiempo.</w:t>
        <w:br w:type="textWrapping"/>
      </w:r>
    </w:p>
    <w:p w:rsidR="00000000" w:rsidDel="00000000" w:rsidP="00000000" w:rsidRDefault="00000000" w:rsidRPr="00000000" w14:paraId="00000188">
      <w:pPr>
        <w:numPr>
          <w:ilvl w:val="0"/>
          <w:numId w:val="2"/>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Pruebas exhaustivas antes del lanzamiento.</w:t>
        <w:br w:type="textWrapping"/>
      </w:r>
    </w:p>
    <w:p w:rsidR="00000000" w:rsidDel="00000000" w:rsidP="00000000" w:rsidRDefault="00000000" w:rsidRPr="00000000" w14:paraId="00000189">
      <w:pPr>
        <w:numPr>
          <w:ilvl w:val="0"/>
          <w:numId w:val="2"/>
        </w:numPr>
        <w:ind w:left="720" w:hanging="360"/>
        <w:rPr>
          <w:rFonts w:ascii="Aptos" w:cs="Aptos" w:eastAsia="Aptos" w:hAnsi="Aptos"/>
          <w:u w:val="none"/>
        </w:rPr>
      </w:pPr>
      <w:r w:rsidDel="00000000" w:rsidR="00000000" w:rsidRPr="00000000">
        <w:rPr>
          <w:rFonts w:ascii="Aptos" w:cs="Aptos" w:eastAsia="Aptos" w:hAnsi="Aptos"/>
          <w:rtl w:val="0"/>
        </w:rPr>
        <w:t xml:space="preserve">Implementación de medidas de seguridad como encriptación de datos y políticas de acceso controlado.</w:t>
      </w:r>
    </w:p>
    <w:p w:rsidR="00000000" w:rsidDel="00000000" w:rsidP="00000000" w:rsidRDefault="00000000" w:rsidRPr="00000000" w14:paraId="0000018A">
      <w:pPr>
        <w:ind w:left="720" w:firstLine="0"/>
        <w:rPr>
          <w:rFonts w:ascii="Aptos" w:cs="Aptos" w:eastAsia="Aptos" w:hAnsi="Aptos"/>
        </w:rPr>
      </w:pPr>
      <w:r w:rsidDel="00000000" w:rsidR="00000000" w:rsidRPr="00000000">
        <w:rPr>
          <w:rtl w:val="0"/>
        </w:rPr>
      </w:r>
    </w:p>
    <w:p w:rsidR="00000000" w:rsidDel="00000000" w:rsidP="00000000" w:rsidRDefault="00000000" w:rsidRPr="00000000" w14:paraId="0000018B">
      <w:pPr>
        <w:numPr>
          <w:ilvl w:val="0"/>
          <w:numId w:val="45"/>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Se identificaron y clasificaron riesgos clave, como accesos no autorizados y pérdida de datos.</w:t>
        <w:br w:type="textWrapping"/>
      </w:r>
    </w:p>
    <w:p w:rsidR="00000000" w:rsidDel="00000000" w:rsidP="00000000" w:rsidRDefault="00000000" w:rsidRPr="00000000" w14:paraId="0000018C">
      <w:pPr>
        <w:numPr>
          <w:ilvl w:val="0"/>
          <w:numId w:val="45"/>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Las pruebas de penetración permitieron identificar y corregir vulnerabilidades críticas antes del lanzamiento.</w:t>
        <w:br w:type="textWrapping"/>
      </w:r>
    </w:p>
    <w:p w:rsidR="00000000" w:rsidDel="00000000" w:rsidP="00000000" w:rsidRDefault="00000000" w:rsidRPr="00000000" w14:paraId="0000018D">
      <w:pPr>
        <w:numPr>
          <w:ilvl w:val="0"/>
          <w:numId w:val="45"/>
        </w:numPr>
        <w:ind w:left="720" w:hanging="360"/>
        <w:rPr>
          <w:rFonts w:ascii="Aptos" w:cs="Aptos" w:eastAsia="Aptos" w:hAnsi="Aptos"/>
          <w:u w:val="none"/>
        </w:rPr>
      </w:pPr>
      <w:r w:rsidDel="00000000" w:rsidR="00000000" w:rsidRPr="00000000">
        <w:rPr>
          <w:rFonts w:ascii="Aptos" w:cs="Aptos" w:eastAsia="Aptos" w:hAnsi="Aptos"/>
          <w:rtl w:val="0"/>
        </w:rPr>
        <w:t xml:space="preserve">Se establecieron procedimientos para responder a incidentes de seguridad, reduciendo tiempos de respuesta ante potenciales ataques.</w:t>
      </w:r>
    </w:p>
    <w:p w:rsidR="00000000" w:rsidDel="00000000" w:rsidP="00000000" w:rsidRDefault="00000000" w:rsidRPr="00000000" w14:paraId="0000018E">
      <w:pPr>
        <w:rPr>
          <w:rFonts w:ascii="Aptos" w:cs="Aptos" w:eastAsia="Aptos" w:hAnsi="Aptos"/>
        </w:rPr>
      </w:pPr>
      <w:r w:rsidDel="00000000" w:rsidR="00000000" w:rsidRPr="00000000">
        <w:rPr>
          <w:rtl w:val="0"/>
        </w:rPr>
      </w:r>
    </w:p>
    <w:p w:rsidR="00000000" w:rsidDel="00000000" w:rsidP="00000000" w:rsidRDefault="00000000" w:rsidRPr="00000000" w14:paraId="0000018F">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90">
      <w:pPr>
        <w:pStyle w:val="Heading1"/>
        <w:rPr>
          <w:rFonts w:ascii="Aptos" w:cs="Aptos" w:eastAsia="Aptos" w:hAnsi="Aptos"/>
        </w:rPr>
      </w:pPr>
      <w:r w:rsidDel="00000000" w:rsidR="00000000" w:rsidRPr="00000000">
        <w:rPr>
          <w:rFonts w:ascii="Aptos" w:cs="Aptos" w:eastAsia="Aptos" w:hAnsi="Aptos"/>
          <w:rtl w:val="0"/>
        </w:rPr>
        <w:t xml:space="preserve">Cumplimiento de ISO/IEC 25010: Calidad del Software </w:t>
      </w:r>
    </w:p>
    <w:p w:rsidR="00000000" w:rsidDel="00000000" w:rsidP="00000000" w:rsidRDefault="00000000" w:rsidRPr="00000000" w14:paraId="00000191">
      <w:pPr>
        <w:rPr>
          <w:rFonts w:ascii="Aptos" w:cs="Aptos" w:eastAsia="Aptos" w:hAnsi="Aptos"/>
        </w:rPr>
      </w:pPr>
      <w:r w:rsidDel="00000000" w:rsidR="00000000" w:rsidRPr="00000000">
        <w:rPr>
          <w:rtl w:val="0"/>
        </w:rPr>
      </w:r>
    </w:p>
    <w:p w:rsidR="00000000" w:rsidDel="00000000" w:rsidP="00000000" w:rsidRDefault="00000000" w:rsidRPr="00000000" w14:paraId="00000192">
      <w:pPr>
        <w:rPr>
          <w:rFonts w:ascii="Aptos" w:cs="Aptos" w:eastAsia="Aptos" w:hAnsi="Aptos"/>
        </w:rPr>
      </w:pPr>
      <w:r w:rsidDel="00000000" w:rsidR="00000000" w:rsidRPr="00000000">
        <w:rPr>
          <w:rFonts w:ascii="Aptos" w:cs="Aptos" w:eastAsia="Aptos" w:hAnsi="Aptos"/>
          <w:rtl w:val="0"/>
        </w:rPr>
        <w:t xml:space="preserve">La implementación de la norma ISO/IEC 25010 se centró en garantizar la calidad del software mediante un enfoque en las ocho características principales definidas por la norma. Estas se aplicaron de la siguiente manera:</w:t>
      </w:r>
    </w:p>
    <w:p w:rsidR="00000000" w:rsidDel="00000000" w:rsidP="00000000" w:rsidRDefault="00000000" w:rsidRPr="00000000" w14:paraId="00000193">
      <w:pPr>
        <w:rPr>
          <w:rFonts w:ascii="Aptos" w:cs="Aptos" w:eastAsia="Aptos" w:hAnsi="Aptos"/>
          <w:b w:val="1"/>
        </w:rPr>
      </w:pPr>
      <w:r w:rsidDel="00000000" w:rsidR="00000000" w:rsidRPr="00000000">
        <w:rPr>
          <w:rFonts w:ascii="Aptos" w:cs="Aptos" w:eastAsia="Aptos" w:hAnsi="Aptos"/>
          <w:b w:val="1"/>
          <w:rtl w:val="0"/>
        </w:rPr>
        <w:t xml:space="preserve">1. Funcionalidad:</w:t>
      </w:r>
    </w:p>
    <w:p w:rsidR="00000000" w:rsidDel="00000000" w:rsidP="00000000" w:rsidRDefault="00000000" w:rsidRPr="00000000" w14:paraId="0000019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 implementó una lógica de interacción basada en IA que permite al chatbot responder correctamente a consultas relacionadas con productos agrícolas, alcanzando un 96% de precisión en pruebas funcionales.</w:t>
        <w:br w:type="textWrapping"/>
      </w:r>
    </w:p>
    <w:p w:rsidR="00000000" w:rsidDel="00000000" w:rsidP="00000000" w:rsidRDefault="00000000" w:rsidRPr="00000000" w14:paraId="0000019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Cada módulo fue sometido a pruebas individuales (unitarias) y pruebas integrales para garantizar que los flujos principales, como 'Seleccionar Productos' y 'Confirmar Compra', funcionen correctamente.</w:t>
      </w:r>
    </w:p>
    <w:p w:rsidR="00000000" w:rsidDel="00000000" w:rsidP="00000000" w:rsidRDefault="00000000" w:rsidRPr="00000000" w14:paraId="00000196">
      <w:pPr>
        <w:rPr>
          <w:rFonts w:ascii="Aptos" w:cs="Aptos" w:eastAsia="Aptos" w:hAnsi="Aptos"/>
          <w:b w:val="1"/>
        </w:rPr>
      </w:pPr>
      <w:r w:rsidDel="00000000" w:rsidR="00000000" w:rsidRPr="00000000">
        <w:rPr>
          <w:rtl w:val="0"/>
        </w:rPr>
      </w:r>
    </w:p>
    <w:p w:rsidR="00000000" w:rsidDel="00000000" w:rsidP="00000000" w:rsidRDefault="00000000" w:rsidRPr="00000000" w14:paraId="00000197">
      <w:pPr>
        <w:rPr>
          <w:rFonts w:ascii="Aptos" w:cs="Aptos" w:eastAsia="Aptos" w:hAnsi="Aptos"/>
          <w:b w:val="1"/>
        </w:rPr>
      </w:pPr>
      <w:r w:rsidDel="00000000" w:rsidR="00000000" w:rsidRPr="00000000">
        <w:rPr>
          <w:rtl w:val="0"/>
        </w:rPr>
      </w:r>
    </w:p>
    <w:p w:rsidR="00000000" w:rsidDel="00000000" w:rsidP="00000000" w:rsidRDefault="00000000" w:rsidRPr="00000000" w14:paraId="00000198">
      <w:pPr>
        <w:rPr>
          <w:rFonts w:ascii="Aptos" w:cs="Aptos" w:eastAsia="Aptos" w:hAnsi="Aptos"/>
          <w:b w:val="1"/>
        </w:rPr>
      </w:pPr>
      <w:r w:rsidDel="00000000" w:rsidR="00000000" w:rsidRPr="00000000">
        <w:rPr>
          <w:rtl w:val="0"/>
        </w:rPr>
      </w:r>
    </w:p>
    <w:p w:rsidR="00000000" w:rsidDel="00000000" w:rsidP="00000000" w:rsidRDefault="00000000" w:rsidRPr="00000000" w14:paraId="00000199">
      <w:pPr>
        <w:rPr>
          <w:rFonts w:ascii="Aptos" w:cs="Aptos" w:eastAsia="Aptos" w:hAnsi="Aptos"/>
        </w:rPr>
      </w:pPr>
      <w:r w:rsidDel="00000000" w:rsidR="00000000" w:rsidRPr="00000000">
        <w:rPr>
          <w:rFonts w:ascii="Aptos" w:cs="Aptos" w:eastAsia="Aptos" w:hAnsi="Aptos"/>
          <w:b w:val="1"/>
          <w:rtl w:val="0"/>
        </w:rPr>
        <w:t xml:space="preserve">2. Fiabilidad:</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 realizaron pruebas de estrés simulando hasta 100 usuarios concurrentes para validar la estabilidad del sistema bajo alta carga.</w:t>
        <w:br w:type="textWrapping"/>
      </w:r>
    </w:p>
    <w:p w:rsidR="00000000" w:rsidDel="00000000" w:rsidP="00000000" w:rsidRDefault="00000000" w:rsidRPr="00000000" w14:paraId="0000019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El sistema incluye un mecanismo de recuperación automática ante fallos, reduciendo el tiempo de inactividad en un 80% en comparación con escenarios iniciales.</w:t>
      </w:r>
    </w:p>
    <w:p w:rsidR="00000000" w:rsidDel="00000000" w:rsidP="00000000" w:rsidRDefault="00000000" w:rsidRPr="00000000" w14:paraId="0000019C">
      <w:pPr>
        <w:rPr>
          <w:rFonts w:ascii="Aptos" w:cs="Aptos" w:eastAsia="Aptos" w:hAnsi="Aptos"/>
          <w:b w:val="1"/>
        </w:rPr>
      </w:pPr>
      <w:r w:rsidDel="00000000" w:rsidR="00000000" w:rsidRPr="00000000">
        <w:rPr>
          <w:rtl w:val="0"/>
        </w:rPr>
      </w:r>
    </w:p>
    <w:p w:rsidR="00000000" w:rsidDel="00000000" w:rsidP="00000000" w:rsidRDefault="00000000" w:rsidRPr="00000000" w14:paraId="0000019D">
      <w:pPr>
        <w:rPr>
          <w:rFonts w:ascii="Aptos" w:cs="Aptos" w:eastAsia="Aptos" w:hAnsi="Aptos"/>
          <w:b w:val="1"/>
        </w:rPr>
      </w:pPr>
      <w:r w:rsidDel="00000000" w:rsidR="00000000" w:rsidRPr="00000000">
        <w:rPr>
          <w:rFonts w:ascii="Aptos" w:cs="Aptos" w:eastAsia="Aptos" w:hAnsi="Aptos"/>
          <w:b w:val="1"/>
          <w:rtl w:val="0"/>
        </w:rPr>
        <w:t xml:space="preserve">3. Usabilidad:</w:t>
      </w:r>
    </w:p>
    <w:p w:rsidR="00000000" w:rsidDel="00000000" w:rsidP="00000000" w:rsidRDefault="00000000" w:rsidRPr="00000000" w14:paraId="0000019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interfaz, desarrollada en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Streamlit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se diseñó específicamente para usuarios con conocimientos básicos de tecnología, como pequeños comerciantes agrícolas.</w:t>
        <w:br w:type="textWrapping"/>
      </w:r>
    </w:p>
    <w:p w:rsidR="00000000" w:rsidDel="00000000" w:rsidP="00000000" w:rsidRDefault="00000000" w:rsidRPr="00000000" w14:paraId="0000019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Las pruebas de usabilidad con </w:t>
      </w:r>
      <w:r w:rsidDel="00000000" w:rsidR="00000000" w:rsidRPr="00000000">
        <w:rPr>
          <w:rFonts w:ascii="Aptos" w:cs="Aptos" w:eastAsia="Aptos" w:hAnsi="Aptos"/>
          <w:rtl w:val="0"/>
        </w:rPr>
        <w:t xml:space="preserve">100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usuarios reales del sector resultaron en un índice de satisfacción del 87%. Los usuarios destacaron la facilidad para navegar en el menú y procesar compras.</w:t>
      </w:r>
    </w:p>
    <w:p w:rsidR="00000000" w:rsidDel="00000000" w:rsidP="00000000" w:rsidRDefault="00000000" w:rsidRPr="00000000" w14:paraId="000001A0">
      <w:pPr>
        <w:rPr>
          <w:rFonts w:ascii="Aptos" w:cs="Aptos" w:eastAsia="Aptos" w:hAnsi="Aptos"/>
          <w:b w:val="1"/>
        </w:rPr>
      </w:pPr>
      <w:r w:rsidDel="00000000" w:rsidR="00000000" w:rsidRPr="00000000">
        <w:rPr>
          <w:rtl w:val="0"/>
        </w:rPr>
      </w:r>
    </w:p>
    <w:p w:rsidR="00000000" w:rsidDel="00000000" w:rsidP="00000000" w:rsidRDefault="00000000" w:rsidRPr="00000000" w14:paraId="000001A1">
      <w:pPr>
        <w:rPr>
          <w:rFonts w:ascii="Aptos" w:cs="Aptos" w:eastAsia="Aptos" w:hAnsi="Aptos"/>
          <w:b w:val="1"/>
        </w:rPr>
      </w:pPr>
      <w:r w:rsidDel="00000000" w:rsidR="00000000" w:rsidRPr="00000000">
        <w:rPr>
          <w:rFonts w:ascii="Aptos" w:cs="Aptos" w:eastAsia="Aptos" w:hAnsi="Aptos"/>
          <w:b w:val="1"/>
          <w:rtl w:val="0"/>
        </w:rPr>
        <w:t xml:space="preserve">4. Eficiencia:</w:t>
      </w:r>
    </w:p>
    <w:p w:rsidR="00000000" w:rsidDel="00000000" w:rsidP="00000000" w:rsidRDefault="00000000" w:rsidRPr="00000000" w14:paraId="000001A2">
      <w:pPr>
        <w:numPr>
          <w:ilvl w:val="0"/>
          <w:numId w:val="42"/>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El tiempo promedio de respuesta del chatbot se optimizó a 1.8 segundos mediante mejoras en el procesamiento de consultas y la optimización de </w:t>
      </w:r>
    </w:p>
    <w:p w:rsidR="00000000" w:rsidDel="00000000" w:rsidP="00000000" w:rsidRDefault="00000000" w:rsidRPr="00000000" w14:paraId="000001A3">
      <w:pPr>
        <w:numPr>
          <w:ilvl w:val="0"/>
          <w:numId w:val="42"/>
        </w:numPr>
        <w:ind w:left="720" w:hanging="360"/>
        <w:rPr>
          <w:rFonts w:ascii="Aptos" w:cs="Aptos" w:eastAsia="Aptos" w:hAnsi="Aptos"/>
          <w:u w:val="none"/>
        </w:rPr>
      </w:pPr>
      <w:r w:rsidDel="00000000" w:rsidR="00000000" w:rsidRPr="00000000">
        <w:rPr>
          <w:rFonts w:ascii="Aptos" w:cs="Aptos" w:eastAsia="Aptos" w:hAnsi="Aptos"/>
          <w:rtl w:val="0"/>
        </w:rPr>
        <w:t xml:space="preserve">consultas a la base de datos.</w:t>
        <w:br w:type="textWrapping"/>
        <w:t xml:space="preserve">El sistema utiliza recursos de nube escalables para garantizar eficiencia de costos sin comprometer el rendimiento.</w:t>
      </w:r>
    </w:p>
    <w:p w:rsidR="00000000" w:rsidDel="00000000" w:rsidP="00000000" w:rsidRDefault="00000000" w:rsidRPr="00000000" w14:paraId="000001A4">
      <w:pPr>
        <w:rPr>
          <w:rFonts w:ascii="Aptos" w:cs="Aptos" w:eastAsia="Aptos" w:hAnsi="Aptos"/>
          <w:b w:val="1"/>
        </w:rPr>
      </w:pPr>
      <w:r w:rsidDel="00000000" w:rsidR="00000000" w:rsidRPr="00000000">
        <w:rPr>
          <w:rtl w:val="0"/>
        </w:rPr>
      </w:r>
    </w:p>
    <w:p w:rsidR="00000000" w:rsidDel="00000000" w:rsidP="00000000" w:rsidRDefault="00000000" w:rsidRPr="00000000" w14:paraId="000001A5">
      <w:pPr>
        <w:rPr>
          <w:rFonts w:ascii="Aptos" w:cs="Aptos" w:eastAsia="Aptos" w:hAnsi="Aptos"/>
          <w:b w:val="1"/>
        </w:rPr>
      </w:pPr>
      <w:r w:rsidDel="00000000" w:rsidR="00000000" w:rsidRPr="00000000">
        <w:rPr>
          <w:rFonts w:ascii="Aptos" w:cs="Aptos" w:eastAsia="Aptos" w:hAnsi="Aptos"/>
          <w:b w:val="1"/>
          <w:rtl w:val="0"/>
        </w:rPr>
        <w:t xml:space="preserve">5. Mantenibilidad:</w:t>
      </w:r>
    </w:p>
    <w:p w:rsidR="00000000" w:rsidDel="00000000" w:rsidP="00000000" w:rsidRDefault="00000000" w:rsidRPr="00000000" w14:paraId="000001A6">
      <w:pPr>
        <w:numPr>
          <w:ilvl w:val="0"/>
          <w:numId w:val="4"/>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 La arquitectura modular permite realizar actualizaciones específicas sin afectar el resto del sistema. Por ejemplo, el módulo de gestión de inventarios puede mejorarse sin alterar el funcionamiento del chatbot.</w:t>
        <w:br w:type="textWrapping"/>
      </w:r>
    </w:p>
    <w:p w:rsidR="00000000" w:rsidDel="00000000" w:rsidP="00000000" w:rsidRDefault="00000000" w:rsidRPr="00000000" w14:paraId="000001A7">
      <w:pPr>
        <w:numPr>
          <w:ilvl w:val="0"/>
          <w:numId w:val="4"/>
        </w:numPr>
        <w:ind w:left="720" w:hanging="360"/>
        <w:rPr>
          <w:rFonts w:ascii="Aptos" w:cs="Aptos" w:eastAsia="Aptos" w:hAnsi="Aptos"/>
          <w:u w:val="none"/>
        </w:rPr>
      </w:pPr>
      <w:r w:rsidDel="00000000" w:rsidR="00000000" w:rsidRPr="00000000">
        <w:rPr>
          <w:rFonts w:ascii="Aptos" w:cs="Aptos" w:eastAsia="Aptos" w:hAnsi="Aptos"/>
          <w:rtl w:val="0"/>
        </w:rPr>
        <w:t xml:space="preserve">Todo el código está documentado y versionado en GitHub, facilitando la colaboración y futuras expansiones.</w:t>
      </w:r>
    </w:p>
    <w:p w:rsidR="00000000" w:rsidDel="00000000" w:rsidP="00000000" w:rsidRDefault="00000000" w:rsidRPr="00000000" w14:paraId="000001A8">
      <w:pPr>
        <w:rPr>
          <w:rFonts w:ascii="Aptos" w:cs="Aptos" w:eastAsia="Aptos" w:hAnsi="Aptos"/>
          <w:b w:val="1"/>
        </w:rPr>
      </w:pPr>
      <w:r w:rsidDel="00000000" w:rsidR="00000000" w:rsidRPr="00000000">
        <w:rPr>
          <w:rtl w:val="0"/>
        </w:rPr>
      </w:r>
    </w:p>
    <w:p w:rsidR="00000000" w:rsidDel="00000000" w:rsidP="00000000" w:rsidRDefault="00000000" w:rsidRPr="00000000" w14:paraId="000001A9">
      <w:pPr>
        <w:rPr>
          <w:rFonts w:ascii="Aptos" w:cs="Aptos" w:eastAsia="Aptos" w:hAnsi="Aptos"/>
          <w:b w:val="1"/>
        </w:rPr>
      </w:pPr>
      <w:r w:rsidDel="00000000" w:rsidR="00000000" w:rsidRPr="00000000">
        <w:rPr>
          <w:rFonts w:ascii="Aptos" w:cs="Aptos" w:eastAsia="Aptos" w:hAnsi="Aptos"/>
          <w:b w:val="1"/>
          <w:rtl w:val="0"/>
        </w:rPr>
        <w:t xml:space="preserve">6. Portabilidad:</w:t>
      </w:r>
    </w:p>
    <w:p w:rsidR="00000000" w:rsidDel="00000000" w:rsidP="00000000" w:rsidRDefault="00000000" w:rsidRPr="00000000" w14:paraId="000001AA">
      <w:pPr>
        <w:numPr>
          <w:ilvl w:val="0"/>
          <w:numId w:val="3"/>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 Mediante el uso de contenedores Docker, el sistema puede desplegarse fácilmente en diferentes entornos, ya sea en servidores locales o en la nube.</w:t>
        <w:br w:type="textWrapping"/>
      </w:r>
    </w:p>
    <w:p w:rsidR="00000000" w:rsidDel="00000000" w:rsidP="00000000" w:rsidRDefault="00000000" w:rsidRPr="00000000" w14:paraId="000001AB">
      <w:pPr>
        <w:numPr>
          <w:ilvl w:val="0"/>
          <w:numId w:val="3"/>
        </w:numPr>
        <w:ind w:left="720" w:hanging="360"/>
        <w:rPr>
          <w:rFonts w:ascii="Aptos" w:cs="Aptos" w:eastAsia="Aptos" w:hAnsi="Aptos"/>
          <w:u w:val="none"/>
        </w:rPr>
      </w:pPr>
      <w:r w:rsidDel="00000000" w:rsidR="00000000" w:rsidRPr="00000000">
        <w:rPr>
          <w:rFonts w:ascii="Aptos" w:cs="Aptos" w:eastAsia="Aptos" w:hAnsi="Aptos"/>
          <w:rtl w:val="0"/>
        </w:rPr>
        <w:t xml:space="preserve"> El sistema ha sido probado en múltiples navegadores y dispositivos para garantizar una experiencia consistente.</w:t>
      </w:r>
    </w:p>
    <w:p w:rsidR="00000000" w:rsidDel="00000000" w:rsidP="00000000" w:rsidRDefault="00000000" w:rsidRPr="00000000" w14:paraId="000001AC">
      <w:pPr>
        <w:pStyle w:val="Heading1"/>
        <w:rPr>
          <w:rFonts w:ascii="Aptos" w:cs="Aptos" w:eastAsia="Aptos" w:hAnsi="Aptos"/>
        </w:rPr>
      </w:pPr>
      <w:r w:rsidDel="00000000" w:rsidR="00000000" w:rsidRPr="00000000">
        <w:rPr>
          <w:rtl w:val="0"/>
        </w:rPr>
      </w:r>
    </w:p>
    <w:p w:rsidR="00000000" w:rsidDel="00000000" w:rsidP="00000000" w:rsidRDefault="00000000" w:rsidRPr="00000000" w14:paraId="000001AD">
      <w:pPr>
        <w:pStyle w:val="Heading1"/>
        <w:rPr>
          <w:rFonts w:ascii="Aptos" w:cs="Aptos" w:eastAsia="Aptos" w:hAnsi="Aptos"/>
        </w:rPr>
      </w:pPr>
      <w:r w:rsidDel="00000000" w:rsidR="00000000" w:rsidRPr="00000000">
        <w:rPr>
          <w:rFonts w:ascii="Aptos" w:cs="Aptos" w:eastAsia="Aptos" w:hAnsi="Aptos"/>
          <w:rtl w:val="0"/>
        </w:rPr>
        <w:t xml:space="preserve">Cumplimiento de ISO/IEC 27001: Seguridad de la Información </w:t>
      </w:r>
    </w:p>
    <w:p w:rsidR="00000000" w:rsidDel="00000000" w:rsidP="00000000" w:rsidRDefault="00000000" w:rsidRPr="00000000" w14:paraId="000001AE">
      <w:pPr>
        <w:rPr>
          <w:rFonts w:ascii="Aptos" w:cs="Aptos" w:eastAsia="Aptos" w:hAnsi="Aptos"/>
        </w:rPr>
      </w:pPr>
      <w:r w:rsidDel="00000000" w:rsidR="00000000" w:rsidRPr="00000000">
        <w:rPr>
          <w:rFonts w:ascii="Aptos" w:cs="Aptos" w:eastAsia="Aptos" w:hAnsi="Aptos"/>
          <w:rtl w:val="0"/>
        </w:rPr>
        <w:t xml:space="preserve">La seguridad de la información fue prioritaria en el desarrollo del proyecto, implementando controles y procedimientos basados en la norma ISO/IEC 27001. A continuación, se detallan las acciones realizadas en cada dimensión:</w:t>
      </w:r>
    </w:p>
    <w:p w:rsidR="00000000" w:rsidDel="00000000" w:rsidP="00000000" w:rsidRDefault="00000000" w:rsidRPr="00000000" w14:paraId="000001AF">
      <w:pPr>
        <w:rPr>
          <w:rFonts w:ascii="Aptos" w:cs="Aptos" w:eastAsia="Aptos" w:hAnsi="Aptos"/>
          <w:b w:val="1"/>
        </w:rPr>
      </w:pPr>
      <w:r w:rsidDel="00000000" w:rsidR="00000000" w:rsidRPr="00000000">
        <w:rPr>
          <w:rFonts w:ascii="Aptos" w:cs="Aptos" w:eastAsia="Aptos" w:hAnsi="Aptos"/>
          <w:b w:val="1"/>
          <w:rtl w:val="0"/>
        </w:rPr>
        <w:t xml:space="preserve">1. Confidencialidad:</w:t>
      </w:r>
    </w:p>
    <w:p w:rsidR="00000000" w:rsidDel="00000000" w:rsidP="00000000" w:rsidRDefault="00000000" w:rsidRPr="00000000" w14:paraId="000001B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Los datos sensibles, como información personal del cliente y detalles de pago, se encriptaron utilizando el algoritmo AES de 256 bits.</w:t>
        <w:br w:type="textWrapping"/>
      </w:r>
    </w:p>
    <w:p w:rsidR="00000000" w:rsidDel="00000000" w:rsidP="00000000" w:rsidRDefault="00000000" w:rsidRPr="00000000" w14:paraId="000001B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 aplicaron políticas de acceso basadas en roles (RBAC), asegurando que solo el administrador tenga acceso a funciones críticas como la gestión de inventarios.</w:t>
      </w:r>
    </w:p>
    <w:p w:rsidR="00000000" w:rsidDel="00000000" w:rsidP="00000000" w:rsidRDefault="00000000" w:rsidRPr="00000000" w14:paraId="000001B2">
      <w:pPr>
        <w:rPr>
          <w:rFonts w:ascii="Aptos" w:cs="Aptos" w:eastAsia="Aptos" w:hAnsi="Aptos"/>
          <w:b w:val="1"/>
        </w:rPr>
      </w:pPr>
      <w:r w:rsidDel="00000000" w:rsidR="00000000" w:rsidRPr="00000000">
        <w:rPr>
          <w:rFonts w:ascii="Aptos" w:cs="Aptos" w:eastAsia="Aptos" w:hAnsi="Aptos"/>
          <w:b w:val="1"/>
          <w:rtl w:val="0"/>
        </w:rPr>
        <w:t xml:space="preserve">2. Integridad:</w:t>
      </w:r>
    </w:p>
    <w:p w:rsidR="00000000" w:rsidDel="00000000" w:rsidP="00000000" w:rsidRDefault="00000000" w:rsidRPr="00000000" w14:paraId="000001B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Las validaciones de datos garantizan que la información ingresada por los usuarios sea correcta y coherente, reduciendo errores y manipulaciones malintencionadas.</w:t>
        <w:br w:type="textWrapping"/>
      </w:r>
    </w:p>
    <w:p w:rsidR="00000000" w:rsidDel="00000000" w:rsidP="00000000" w:rsidRDefault="00000000" w:rsidRPr="00000000" w14:paraId="000001B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 implementó un sistema de auditoría para registrar todas las transacciones realizadas, con un historial rastreable para prevenir fraudes.</w:t>
      </w:r>
    </w:p>
    <w:p w:rsidR="00000000" w:rsidDel="00000000" w:rsidP="00000000" w:rsidRDefault="00000000" w:rsidRPr="00000000" w14:paraId="000001B5">
      <w:pPr>
        <w:rPr>
          <w:rFonts w:ascii="Aptos" w:cs="Aptos" w:eastAsia="Aptos" w:hAnsi="Aptos"/>
          <w:b w:val="1"/>
        </w:rPr>
      </w:pPr>
      <w:r w:rsidDel="00000000" w:rsidR="00000000" w:rsidRPr="00000000">
        <w:rPr>
          <w:rtl w:val="0"/>
        </w:rPr>
      </w:r>
    </w:p>
    <w:p w:rsidR="00000000" w:rsidDel="00000000" w:rsidP="00000000" w:rsidRDefault="00000000" w:rsidRPr="00000000" w14:paraId="000001B6">
      <w:pPr>
        <w:rPr>
          <w:rFonts w:ascii="Aptos" w:cs="Aptos" w:eastAsia="Aptos" w:hAnsi="Aptos"/>
          <w:b w:val="1"/>
        </w:rPr>
      </w:pPr>
      <w:r w:rsidDel="00000000" w:rsidR="00000000" w:rsidRPr="00000000">
        <w:rPr>
          <w:rtl w:val="0"/>
        </w:rPr>
      </w:r>
    </w:p>
    <w:p w:rsidR="00000000" w:rsidDel="00000000" w:rsidP="00000000" w:rsidRDefault="00000000" w:rsidRPr="00000000" w14:paraId="000001B7">
      <w:pPr>
        <w:rPr>
          <w:rFonts w:ascii="Aptos" w:cs="Aptos" w:eastAsia="Aptos" w:hAnsi="Aptos"/>
          <w:b w:val="1"/>
        </w:rPr>
      </w:pPr>
      <w:r w:rsidDel="00000000" w:rsidR="00000000" w:rsidRPr="00000000">
        <w:rPr>
          <w:rFonts w:ascii="Aptos" w:cs="Aptos" w:eastAsia="Aptos" w:hAnsi="Aptos"/>
          <w:b w:val="1"/>
          <w:rtl w:val="0"/>
        </w:rPr>
        <w:t xml:space="preserve">3. Disponibilidad:</w:t>
      </w:r>
    </w:p>
    <w:p w:rsidR="00000000" w:rsidDel="00000000" w:rsidP="00000000" w:rsidRDefault="00000000" w:rsidRPr="00000000" w14:paraId="000001B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El sistema utiliza servidores en la nube con garantías de alta disponibilidad (99.9% uptime), evitando interrupciones prolongadas del servicio.</w:t>
        <w:br w:type="textWrapping"/>
      </w:r>
    </w:p>
    <w:p w:rsidR="00000000" w:rsidDel="00000000" w:rsidP="00000000" w:rsidRDefault="00000000" w:rsidRPr="00000000" w14:paraId="000001B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Los respaldos automáticos diarios aseguran la recuperación de datos en caso de fallos.</w:t>
      </w:r>
    </w:p>
    <w:p w:rsidR="00000000" w:rsidDel="00000000" w:rsidP="00000000" w:rsidRDefault="00000000" w:rsidRPr="00000000" w14:paraId="000001BA">
      <w:pPr>
        <w:rPr>
          <w:rFonts w:ascii="Aptos" w:cs="Aptos" w:eastAsia="Aptos" w:hAnsi="Aptos"/>
          <w:b w:val="1"/>
        </w:rPr>
      </w:pPr>
      <w:r w:rsidDel="00000000" w:rsidR="00000000" w:rsidRPr="00000000">
        <w:rPr>
          <w:rFonts w:ascii="Aptos" w:cs="Aptos" w:eastAsia="Aptos" w:hAnsi="Aptos"/>
          <w:b w:val="1"/>
          <w:rtl w:val="0"/>
        </w:rPr>
        <w:t xml:space="preserve">4. Gestión de Riesgos:</w:t>
      </w:r>
    </w:p>
    <w:p w:rsidR="00000000" w:rsidDel="00000000" w:rsidP="00000000" w:rsidRDefault="00000000" w:rsidRPr="00000000" w14:paraId="000001B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 identificaron y clasificaron riesgos clave, como accesos no autorizados y pérdida de datos.</w:t>
        <w:br w:type="textWrapping"/>
      </w:r>
    </w:p>
    <w:p w:rsidR="00000000" w:rsidDel="00000000" w:rsidP="00000000" w:rsidRDefault="00000000" w:rsidRPr="00000000" w14:paraId="000001B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Las pruebas de penetración permitieron identificar y corregir vulnerabilidades críticas antes del lanzamiento.</w:t>
        <w:br w:type="textWrapping"/>
      </w:r>
    </w:p>
    <w:p w:rsidR="00000000" w:rsidDel="00000000" w:rsidP="00000000" w:rsidRDefault="00000000" w:rsidRPr="00000000" w14:paraId="000001B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 establecieron procedimientos para responder a incidentes de seguridad, reduciendo tiempos de respuesta ante potenciales ataques.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Aptos" w:cs="Aptos" w:eastAsia="Aptos" w:hAnsi="Aptos"/>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Aptos" w:cs="Aptos" w:eastAsia="Aptos" w:hAnsi="Aptos"/>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Aptos" w:cs="Aptos" w:eastAsia="Aptos" w:hAnsi="Aptos"/>
        </w:rPr>
      </w:pPr>
      <w:r w:rsidDel="00000000" w:rsidR="00000000" w:rsidRPr="00000000">
        <w:rPr>
          <w:rtl w:val="0"/>
        </w:rPr>
      </w:r>
    </w:p>
    <w:p w:rsidR="00000000" w:rsidDel="00000000" w:rsidP="00000000" w:rsidRDefault="00000000" w:rsidRPr="00000000" w14:paraId="000001C1">
      <w:pPr>
        <w:pStyle w:val="Heading2"/>
        <w:rPr/>
      </w:pPr>
      <w:bookmarkStart w:colFirst="0" w:colLast="0" w:name="_heading=h.alaumqvo9988" w:id="2"/>
      <w:bookmarkEnd w:id="2"/>
      <w:r w:rsidDel="00000000" w:rsidR="00000000" w:rsidRPr="00000000">
        <w:rPr>
          <w:rtl w:val="0"/>
        </w:rPr>
      </w:r>
    </w:p>
    <w:p w:rsidR="00000000" w:rsidDel="00000000" w:rsidP="00000000" w:rsidRDefault="00000000" w:rsidRPr="00000000" w14:paraId="000001C2">
      <w:pPr>
        <w:pStyle w:val="Heading1"/>
        <w:rPr>
          <w:rFonts w:ascii="Aptos" w:cs="Aptos" w:eastAsia="Aptos" w:hAnsi="Aptos"/>
        </w:rPr>
      </w:pPr>
      <w:bookmarkStart w:colFirst="0" w:colLast="0" w:name="_heading=h.vkigvnqa8947" w:id="3"/>
      <w:bookmarkEnd w:id="3"/>
      <w:r w:rsidDel="00000000" w:rsidR="00000000" w:rsidRPr="00000000">
        <w:rPr>
          <w:rFonts w:ascii="Aptos" w:cs="Aptos" w:eastAsia="Aptos" w:hAnsi="Aptos"/>
          <w:rtl w:val="0"/>
        </w:rPr>
        <w:t xml:space="preserve">Resultados del Proyecto</w:t>
      </w:r>
    </w:p>
    <w:p w:rsidR="00000000" w:rsidDel="00000000" w:rsidP="00000000" w:rsidRDefault="00000000" w:rsidRPr="00000000" w14:paraId="000001C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ptos" w:cs="Aptos" w:eastAsia="Aptos" w:hAnsi="Aptos"/>
          <w:b w:val="1"/>
          <w:color w:val="366091"/>
          <w:sz w:val="28"/>
          <w:szCs w:val="28"/>
        </w:rPr>
      </w:pPr>
      <w:r w:rsidDel="00000000" w:rsidR="00000000" w:rsidRPr="00000000">
        <w:rPr>
          <w:rtl w:val="0"/>
        </w:rPr>
      </w:r>
    </w:p>
    <w:p w:rsidR="00000000" w:rsidDel="00000000" w:rsidP="00000000" w:rsidRDefault="00000000" w:rsidRPr="00000000" w14:paraId="000001C4">
      <w:pPr>
        <w:numPr>
          <w:ilvl w:val="0"/>
          <w:numId w:val="9"/>
        </w:numPr>
        <w:spacing w:after="0" w:afterAutospacing="0"/>
        <w:ind w:left="720" w:hanging="360"/>
        <w:rPr>
          <w:rFonts w:ascii="Aptos" w:cs="Aptos" w:eastAsia="Aptos" w:hAnsi="Aptos"/>
        </w:rPr>
      </w:pPr>
      <w:r w:rsidDel="00000000" w:rsidR="00000000" w:rsidRPr="00000000">
        <w:rPr>
          <w:rFonts w:ascii="Aptos" w:cs="Aptos" w:eastAsia="Aptos" w:hAnsi="Aptos"/>
          <w:rtl w:val="0"/>
        </w:rPr>
        <w:t xml:space="preserve">I</w:t>
      </w:r>
      <w:r w:rsidDel="00000000" w:rsidR="00000000" w:rsidRPr="00000000">
        <w:rPr>
          <w:rFonts w:ascii="Aptos" w:cs="Aptos" w:eastAsia="Aptos" w:hAnsi="Aptos"/>
          <w:rtl w:val="0"/>
        </w:rPr>
        <w:t xml:space="preserve">mplementación de un chatbot funcional que responde a consultas frecuentes con una precisión del 96%.</w:t>
        <w:br w:type="textWrapping"/>
      </w:r>
    </w:p>
    <w:p w:rsidR="00000000" w:rsidDel="00000000" w:rsidP="00000000" w:rsidRDefault="00000000" w:rsidRPr="00000000" w14:paraId="000001C5">
      <w:pPr>
        <w:numPr>
          <w:ilvl w:val="0"/>
          <w:numId w:val="9"/>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Sistema de gestión de inventarios integrado, reduciendo errores de stock en un 90%.</w:t>
        <w:br w:type="textWrapping"/>
      </w:r>
    </w:p>
    <w:p w:rsidR="00000000" w:rsidDel="00000000" w:rsidP="00000000" w:rsidRDefault="00000000" w:rsidRPr="00000000" w14:paraId="000001C6">
      <w:pPr>
        <w:numPr>
          <w:ilvl w:val="0"/>
          <w:numId w:val="9"/>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Interfaz amigable y accesible desarrollada en </w:t>
      </w:r>
      <w:r w:rsidDel="00000000" w:rsidR="00000000" w:rsidRPr="00000000">
        <w:rPr>
          <w:rFonts w:ascii="Aptos" w:cs="Aptos" w:eastAsia="Aptos" w:hAnsi="Aptos"/>
          <w:rtl w:val="0"/>
        </w:rPr>
        <w:t xml:space="preserve">Streamlit</w:t>
      </w:r>
      <w:r w:rsidDel="00000000" w:rsidR="00000000" w:rsidRPr="00000000">
        <w:rPr>
          <w:rFonts w:ascii="Aptos" w:cs="Aptos" w:eastAsia="Aptos" w:hAnsi="Aptos"/>
          <w:rtl w:val="0"/>
        </w:rPr>
        <w:t xml:space="preserve">, evaluada con una satisfacción del usuario del 87%.</w:t>
        <w:br w:type="textWrapping"/>
      </w:r>
    </w:p>
    <w:p w:rsidR="00000000" w:rsidDel="00000000" w:rsidP="00000000" w:rsidRDefault="00000000" w:rsidRPr="00000000" w14:paraId="000001C7">
      <w:pPr>
        <w:numPr>
          <w:ilvl w:val="0"/>
          <w:numId w:val="9"/>
        </w:numPr>
        <w:ind w:left="720" w:hanging="360"/>
        <w:rPr>
          <w:rFonts w:ascii="Aptos" w:cs="Aptos" w:eastAsia="Aptos" w:hAnsi="Aptos"/>
        </w:rPr>
      </w:pPr>
      <w:r w:rsidDel="00000000" w:rsidR="00000000" w:rsidRPr="00000000">
        <w:rPr>
          <w:rFonts w:ascii="Aptos" w:cs="Aptos" w:eastAsia="Aptos" w:hAnsi="Aptos"/>
          <w:rtl w:val="0"/>
        </w:rPr>
        <w:t xml:space="preserve">Optimización del tiempo promedio de respuesta del chatbot a menos de 4 segundos.</w:t>
      </w:r>
    </w:p>
    <w:p w:rsidR="00000000" w:rsidDel="00000000" w:rsidP="00000000" w:rsidRDefault="00000000" w:rsidRPr="00000000" w14:paraId="000001C8">
      <w:pPr>
        <w:pStyle w:val="Heading1"/>
        <w:rPr>
          <w:rFonts w:ascii="Aptos" w:cs="Aptos" w:eastAsia="Aptos" w:hAnsi="Aptos"/>
        </w:rPr>
      </w:pPr>
      <w:bookmarkStart w:colFirst="0" w:colLast="0" w:name="_heading=h.wbaocjonttvu" w:id="4"/>
      <w:bookmarkEnd w:id="4"/>
      <w:r w:rsidDel="00000000" w:rsidR="00000000" w:rsidRPr="00000000">
        <w:rPr>
          <w:rFonts w:ascii="Aptos" w:cs="Aptos" w:eastAsia="Aptos" w:hAnsi="Aptos"/>
          <w:rtl w:val="0"/>
        </w:rPr>
        <w:t xml:space="preserve">Anexos</w:t>
      </w:r>
    </w:p>
    <w:p w:rsidR="00000000" w:rsidDel="00000000" w:rsidP="00000000" w:rsidRDefault="00000000" w:rsidRPr="00000000" w14:paraId="000001C9">
      <w:pPr>
        <w:rPr>
          <w:rFonts w:ascii="Aptos" w:cs="Aptos" w:eastAsia="Aptos" w:hAnsi="Aptos"/>
        </w:rPr>
      </w:pPr>
      <w:r w:rsidDel="00000000" w:rsidR="00000000" w:rsidRPr="00000000">
        <w:rPr>
          <w:rFonts w:ascii="Aptos" w:cs="Aptos" w:eastAsia="Aptos" w:hAnsi="Aptos"/>
          <w:rtl w:val="0"/>
        </w:rPr>
        <w:t xml:space="preserve">Se incluyen los siguientes anexos:</w:t>
      </w:r>
      <w:r w:rsidDel="00000000" w:rsidR="00000000" w:rsidRPr="00000000">
        <w:rPr>
          <w:rFonts w:ascii="Aptos" w:cs="Aptos" w:eastAsia="Aptos" w:hAnsi="Aptos"/>
          <w:b w:val="1"/>
          <w:color w:val="434343"/>
          <w:rtl w:val="0"/>
        </w:rPr>
        <w:t xml:space="preserve">MENU PRINCIPAL </w:t>
      </w:r>
      <w:r w:rsidDel="00000000" w:rsidR="00000000" w:rsidRPr="00000000">
        <w:rPr>
          <w:rFonts w:ascii="Aptos" w:cs="Aptos" w:eastAsia="Aptos" w:hAnsi="Aptos"/>
          <w:rtl w:val="0"/>
        </w:rPr>
        <w:br w:type="textWrapping"/>
      </w:r>
      <w:r w:rsidDel="00000000" w:rsidR="00000000" w:rsidRPr="00000000">
        <w:rPr>
          <w:rFonts w:ascii="Aptos" w:cs="Aptos" w:eastAsia="Aptos" w:hAnsi="Aptos"/>
        </w:rPr>
        <w:drawing>
          <wp:inline distB="114300" distT="114300" distL="114300" distR="114300">
            <wp:extent cx="3662363" cy="3578937"/>
            <wp:effectExtent b="0" l="0" r="0" t="0"/>
            <wp:docPr id="201791837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62363" cy="3578937"/>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Aptos" w:cs="Aptos" w:eastAsia="Aptos" w:hAnsi="Aptos"/>
        </w:rPr>
      </w:pPr>
      <w:r w:rsidDel="00000000" w:rsidR="00000000" w:rsidRPr="00000000">
        <w:rPr>
          <w:rtl w:val="0"/>
        </w:rPr>
      </w:r>
    </w:p>
    <w:p w:rsidR="00000000" w:rsidDel="00000000" w:rsidP="00000000" w:rsidRDefault="00000000" w:rsidRPr="00000000" w14:paraId="000001CB">
      <w:pPr>
        <w:rPr>
          <w:rFonts w:ascii="Aptos" w:cs="Aptos" w:eastAsia="Aptos" w:hAnsi="Aptos"/>
          <w:b w:val="1"/>
        </w:rPr>
      </w:pPr>
      <w:r w:rsidDel="00000000" w:rsidR="00000000" w:rsidRPr="00000000">
        <w:rPr>
          <w:rtl w:val="0"/>
        </w:rPr>
      </w:r>
    </w:p>
    <w:p w:rsidR="00000000" w:rsidDel="00000000" w:rsidP="00000000" w:rsidRDefault="00000000" w:rsidRPr="00000000" w14:paraId="000001CC">
      <w:pPr>
        <w:rPr>
          <w:rFonts w:ascii="Aptos" w:cs="Aptos" w:eastAsia="Aptos" w:hAnsi="Aptos"/>
          <w:b w:val="1"/>
        </w:rPr>
      </w:pPr>
      <w:r w:rsidDel="00000000" w:rsidR="00000000" w:rsidRPr="00000000">
        <w:rPr>
          <w:rtl w:val="0"/>
        </w:rPr>
      </w:r>
    </w:p>
    <w:p w:rsidR="00000000" w:rsidDel="00000000" w:rsidP="00000000" w:rsidRDefault="00000000" w:rsidRPr="00000000" w14:paraId="000001CD">
      <w:pPr>
        <w:rPr>
          <w:rFonts w:ascii="Aptos" w:cs="Aptos" w:eastAsia="Aptos" w:hAnsi="Aptos"/>
          <w:b w:val="1"/>
        </w:rPr>
      </w:pPr>
      <w:r w:rsidDel="00000000" w:rsidR="00000000" w:rsidRPr="00000000">
        <w:rPr>
          <w:rtl w:val="0"/>
        </w:rPr>
      </w:r>
    </w:p>
    <w:p w:rsidR="00000000" w:rsidDel="00000000" w:rsidP="00000000" w:rsidRDefault="00000000" w:rsidRPr="00000000" w14:paraId="000001CE">
      <w:pPr>
        <w:rPr>
          <w:rFonts w:ascii="Aptos" w:cs="Aptos" w:eastAsia="Aptos" w:hAnsi="Aptos"/>
          <w:b w:val="1"/>
        </w:rPr>
      </w:pPr>
      <w:r w:rsidDel="00000000" w:rsidR="00000000" w:rsidRPr="00000000">
        <w:rPr>
          <w:rtl w:val="0"/>
        </w:rPr>
      </w:r>
    </w:p>
    <w:p w:rsidR="00000000" w:rsidDel="00000000" w:rsidP="00000000" w:rsidRDefault="00000000" w:rsidRPr="00000000" w14:paraId="000001CF">
      <w:pPr>
        <w:rPr>
          <w:rFonts w:ascii="Aptos" w:cs="Aptos" w:eastAsia="Aptos" w:hAnsi="Aptos"/>
          <w:b w:val="1"/>
        </w:rPr>
      </w:pPr>
      <w:r w:rsidDel="00000000" w:rsidR="00000000" w:rsidRPr="00000000">
        <w:rPr>
          <w:rtl w:val="0"/>
        </w:rPr>
      </w:r>
    </w:p>
    <w:p w:rsidR="00000000" w:rsidDel="00000000" w:rsidP="00000000" w:rsidRDefault="00000000" w:rsidRPr="00000000" w14:paraId="000001D0">
      <w:pPr>
        <w:rPr>
          <w:rFonts w:ascii="Aptos" w:cs="Aptos" w:eastAsia="Aptos" w:hAnsi="Aptos"/>
          <w:b w:val="1"/>
        </w:rPr>
      </w:pPr>
      <w:r w:rsidDel="00000000" w:rsidR="00000000" w:rsidRPr="00000000">
        <w:rPr>
          <w:rtl w:val="0"/>
        </w:rPr>
      </w:r>
    </w:p>
    <w:p w:rsidR="00000000" w:rsidDel="00000000" w:rsidP="00000000" w:rsidRDefault="00000000" w:rsidRPr="00000000" w14:paraId="000001D1">
      <w:pPr>
        <w:rPr>
          <w:rFonts w:ascii="Aptos" w:cs="Aptos" w:eastAsia="Aptos" w:hAnsi="Aptos"/>
          <w:b w:val="1"/>
        </w:rPr>
      </w:pPr>
      <w:r w:rsidDel="00000000" w:rsidR="00000000" w:rsidRPr="00000000">
        <w:rPr>
          <w:rtl w:val="0"/>
        </w:rPr>
      </w:r>
    </w:p>
    <w:p w:rsidR="00000000" w:rsidDel="00000000" w:rsidP="00000000" w:rsidRDefault="00000000" w:rsidRPr="00000000" w14:paraId="000001D2">
      <w:pPr>
        <w:rPr>
          <w:rFonts w:ascii="Aptos" w:cs="Aptos" w:eastAsia="Aptos" w:hAnsi="Aptos"/>
          <w:b w:val="1"/>
        </w:rPr>
      </w:pPr>
      <w:r w:rsidDel="00000000" w:rsidR="00000000" w:rsidRPr="00000000">
        <w:rPr>
          <w:rtl w:val="0"/>
        </w:rPr>
      </w:r>
    </w:p>
    <w:p w:rsidR="00000000" w:rsidDel="00000000" w:rsidP="00000000" w:rsidRDefault="00000000" w:rsidRPr="00000000" w14:paraId="000001D3">
      <w:pPr>
        <w:rPr>
          <w:rFonts w:ascii="Aptos" w:cs="Aptos" w:eastAsia="Aptos" w:hAnsi="Aptos"/>
          <w:b w:val="1"/>
        </w:rPr>
      </w:pPr>
      <w:r w:rsidDel="00000000" w:rsidR="00000000" w:rsidRPr="00000000">
        <w:rPr>
          <w:rtl w:val="0"/>
        </w:rPr>
      </w:r>
    </w:p>
    <w:p w:rsidR="00000000" w:rsidDel="00000000" w:rsidP="00000000" w:rsidRDefault="00000000" w:rsidRPr="00000000" w14:paraId="000001D4">
      <w:pPr>
        <w:rPr>
          <w:rFonts w:ascii="Aptos" w:cs="Aptos" w:eastAsia="Aptos" w:hAnsi="Aptos"/>
          <w:b w:val="1"/>
        </w:rPr>
      </w:pPr>
      <w:r w:rsidDel="00000000" w:rsidR="00000000" w:rsidRPr="00000000">
        <w:rPr>
          <w:rtl w:val="0"/>
        </w:rPr>
      </w:r>
    </w:p>
    <w:p w:rsidR="00000000" w:rsidDel="00000000" w:rsidP="00000000" w:rsidRDefault="00000000" w:rsidRPr="00000000" w14:paraId="000001D5">
      <w:pPr>
        <w:rPr>
          <w:rFonts w:ascii="Aptos" w:cs="Aptos" w:eastAsia="Aptos" w:hAnsi="Aptos"/>
          <w:b w:val="1"/>
        </w:rPr>
      </w:pPr>
      <w:r w:rsidDel="00000000" w:rsidR="00000000" w:rsidRPr="00000000">
        <w:rPr>
          <w:rtl w:val="0"/>
        </w:rPr>
      </w:r>
    </w:p>
    <w:p w:rsidR="00000000" w:rsidDel="00000000" w:rsidP="00000000" w:rsidRDefault="00000000" w:rsidRPr="00000000" w14:paraId="000001D6">
      <w:pPr>
        <w:rPr>
          <w:rFonts w:ascii="Aptos" w:cs="Aptos" w:eastAsia="Aptos" w:hAnsi="Aptos"/>
          <w:b w:val="1"/>
        </w:rPr>
      </w:pPr>
      <w:r w:rsidDel="00000000" w:rsidR="00000000" w:rsidRPr="00000000">
        <w:rPr>
          <w:rtl w:val="0"/>
        </w:rPr>
      </w:r>
    </w:p>
    <w:p w:rsidR="00000000" w:rsidDel="00000000" w:rsidP="00000000" w:rsidRDefault="00000000" w:rsidRPr="00000000" w14:paraId="000001D7">
      <w:pPr>
        <w:rPr>
          <w:rFonts w:ascii="Aptos" w:cs="Aptos" w:eastAsia="Aptos" w:hAnsi="Aptos"/>
          <w:b w:val="1"/>
        </w:rPr>
      </w:pPr>
      <w:r w:rsidDel="00000000" w:rsidR="00000000" w:rsidRPr="00000000">
        <w:rPr>
          <w:rFonts w:ascii="Aptos" w:cs="Aptos" w:eastAsia="Aptos" w:hAnsi="Aptos"/>
          <w:b w:val="1"/>
          <w:rtl w:val="0"/>
        </w:rPr>
        <w:t xml:space="preserve">PAGINA WEB</w:t>
      </w:r>
    </w:p>
    <w:p w:rsidR="00000000" w:rsidDel="00000000" w:rsidP="00000000" w:rsidRDefault="00000000" w:rsidRPr="00000000" w14:paraId="000001D8">
      <w:pPr>
        <w:rPr>
          <w:rFonts w:ascii="Aptos" w:cs="Aptos" w:eastAsia="Aptos" w:hAnsi="Aptos"/>
        </w:rPr>
      </w:pPr>
      <w:r w:rsidDel="00000000" w:rsidR="00000000" w:rsidRPr="00000000">
        <w:rPr>
          <w:rFonts w:ascii="Aptos" w:cs="Aptos" w:eastAsia="Aptos" w:hAnsi="Aptos"/>
        </w:rPr>
        <w:drawing>
          <wp:inline distB="114300" distT="114300" distL="114300" distR="114300">
            <wp:extent cx="3439085" cy="1624013"/>
            <wp:effectExtent b="0" l="0" r="0" t="0"/>
            <wp:docPr id="201791837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439085" cy="1624013"/>
                    </a:xfrm>
                    <a:prstGeom prst="rect"/>
                    <a:ln/>
                  </pic:spPr>
                </pic:pic>
              </a:graphicData>
            </a:graphic>
          </wp:inline>
        </w:drawing>
      </w:r>
      <w:r w:rsidDel="00000000" w:rsidR="00000000" w:rsidRPr="00000000">
        <w:rPr>
          <w:rFonts w:ascii="Aptos" w:cs="Aptos" w:eastAsia="Aptos" w:hAnsi="Aptos"/>
        </w:rPr>
        <w:drawing>
          <wp:inline distB="114300" distT="114300" distL="114300" distR="114300">
            <wp:extent cx="3414713" cy="1144166"/>
            <wp:effectExtent b="0" l="0" r="0" t="0"/>
            <wp:docPr id="201791837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414713" cy="1144166"/>
                    </a:xfrm>
                    <a:prstGeom prst="rect"/>
                    <a:ln/>
                  </pic:spPr>
                </pic:pic>
              </a:graphicData>
            </a:graphic>
          </wp:inline>
        </w:drawing>
      </w:r>
      <w:r w:rsidDel="00000000" w:rsidR="00000000" w:rsidRPr="00000000">
        <w:rPr>
          <w:rFonts w:ascii="Aptos" w:cs="Aptos" w:eastAsia="Aptos" w:hAnsi="Aptos"/>
        </w:rPr>
        <w:drawing>
          <wp:inline distB="114300" distT="114300" distL="114300" distR="114300">
            <wp:extent cx="3576638" cy="1018348"/>
            <wp:effectExtent b="0" l="0" r="0" t="0"/>
            <wp:docPr id="2017918375"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3576638" cy="101834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Aptos" w:cs="Aptos" w:eastAsia="Aptos" w:hAnsi="Aptos"/>
        </w:rPr>
      </w:pPr>
      <w:r w:rsidDel="00000000" w:rsidR="00000000" w:rsidRPr="00000000">
        <w:rPr>
          <w:rFonts w:ascii="Aptos" w:cs="Aptos" w:eastAsia="Aptos" w:hAnsi="Aptos"/>
        </w:rPr>
        <w:drawing>
          <wp:inline distB="114300" distT="114300" distL="114300" distR="114300">
            <wp:extent cx="3395663" cy="1226211"/>
            <wp:effectExtent b="0" l="0" r="0" t="0"/>
            <wp:docPr id="2017918370"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395663" cy="122621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Aptos" w:cs="Aptos" w:eastAsia="Aptos" w:hAnsi="Aptos"/>
        </w:rPr>
      </w:pPr>
      <w:r w:rsidDel="00000000" w:rsidR="00000000" w:rsidRPr="00000000">
        <w:rPr>
          <w:rtl w:val="0"/>
        </w:rPr>
      </w:r>
    </w:p>
    <w:p w:rsidR="00000000" w:rsidDel="00000000" w:rsidP="00000000" w:rsidRDefault="00000000" w:rsidRPr="00000000" w14:paraId="000001DB">
      <w:pPr>
        <w:rPr>
          <w:rFonts w:ascii="Aptos" w:cs="Aptos" w:eastAsia="Aptos" w:hAnsi="Aptos"/>
        </w:rPr>
      </w:pPr>
      <w:r w:rsidDel="00000000" w:rsidR="00000000" w:rsidRPr="00000000">
        <w:rPr>
          <w:rtl w:val="0"/>
        </w:rPr>
      </w:r>
    </w:p>
    <w:p w:rsidR="00000000" w:rsidDel="00000000" w:rsidP="00000000" w:rsidRDefault="00000000" w:rsidRPr="00000000" w14:paraId="000001DC">
      <w:pPr>
        <w:rPr>
          <w:rFonts w:ascii="Aptos" w:cs="Aptos" w:eastAsia="Aptos" w:hAnsi="Aptos"/>
        </w:rPr>
      </w:pPr>
      <w:r w:rsidDel="00000000" w:rsidR="00000000" w:rsidRPr="00000000">
        <w:rPr>
          <w:rtl w:val="0"/>
        </w:rPr>
      </w:r>
    </w:p>
    <w:p w:rsidR="00000000" w:rsidDel="00000000" w:rsidP="00000000" w:rsidRDefault="00000000" w:rsidRPr="00000000" w14:paraId="000001DD">
      <w:pPr>
        <w:rPr>
          <w:rFonts w:ascii="Aptos" w:cs="Aptos" w:eastAsia="Aptos" w:hAnsi="Aptos"/>
        </w:rPr>
      </w:pPr>
      <w:r w:rsidDel="00000000" w:rsidR="00000000" w:rsidRPr="00000000">
        <w:rPr>
          <w:rtl w:val="0"/>
        </w:rPr>
      </w:r>
    </w:p>
    <w:p w:rsidR="00000000" w:rsidDel="00000000" w:rsidP="00000000" w:rsidRDefault="00000000" w:rsidRPr="00000000" w14:paraId="000001DE">
      <w:pPr>
        <w:rPr>
          <w:rFonts w:ascii="Aptos" w:cs="Aptos" w:eastAsia="Aptos" w:hAnsi="Aptos"/>
        </w:rPr>
      </w:pPr>
      <w:r w:rsidDel="00000000" w:rsidR="00000000" w:rsidRPr="00000000">
        <w:rPr>
          <w:rtl w:val="0"/>
        </w:rPr>
      </w:r>
    </w:p>
    <w:p w:rsidR="00000000" w:rsidDel="00000000" w:rsidP="00000000" w:rsidRDefault="00000000" w:rsidRPr="00000000" w14:paraId="000001DF">
      <w:pPr>
        <w:rPr>
          <w:rFonts w:ascii="Aptos" w:cs="Aptos" w:eastAsia="Aptos" w:hAnsi="Aptos"/>
        </w:rPr>
      </w:pPr>
      <w:r w:rsidDel="00000000" w:rsidR="00000000" w:rsidRPr="00000000">
        <w:rPr>
          <w:rtl w:val="0"/>
        </w:rPr>
      </w:r>
    </w:p>
    <w:p w:rsidR="00000000" w:rsidDel="00000000" w:rsidP="00000000" w:rsidRDefault="00000000" w:rsidRPr="00000000" w14:paraId="000001E0">
      <w:pPr>
        <w:rPr>
          <w:rFonts w:ascii="Aptos" w:cs="Aptos" w:eastAsia="Aptos" w:hAnsi="Aptos"/>
        </w:rPr>
      </w:pPr>
      <w:r w:rsidDel="00000000" w:rsidR="00000000" w:rsidRPr="00000000">
        <w:rPr>
          <w:rtl w:val="0"/>
        </w:rPr>
      </w:r>
    </w:p>
    <w:p w:rsidR="00000000" w:rsidDel="00000000" w:rsidP="00000000" w:rsidRDefault="00000000" w:rsidRPr="00000000" w14:paraId="000001E1">
      <w:pPr>
        <w:rPr>
          <w:rFonts w:ascii="Aptos" w:cs="Aptos" w:eastAsia="Aptos" w:hAnsi="Aptos"/>
        </w:rPr>
      </w:pPr>
      <w:r w:rsidDel="00000000" w:rsidR="00000000" w:rsidRPr="00000000">
        <w:rPr>
          <w:rtl w:val="0"/>
        </w:rPr>
      </w:r>
    </w:p>
    <w:p w:rsidR="00000000" w:rsidDel="00000000" w:rsidP="00000000" w:rsidRDefault="00000000" w:rsidRPr="00000000" w14:paraId="000001E2">
      <w:pPr>
        <w:rPr>
          <w:rFonts w:ascii="Aptos" w:cs="Aptos" w:eastAsia="Aptos" w:hAnsi="Aptos"/>
        </w:rPr>
      </w:pPr>
      <w:r w:rsidDel="00000000" w:rsidR="00000000" w:rsidRPr="00000000">
        <w:rPr>
          <w:rtl w:val="0"/>
        </w:rPr>
      </w:r>
    </w:p>
    <w:p w:rsidR="00000000" w:rsidDel="00000000" w:rsidP="00000000" w:rsidRDefault="00000000" w:rsidRPr="00000000" w14:paraId="000001E3">
      <w:pPr>
        <w:rPr>
          <w:rFonts w:ascii="Aptos" w:cs="Aptos" w:eastAsia="Aptos" w:hAnsi="Aptos"/>
        </w:rPr>
      </w:pPr>
      <w:r w:rsidDel="00000000" w:rsidR="00000000" w:rsidRPr="00000000">
        <w:rPr>
          <w:rtl w:val="0"/>
        </w:rPr>
      </w:r>
    </w:p>
    <w:p w:rsidR="00000000" w:rsidDel="00000000" w:rsidP="00000000" w:rsidRDefault="00000000" w:rsidRPr="00000000" w14:paraId="000001E4">
      <w:pPr>
        <w:rPr>
          <w:rFonts w:ascii="Aptos" w:cs="Aptos" w:eastAsia="Aptos" w:hAnsi="Aptos"/>
          <w:b w:val="1"/>
        </w:rPr>
      </w:pPr>
      <w:r w:rsidDel="00000000" w:rsidR="00000000" w:rsidRPr="00000000">
        <w:rPr>
          <w:rFonts w:ascii="Aptos" w:cs="Aptos" w:eastAsia="Aptos" w:hAnsi="Aptos"/>
          <w:b w:val="1"/>
          <w:rtl w:val="0"/>
        </w:rPr>
        <w:t xml:space="preserve">ARQUITECTURA</w:t>
      </w:r>
    </w:p>
    <w:p w:rsidR="00000000" w:rsidDel="00000000" w:rsidP="00000000" w:rsidRDefault="00000000" w:rsidRPr="00000000" w14:paraId="000001E5">
      <w:pPr>
        <w:rPr>
          <w:rFonts w:ascii="Aptos" w:cs="Aptos" w:eastAsia="Aptos" w:hAnsi="Aptos"/>
          <w:b w:val="1"/>
        </w:rPr>
      </w:pPr>
      <w:r w:rsidDel="00000000" w:rsidR="00000000" w:rsidRPr="00000000">
        <w:rPr>
          <w:rFonts w:ascii="Aptos" w:cs="Aptos" w:eastAsia="Aptos" w:hAnsi="Aptos"/>
          <w:b w:val="1"/>
        </w:rPr>
        <w:drawing>
          <wp:inline distB="114300" distT="114300" distL="114300" distR="114300">
            <wp:extent cx="5486400" cy="3378200"/>
            <wp:effectExtent b="0" l="0" r="0" t="0"/>
            <wp:docPr id="201791837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486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Aptos" w:cs="Aptos" w:eastAsia="Aptos" w:hAnsi="Aptos"/>
          <w:b w:val="1"/>
        </w:rPr>
      </w:pPr>
      <w:r w:rsidDel="00000000" w:rsidR="00000000" w:rsidRPr="00000000">
        <w:rPr>
          <w:rFonts w:ascii="Aptos" w:cs="Aptos" w:eastAsia="Aptos" w:hAnsi="Aptos"/>
          <w:b w:val="1"/>
          <w:rtl w:val="0"/>
        </w:rPr>
        <w:t xml:space="preserve">CASO DE USO</w:t>
      </w:r>
    </w:p>
    <w:p w:rsidR="00000000" w:rsidDel="00000000" w:rsidP="00000000" w:rsidRDefault="00000000" w:rsidRPr="00000000" w14:paraId="000001E7">
      <w:pPr>
        <w:rPr>
          <w:rFonts w:ascii="Aptos" w:cs="Aptos" w:eastAsia="Aptos" w:hAnsi="Aptos"/>
          <w:b w:val="1"/>
        </w:rPr>
      </w:pPr>
      <w:r w:rsidDel="00000000" w:rsidR="00000000" w:rsidRPr="00000000">
        <w:rPr>
          <w:rFonts w:ascii="Aptos" w:cs="Aptos" w:eastAsia="Aptos" w:hAnsi="Aptos"/>
          <w:b w:val="1"/>
        </w:rPr>
        <w:drawing>
          <wp:inline distB="114300" distT="114300" distL="114300" distR="114300">
            <wp:extent cx="5486400" cy="2527300"/>
            <wp:effectExtent b="0" l="0" r="0" t="0"/>
            <wp:docPr id="2017918371"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Aptos" w:cs="Aptos" w:eastAsia="Aptos" w:hAnsi="Aptos"/>
          <w:b w:val="1"/>
        </w:rPr>
      </w:pPr>
      <w:r w:rsidDel="00000000" w:rsidR="00000000" w:rsidRPr="00000000">
        <w:rPr>
          <w:rtl w:val="0"/>
        </w:rPr>
      </w:r>
    </w:p>
    <w:p w:rsidR="00000000" w:rsidDel="00000000" w:rsidP="00000000" w:rsidRDefault="00000000" w:rsidRPr="00000000" w14:paraId="000001E9">
      <w:pPr>
        <w:rPr>
          <w:rFonts w:ascii="Aptos" w:cs="Aptos" w:eastAsia="Aptos" w:hAnsi="Aptos"/>
        </w:rPr>
      </w:pPr>
      <w:r w:rsidDel="00000000" w:rsidR="00000000" w:rsidRPr="00000000">
        <w:rPr>
          <w:rtl w:val="0"/>
        </w:rPr>
      </w:r>
    </w:p>
    <w:p w:rsidR="00000000" w:rsidDel="00000000" w:rsidP="00000000" w:rsidRDefault="00000000" w:rsidRPr="00000000" w14:paraId="000001EA">
      <w:pPr>
        <w:rPr>
          <w:rFonts w:ascii="Aptos" w:cs="Aptos" w:eastAsia="Aptos" w:hAnsi="Aptos"/>
        </w:rPr>
      </w:pPr>
      <w:r w:rsidDel="00000000" w:rsidR="00000000" w:rsidRPr="00000000">
        <w:rPr>
          <w:rtl w:val="0"/>
        </w:rPr>
      </w:r>
    </w:p>
    <w:p w:rsidR="00000000" w:rsidDel="00000000" w:rsidP="00000000" w:rsidRDefault="00000000" w:rsidRPr="00000000" w14:paraId="000001EB">
      <w:pPr>
        <w:rPr>
          <w:rFonts w:ascii="Aptos" w:cs="Aptos" w:eastAsia="Aptos" w:hAnsi="Aptos"/>
        </w:rPr>
      </w:pPr>
      <w:r w:rsidDel="00000000" w:rsidR="00000000" w:rsidRPr="00000000">
        <w:rPr>
          <w:rtl w:val="0"/>
        </w:rPr>
      </w:r>
    </w:p>
    <w:p w:rsidR="00000000" w:rsidDel="00000000" w:rsidP="00000000" w:rsidRDefault="00000000" w:rsidRPr="00000000" w14:paraId="000001EC">
      <w:pPr>
        <w:pStyle w:val="Heading1"/>
        <w:rPr>
          <w:rFonts w:ascii="Aptos" w:cs="Aptos" w:eastAsia="Aptos" w:hAnsi="Aptos"/>
        </w:rPr>
      </w:pPr>
      <w:bookmarkStart w:colFirst="0" w:colLast="0" w:name="_heading=h.i0992lg2hdlq" w:id="5"/>
      <w:bookmarkEnd w:id="5"/>
      <w:r w:rsidDel="00000000" w:rsidR="00000000" w:rsidRPr="00000000">
        <w:rPr>
          <w:rFonts w:ascii="Aptos" w:cs="Aptos" w:eastAsia="Aptos" w:hAnsi="Aptos"/>
          <w:rtl w:val="0"/>
        </w:rPr>
        <w:t xml:space="preserve">Conclusiones y siguientes pasos</w:t>
      </w:r>
    </w:p>
    <w:p w:rsidR="00000000" w:rsidDel="00000000" w:rsidP="00000000" w:rsidRDefault="00000000" w:rsidRPr="00000000" w14:paraId="000001ED">
      <w:pPr>
        <w:ind w:left="0" w:firstLine="0"/>
        <w:rPr>
          <w:rFonts w:ascii="Aptos" w:cs="Aptos" w:eastAsia="Aptos" w:hAnsi="Aptos"/>
        </w:rPr>
      </w:pPr>
      <w:r w:rsidDel="00000000" w:rsidR="00000000" w:rsidRPr="00000000">
        <w:rPr>
          <w:rFonts w:ascii="Aptos" w:cs="Aptos" w:eastAsia="Aptos" w:hAnsi="Aptos"/>
          <w:rtl w:val="0"/>
        </w:rPr>
        <w:t xml:space="preserve">En conclusión, el proyecto cumplió con los objetivos planteados, ofreciendo una solución innovadora para el sector agrícola. Se recomienda:</w:t>
        <w:br w:type="textWrapping"/>
      </w:r>
    </w:p>
    <w:p w:rsidR="00000000" w:rsidDel="00000000" w:rsidP="00000000" w:rsidRDefault="00000000" w:rsidRPr="00000000" w14:paraId="000001EE">
      <w:pPr>
        <w:numPr>
          <w:ilvl w:val="0"/>
          <w:numId w:val="44"/>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Integrar módulos adicionales, como análisis predictivo basado en datos.</w:t>
        <w:br w:type="textWrapping"/>
        <w:t xml:space="preserve"> </w:t>
      </w:r>
    </w:p>
    <w:p w:rsidR="00000000" w:rsidDel="00000000" w:rsidP="00000000" w:rsidRDefault="00000000" w:rsidRPr="00000000" w14:paraId="000001EF">
      <w:pPr>
        <w:numPr>
          <w:ilvl w:val="0"/>
          <w:numId w:val="44"/>
        </w:numPr>
        <w:spacing w:after="0" w:afterAutospacing="0"/>
        <w:ind w:left="720" w:hanging="360"/>
        <w:rPr>
          <w:rFonts w:ascii="Aptos" w:cs="Aptos" w:eastAsia="Aptos" w:hAnsi="Aptos"/>
          <w:u w:val="none"/>
        </w:rPr>
      </w:pPr>
      <w:r w:rsidDel="00000000" w:rsidR="00000000" w:rsidRPr="00000000">
        <w:rPr>
          <w:rFonts w:ascii="Aptos" w:cs="Aptos" w:eastAsia="Aptos" w:hAnsi="Aptos"/>
          <w:rtl w:val="0"/>
        </w:rPr>
        <w:t xml:space="preserve">Expandir el alcance del sistema a otros sectores con necesidades similares.</w:t>
        <w:br w:type="textWrapping"/>
      </w:r>
    </w:p>
    <w:p w:rsidR="00000000" w:rsidDel="00000000" w:rsidP="00000000" w:rsidRDefault="00000000" w:rsidRPr="00000000" w14:paraId="000001F0">
      <w:pPr>
        <w:numPr>
          <w:ilvl w:val="0"/>
          <w:numId w:val="44"/>
        </w:numPr>
        <w:ind w:left="720" w:hanging="360"/>
        <w:rPr>
          <w:rFonts w:ascii="Aptos" w:cs="Aptos" w:eastAsia="Aptos" w:hAnsi="Aptos"/>
          <w:u w:val="none"/>
        </w:rPr>
      </w:pPr>
      <w:r w:rsidDel="00000000" w:rsidR="00000000" w:rsidRPr="00000000">
        <w:rPr>
          <w:rFonts w:ascii="Aptos" w:cs="Aptos" w:eastAsia="Aptos" w:hAnsi="Aptos"/>
          <w:rtl w:val="0"/>
        </w:rPr>
        <w:t xml:space="preserve">Continuar el monitoreo del sistema para garantizar su estabilidad y efectividad.</w:t>
      </w:r>
    </w:p>
    <w:p w:rsidR="00000000" w:rsidDel="00000000" w:rsidP="00000000" w:rsidRDefault="00000000" w:rsidRPr="00000000" w14:paraId="000001F1">
      <w:pPr>
        <w:rPr>
          <w:rFonts w:ascii="Aptos" w:cs="Aptos" w:eastAsia="Aptos" w:hAnsi="Aptos"/>
        </w:rPr>
      </w:pPr>
      <w:r w:rsidDel="00000000" w:rsidR="00000000" w:rsidRPr="00000000">
        <w:rPr>
          <w:rtl w:val="0"/>
        </w:rPr>
      </w:r>
    </w:p>
    <w:p w:rsidR="00000000" w:rsidDel="00000000" w:rsidP="00000000" w:rsidRDefault="00000000" w:rsidRPr="00000000" w14:paraId="000001F2">
      <w:pPr>
        <w:rPr>
          <w:rFonts w:ascii="Aptos" w:cs="Aptos" w:eastAsia="Aptos" w:hAnsi="Aptos"/>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sectPr>
      <w:headerReference r:id="rId20" w:type="default"/>
      <w:footerReference r:id="rId21" w:type="default"/>
      <w:footerReference r:id="rId22" w:type="first"/>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Apto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1546225" cy="380365"/>
          <wp:effectExtent b="0" l="0" r="0" t="0"/>
          <wp:docPr id="201791837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546225" cy="38036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Ttulo1">
    <w:name w:val="heading 1"/>
    <w:basedOn w:val="Normal"/>
    <w:next w:val="Normal"/>
    <w:link w:val="Ttulo1C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Ttulo4">
    <w:name w:val="heading 4"/>
    <w:basedOn w:val="Normal"/>
    <w:next w:val="Normal"/>
    <w:link w:val="Ttulo4C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Ttulo5">
    <w:name w:val="heading 5"/>
    <w:basedOn w:val="Normal"/>
    <w:next w:val="Normal"/>
    <w:link w:val="Ttulo5C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Ttulo6">
    <w:name w:val="heading 6"/>
    <w:basedOn w:val="Normal"/>
    <w:next w:val="Normal"/>
    <w:link w:val="Ttulo6C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Ttulo7">
    <w:name w:val="heading 7"/>
    <w:basedOn w:val="Normal"/>
    <w:next w:val="Normal"/>
    <w:link w:val="Ttulo7C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Ttulo9">
    <w:name w:val="heading 9"/>
    <w:basedOn w:val="Normal"/>
    <w:next w:val="Normal"/>
    <w:link w:val="Ttulo9C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E618BF"/>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E618BF"/>
  </w:style>
  <w:style w:type="paragraph" w:styleId="Piedepgina">
    <w:name w:val="footer"/>
    <w:basedOn w:val="Normal"/>
    <w:link w:val="PiedepginaCar"/>
    <w:uiPriority w:val="99"/>
    <w:unhideWhenUsed w:val="1"/>
    <w:rsid w:val="00E618BF"/>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E618BF"/>
  </w:style>
  <w:style w:type="paragraph" w:styleId="Sinespaciado">
    <w:name w:val="No Spacing"/>
    <w:link w:val="SinespaciadoCar"/>
    <w:uiPriority w:val="1"/>
    <w:qFormat w:val="1"/>
    <w:rsid w:val="00FC693F"/>
    <w:pPr>
      <w:spacing w:after="0" w:line="240" w:lineRule="auto"/>
    </w:pPr>
  </w:style>
  <w:style w:type="character" w:styleId="Ttulo1Car" w:customStyle="1">
    <w:name w:val="Título 1 Car"/>
    <w:basedOn w:val="Fuentedeprrafopredeter"/>
    <w:link w:val="Ttulo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FC693F"/>
    <w:rPr>
      <w:rFonts w:asciiTheme="majorHAnsi" w:cstheme="majorBidi" w:eastAsiaTheme="majorEastAsia" w:hAnsiTheme="majorHAnsi"/>
      <w:b w:val="1"/>
      <w:bCs w:val="1"/>
      <w:color w:val="4f81bd" w:themeColor="accent1"/>
      <w:sz w:val="26"/>
      <w:szCs w:val="26"/>
    </w:rPr>
  </w:style>
  <w:style w:type="character" w:styleId="Ttulo3Car" w:customStyle="1">
    <w:name w:val="Título 3 Car"/>
    <w:basedOn w:val="Fuentedeprrafopredeter"/>
    <w:link w:val="Ttulo3"/>
    <w:uiPriority w:val="9"/>
    <w:rsid w:val="00FC693F"/>
    <w:rPr>
      <w:rFonts w:asciiTheme="majorHAnsi" w:cstheme="majorBidi" w:eastAsiaTheme="majorEastAsia" w:hAnsiTheme="majorHAnsi"/>
      <w:b w:val="1"/>
      <w:bCs w:val="1"/>
      <w:color w:val="4f81bd" w:themeColor="accent1"/>
    </w:rPr>
  </w:style>
  <w:style w:type="paragraph" w:styleId="Ttulo">
    <w:name w:val="Title"/>
    <w:basedOn w:val="Normal"/>
    <w:next w:val="Normal"/>
    <w:link w:val="TtuloC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tuloCar" w:customStyle="1">
    <w:name w:val="Título Car"/>
    <w:basedOn w:val="Fuentedeprrafopredeter"/>
    <w:link w:val="Ttulo"/>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tulo">
    <w:name w:val="Subtitle"/>
    <w:basedOn w:val="Normal"/>
    <w:next w:val="Normal"/>
    <w:link w:val="SubttuloC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tuloCar" w:customStyle="1">
    <w:name w:val="Subtítulo Car"/>
    <w:basedOn w:val="Fuentedeprrafopredeter"/>
    <w:link w:val="Subttulo"/>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Prrafodelista">
    <w:name w:val="List Paragraph"/>
    <w:basedOn w:val="Normal"/>
    <w:uiPriority w:val="34"/>
    <w:qFormat w:val="1"/>
    <w:rsid w:val="00FC693F"/>
    <w:pPr>
      <w:ind w:left="720"/>
      <w:contextualSpacing w:val="1"/>
    </w:pPr>
  </w:style>
  <w:style w:type="paragraph" w:styleId="Textoindependiente">
    <w:name w:val="Body Text"/>
    <w:basedOn w:val="Normal"/>
    <w:link w:val="TextoindependienteCar"/>
    <w:uiPriority w:val="99"/>
    <w:unhideWhenUsed w:val="1"/>
    <w:rsid w:val="00AA1D8D"/>
    <w:pPr>
      <w:spacing w:after="120"/>
    </w:pPr>
  </w:style>
  <w:style w:type="character" w:styleId="TextoindependienteCar" w:customStyle="1">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val="1"/>
    <w:rsid w:val="00AA1D8D"/>
    <w:pPr>
      <w:spacing w:after="120" w:line="480" w:lineRule="auto"/>
    </w:pPr>
  </w:style>
  <w:style w:type="character" w:styleId="Textoindependiente2Car" w:customStyle="1">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val="1"/>
    <w:rsid w:val="00AA1D8D"/>
    <w:pPr>
      <w:spacing w:after="120"/>
    </w:pPr>
    <w:rPr>
      <w:sz w:val="16"/>
      <w:szCs w:val="16"/>
    </w:rPr>
  </w:style>
  <w:style w:type="character" w:styleId="Textoindependiente3Car" w:customStyle="1">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val="1"/>
    <w:rsid w:val="00AA1D8D"/>
    <w:pPr>
      <w:ind w:left="360" w:hanging="360"/>
      <w:contextualSpacing w:val="1"/>
    </w:pPr>
  </w:style>
  <w:style w:type="paragraph" w:styleId="Lista2">
    <w:name w:val="List 2"/>
    <w:basedOn w:val="Normal"/>
    <w:uiPriority w:val="99"/>
    <w:unhideWhenUsed w:val="1"/>
    <w:rsid w:val="00326F90"/>
    <w:pPr>
      <w:ind w:left="720" w:hanging="360"/>
      <w:contextualSpacing w:val="1"/>
    </w:pPr>
  </w:style>
  <w:style w:type="paragraph" w:styleId="Lista3">
    <w:name w:val="List 3"/>
    <w:basedOn w:val="Normal"/>
    <w:uiPriority w:val="99"/>
    <w:unhideWhenUsed w:val="1"/>
    <w:rsid w:val="00326F90"/>
    <w:pPr>
      <w:ind w:left="1080" w:hanging="360"/>
      <w:contextualSpacing w:val="1"/>
    </w:pPr>
  </w:style>
  <w:style w:type="paragraph" w:styleId="Listaconvietas">
    <w:name w:val="List Bullet"/>
    <w:basedOn w:val="Normal"/>
    <w:uiPriority w:val="99"/>
    <w:unhideWhenUsed w:val="1"/>
    <w:rsid w:val="00326F90"/>
    <w:pPr>
      <w:numPr>
        <w:numId w:val="1"/>
      </w:numPr>
      <w:contextualSpacing w:val="1"/>
    </w:pPr>
  </w:style>
  <w:style w:type="paragraph" w:styleId="Listaconvietas2">
    <w:name w:val="List Bullet 2"/>
    <w:basedOn w:val="Normal"/>
    <w:uiPriority w:val="99"/>
    <w:unhideWhenUsed w:val="1"/>
    <w:rsid w:val="00326F90"/>
    <w:pPr>
      <w:numPr>
        <w:numId w:val="2"/>
      </w:numPr>
      <w:contextualSpacing w:val="1"/>
    </w:pPr>
  </w:style>
  <w:style w:type="paragraph" w:styleId="Listaconvietas3">
    <w:name w:val="List Bullet 3"/>
    <w:basedOn w:val="Normal"/>
    <w:uiPriority w:val="99"/>
    <w:unhideWhenUsed w:val="1"/>
    <w:rsid w:val="00326F90"/>
    <w:pPr>
      <w:numPr>
        <w:numId w:val="3"/>
      </w:numPr>
      <w:contextualSpacing w:val="1"/>
    </w:pPr>
  </w:style>
  <w:style w:type="paragraph" w:styleId="Listaconnmeros">
    <w:name w:val="List Number"/>
    <w:basedOn w:val="Normal"/>
    <w:uiPriority w:val="99"/>
    <w:unhideWhenUsed w:val="1"/>
    <w:rsid w:val="00326F90"/>
    <w:pPr>
      <w:numPr>
        <w:numId w:val="4"/>
      </w:numPr>
      <w:contextualSpacing w:val="1"/>
    </w:pPr>
  </w:style>
  <w:style w:type="paragraph" w:styleId="Listaconnmeros2">
    <w:name w:val="List Number 2"/>
    <w:basedOn w:val="Normal"/>
    <w:uiPriority w:val="99"/>
    <w:unhideWhenUsed w:val="1"/>
    <w:rsid w:val="0029639D"/>
    <w:pPr>
      <w:numPr>
        <w:numId w:val="5"/>
      </w:numPr>
      <w:contextualSpacing w:val="1"/>
    </w:pPr>
  </w:style>
  <w:style w:type="paragraph" w:styleId="Listaconnmeros3">
    <w:name w:val="List Number 3"/>
    <w:basedOn w:val="Normal"/>
    <w:uiPriority w:val="99"/>
    <w:unhideWhenUsed w:val="1"/>
    <w:rsid w:val="0029639D"/>
    <w:pPr>
      <w:numPr>
        <w:numId w:val="6"/>
      </w:numPr>
      <w:contextualSpacing w:val="1"/>
    </w:pPr>
  </w:style>
  <w:style w:type="paragraph" w:styleId="Continuarlista">
    <w:name w:val="List Continue"/>
    <w:basedOn w:val="Normal"/>
    <w:uiPriority w:val="99"/>
    <w:unhideWhenUsed w:val="1"/>
    <w:rsid w:val="0029639D"/>
    <w:pPr>
      <w:spacing w:after="120"/>
      <w:ind w:left="360"/>
      <w:contextualSpacing w:val="1"/>
    </w:pPr>
  </w:style>
  <w:style w:type="paragraph" w:styleId="Continuarlista2">
    <w:name w:val="List Continue 2"/>
    <w:basedOn w:val="Normal"/>
    <w:uiPriority w:val="99"/>
    <w:unhideWhenUsed w:val="1"/>
    <w:rsid w:val="0029639D"/>
    <w:pPr>
      <w:spacing w:after="120"/>
      <w:ind w:left="720"/>
      <w:contextualSpacing w:val="1"/>
    </w:pPr>
  </w:style>
  <w:style w:type="paragraph" w:styleId="Continuarlista3">
    <w:name w:val="List Continue 3"/>
    <w:basedOn w:val="Normal"/>
    <w:uiPriority w:val="99"/>
    <w:unhideWhenUsed w:val="1"/>
    <w:rsid w:val="0029639D"/>
    <w:pPr>
      <w:spacing w:after="120"/>
      <w:ind w:left="1080"/>
      <w:contextualSpacing w:val="1"/>
    </w:pPr>
  </w:style>
  <w:style w:type="paragraph" w:styleId="Textomacro">
    <w:name w:val="macro"/>
    <w:link w:val="TextomacroC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macroCar" w:customStyle="1">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val="1"/>
    <w:rsid w:val="00FC693F"/>
    <w:rPr>
      <w:i w:val="1"/>
      <w:iCs w:val="1"/>
      <w:color w:val="000000" w:themeColor="text1"/>
    </w:rPr>
  </w:style>
  <w:style w:type="character" w:styleId="CitaCar" w:customStyle="1">
    <w:name w:val="Cita Car"/>
    <w:basedOn w:val="Fuentedeprrafopredeter"/>
    <w:link w:val="Cita"/>
    <w:uiPriority w:val="29"/>
    <w:rsid w:val="00FC693F"/>
    <w:rPr>
      <w:i w:val="1"/>
      <w:iCs w:val="1"/>
      <w:color w:val="000000" w:themeColor="text1"/>
    </w:rPr>
  </w:style>
  <w:style w:type="character" w:styleId="Ttulo4Car" w:customStyle="1">
    <w:name w:val="Título 4 Car"/>
    <w:basedOn w:val="Fuentedeprrafopredeter"/>
    <w:link w:val="Ttulo4"/>
    <w:uiPriority w:val="9"/>
    <w:semiHidden w:val="1"/>
    <w:rsid w:val="00FC693F"/>
    <w:rPr>
      <w:rFonts w:asciiTheme="majorHAnsi" w:cstheme="majorBidi" w:eastAsiaTheme="majorEastAsia" w:hAnsiTheme="majorHAnsi"/>
      <w:b w:val="1"/>
      <w:bCs w:val="1"/>
      <w:i w:val="1"/>
      <w:iCs w:val="1"/>
      <w:color w:val="4f81bd" w:themeColor="accent1"/>
    </w:rPr>
  </w:style>
  <w:style w:type="character" w:styleId="Ttulo5Car" w:customStyle="1">
    <w:name w:val="Título 5 Car"/>
    <w:basedOn w:val="Fuentedeprrafopredeter"/>
    <w:link w:val="Ttulo5"/>
    <w:uiPriority w:val="9"/>
    <w:semiHidden w:val="1"/>
    <w:rsid w:val="00FC693F"/>
    <w:rPr>
      <w:rFonts w:asciiTheme="majorHAnsi" w:cstheme="majorBidi" w:eastAsiaTheme="majorEastAsia" w:hAnsiTheme="majorHAnsi"/>
      <w:color w:val="243f60" w:themeColor="accent1" w:themeShade="00007F"/>
    </w:rPr>
  </w:style>
  <w:style w:type="character" w:styleId="Ttulo6Car" w:customStyle="1">
    <w:name w:val="Título 6 Car"/>
    <w:basedOn w:val="Fuentedeprrafopredeter"/>
    <w:link w:val="Ttulo6"/>
    <w:uiPriority w:val="9"/>
    <w:semiHidden w:val="1"/>
    <w:rsid w:val="00FC693F"/>
    <w:rPr>
      <w:rFonts w:asciiTheme="majorHAnsi" w:cstheme="majorBidi" w:eastAsiaTheme="majorEastAsia" w:hAnsiTheme="majorHAnsi"/>
      <w:i w:val="1"/>
      <w:iCs w:val="1"/>
      <w:color w:val="243f60" w:themeColor="accent1" w:themeShade="00007F"/>
    </w:rPr>
  </w:style>
  <w:style w:type="character" w:styleId="Ttulo7Car" w:customStyle="1">
    <w:name w:val="Título 7 Car"/>
    <w:basedOn w:val="Fuentedeprrafopredeter"/>
    <w:link w:val="Ttulo7"/>
    <w:uiPriority w:val="9"/>
    <w:semiHidden w:val="1"/>
    <w:rsid w:val="00FC693F"/>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FC693F"/>
    <w:rPr>
      <w:rFonts w:asciiTheme="majorHAnsi" w:cstheme="majorBidi" w:eastAsiaTheme="majorEastAsia" w:hAnsiTheme="majorHAnsi"/>
      <w:color w:val="4f81bd" w:themeColor="accent1"/>
      <w:sz w:val="20"/>
      <w:szCs w:val="20"/>
    </w:rPr>
  </w:style>
  <w:style w:type="character" w:styleId="Ttulo9Car" w:customStyle="1">
    <w:name w:val="Título 9 Car"/>
    <w:basedOn w:val="Fuentedeprrafopredeter"/>
    <w:link w:val="Ttulo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Descripci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Textoennegrita">
    <w:name w:val="Strong"/>
    <w:basedOn w:val="Fuentedeprrafopredeter"/>
    <w:uiPriority w:val="22"/>
    <w:qFormat w:val="1"/>
    <w:rsid w:val="00FC693F"/>
    <w:rPr>
      <w:b w:val="1"/>
      <w:bCs w:val="1"/>
    </w:rPr>
  </w:style>
  <w:style w:type="character" w:styleId="nfasis">
    <w:name w:val="Emphasis"/>
    <w:basedOn w:val="Fuentedeprrafopredeter"/>
    <w:uiPriority w:val="20"/>
    <w:qFormat w:val="1"/>
    <w:rsid w:val="00FC693F"/>
    <w:rPr>
      <w:i w:val="1"/>
      <w:iCs w:val="1"/>
    </w:rPr>
  </w:style>
  <w:style w:type="paragraph" w:styleId="Citadestacada">
    <w:name w:val="Intense Quote"/>
    <w:basedOn w:val="Normal"/>
    <w:next w:val="Normal"/>
    <w:link w:val="CitadestacadaC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CitadestacadaCar" w:customStyle="1">
    <w:name w:val="Cita destacada Car"/>
    <w:basedOn w:val="Fuentedeprrafopredeter"/>
    <w:link w:val="Citadestacada"/>
    <w:uiPriority w:val="30"/>
    <w:rsid w:val="00FC693F"/>
    <w:rPr>
      <w:b w:val="1"/>
      <w:bCs w:val="1"/>
      <w:i w:val="1"/>
      <w:iCs w:val="1"/>
      <w:color w:val="4f81bd" w:themeColor="accent1"/>
    </w:rPr>
  </w:style>
  <w:style w:type="character" w:styleId="nfasissutil">
    <w:name w:val="Subtle Emphasis"/>
    <w:basedOn w:val="Fuentedeprrafopredeter"/>
    <w:uiPriority w:val="19"/>
    <w:qFormat w:val="1"/>
    <w:rsid w:val="00FC693F"/>
    <w:rPr>
      <w:i w:val="1"/>
      <w:iCs w:val="1"/>
      <w:color w:val="808080" w:themeColor="text1" w:themeTint="00007F"/>
    </w:rPr>
  </w:style>
  <w:style w:type="character" w:styleId="nfasisintenso">
    <w:name w:val="Intense Emphasis"/>
    <w:basedOn w:val="Fuentedeprrafopredeter"/>
    <w:uiPriority w:val="21"/>
    <w:qFormat w:val="1"/>
    <w:rsid w:val="00FC693F"/>
    <w:rPr>
      <w:b w:val="1"/>
      <w:bCs w:val="1"/>
      <w:i w:val="1"/>
      <w:iCs w:val="1"/>
      <w:color w:val="4f81bd" w:themeColor="accent1"/>
    </w:rPr>
  </w:style>
  <w:style w:type="character" w:styleId="Referenciasutil">
    <w:name w:val="Subtle Reference"/>
    <w:basedOn w:val="Fuentedeprrafopredeter"/>
    <w:uiPriority w:val="31"/>
    <w:qFormat w:val="1"/>
    <w:rsid w:val="00FC693F"/>
    <w:rPr>
      <w:smallCaps w:val="1"/>
      <w:color w:val="c0504d" w:themeColor="accent2"/>
      <w:u w:val="single"/>
    </w:rPr>
  </w:style>
  <w:style w:type="character" w:styleId="Referenciaintensa">
    <w:name w:val="Intense Reference"/>
    <w:basedOn w:val="Fuentedeprrafopredeter"/>
    <w:uiPriority w:val="32"/>
    <w:qFormat w:val="1"/>
    <w:rsid w:val="00FC693F"/>
    <w:rPr>
      <w:b w:val="1"/>
      <w:bCs w:val="1"/>
      <w:smallCaps w:val="1"/>
      <w:color w:val="c0504d" w:themeColor="accent2"/>
      <w:spacing w:val="5"/>
      <w:u w:val="single"/>
    </w:rPr>
  </w:style>
  <w:style w:type="character" w:styleId="Ttulodellibro">
    <w:name w:val="Book Title"/>
    <w:basedOn w:val="Fuentedeprrafopredeter"/>
    <w:uiPriority w:val="33"/>
    <w:qFormat w:val="1"/>
    <w:rsid w:val="00FC693F"/>
    <w:rPr>
      <w:b w:val="1"/>
      <w:bCs w:val="1"/>
      <w:smallCaps w:val="1"/>
      <w:spacing w:val="5"/>
    </w:rPr>
  </w:style>
  <w:style w:type="paragraph" w:styleId="TtuloTDC">
    <w:name w:val="TOC Heading"/>
    <w:basedOn w:val="Ttulo1"/>
    <w:next w:val="Normal"/>
    <w:uiPriority w:val="39"/>
    <w:semiHidden w:val="1"/>
    <w:unhideWhenUsed w:val="1"/>
    <w:qFormat w:val="1"/>
    <w:rsid w:val="00FC693F"/>
    <w:pPr>
      <w:outlineLvl w:val="9"/>
    </w:pPr>
  </w:style>
  <w:style w:type="table" w:styleId="Tablaconcuadrcula">
    <w:name w:val="Table Grid"/>
    <w:basedOn w:val="Tabla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ombreadoclaro">
    <w:name w:val="Light Shading"/>
    <w:basedOn w:val="Tabla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Sombreadoclaro-nfasis2">
    <w:name w:val="Light Shading Accent 2"/>
    <w:basedOn w:val="Tabla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Sombreadoclaro-nfasis3">
    <w:name w:val="Light Shading Accent 3"/>
    <w:basedOn w:val="Tabla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Sombreadoclaro-nfasis4">
    <w:name w:val="Light Shading Accent 4"/>
    <w:basedOn w:val="Tabla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Sombreadoclaro-nfasis5">
    <w:name w:val="Light Shading Accent 5"/>
    <w:basedOn w:val="Tabla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Sombreadoclaro-nfasis6">
    <w:name w:val="Light Shading Accent 6"/>
    <w:basedOn w:val="Tabla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staclara">
    <w:name w:val="Light List"/>
    <w:basedOn w:val="Tabla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Listamedia2">
    <w:name w:val="Medium Lis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Cuadrculamedia2">
    <w:name w:val="Medium Grid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character" w:styleId="SinespaciadoCar" w:customStyle="1">
    <w:name w:val="Sin espaciado Car"/>
    <w:basedOn w:val="Fuentedeprrafopredeter"/>
    <w:link w:val="Sinespaciado"/>
    <w:uiPriority w:val="1"/>
    <w:rsid w:val="00594F49"/>
  </w:style>
  <w:style w:type="paragraph" w:styleId="NormalWeb">
    <w:name w:val="Normal (Web)"/>
    <w:basedOn w:val="Normal"/>
    <w:uiPriority w:val="99"/>
    <w:semiHidden w:val="1"/>
    <w:unhideWhenUsed w:val="1"/>
    <w:rsid w:val="00594F49"/>
    <w:rPr>
      <w:rFonts w:ascii="Times New Roman" w:cs="Times New Roman" w:hAnsi="Times New Roman"/>
      <w:sz w:val="24"/>
      <w:szCs w:val="24"/>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jpg"/><Relationship Id="rId14" Type="http://schemas.openxmlformats.org/officeDocument/2006/relationships/image" Target="media/image5.jpg"/><Relationship Id="rId17" Type="http://schemas.openxmlformats.org/officeDocument/2006/relationships/image" Target="media/image10.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customXml" Target="../customXML/item1.xml"/><Relationship Id="rId18" Type="http://schemas.openxmlformats.org/officeDocument/2006/relationships/image" Target="media/image2.jpg"/><Relationship Id="rId7" Type="http://schemas.openxmlformats.org/officeDocument/2006/relationships/image" Target="media/image1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B5vHtUOAJCBMmfQ71M+htuOduQ==">CgMxLjAyDmgua29yNDlvZTNmOTRhMg5oLmR1OXFrMWN0dnZ0NzIOaC5hbGF1bXF2bzk5ODgyDmgudmtpZ3ZucWE4OTQ3Mg5oLndiYW9jam9udHR2dTIOaC5pMDk5MmxnMmhkbHE4AHIhMVBVNHViVGhFRDdTWnhjN2R0WWZjbzlWYTA4dWhSdkxq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2024-12-04T23:26:00Z</dcterms:created>
  <dc:creator>python-docx</dc:creator>
</cp:coreProperties>
</file>