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51DD" w:rsidRPr="003F51DD" w:rsidRDefault="003F51DD" w:rsidP="003F51DD">
      <w:pPr>
        <w:jc w:val="center"/>
        <w:rPr>
          <w:b/>
          <w:sz w:val="24"/>
          <w:szCs w:val="24"/>
          <w:lang w:val="es-AR"/>
        </w:rPr>
      </w:pPr>
      <w:r w:rsidRPr="003F51DD">
        <w:rPr>
          <w:b/>
          <w:sz w:val="24"/>
          <w:szCs w:val="24"/>
          <w:lang w:val="es-AR"/>
        </w:rPr>
        <w:t>Informe</w:t>
      </w:r>
    </w:p>
    <w:p w:rsidR="003F51DD" w:rsidRPr="003F51DD" w:rsidRDefault="003F51DD" w:rsidP="00265559">
      <w:pPr>
        <w:spacing w:line="360" w:lineRule="auto"/>
        <w:jc w:val="both"/>
        <w:rPr>
          <w:sz w:val="24"/>
          <w:szCs w:val="24"/>
          <w:lang w:val="es-AR"/>
        </w:rPr>
      </w:pPr>
      <w:r w:rsidRPr="003F51DD">
        <w:rPr>
          <w:sz w:val="24"/>
          <w:szCs w:val="24"/>
          <w:lang w:val="es-AR"/>
        </w:rPr>
        <w:t xml:space="preserve">El primer test que realizamos fue con </w:t>
      </w:r>
      <w:r w:rsidRPr="003F51DD">
        <w:rPr>
          <w:i/>
          <w:sz w:val="24"/>
          <w:szCs w:val="24"/>
          <w:lang w:val="es-AR"/>
        </w:rPr>
        <w:t>artillery</w:t>
      </w:r>
      <w:r w:rsidRPr="003F51DD">
        <w:rPr>
          <w:sz w:val="24"/>
          <w:szCs w:val="24"/>
          <w:lang w:val="es-AR"/>
        </w:rPr>
        <w:t xml:space="preserve">, emulando un total de 50 conexiones con 20 </w:t>
      </w:r>
      <w:r w:rsidRPr="003F51DD">
        <w:rPr>
          <w:i/>
          <w:sz w:val="24"/>
          <w:szCs w:val="24"/>
          <w:lang w:val="es-AR"/>
        </w:rPr>
        <w:t>requests</w:t>
      </w:r>
      <w:r w:rsidRPr="003F51DD">
        <w:rPr>
          <w:sz w:val="24"/>
          <w:szCs w:val="24"/>
          <w:lang w:val="es-AR"/>
        </w:rPr>
        <w:t xml:space="preserve"> en cada una de ellas.</w:t>
      </w:r>
      <w:r>
        <w:rPr>
          <w:sz w:val="24"/>
          <w:szCs w:val="24"/>
          <w:lang w:val="es-AR"/>
        </w:rPr>
        <w:t xml:space="preserve"> Lo hice sobre un </w:t>
      </w:r>
      <w:r w:rsidRPr="003F51DD">
        <w:rPr>
          <w:i/>
          <w:sz w:val="24"/>
          <w:szCs w:val="24"/>
          <w:lang w:val="es-AR"/>
        </w:rPr>
        <w:t>endpoint</w:t>
      </w:r>
      <w:r>
        <w:rPr>
          <w:sz w:val="24"/>
          <w:szCs w:val="24"/>
          <w:lang w:val="es-AR"/>
        </w:rPr>
        <w:t xml:space="preserve"> que contiene (o no) un </w:t>
      </w:r>
      <w:r w:rsidRPr="003F51DD">
        <w:rPr>
          <w:i/>
          <w:sz w:val="24"/>
          <w:szCs w:val="24"/>
          <w:lang w:val="es-AR"/>
        </w:rPr>
        <w:t>console log</w:t>
      </w:r>
      <w:r>
        <w:rPr>
          <w:sz w:val="24"/>
          <w:szCs w:val="24"/>
          <w:lang w:val="es-AR"/>
        </w:rPr>
        <w:t xml:space="preserve"> demandante, para ver la diferencia entre las respuestas.</w:t>
      </w:r>
      <w:r w:rsidRPr="003F51DD">
        <w:rPr>
          <w:sz w:val="24"/>
          <w:szCs w:val="24"/>
          <w:lang w:val="es-AR"/>
        </w:rPr>
        <w:t xml:space="preserve"> Para tal fin, utilicé el siguiente comando:</w:t>
      </w:r>
    </w:p>
    <w:p w:rsidR="00296AEC" w:rsidRPr="00296AEC" w:rsidRDefault="00296AEC" w:rsidP="00411B69">
      <w:pPr>
        <w:shd w:val="clear" w:color="auto" w:fill="1E1E1E"/>
        <w:spacing w:after="0" w:line="285" w:lineRule="atLeast"/>
        <w:jc w:val="center"/>
        <w:rPr>
          <w:rFonts w:ascii="Consolas" w:eastAsia="Times New Roman" w:hAnsi="Consolas" w:cs="Times New Roman"/>
          <w:color w:val="D4D4D4"/>
          <w:sz w:val="21"/>
          <w:szCs w:val="21"/>
        </w:rPr>
      </w:pPr>
      <w:r w:rsidRPr="00296AEC">
        <w:rPr>
          <w:rFonts w:ascii="Consolas" w:eastAsia="Times New Roman" w:hAnsi="Consolas" w:cs="Times New Roman"/>
          <w:color w:val="6A9955"/>
          <w:sz w:val="21"/>
          <w:szCs w:val="21"/>
        </w:rPr>
        <w:t>artillery quick --count 50 -n 20 http://localhost:8081/info-sin &gt; result_fork-sin.txt</w:t>
      </w:r>
    </w:p>
    <w:p w:rsidR="00296AEC" w:rsidRDefault="00296AEC" w:rsidP="00411B69">
      <w:pPr>
        <w:jc w:val="center"/>
      </w:pPr>
    </w:p>
    <w:p w:rsidR="00877DC6" w:rsidRPr="00265559" w:rsidRDefault="00877DC6" w:rsidP="00877DC6">
      <w:pPr>
        <w:jc w:val="both"/>
        <w:rPr>
          <w:sz w:val="24"/>
          <w:szCs w:val="24"/>
          <w:lang w:val="es-AR"/>
        </w:rPr>
      </w:pPr>
      <w:r w:rsidRPr="00265559">
        <w:rPr>
          <w:sz w:val="24"/>
          <w:szCs w:val="24"/>
          <w:lang w:val="es-AR"/>
        </w:rPr>
        <w:t>El resultado sobre la ruta sin console log se ve en las siguientes dos capturas.</w:t>
      </w:r>
    </w:p>
    <w:p w:rsidR="00296AEC" w:rsidRPr="00296AEC" w:rsidRDefault="00296AEC" w:rsidP="00411B69">
      <w:pPr>
        <w:jc w:val="center"/>
      </w:pPr>
      <w:r w:rsidRPr="00296AEC">
        <w:rPr>
          <w:noProof/>
        </w:rPr>
        <w:drawing>
          <wp:inline distT="0" distB="0" distL="0" distR="0" wp14:anchorId="5E08A0D2" wp14:editId="42A19285">
            <wp:extent cx="4610100" cy="3921037"/>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633042" cy="3940550"/>
                    </a:xfrm>
                    <a:prstGeom prst="rect">
                      <a:avLst/>
                    </a:prstGeom>
                  </pic:spPr>
                </pic:pic>
              </a:graphicData>
            </a:graphic>
          </wp:inline>
        </w:drawing>
      </w:r>
    </w:p>
    <w:p w:rsidR="00296AEC" w:rsidRDefault="00296AEC" w:rsidP="00411B69">
      <w:pPr>
        <w:jc w:val="center"/>
      </w:pPr>
    </w:p>
    <w:p w:rsidR="00296AEC" w:rsidRDefault="00296AEC" w:rsidP="00411B69">
      <w:pPr>
        <w:tabs>
          <w:tab w:val="left" w:pos="6240"/>
        </w:tabs>
        <w:jc w:val="center"/>
      </w:pPr>
      <w:r w:rsidRPr="00296AEC">
        <w:rPr>
          <w:noProof/>
        </w:rPr>
        <w:lastRenderedPageBreak/>
        <w:drawing>
          <wp:inline distT="0" distB="0" distL="0" distR="0" wp14:anchorId="642F26F6" wp14:editId="6989009E">
            <wp:extent cx="4766044" cy="3333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72990" cy="3338609"/>
                    </a:xfrm>
                    <a:prstGeom prst="rect">
                      <a:avLst/>
                    </a:prstGeom>
                  </pic:spPr>
                </pic:pic>
              </a:graphicData>
            </a:graphic>
          </wp:inline>
        </w:drawing>
      </w:r>
    </w:p>
    <w:p w:rsidR="00877DC6" w:rsidRPr="00877DC6" w:rsidRDefault="00877DC6" w:rsidP="00877DC6">
      <w:pPr>
        <w:tabs>
          <w:tab w:val="left" w:pos="6240"/>
        </w:tabs>
        <w:jc w:val="both"/>
        <w:rPr>
          <w:lang w:val="es-AR"/>
        </w:rPr>
      </w:pPr>
      <w:r w:rsidRPr="00877DC6">
        <w:rPr>
          <w:lang w:val="es-AR"/>
        </w:rPr>
        <w:t>Luego repetí el proceso para la ruta que s</w:t>
      </w:r>
      <w:r>
        <w:rPr>
          <w:lang w:val="es-AR"/>
        </w:rPr>
        <w:t>í tiene el console log en su flujo. El resultado se ve en las siguientes tres capturas.</w:t>
      </w:r>
    </w:p>
    <w:p w:rsidR="00411B69" w:rsidRPr="00411B69" w:rsidRDefault="00296AEC" w:rsidP="00411B69">
      <w:pPr>
        <w:shd w:val="clear" w:color="auto" w:fill="1E1E1E"/>
        <w:spacing w:after="0" w:line="285" w:lineRule="atLeast"/>
        <w:jc w:val="center"/>
        <w:rPr>
          <w:rFonts w:ascii="Consolas" w:eastAsia="Times New Roman" w:hAnsi="Consolas" w:cs="Times New Roman"/>
          <w:color w:val="D4D4D4"/>
          <w:sz w:val="21"/>
          <w:szCs w:val="21"/>
        </w:rPr>
      </w:pPr>
      <w:r w:rsidRPr="00296AEC">
        <w:rPr>
          <w:rFonts w:ascii="Consolas" w:eastAsia="Times New Roman" w:hAnsi="Consolas" w:cs="Times New Roman"/>
          <w:color w:val="6A9955"/>
          <w:sz w:val="21"/>
          <w:szCs w:val="21"/>
        </w:rPr>
        <w:t>artillery quick --count 50 -n 20 http://localhost:8081/info-con &gt; result_fork-con.txt</w:t>
      </w:r>
    </w:p>
    <w:p w:rsidR="00411B69" w:rsidRDefault="00411B69" w:rsidP="00411B69">
      <w:pPr>
        <w:jc w:val="center"/>
      </w:pPr>
    </w:p>
    <w:p w:rsidR="00296AEC" w:rsidRDefault="00296AEC" w:rsidP="00411B69">
      <w:pPr>
        <w:jc w:val="center"/>
      </w:pPr>
      <w:r w:rsidRPr="00296AEC">
        <w:rPr>
          <w:noProof/>
        </w:rPr>
        <w:drawing>
          <wp:inline distT="0" distB="0" distL="0" distR="0" wp14:anchorId="3495771D" wp14:editId="650768E0">
            <wp:extent cx="5612130" cy="43649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4364990"/>
                    </a:xfrm>
                    <a:prstGeom prst="rect">
                      <a:avLst/>
                    </a:prstGeom>
                  </pic:spPr>
                </pic:pic>
              </a:graphicData>
            </a:graphic>
          </wp:inline>
        </w:drawing>
      </w:r>
    </w:p>
    <w:p w:rsidR="00296AEC" w:rsidRDefault="00296AEC" w:rsidP="00411B69">
      <w:pPr>
        <w:jc w:val="center"/>
      </w:pPr>
      <w:r w:rsidRPr="00296AEC">
        <w:rPr>
          <w:noProof/>
        </w:rPr>
        <w:lastRenderedPageBreak/>
        <w:drawing>
          <wp:inline distT="0" distB="0" distL="0" distR="0" wp14:anchorId="56698938" wp14:editId="5CCD87A1">
            <wp:extent cx="5612130" cy="2767330"/>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767330"/>
                    </a:xfrm>
                    <a:prstGeom prst="rect">
                      <a:avLst/>
                    </a:prstGeom>
                  </pic:spPr>
                </pic:pic>
              </a:graphicData>
            </a:graphic>
          </wp:inline>
        </w:drawing>
      </w:r>
    </w:p>
    <w:p w:rsidR="001F4FD7" w:rsidRDefault="00296AEC" w:rsidP="00411B69">
      <w:pPr>
        <w:tabs>
          <w:tab w:val="left" w:pos="1545"/>
        </w:tabs>
        <w:jc w:val="center"/>
      </w:pPr>
      <w:r w:rsidRPr="00296AEC">
        <w:rPr>
          <w:noProof/>
        </w:rPr>
        <w:drawing>
          <wp:inline distT="0" distB="0" distL="0" distR="0" wp14:anchorId="1F128A80" wp14:editId="79ABB8AE">
            <wp:extent cx="5612130" cy="3485515"/>
            <wp:effectExtent l="0" t="0" r="762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3485515"/>
                    </a:xfrm>
                    <a:prstGeom prst="rect">
                      <a:avLst/>
                    </a:prstGeom>
                  </pic:spPr>
                </pic:pic>
              </a:graphicData>
            </a:graphic>
          </wp:inline>
        </w:drawing>
      </w:r>
    </w:p>
    <w:p w:rsidR="00877DC6" w:rsidRDefault="00877DC6" w:rsidP="00265559">
      <w:pPr>
        <w:tabs>
          <w:tab w:val="left" w:pos="1545"/>
        </w:tabs>
        <w:spacing w:line="360" w:lineRule="auto"/>
        <w:jc w:val="both"/>
        <w:rPr>
          <w:sz w:val="24"/>
          <w:szCs w:val="24"/>
          <w:lang w:val="es-AR"/>
        </w:rPr>
      </w:pPr>
      <w:r w:rsidRPr="00877DC6">
        <w:rPr>
          <w:sz w:val="24"/>
          <w:szCs w:val="24"/>
          <w:lang w:val="es-AR"/>
        </w:rPr>
        <w:t>Si comparamos ambos</w:t>
      </w:r>
      <w:r>
        <w:rPr>
          <w:sz w:val="24"/>
          <w:szCs w:val="24"/>
          <w:lang w:val="es-AR"/>
        </w:rPr>
        <w:t xml:space="preserve"> resultados, vemos que el valor de </w:t>
      </w:r>
      <w:r w:rsidRPr="00877DC6">
        <w:rPr>
          <w:b/>
          <w:i/>
          <w:sz w:val="24"/>
          <w:szCs w:val="24"/>
          <w:lang w:val="es-AR"/>
        </w:rPr>
        <w:t>median</w:t>
      </w:r>
      <w:r>
        <w:rPr>
          <w:sz w:val="24"/>
          <w:szCs w:val="24"/>
          <w:lang w:val="es-AR"/>
        </w:rPr>
        <w:t xml:space="preserve"> (valor que corresponde a la mediana en la distribución de </w:t>
      </w:r>
      <w:r w:rsidR="00265559">
        <w:rPr>
          <w:sz w:val="24"/>
          <w:szCs w:val="24"/>
          <w:lang w:val="es-AR"/>
        </w:rPr>
        <w:t>milisegundos de latencia</w:t>
      </w:r>
      <w:r>
        <w:rPr>
          <w:sz w:val="24"/>
          <w:szCs w:val="24"/>
          <w:lang w:val="es-AR"/>
        </w:rPr>
        <w:t>) es menor en la ruta sin console log (</w:t>
      </w:r>
      <w:r w:rsidR="00265559" w:rsidRPr="00265559">
        <w:rPr>
          <w:b/>
          <w:sz w:val="24"/>
          <w:szCs w:val="24"/>
          <w:lang w:val="es-AR"/>
        </w:rPr>
        <w:t>25.8</w:t>
      </w:r>
      <w:r w:rsidR="00265559">
        <w:rPr>
          <w:sz w:val="24"/>
          <w:szCs w:val="24"/>
          <w:lang w:val="es-AR"/>
        </w:rPr>
        <w:t>) que en la ruta con console log (</w:t>
      </w:r>
      <w:r w:rsidR="00265559" w:rsidRPr="00265559">
        <w:rPr>
          <w:b/>
          <w:sz w:val="24"/>
          <w:szCs w:val="24"/>
          <w:lang w:val="es-AR"/>
        </w:rPr>
        <w:t>98.5</w:t>
      </w:r>
      <w:r w:rsidR="00265559">
        <w:rPr>
          <w:sz w:val="24"/>
          <w:szCs w:val="24"/>
          <w:lang w:val="es-AR"/>
        </w:rPr>
        <w:t xml:space="preserve">). Estos valores los extraigo del </w:t>
      </w:r>
      <w:r w:rsidR="00265559" w:rsidRPr="00265559">
        <w:rPr>
          <w:i/>
          <w:sz w:val="24"/>
          <w:szCs w:val="24"/>
          <w:lang w:val="es-AR"/>
        </w:rPr>
        <w:t>summary report</w:t>
      </w:r>
      <w:r w:rsidR="00265559">
        <w:rPr>
          <w:sz w:val="24"/>
          <w:szCs w:val="24"/>
          <w:lang w:val="es-AR"/>
        </w:rPr>
        <w:t xml:space="preserve"> en ambos casos. Eso indica que el proceso sin console log es más eficiente. A su vez, el valor de </w:t>
      </w:r>
      <w:r w:rsidR="00265559" w:rsidRPr="00265559">
        <w:rPr>
          <w:b/>
          <w:i/>
          <w:sz w:val="24"/>
          <w:szCs w:val="24"/>
          <w:lang w:val="es-AR"/>
        </w:rPr>
        <w:t>request_rate</w:t>
      </w:r>
      <w:r w:rsidR="00265559">
        <w:rPr>
          <w:sz w:val="24"/>
          <w:szCs w:val="24"/>
          <w:lang w:val="es-AR"/>
        </w:rPr>
        <w:t xml:space="preserve"> fue de </w:t>
      </w:r>
      <w:r w:rsidR="00265559" w:rsidRPr="00265559">
        <w:rPr>
          <w:b/>
          <w:sz w:val="24"/>
          <w:szCs w:val="24"/>
          <w:lang w:val="es-AR"/>
        </w:rPr>
        <w:t>693/s</w:t>
      </w:r>
      <w:r w:rsidR="00265559">
        <w:rPr>
          <w:sz w:val="24"/>
          <w:szCs w:val="24"/>
          <w:lang w:val="es-AR"/>
        </w:rPr>
        <w:t xml:space="preserve"> para la ruta sin console log, y de </w:t>
      </w:r>
      <w:r w:rsidR="00265559" w:rsidRPr="00265559">
        <w:rPr>
          <w:b/>
          <w:sz w:val="24"/>
          <w:szCs w:val="24"/>
          <w:lang w:val="es-AR"/>
        </w:rPr>
        <w:t>283/s</w:t>
      </w:r>
      <w:r w:rsidR="00265559">
        <w:rPr>
          <w:sz w:val="24"/>
          <w:szCs w:val="24"/>
          <w:lang w:val="es-AR"/>
        </w:rPr>
        <w:t xml:space="preserve"> para la ruta con console log. Esto también me indica que la ruta sin console log es más eficiente, ya que este servidor despliega una mayor cantidad de respuestas por segundo.  </w:t>
      </w:r>
    </w:p>
    <w:p w:rsidR="00265559" w:rsidRPr="00877DC6" w:rsidRDefault="00265559" w:rsidP="00265559">
      <w:pPr>
        <w:tabs>
          <w:tab w:val="left" w:pos="1545"/>
        </w:tabs>
        <w:spacing w:line="360" w:lineRule="auto"/>
        <w:jc w:val="both"/>
        <w:rPr>
          <w:sz w:val="24"/>
          <w:szCs w:val="24"/>
          <w:lang w:val="es-AR"/>
        </w:rPr>
      </w:pPr>
      <w:r>
        <w:rPr>
          <w:sz w:val="24"/>
          <w:szCs w:val="24"/>
          <w:lang w:val="es-AR"/>
        </w:rPr>
        <w:t xml:space="preserve">Luego utilizamos el </w:t>
      </w:r>
      <w:r w:rsidR="006A2B0D">
        <w:rPr>
          <w:i/>
          <w:sz w:val="24"/>
          <w:szCs w:val="24"/>
          <w:lang w:val="es-AR"/>
        </w:rPr>
        <w:t>N</w:t>
      </w:r>
      <w:r w:rsidRPr="00265559">
        <w:rPr>
          <w:i/>
          <w:sz w:val="24"/>
          <w:szCs w:val="24"/>
          <w:lang w:val="es-AR"/>
        </w:rPr>
        <w:t>ode built-in profiler</w:t>
      </w:r>
      <w:r w:rsidR="00F763FC">
        <w:rPr>
          <w:sz w:val="24"/>
          <w:szCs w:val="24"/>
          <w:lang w:val="es-AR"/>
        </w:rPr>
        <w:t xml:space="preserve">. Creamos el archivo isolate, necesario para el análisis. Corrimos nuevamente los tests con </w:t>
      </w:r>
      <w:r w:rsidR="00F763FC" w:rsidRPr="00F763FC">
        <w:rPr>
          <w:i/>
          <w:sz w:val="24"/>
          <w:szCs w:val="24"/>
          <w:lang w:val="es-AR"/>
        </w:rPr>
        <w:t>artillery</w:t>
      </w:r>
      <w:r w:rsidR="00F763FC">
        <w:rPr>
          <w:sz w:val="24"/>
          <w:szCs w:val="24"/>
          <w:lang w:val="es-AR"/>
        </w:rPr>
        <w:t>, y se observaron resultados similares a los anteriores:</w:t>
      </w:r>
    </w:p>
    <w:p w:rsidR="00877DC6" w:rsidRPr="00877DC6" w:rsidRDefault="00877DC6" w:rsidP="00411B69">
      <w:pPr>
        <w:tabs>
          <w:tab w:val="left" w:pos="1545"/>
        </w:tabs>
        <w:jc w:val="center"/>
        <w:rPr>
          <w:lang w:val="es-AR"/>
        </w:rPr>
      </w:pPr>
    </w:p>
    <w:p w:rsidR="001F4FD7" w:rsidRPr="00265559" w:rsidRDefault="001F4FD7" w:rsidP="00411B69">
      <w:pPr>
        <w:shd w:val="clear" w:color="auto" w:fill="1E1E1E"/>
        <w:spacing w:after="0" w:line="285" w:lineRule="atLeast"/>
        <w:jc w:val="center"/>
        <w:rPr>
          <w:rFonts w:ascii="Consolas" w:eastAsia="Times New Roman" w:hAnsi="Consolas" w:cs="Times New Roman"/>
          <w:color w:val="D4D4D4"/>
          <w:sz w:val="21"/>
          <w:szCs w:val="21"/>
          <w:lang w:val="es-AR"/>
        </w:rPr>
      </w:pPr>
      <w:r w:rsidRPr="00265559">
        <w:rPr>
          <w:rFonts w:ascii="Consolas" w:eastAsia="Times New Roman" w:hAnsi="Consolas" w:cs="Times New Roman"/>
          <w:color w:val="6A9955"/>
          <w:sz w:val="21"/>
          <w:szCs w:val="21"/>
          <w:lang w:val="es-AR"/>
        </w:rPr>
        <w:lastRenderedPageBreak/>
        <w:t>// NODE BUILT-IN PROFILER</w:t>
      </w:r>
    </w:p>
    <w:p w:rsidR="00411B69" w:rsidRPr="00265559" w:rsidRDefault="001F4FD7" w:rsidP="00411B69">
      <w:pPr>
        <w:shd w:val="clear" w:color="auto" w:fill="1E1E1E"/>
        <w:spacing w:after="0" w:line="285" w:lineRule="atLeast"/>
        <w:jc w:val="center"/>
        <w:rPr>
          <w:rFonts w:ascii="Consolas" w:eastAsia="Times New Roman" w:hAnsi="Consolas" w:cs="Times New Roman"/>
          <w:color w:val="D4D4D4"/>
          <w:sz w:val="21"/>
          <w:szCs w:val="21"/>
          <w:lang w:val="es-AR"/>
        </w:rPr>
      </w:pPr>
      <w:r w:rsidRPr="00265559">
        <w:rPr>
          <w:rFonts w:ascii="Consolas" w:eastAsia="Times New Roman" w:hAnsi="Consolas" w:cs="Times New Roman"/>
          <w:color w:val="6A9955"/>
          <w:sz w:val="21"/>
          <w:szCs w:val="21"/>
          <w:lang w:val="es-AR"/>
        </w:rPr>
        <w:t>// node --prof server.js</w:t>
      </w:r>
    </w:p>
    <w:p w:rsidR="001F4FD7" w:rsidRPr="00265559" w:rsidRDefault="001F4FD7" w:rsidP="00411B69">
      <w:pPr>
        <w:tabs>
          <w:tab w:val="left" w:pos="1830"/>
        </w:tabs>
        <w:jc w:val="center"/>
        <w:rPr>
          <w:lang w:val="es-AR"/>
        </w:rPr>
      </w:pPr>
      <w:r w:rsidRPr="001F4FD7">
        <w:rPr>
          <w:noProof/>
        </w:rPr>
        <w:drawing>
          <wp:inline distT="0" distB="0" distL="0" distR="0" wp14:anchorId="3C91C82D" wp14:editId="3FD4EF23">
            <wp:extent cx="1714739" cy="22863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14739" cy="228632"/>
                    </a:xfrm>
                    <a:prstGeom prst="rect">
                      <a:avLst/>
                    </a:prstGeom>
                  </pic:spPr>
                </pic:pic>
              </a:graphicData>
            </a:graphic>
          </wp:inline>
        </w:drawing>
      </w:r>
    </w:p>
    <w:p w:rsidR="001F4FD7" w:rsidRPr="00265559" w:rsidRDefault="001F4FD7" w:rsidP="00411B69">
      <w:pPr>
        <w:shd w:val="clear" w:color="auto" w:fill="1E1E1E"/>
        <w:spacing w:after="0" w:line="285" w:lineRule="atLeast"/>
        <w:jc w:val="center"/>
        <w:rPr>
          <w:rFonts w:ascii="Consolas" w:eastAsia="Times New Roman" w:hAnsi="Consolas" w:cs="Times New Roman"/>
          <w:color w:val="D4D4D4"/>
          <w:sz w:val="21"/>
          <w:szCs w:val="21"/>
          <w:lang w:val="es-AR"/>
        </w:rPr>
      </w:pPr>
      <w:r w:rsidRPr="00265559">
        <w:rPr>
          <w:rFonts w:ascii="Consolas" w:eastAsia="Times New Roman" w:hAnsi="Consolas" w:cs="Times New Roman"/>
          <w:color w:val="6A9955"/>
          <w:sz w:val="21"/>
          <w:szCs w:val="21"/>
          <w:lang w:val="es-AR"/>
        </w:rPr>
        <w:t>/ EN OTRA CONSOLA:</w:t>
      </w:r>
    </w:p>
    <w:p w:rsidR="001F4FD7" w:rsidRPr="001F4FD7" w:rsidRDefault="001F4FD7" w:rsidP="00411B69">
      <w:pPr>
        <w:shd w:val="clear" w:color="auto" w:fill="1E1E1E"/>
        <w:spacing w:after="0" w:line="285" w:lineRule="atLeast"/>
        <w:jc w:val="center"/>
        <w:rPr>
          <w:rFonts w:ascii="Consolas" w:eastAsia="Times New Roman" w:hAnsi="Consolas" w:cs="Times New Roman"/>
          <w:color w:val="D4D4D4"/>
          <w:sz w:val="21"/>
          <w:szCs w:val="21"/>
        </w:rPr>
      </w:pPr>
      <w:r w:rsidRPr="00265559">
        <w:rPr>
          <w:rFonts w:ascii="Consolas" w:eastAsia="Times New Roman" w:hAnsi="Consolas" w:cs="Times New Roman"/>
          <w:color w:val="6A9955"/>
          <w:sz w:val="21"/>
          <w:szCs w:val="21"/>
          <w:lang w:val="es-AR"/>
        </w:rPr>
        <w:t>// artillery quick --count 50 -n 20 http://</w:t>
      </w:r>
      <w:r w:rsidRPr="001F4FD7">
        <w:rPr>
          <w:rFonts w:ascii="Consolas" w:eastAsia="Times New Roman" w:hAnsi="Consolas" w:cs="Times New Roman"/>
          <w:color w:val="6A9955"/>
          <w:sz w:val="21"/>
          <w:szCs w:val="21"/>
        </w:rPr>
        <w:t>localhost:8081/info-sin &gt; result_cluster-sin.txt</w:t>
      </w:r>
    </w:p>
    <w:p w:rsidR="00411B69" w:rsidRDefault="00411B69" w:rsidP="00411B69">
      <w:pPr>
        <w:tabs>
          <w:tab w:val="left" w:pos="1830"/>
        </w:tabs>
      </w:pPr>
    </w:p>
    <w:p w:rsidR="00604A4E" w:rsidRDefault="001F4FD7" w:rsidP="00411B69">
      <w:pPr>
        <w:tabs>
          <w:tab w:val="left" w:pos="1830"/>
        </w:tabs>
      </w:pPr>
      <w:r w:rsidRPr="001F4FD7">
        <w:rPr>
          <w:noProof/>
        </w:rPr>
        <w:drawing>
          <wp:inline distT="0" distB="0" distL="0" distR="0" wp14:anchorId="709BAA25" wp14:editId="53FD255F">
            <wp:extent cx="4450147" cy="3886200"/>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58730" cy="3893695"/>
                    </a:xfrm>
                    <a:prstGeom prst="rect">
                      <a:avLst/>
                    </a:prstGeom>
                  </pic:spPr>
                </pic:pic>
              </a:graphicData>
            </a:graphic>
          </wp:inline>
        </w:drawing>
      </w:r>
    </w:p>
    <w:p w:rsidR="00604A4E" w:rsidRDefault="00604A4E" w:rsidP="00411B69">
      <w:pPr>
        <w:tabs>
          <w:tab w:val="left" w:pos="1830"/>
        </w:tabs>
        <w:jc w:val="center"/>
      </w:pPr>
      <w:r w:rsidRPr="00604A4E">
        <w:rPr>
          <w:noProof/>
        </w:rPr>
        <w:drawing>
          <wp:inline distT="0" distB="0" distL="0" distR="0" wp14:anchorId="7AED0928" wp14:editId="6C5660C7">
            <wp:extent cx="5612130" cy="3532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532505"/>
                    </a:xfrm>
                    <a:prstGeom prst="rect">
                      <a:avLst/>
                    </a:prstGeom>
                  </pic:spPr>
                </pic:pic>
              </a:graphicData>
            </a:graphic>
          </wp:inline>
        </w:drawing>
      </w:r>
    </w:p>
    <w:p w:rsidR="00604A4E" w:rsidRDefault="00604A4E" w:rsidP="00411B69">
      <w:pPr>
        <w:tabs>
          <w:tab w:val="left" w:pos="1575"/>
        </w:tabs>
        <w:jc w:val="center"/>
      </w:pPr>
    </w:p>
    <w:p w:rsidR="00604A4E" w:rsidRDefault="00604A4E" w:rsidP="00411B69">
      <w:pPr>
        <w:tabs>
          <w:tab w:val="left" w:pos="1575"/>
        </w:tabs>
        <w:jc w:val="center"/>
      </w:pPr>
    </w:p>
    <w:p w:rsidR="00604A4E" w:rsidRDefault="00604A4E" w:rsidP="00411B69">
      <w:pPr>
        <w:shd w:val="clear" w:color="auto" w:fill="1E1E1E"/>
        <w:spacing w:after="0" w:line="285" w:lineRule="atLeast"/>
        <w:jc w:val="center"/>
        <w:rPr>
          <w:rFonts w:ascii="Consolas" w:eastAsia="Times New Roman" w:hAnsi="Consolas" w:cs="Times New Roman"/>
          <w:color w:val="6A9955"/>
          <w:sz w:val="21"/>
          <w:szCs w:val="21"/>
        </w:rPr>
      </w:pPr>
      <w:r w:rsidRPr="00604A4E">
        <w:rPr>
          <w:rFonts w:ascii="Consolas" w:eastAsia="Times New Roman" w:hAnsi="Consolas" w:cs="Times New Roman"/>
          <w:color w:val="6A9955"/>
          <w:sz w:val="21"/>
          <w:szCs w:val="21"/>
        </w:rPr>
        <w:t>// EN OTRA CONSOLA:</w:t>
      </w:r>
    </w:p>
    <w:p w:rsidR="00604A4E" w:rsidRDefault="00604A4E" w:rsidP="00411B69">
      <w:pPr>
        <w:shd w:val="clear" w:color="auto" w:fill="1E1E1E"/>
        <w:spacing w:after="0" w:line="285" w:lineRule="atLeast"/>
        <w:jc w:val="center"/>
        <w:rPr>
          <w:rFonts w:ascii="Consolas" w:eastAsia="Times New Roman" w:hAnsi="Consolas" w:cs="Times New Roman"/>
          <w:color w:val="6A9955"/>
          <w:sz w:val="21"/>
          <w:szCs w:val="21"/>
        </w:rPr>
      </w:pPr>
    </w:p>
    <w:p w:rsidR="00604A4E" w:rsidRPr="00604A4E" w:rsidRDefault="00604A4E" w:rsidP="00411B69">
      <w:pPr>
        <w:shd w:val="clear" w:color="auto" w:fill="1E1E1E"/>
        <w:spacing w:after="0" w:line="285" w:lineRule="atLeast"/>
        <w:jc w:val="center"/>
        <w:rPr>
          <w:rFonts w:ascii="Consolas" w:eastAsia="Times New Roman" w:hAnsi="Consolas" w:cs="Times New Roman"/>
          <w:color w:val="D4D4D4"/>
          <w:sz w:val="21"/>
          <w:szCs w:val="21"/>
        </w:rPr>
      </w:pPr>
      <w:r w:rsidRPr="00604A4E">
        <w:rPr>
          <w:rFonts w:ascii="Consolas" w:eastAsia="Times New Roman" w:hAnsi="Consolas" w:cs="Times New Roman"/>
          <w:color w:val="6A9955"/>
          <w:sz w:val="21"/>
          <w:szCs w:val="21"/>
        </w:rPr>
        <w:t>// artillery quick --count 50 -n 20 http://localhost:8081/info-con &gt; result_cluster-con.txt</w:t>
      </w:r>
    </w:p>
    <w:p w:rsidR="00604A4E" w:rsidRDefault="00604A4E" w:rsidP="00411B69">
      <w:pPr>
        <w:tabs>
          <w:tab w:val="left" w:pos="1575"/>
        </w:tabs>
        <w:jc w:val="center"/>
      </w:pPr>
    </w:p>
    <w:p w:rsidR="00604A4E" w:rsidRDefault="00604A4E" w:rsidP="00411B69">
      <w:pPr>
        <w:tabs>
          <w:tab w:val="left" w:pos="1575"/>
        </w:tabs>
        <w:jc w:val="center"/>
      </w:pPr>
      <w:r w:rsidRPr="00604A4E">
        <w:rPr>
          <w:noProof/>
        </w:rPr>
        <w:drawing>
          <wp:inline distT="0" distB="0" distL="0" distR="0" wp14:anchorId="2CCC0230" wp14:editId="68B0552C">
            <wp:extent cx="4637958" cy="366712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48185" cy="3675211"/>
                    </a:xfrm>
                    <a:prstGeom prst="rect">
                      <a:avLst/>
                    </a:prstGeom>
                  </pic:spPr>
                </pic:pic>
              </a:graphicData>
            </a:graphic>
          </wp:inline>
        </w:drawing>
      </w:r>
    </w:p>
    <w:p w:rsidR="008C31BD" w:rsidRDefault="00604A4E" w:rsidP="00411B69">
      <w:pPr>
        <w:tabs>
          <w:tab w:val="left" w:pos="2130"/>
        </w:tabs>
        <w:jc w:val="center"/>
      </w:pPr>
      <w:r w:rsidRPr="00604A4E">
        <w:rPr>
          <w:noProof/>
        </w:rPr>
        <w:drawing>
          <wp:inline distT="0" distB="0" distL="0" distR="0" wp14:anchorId="5E540951" wp14:editId="1D39E493">
            <wp:extent cx="5612130" cy="3503295"/>
            <wp:effectExtent l="0" t="0" r="7620" b="190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3503295"/>
                    </a:xfrm>
                    <a:prstGeom prst="rect">
                      <a:avLst/>
                    </a:prstGeom>
                  </pic:spPr>
                </pic:pic>
              </a:graphicData>
            </a:graphic>
          </wp:inline>
        </w:drawing>
      </w:r>
    </w:p>
    <w:p w:rsidR="006F5302" w:rsidRDefault="006F5302" w:rsidP="00411B69">
      <w:pPr>
        <w:tabs>
          <w:tab w:val="left" w:pos="2130"/>
        </w:tabs>
        <w:jc w:val="center"/>
      </w:pPr>
    </w:p>
    <w:p w:rsidR="006F5302" w:rsidRPr="006F5302" w:rsidRDefault="006F5302" w:rsidP="006F5302">
      <w:pPr>
        <w:tabs>
          <w:tab w:val="left" w:pos="2130"/>
        </w:tabs>
        <w:jc w:val="both"/>
        <w:rPr>
          <w:sz w:val="24"/>
          <w:szCs w:val="24"/>
          <w:lang w:val="es-AR"/>
        </w:rPr>
      </w:pPr>
      <w:r w:rsidRPr="006F5302">
        <w:rPr>
          <w:sz w:val="24"/>
          <w:szCs w:val="24"/>
          <w:lang w:val="es-AR"/>
        </w:rPr>
        <w:lastRenderedPageBreak/>
        <w:t>Con el siguiente commando, logramos obtener un perfil estadístico de ambas respuestas. En el mismo, analizamos los ticks que pres</w:t>
      </w:r>
      <w:r>
        <w:rPr>
          <w:sz w:val="24"/>
          <w:szCs w:val="24"/>
          <w:lang w:val="es-AR"/>
        </w:rPr>
        <w:t>entó cada una de las respuestas:</w:t>
      </w:r>
    </w:p>
    <w:p w:rsidR="008C31BD" w:rsidRPr="008C31BD" w:rsidRDefault="008C31BD" w:rsidP="00411B69">
      <w:pPr>
        <w:shd w:val="clear" w:color="auto" w:fill="1E1E1E"/>
        <w:spacing w:after="0" w:line="285" w:lineRule="atLeast"/>
        <w:jc w:val="center"/>
        <w:rPr>
          <w:rFonts w:ascii="Consolas" w:eastAsia="Times New Roman" w:hAnsi="Consolas" w:cs="Times New Roman"/>
          <w:color w:val="D4D4D4"/>
          <w:sz w:val="21"/>
          <w:szCs w:val="21"/>
        </w:rPr>
      </w:pPr>
      <w:r w:rsidRPr="008C31BD">
        <w:rPr>
          <w:rFonts w:ascii="Consolas" w:eastAsia="Times New Roman" w:hAnsi="Consolas" w:cs="Times New Roman"/>
          <w:color w:val="6A9955"/>
          <w:sz w:val="21"/>
          <w:szCs w:val="21"/>
        </w:rPr>
        <w:t>// node --prof-process sin-v8.log &gt; result_prof-sin.txt</w:t>
      </w:r>
    </w:p>
    <w:p w:rsidR="008C31BD" w:rsidRDefault="008C31BD" w:rsidP="00411B69">
      <w:pPr>
        <w:jc w:val="center"/>
      </w:pPr>
    </w:p>
    <w:p w:rsidR="008C31BD" w:rsidRDefault="008C31BD" w:rsidP="00411B69">
      <w:pPr>
        <w:tabs>
          <w:tab w:val="left" w:pos="1845"/>
        </w:tabs>
        <w:jc w:val="center"/>
      </w:pPr>
      <w:r w:rsidRPr="008C31BD">
        <w:rPr>
          <w:noProof/>
        </w:rPr>
        <w:drawing>
          <wp:inline distT="0" distB="0" distL="0" distR="0" wp14:anchorId="01A110FE" wp14:editId="763AC22A">
            <wp:extent cx="5612130" cy="3746500"/>
            <wp:effectExtent l="0" t="0" r="7620" b="635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3746500"/>
                    </a:xfrm>
                    <a:prstGeom prst="rect">
                      <a:avLst/>
                    </a:prstGeom>
                  </pic:spPr>
                </pic:pic>
              </a:graphicData>
            </a:graphic>
          </wp:inline>
        </w:drawing>
      </w:r>
    </w:p>
    <w:p w:rsidR="008C31BD" w:rsidRPr="008C31BD" w:rsidRDefault="008C31BD" w:rsidP="00411B69">
      <w:pPr>
        <w:jc w:val="center"/>
      </w:pPr>
    </w:p>
    <w:p w:rsidR="008C31BD" w:rsidRDefault="008C31BD" w:rsidP="00411B69">
      <w:pPr>
        <w:jc w:val="center"/>
      </w:pPr>
    </w:p>
    <w:p w:rsidR="00411B69" w:rsidRDefault="008C31BD" w:rsidP="00411B69">
      <w:pPr>
        <w:tabs>
          <w:tab w:val="left" w:pos="1665"/>
        </w:tabs>
        <w:jc w:val="center"/>
      </w:pPr>
      <w:r w:rsidRPr="008C31BD">
        <w:rPr>
          <w:noProof/>
        </w:rPr>
        <w:lastRenderedPageBreak/>
        <w:drawing>
          <wp:inline distT="0" distB="0" distL="0" distR="0" wp14:anchorId="78E1E2E4" wp14:editId="598CD365">
            <wp:extent cx="5612130" cy="6145530"/>
            <wp:effectExtent l="0" t="0" r="762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6145530"/>
                    </a:xfrm>
                    <a:prstGeom prst="rect">
                      <a:avLst/>
                    </a:prstGeom>
                  </pic:spPr>
                </pic:pic>
              </a:graphicData>
            </a:graphic>
          </wp:inline>
        </w:drawing>
      </w:r>
    </w:p>
    <w:p w:rsidR="00411B69" w:rsidRPr="00411B69" w:rsidRDefault="00411B69" w:rsidP="00411B69">
      <w:pPr>
        <w:shd w:val="clear" w:color="auto" w:fill="1E1E1E"/>
        <w:spacing w:line="285" w:lineRule="atLeast"/>
        <w:jc w:val="center"/>
        <w:rPr>
          <w:rFonts w:ascii="Consolas" w:eastAsia="Times New Roman" w:hAnsi="Consolas" w:cs="Times New Roman"/>
          <w:color w:val="D4D4D4"/>
          <w:sz w:val="21"/>
          <w:szCs w:val="21"/>
        </w:rPr>
      </w:pPr>
      <w:r w:rsidRPr="00411B69">
        <w:rPr>
          <w:rFonts w:ascii="Consolas" w:eastAsia="Times New Roman" w:hAnsi="Consolas" w:cs="Times New Roman"/>
          <w:color w:val="6A9955"/>
          <w:sz w:val="21"/>
          <w:szCs w:val="21"/>
        </w:rPr>
        <w:t>node --prof-process con-v8.log &gt; result_prof-con.txt</w:t>
      </w:r>
    </w:p>
    <w:p w:rsidR="00411B69" w:rsidRDefault="00411B69" w:rsidP="00411B69">
      <w:pPr>
        <w:tabs>
          <w:tab w:val="left" w:pos="1455"/>
        </w:tabs>
        <w:jc w:val="center"/>
      </w:pPr>
      <w:r w:rsidRPr="00411B69">
        <w:rPr>
          <w:noProof/>
        </w:rPr>
        <w:lastRenderedPageBreak/>
        <w:drawing>
          <wp:inline distT="0" distB="0" distL="0" distR="0" wp14:anchorId="652DBA35" wp14:editId="2E4E718D">
            <wp:extent cx="5612130" cy="354330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3543300"/>
                    </a:xfrm>
                    <a:prstGeom prst="rect">
                      <a:avLst/>
                    </a:prstGeom>
                  </pic:spPr>
                </pic:pic>
              </a:graphicData>
            </a:graphic>
          </wp:inline>
        </w:drawing>
      </w:r>
    </w:p>
    <w:p w:rsidR="00411B69" w:rsidRDefault="00411B69" w:rsidP="00411B69">
      <w:pPr>
        <w:jc w:val="center"/>
      </w:pPr>
    </w:p>
    <w:p w:rsidR="00411B69" w:rsidRDefault="00411B69" w:rsidP="00411B69">
      <w:pPr>
        <w:tabs>
          <w:tab w:val="left" w:pos="1530"/>
        </w:tabs>
        <w:jc w:val="center"/>
      </w:pPr>
      <w:r w:rsidRPr="00411B69">
        <w:rPr>
          <w:noProof/>
        </w:rPr>
        <w:drawing>
          <wp:inline distT="0" distB="0" distL="0" distR="0" wp14:anchorId="53B69FDB" wp14:editId="62A74454">
            <wp:extent cx="5612130" cy="4565015"/>
            <wp:effectExtent l="0" t="0" r="762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4565015"/>
                    </a:xfrm>
                    <a:prstGeom prst="rect">
                      <a:avLst/>
                    </a:prstGeom>
                  </pic:spPr>
                </pic:pic>
              </a:graphicData>
            </a:graphic>
          </wp:inline>
        </w:drawing>
      </w:r>
    </w:p>
    <w:p w:rsidR="00411B69" w:rsidRDefault="00411B69" w:rsidP="00411B69">
      <w:pPr>
        <w:jc w:val="center"/>
      </w:pPr>
    </w:p>
    <w:p w:rsidR="00344E69" w:rsidRDefault="00411B69" w:rsidP="00411B69">
      <w:pPr>
        <w:tabs>
          <w:tab w:val="left" w:pos="2250"/>
        </w:tabs>
        <w:jc w:val="center"/>
      </w:pPr>
      <w:r w:rsidRPr="00411B69">
        <w:rPr>
          <w:noProof/>
        </w:rPr>
        <w:lastRenderedPageBreak/>
        <w:drawing>
          <wp:inline distT="0" distB="0" distL="0" distR="0" wp14:anchorId="05FDF409" wp14:editId="275CAAE9">
            <wp:extent cx="5612130" cy="3942080"/>
            <wp:effectExtent l="0" t="0" r="7620"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12130" cy="3942080"/>
                    </a:xfrm>
                    <a:prstGeom prst="rect">
                      <a:avLst/>
                    </a:prstGeom>
                  </pic:spPr>
                </pic:pic>
              </a:graphicData>
            </a:graphic>
          </wp:inline>
        </w:drawing>
      </w:r>
    </w:p>
    <w:p w:rsidR="00344E69" w:rsidRPr="006F5302" w:rsidRDefault="006F5302" w:rsidP="006F5302">
      <w:pPr>
        <w:spacing w:line="360" w:lineRule="auto"/>
        <w:rPr>
          <w:sz w:val="24"/>
          <w:szCs w:val="24"/>
          <w:lang w:val="es-AR"/>
        </w:rPr>
      </w:pPr>
      <w:r w:rsidRPr="006F5302">
        <w:rPr>
          <w:sz w:val="24"/>
          <w:szCs w:val="24"/>
          <w:lang w:val="es-AR"/>
        </w:rPr>
        <w:t xml:space="preserve">Como se aprecia en las capturas, la cantidad de </w:t>
      </w:r>
      <w:r w:rsidRPr="001B2E91">
        <w:rPr>
          <w:i/>
          <w:sz w:val="24"/>
          <w:szCs w:val="24"/>
          <w:lang w:val="es-AR"/>
        </w:rPr>
        <w:t>ticks</w:t>
      </w:r>
      <w:r w:rsidRPr="006F5302">
        <w:rPr>
          <w:sz w:val="24"/>
          <w:szCs w:val="24"/>
          <w:lang w:val="es-AR"/>
        </w:rPr>
        <w:t xml:space="preserve"> es mucho mayor en la ruta que sí tiene el console log (17529) en relación a la ruta que no lo tiene (2175). Esta información la extraigo del </w:t>
      </w:r>
      <w:r w:rsidRPr="006F5302">
        <w:rPr>
          <w:i/>
          <w:sz w:val="24"/>
          <w:szCs w:val="24"/>
          <w:lang w:val="es-AR"/>
        </w:rPr>
        <w:t>summary report</w:t>
      </w:r>
      <w:r w:rsidRPr="006F5302">
        <w:rPr>
          <w:sz w:val="24"/>
          <w:szCs w:val="24"/>
          <w:lang w:val="es-AR"/>
        </w:rPr>
        <w:t>, que se observa en las capturas para ambos casos.</w:t>
      </w:r>
      <w:r w:rsidR="001B2E91">
        <w:rPr>
          <w:sz w:val="24"/>
          <w:szCs w:val="24"/>
          <w:lang w:val="es-AR"/>
        </w:rPr>
        <w:t xml:space="preserve"> La menor cantidad de ticks en el proceso más “liviano” sigue la línea de lo que veníamos viendo en los procesos anteriores.</w:t>
      </w:r>
    </w:p>
    <w:p w:rsidR="006F5302" w:rsidRPr="001B2E91" w:rsidRDefault="001B2E91" w:rsidP="001B2E91">
      <w:pPr>
        <w:spacing w:line="360" w:lineRule="auto"/>
        <w:rPr>
          <w:sz w:val="24"/>
          <w:szCs w:val="24"/>
          <w:lang w:val="es-AR"/>
        </w:rPr>
      </w:pPr>
      <w:r w:rsidRPr="001B2E91">
        <w:rPr>
          <w:sz w:val="24"/>
          <w:szCs w:val="24"/>
          <w:lang w:val="es-AR"/>
        </w:rPr>
        <w:t xml:space="preserve">Por último, pruebo con </w:t>
      </w:r>
      <w:r w:rsidRPr="001B2E91">
        <w:rPr>
          <w:i/>
          <w:sz w:val="24"/>
          <w:szCs w:val="24"/>
          <w:lang w:val="es-AR"/>
        </w:rPr>
        <w:t>Autocannon</w:t>
      </w:r>
      <w:r w:rsidRPr="001B2E91">
        <w:rPr>
          <w:sz w:val="24"/>
          <w:szCs w:val="24"/>
          <w:lang w:val="es-AR"/>
        </w:rPr>
        <w:t xml:space="preserve">, una dependencia similar a </w:t>
      </w:r>
      <w:r w:rsidRPr="001B2E91">
        <w:rPr>
          <w:i/>
          <w:sz w:val="24"/>
          <w:szCs w:val="24"/>
          <w:lang w:val="es-AR"/>
        </w:rPr>
        <w:t>Artillery</w:t>
      </w:r>
      <w:r w:rsidRPr="001B2E91">
        <w:rPr>
          <w:sz w:val="24"/>
          <w:szCs w:val="24"/>
          <w:lang w:val="es-AR"/>
        </w:rPr>
        <w:t>. También usamos 0x, para perfilar y agregar más información al análisis.</w:t>
      </w:r>
      <w:r w:rsidR="00DD51A7">
        <w:rPr>
          <w:sz w:val="24"/>
          <w:szCs w:val="24"/>
          <w:lang w:val="es-AR"/>
        </w:rPr>
        <w:t xml:space="preserve"> Utilizo un archivo llamado </w:t>
      </w:r>
      <w:r w:rsidR="00DD51A7" w:rsidRPr="00DD51A7">
        <w:rPr>
          <w:i/>
          <w:sz w:val="24"/>
          <w:szCs w:val="24"/>
          <w:lang w:val="es-AR"/>
        </w:rPr>
        <w:t>benchmark js</w:t>
      </w:r>
      <w:r w:rsidR="00DD51A7">
        <w:rPr>
          <w:sz w:val="24"/>
          <w:szCs w:val="24"/>
          <w:lang w:val="es-AR"/>
        </w:rPr>
        <w:t xml:space="preserve"> para realizar el test, y modifico el </w:t>
      </w:r>
      <w:r w:rsidR="00DD51A7" w:rsidRPr="00DD51A7">
        <w:rPr>
          <w:i/>
          <w:sz w:val="24"/>
          <w:szCs w:val="24"/>
          <w:lang w:val="es-AR"/>
        </w:rPr>
        <w:t>package json</w:t>
      </w:r>
      <w:r w:rsidR="00DD51A7">
        <w:rPr>
          <w:sz w:val="24"/>
          <w:szCs w:val="24"/>
          <w:lang w:val="es-AR"/>
        </w:rPr>
        <w:t xml:space="preserve"> de manera acorde.</w:t>
      </w:r>
    </w:p>
    <w:p w:rsidR="00344E69" w:rsidRPr="00344E69" w:rsidRDefault="00344E69" w:rsidP="00344E69">
      <w:pPr>
        <w:shd w:val="clear" w:color="auto" w:fill="1E1E1E"/>
        <w:spacing w:line="285" w:lineRule="atLeast"/>
        <w:rPr>
          <w:rFonts w:ascii="Consolas" w:eastAsia="Times New Roman" w:hAnsi="Consolas" w:cs="Times New Roman"/>
          <w:color w:val="D4D4D4"/>
          <w:sz w:val="21"/>
          <w:szCs w:val="21"/>
        </w:rPr>
      </w:pPr>
      <w:r w:rsidRPr="00344E69">
        <w:rPr>
          <w:rFonts w:ascii="Consolas" w:eastAsia="Times New Roman" w:hAnsi="Consolas" w:cs="Times New Roman"/>
          <w:color w:val="6A9955"/>
          <w:sz w:val="21"/>
          <w:szCs w:val="21"/>
        </w:rPr>
        <w:t>// MODIFICO package.json //</w:t>
      </w: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r w:rsidRPr="00344E69">
        <w:rPr>
          <w:rFonts w:ascii="Consolas" w:eastAsia="Times New Roman" w:hAnsi="Consolas" w:cs="Times New Roman"/>
          <w:color w:val="6A9955"/>
          <w:sz w:val="21"/>
          <w:szCs w:val="21"/>
        </w:rPr>
        <w:t>// "scripts": {</w:t>
      </w: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r w:rsidRPr="00344E69">
        <w:rPr>
          <w:rFonts w:ascii="Consolas" w:eastAsia="Times New Roman" w:hAnsi="Consolas" w:cs="Times New Roman"/>
          <w:color w:val="6A9955"/>
          <w:sz w:val="21"/>
          <w:szCs w:val="21"/>
        </w:rPr>
        <w:t>//   "test": "node benchmark.js",</w:t>
      </w: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r w:rsidRPr="00344E69">
        <w:rPr>
          <w:rFonts w:ascii="Consolas" w:eastAsia="Times New Roman" w:hAnsi="Consolas" w:cs="Times New Roman"/>
          <w:color w:val="6A9955"/>
          <w:sz w:val="21"/>
          <w:szCs w:val="21"/>
        </w:rPr>
        <w:t>//   "start": "0x server.js"</w:t>
      </w: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r w:rsidRPr="00344E69">
        <w:rPr>
          <w:rFonts w:ascii="Consolas" w:eastAsia="Times New Roman" w:hAnsi="Consolas" w:cs="Times New Roman"/>
          <w:color w:val="6A9955"/>
          <w:sz w:val="21"/>
          <w:szCs w:val="21"/>
        </w:rPr>
        <w:t>// }</w:t>
      </w: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r w:rsidRPr="00344E69">
        <w:rPr>
          <w:rFonts w:ascii="Consolas" w:eastAsia="Times New Roman" w:hAnsi="Consolas" w:cs="Times New Roman"/>
          <w:color w:val="6A9955"/>
          <w:sz w:val="21"/>
          <w:szCs w:val="21"/>
        </w:rPr>
        <w:t>// npm start</w:t>
      </w: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r w:rsidRPr="00344E69">
        <w:rPr>
          <w:rFonts w:ascii="Consolas" w:eastAsia="Times New Roman" w:hAnsi="Consolas" w:cs="Times New Roman"/>
          <w:color w:val="6A9955"/>
          <w:sz w:val="21"/>
          <w:szCs w:val="21"/>
        </w:rPr>
        <w:t>// EN OTRA CONSOLA:</w:t>
      </w: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p>
    <w:p w:rsidR="00344E69" w:rsidRPr="00344E69" w:rsidRDefault="00344E69" w:rsidP="00344E69">
      <w:pPr>
        <w:shd w:val="clear" w:color="auto" w:fill="1E1E1E"/>
        <w:spacing w:after="0" w:line="285" w:lineRule="atLeast"/>
        <w:rPr>
          <w:rFonts w:ascii="Consolas" w:eastAsia="Times New Roman" w:hAnsi="Consolas" w:cs="Times New Roman"/>
          <w:color w:val="D4D4D4"/>
          <w:sz w:val="21"/>
          <w:szCs w:val="21"/>
        </w:rPr>
      </w:pPr>
      <w:r w:rsidRPr="00344E69">
        <w:rPr>
          <w:rFonts w:ascii="Consolas" w:eastAsia="Times New Roman" w:hAnsi="Consolas" w:cs="Times New Roman"/>
          <w:color w:val="6A9955"/>
          <w:sz w:val="21"/>
          <w:szCs w:val="21"/>
        </w:rPr>
        <w:t>// npm test</w:t>
      </w:r>
    </w:p>
    <w:p w:rsidR="00296AEC" w:rsidRDefault="00296AEC" w:rsidP="00344E69">
      <w:pPr>
        <w:tabs>
          <w:tab w:val="left" w:pos="2415"/>
        </w:tabs>
      </w:pPr>
    </w:p>
    <w:p w:rsidR="005F510C" w:rsidRDefault="00344E69" w:rsidP="00344E69">
      <w:pPr>
        <w:tabs>
          <w:tab w:val="left" w:pos="2415"/>
        </w:tabs>
      </w:pPr>
      <w:r w:rsidRPr="00344E69">
        <w:rPr>
          <w:noProof/>
        </w:rPr>
        <w:lastRenderedPageBreak/>
        <w:drawing>
          <wp:inline distT="0" distB="0" distL="0" distR="0" wp14:anchorId="139518A6" wp14:editId="4AA0DA19">
            <wp:extent cx="5420481" cy="7792537"/>
            <wp:effectExtent l="0" t="0" r="889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0481" cy="7792537"/>
                    </a:xfrm>
                    <a:prstGeom prst="rect">
                      <a:avLst/>
                    </a:prstGeom>
                  </pic:spPr>
                </pic:pic>
              </a:graphicData>
            </a:graphic>
          </wp:inline>
        </w:drawing>
      </w:r>
    </w:p>
    <w:p w:rsidR="005F510C" w:rsidRDefault="00DD51A7" w:rsidP="00DD51A7">
      <w:pPr>
        <w:spacing w:line="360" w:lineRule="auto"/>
        <w:rPr>
          <w:sz w:val="24"/>
          <w:szCs w:val="24"/>
          <w:lang w:val="es-AR"/>
        </w:rPr>
      </w:pPr>
      <w:r w:rsidRPr="00DD51A7">
        <w:rPr>
          <w:sz w:val="24"/>
          <w:szCs w:val="24"/>
          <w:lang w:val="es-AR"/>
        </w:rPr>
        <w:t>Nuevamente vemos que el tiempo promedio de latencia en milisegundos es mayor en el proceso con console log (199.7 ms) que en el proceso sin (198.95 ms). A su vez, la cantidad de respuestas por segundo es mayor en el proceso más liviano (500 en promedio) que en el proceso más pesado (496.25). Esto sigue la línea de lo observado anteriormente.</w:t>
      </w:r>
    </w:p>
    <w:p w:rsidR="00B04515" w:rsidRPr="00DD51A7" w:rsidRDefault="00B04515" w:rsidP="00DD51A7">
      <w:pPr>
        <w:spacing w:line="360" w:lineRule="auto"/>
        <w:rPr>
          <w:sz w:val="24"/>
          <w:szCs w:val="24"/>
          <w:lang w:val="es-AR"/>
        </w:rPr>
      </w:pPr>
      <w:r>
        <w:rPr>
          <w:sz w:val="24"/>
          <w:szCs w:val="24"/>
          <w:lang w:val="es-AR"/>
        </w:rPr>
        <w:lastRenderedPageBreak/>
        <w:t>Mediante 0x, se generan estos tres archivos en una carpeta con nombre aleatorio:</w:t>
      </w:r>
    </w:p>
    <w:p w:rsidR="00344E69" w:rsidRDefault="005F510C" w:rsidP="005F510C">
      <w:pPr>
        <w:tabs>
          <w:tab w:val="left" w:pos="1350"/>
        </w:tabs>
        <w:rPr>
          <w:lang w:val="es-AR"/>
        </w:rPr>
      </w:pPr>
      <w:r w:rsidRPr="00DD51A7">
        <w:rPr>
          <w:lang w:val="es-AR"/>
        </w:rPr>
        <w:tab/>
      </w:r>
      <w:r w:rsidRPr="005F510C">
        <w:rPr>
          <w:noProof/>
        </w:rPr>
        <w:drawing>
          <wp:inline distT="0" distB="0" distL="0" distR="0" wp14:anchorId="7EB45520" wp14:editId="1B2BF4A6">
            <wp:extent cx="1981477" cy="1066949"/>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81477" cy="1066949"/>
                    </a:xfrm>
                    <a:prstGeom prst="rect">
                      <a:avLst/>
                    </a:prstGeom>
                  </pic:spPr>
                </pic:pic>
              </a:graphicData>
            </a:graphic>
          </wp:inline>
        </w:drawing>
      </w:r>
    </w:p>
    <w:p w:rsidR="00B04515" w:rsidRDefault="00B04515" w:rsidP="00B04515">
      <w:pPr>
        <w:tabs>
          <w:tab w:val="left" w:pos="1350"/>
        </w:tabs>
        <w:spacing w:line="360" w:lineRule="auto"/>
        <w:rPr>
          <w:sz w:val="24"/>
          <w:szCs w:val="24"/>
          <w:lang w:val="es-AR"/>
        </w:rPr>
      </w:pPr>
      <w:r w:rsidRPr="00B04515">
        <w:rPr>
          <w:sz w:val="24"/>
          <w:szCs w:val="24"/>
          <w:lang w:val="es-AR"/>
        </w:rPr>
        <w:t>Uno de ellos debería permitir el análisis del diagrama de flama en el navegador, pero yo no fui capaz de hacerlo con ninguno de ellos. Desconozco si es un problema de mi navegador o del proceso, pero no fui capaz de visualizarlo.</w:t>
      </w:r>
    </w:p>
    <w:p w:rsidR="0069062A" w:rsidRDefault="0069062A" w:rsidP="0069062A">
      <w:pPr>
        <w:tabs>
          <w:tab w:val="left" w:pos="1350"/>
        </w:tabs>
        <w:spacing w:line="360" w:lineRule="auto"/>
        <w:jc w:val="center"/>
        <w:rPr>
          <w:b/>
          <w:sz w:val="24"/>
          <w:szCs w:val="24"/>
          <w:lang w:val="es-AR"/>
        </w:rPr>
      </w:pPr>
      <w:r w:rsidRPr="0069062A">
        <w:rPr>
          <w:b/>
          <w:sz w:val="24"/>
          <w:szCs w:val="24"/>
          <w:lang w:val="es-AR"/>
        </w:rPr>
        <w:t>Conclusión</w:t>
      </w:r>
    </w:p>
    <w:p w:rsidR="0069062A" w:rsidRPr="0069062A" w:rsidRDefault="0069062A" w:rsidP="0069062A">
      <w:pPr>
        <w:tabs>
          <w:tab w:val="left" w:pos="1350"/>
        </w:tabs>
        <w:spacing w:line="360" w:lineRule="auto"/>
        <w:jc w:val="both"/>
        <w:rPr>
          <w:sz w:val="24"/>
          <w:szCs w:val="24"/>
          <w:lang w:val="es-AR"/>
        </w:rPr>
      </w:pPr>
      <w:r w:rsidRPr="0069062A">
        <w:rPr>
          <w:sz w:val="24"/>
          <w:szCs w:val="24"/>
          <w:lang w:val="es-AR"/>
        </w:rPr>
        <w:t xml:space="preserve">El proceso más liviano sin console log exhibió en todos los casos, en promedio, </w:t>
      </w:r>
      <w:r>
        <w:rPr>
          <w:sz w:val="24"/>
          <w:szCs w:val="24"/>
          <w:lang w:val="es-AR"/>
        </w:rPr>
        <w:t xml:space="preserve">1) </w:t>
      </w:r>
      <w:r w:rsidRPr="0069062A">
        <w:rPr>
          <w:sz w:val="24"/>
          <w:szCs w:val="24"/>
          <w:lang w:val="es-AR"/>
        </w:rPr>
        <w:t>un mayor nú</w:t>
      </w:r>
      <w:r>
        <w:rPr>
          <w:sz w:val="24"/>
          <w:szCs w:val="24"/>
          <w:lang w:val="es-AR"/>
        </w:rPr>
        <w:t>mero de respuestas por segundo, 2) un menor número de ticks y 3)</w:t>
      </w:r>
      <w:r w:rsidRPr="0069062A">
        <w:rPr>
          <w:sz w:val="24"/>
          <w:szCs w:val="24"/>
          <w:lang w:val="es-AR"/>
        </w:rPr>
        <w:t xml:space="preserve"> un menor número de latencia. Esto</w:t>
      </w:r>
      <w:r>
        <w:rPr>
          <w:sz w:val="24"/>
          <w:szCs w:val="24"/>
          <w:lang w:val="es-AR"/>
        </w:rPr>
        <w:t xml:space="preserve"> es coherente con lo anticipado previo a la realización de todos los </w:t>
      </w:r>
      <w:r w:rsidRPr="0069062A">
        <w:rPr>
          <w:i/>
          <w:sz w:val="24"/>
          <w:szCs w:val="24"/>
          <w:lang w:val="es-AR"/>
        </w:rPr>
        <w:t>tests</w:t>
      </w:r>
      <w:r>
        <w:rPr>
          <w:sz w:val="24"/>
          <w:szCs w:val="24"/>
          <w:lang w:val="es-AR"/>
        </w:rPr>
        <w:t>.</w:t>
      </w:r>
      <w:bookmarkStart w:id="0" w:name="_GoBack"/>
      <w:bookmarkEnd w:id="0"/>
    </w:p>
    <w:p w:rsidR="0069062A" w:rsidRPr="00B04515" w:rsidRDefault="0069062A" w:rsidP="00B04515">
      <w:pPr>
        <w:tabs>
          <w:tab w:val="left" w:pos="1350"/>
        </w:tabs>
        <w:spacing w:line="360" w:lineRule="auto"/>
        <w:rPr>
          <w:sz w:val="24"/>
          <w:szCs w:val="24"/>
          <w:lang w:val="es-AR"/>
        </w:rPr>
      </w:pPr>
    </w:p>
    <w:sectPr w:rsidR="0069062A" w:rsidRPr="00B04515" w:rsidSect="00411B69">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22688" w:rsidRDefault="00022688" w:rsidP="00296AEC">
      <w:pPr>
        <w:spacing w:after="0" w:line="240" w:lineRule="auto"/>
      </w:pPr>
      <w:r>
        <w:separator/>
      </w:r>
    </w:p>
  </w:endnote>
  <w:endnote w:type="continuationSeparator" w:id="0">
    <w:p w:rsidR="00022688" w:rsidRDefault="00022688" w:rsidP="00296A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22688" w:rsidRDefault="00022688" w:rsidP="00296AEC">
      <w:pPr>
        <w:spacing w:after="0" w:line="240" w:lineRule="auto"/>
      </w:pPr>
      <w:r>
        <w:separator/>
      </w:r>
    </w:p>
  </w:footnote>
  <w:footnote w:type="continuationSeparator" w:id="0">
    <w:p w:rsidR="00022688" w:rsidRDefault="00022688" w:rsidP="00296AE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6AEC"/>
    <w:rsid w:val="00022688"/>
    <w:rsid w:val="00151C33"/>
    <w:rsid w:val="001A17EF"/>
    <w:rsid w:val="001B2E91"/>
    <w:rsid w:val="001F4FD7"/>
    <w:rsid w:val="00265559"/>
    <w:rsid w:val="00296AEC"/>
    <w:rsid w:val="00344E69"/>
    <w:rsid w:val="003F51DD"/>
    <w:rsid w:val="00411B69"/>
    <w:rsid w:val="00556217"/>
    <w:rsid w:val="005F510C"/>
    <w:rsid w:val="00604A4E"/>
    <w:rsid w:val="0069062A"/>
    <w:rsid w:val="006A2B0D"/>
    <w:rsid w:val="006F5302"/>
    <w:rsid w:val="00877DC6"/>
    <w:rsid w:val="008C31BD"/>
    <w:rsid w:val="00B04515"/>
    <w:rsid w:val="00DD51A7"/>
    <w:rsid w:val="00F76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881CA5"/>
  <w15:chartTrackingRefBased/>
  <w15:docId w15:val="{D3010D1F-2242-4E00-B01A-9A74A0169F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6AE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96AEC"/>
  </w:style>
  <w:style w:type="paragraph" w:styleId="Piedepgina">
    <w:name w:val="footer"/>
    <w:basedOn w:val="Normal"/>
    <w:link w:val="PiedepginaCar"/>
    <w:uiPriority w:val="99"/>
    <w:unhideWhenUsed/>
    <w:rsid w:val="00296A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96AE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9909915">
      <w:bodyDiv w:val="1"/>
      <w:marLeft w:val="0"/>
      <w:marRight w:val="0"/>
      <w:marTop w:val="0"/>
      <w:marBottom w:val="0"/>
      <w:divBdr>
        <w:top w:val="none" w:sz="0" w:space="0" w:color="auto"/>
        <w:left w:val="none" w:sz="0" w:space="0" w:color="auto"/>
        <w:bottom w:val="none" w:sz="0" w:space="0" w:color="auto"/>
        <w:right w:val="none" w:sz="0" w:space="0" w:color="auto"/>
      </w:divBdr>
      <w:divsChild>
        <w:div w:id="310596200">
          <w:marLeft w:val="0"/>
          <w:marRight w:val="0"/>
          <w:marTop w:val="0"/>
          <w:marBottom w:val="0"/>
          <w:divBdr>
            <w:top w:val="none" w:sz="0" w:space="0" w:color="auto"/>
            <w:left w:val="none" w:sz="0" w:space="0" w:color="auto"/>
            <w:bottom w:val="none" w:sz="0" w:space="0" w:color="auto"/>
            <w:right w:val="none" w:sz="0" w:space="0" w:color="auto"/>
          </w:divBdr>
          <w:divsChild>
            <w:div w:id="129795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486942">
      <w:bodyDiv w:val="1"/>
      <w:marLeft w:val="0"/>
      <w:marRight w:val="0"/>
      <w:marTop w:val="0"/>
      <w:marBottom w:val="0"/>
      <w:divBdr>
        <w:top w:val="none" w:sz="0" w:space="0" w:color="auto"/>
        <w:left w:val="none" w:sz="0" w:space="0" w:color="auto"/>
        <w:bottom w:val="none" w:sz="0" w:space="0" w:color="auto"/>
        <w:right w:val="none" w:sz="0" w:space="0" w:color="auto"/>
      </w:divBdr>
      <w:divsChild>
        <w:div w:id="739911310">
          <w:marLeft w:val="0"/>
          <w:marRight w:val="0"/>
          <w:marTop w:val="0"/>
          <w:marBottom w:val="0"/>
          <w:divBdr>
            <w:top w:val="none" w:sz="0" w:space="0" w:color="auto"/>
            <w:left w:val="none" w:sz="0" w:space="0" w:color="auto"/>
            <w:bottom w:val="none" w:sz="0" w:space="0" w:color="auto"/>
            <w:right w:val="none" w:sz="0" w:space="0" w:color="auto"/>
          </w:divBdr>
          <w:divsChild>
            <w:div w:id="160441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1121">
      <w:bodyDiv w:val="1"/>
      <w:marLeft w:val="0"/>
      <w:marRight w:val="0"/>
      <w:marTop w:val="0"/>
      <w:marBottom w:val="0"/>
      <w:divBdr>
        <w:top w:val="none" w:sz="0" w:space="0" w:color="auto"/>
        <w:left w:val="none" w:sz="0" w:space="0" w:color="auto"/>
        <w:bottom w:val="none" w:sz="0" w:space="0" w:color="auto"/>
        <w:right w:val="none" w:sz="0" w:space="0" w:color="auto"/>
      </w:divBdr>
      <w:divsChild>
        <w:div w:id="1796025018">
          <w:marLeft w:val="0"/>
          <w:marRight w:val="0"/>
          <w:marTop w:val="0"/>
          <w:marBottom w:val="0"/>
          <w:divBdr>
            <w:top w:val="none" w:sz="0" w:space="0" w:color="auto"/>
            <w:left w:val="none" w:sz="0" w:space="0" w:color="auto"/>
            <w:bottom w:val="none" w:sz="0" w:space="0" w:color="auto"/>
            <w:right w:val="none" w:sz="0" w:space="0" w:color="auto"/>
          </w:divBdr>
          <w:divsChild>
            <w:div w:id="153133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88802">
      <w:bodyDiv w:val="1"/>
      <w:marLeft w:val="0"/>
      <w:marRight w:val="0"/>
      <w:marTop w:val="0"/>
      <w:marBottom w:val="0"/>
      <w:divBdr>
        <w:top w:val="none" w:sz="0" w:space="0" w:color="auto"/>
        <w:left w:val="none" w:sz="0" w:space="0" w:color="auto"/>
        <w:bottom w:val="none" w:sz="0" w:space="0" w:color="auto"/>
        <w:right w:val="none" w:sz="0" w:space="0" w:color="auto"/>
      </w:divBdr>
      <w:divsChild>
        <w:div w:id="87774759">
          <w:marLeft w:val="0"/>
          <w:marRight w:val="0"/>
          <w:marTop w:val="0"/>
          <w:marBottom w:val="0"/>
          <w:divBdr>
            <w:top w:val="none" w:sz="0" w:space="0" w:color="auto"/>
            <w:left w:val="none" w:sz="0" w:space="0" w:color="auto"/>
            <w:bottom w:val="none" w:sz="0" w:space="0" w:color="auto"/>
            <w:right w:val="none" w:sz="0" w:space="0" w:color="auto"/>
          </w:divBdr>
          <w:divsChild>
            <w:div w:id="198681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644086">
      <w:bodyDiv w:val="1"/>
      <w:marLeft w:val="0"/>
      <w:marRight w:val="0"/>
      <w:marTop w:val="0"/>
      <w:marBottom w:val="0"/>
      <w:divBdr>
        <w:top w:val="none" w:sz="0" w:space="0" w:color="auto"/>
        <w:left w:val="none" w:sz="0" w:space="0" w:color="auto"/>
        <w:bottom w:val="none" w:sz="0" w:space="0" w:color="auto"/>
        <w:right w:val="none" w:sz="0" w:space="0" w:color="auto"/>
      </w:divBdr>
      <w:divsChild>
        <w:div w:id="1502894364">
          <w:marLeft w:val="0"/>
          <w:marRight w:val="0"/>
          <w:marTop w:val="0"/>
          <w:marBottom w:val="0"/>
          <w:divBdr>
            <w:top w:val="none" w:sz="0" w:space="0" w:color="auto"/>
            <w:left w:val="none" w:sz="0" w:space="0" w:color="auto"/>
            <w:bottom w:val="none" w:sz="0" w:space="0" w:color="auto"/>
            <w:right w:val="none" w:sz="0" w:space="0" w:color="auto"/>
          </w:divBdr>
          <w:divsChild>
            <w:div w:id="200639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456243">
      <w:bodyDiv w:val="1"/>
      <w:marLeft w:val="0"/>
      <w:marRight w:val="0"/>
      <w:marTop w:val="0"/>
      <w:marBottom w:val="0"/>
      <w:divBdr>
        <w:top w:val="none" w:sz="0" w:space="0" w:color="auto"/>
        <w:left w:val="none" w:sz="0" w:space="0" w:color="auto"/>
        <w:bottom w:val="none" w:sz="0" w:space="0" w:color="auto"/>
        <w:right w:val="none" w:sz="0" w:space="0" w:color="auto"/>
      </w:divBdr>
      <w:divsChild>
        <w:div w:id="909583154">
          <w:marLeft w:val="0"/>
          <w:marRight w:val="0"/>
          <w:marTop w:val="0"/>
          <w:marBottom w:val="0"/>
          <w:divBdr>
            <w:top w:val="none" w:sz="0" w:space="0" w:color="auto"/>
            <w:left w:val="none" w:sz="0" w:space="0" w:color="auto"/>
            <w:bottom w:val="none" w:sz="0" w:space="0" w:color="auto"/>
            <w:right w:val="none" w:sz="0" w:space="0" w:color="auto"/>
          </w:divBdr>
          <w:divsChild>
            <w:div w:id="1592927006">
              <w:marLeft w:val="0"/>
              <w:marRight w:val="0"/>
              <w:marTop w:val="0"/>
              <w:marBottom w:val="0"/>
              <w:divBdr>
                <w:top w:val="none" w:sz="0" w:space="0" w:color="auto"/>
                <w:left w:val="none" w:sz="0" w:space="0" w:color="auto"/>
                <w:bottom w:val="none" w:sz="0" w:space="0" w:color="auto"/>
                <w:right w:val="none" w:sz="0" w:space="0" w:color="auto"/>
              </w:divBdr>
            </w:div>
            <w:div w:id="913395049">
              <w:marLeft w:val="0"/>
              <w:marRight w:val="0"/>
              <w:marTop w:val="0"/>
              <w:marBottom w:val="0"/>
              <w:divBdr>
                <w:top w:val="none" w:sz="0" w:space="0" w:color="auto"/>
                <w:left w:val="none" w:sz="0" w:space="0" w:color="auto"/>
                <w:bottom w:val="none" w:sz="0" w:space="0" w:color="auto"/>
                <w:right w:val="none" w:sz="0" w:space="0" w:color="auto"/>
              </w:divBdr>
            </w:div>
            <w:div w:id="1209338397">
              <w:marLeft w:val="0"/>
              <w:marRight w:val="0"/>
              <w:marTop w:val="0"/>
              <w:marBottom w:val="0"/>
              <w:divBdr>
                <w:top w:val="none" w:sz="0" w:space="0" w:color="auto"/>
                <w:left w:val="none" w:sz="0" w:space="0" w:color="auto"/>
                <w:bottom w:val="none" w:sz="0" w:space="0" w:color="auto"/>
                <w:right w:val="none" w:sz="0" w:space="0" w:color="auto"/>
              </w:divBdr>
            </w:div>
            <w:div w:id="36275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546436">
      <w:bodyDiv w:val="1"/>
      <w:marLeft w:val="0"/>
      <w:marRight w:val="0"/>
      <w:marTop w:val="0"/>
      <w:marBottom w:val="0"/>
      <w:divBdr>
        <w:top w:val="none" w:sz="0" w:space="0" w:color="auto"/>
        <w:left w:val="none" w:sz="0" w:space="0" w:color="auto"/>
        <w:bottom w:val="none" w:sz="0" w:space="0" w:color="auto"/>
        <w:right w:val="none" w:sz="0" w:space="0" w:color="auto"/>
      </w:divBdr>
      <w:divsChild>
        <w:div w:id="1913352916">
          <w:marLeft w:val="0"/>
          <w:marRight w:val="0"/>
          <w:marTop w:val="0"/>
          <w:marBottom w:val="0"/>
          <w:divBdr>
            <w:top w:val="none" w:sz="0" w:space="0" w:color="auto"/>
            <w:left w:val="none" w:sz="0" w:space="0" w:color="auto"/>
            <w:bottom w:val="none" w:sz="0" w:space="0" w:color="auto"/>
            <w:right w:val="none" w:sz="0" w:space="0" w:color="auto"/>
          </w:divBdr>
          <w:divsChild>
            <w:div w:id="379869414">
              <w:marLeft w:val="0"/>
              <w:marRight w:val="0"/>
              <w:marTop w:val="0"/>
              <w:marBottom w:val="0"/>
              <w:divBdr>
                <w:top w:val="none" w:sz="0" w:space="0" w:color="auto"/>
                <w:left w:val="none" w:sz="0" w:space="0" w:color="auto"/>
                <w:bottom w:val="none" w:sz="0" w:space="0" w:color="auto"/>
                <w:right w:val="none" w:sz="0" w:space="0" w:color="auto"/>
              </w:divBdr>
            </w:div>
            <w:div w:id="1072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073080">
      <w:bodyDiv w:val="1"/>
      <w:marLeft w:val="0"/>
      <w:marRight w:val="0"/>
      <w:marTop w:val="0"/>
      <w:marBottom w:val="0"/>
      <w:divBdr>
        <w:top w:val="none" w:sz="0" w:space="0" w:color="auto"/>
        <w:left w:val="none" w:sz="0" w:space="0" w:color="auto"/>
        <w:bottom w:val="none" w:sz="0" w:space="0" w:color="auto"/>
        <w:right w:val="none" w:sz="0" w:space="0" w:color="auto"/>
      </w:divBdr>
      <w:divsChild>
        <w:div w:id="963121446">
          <w:marLeft w:val="0"/>
          <w:marRight w:val="0"/>
          <w:marTop w:val="0"/>
          <w:marBottom w:val="0"/>
          <w:divBdr>
            <w:top w:val="none" w:sz="0" w:space="0" w:color="auto"/>
            <w:left w:val="none" w:sz="0" w:space="0" w:color="auto"/>
            <w:bottom w:val="none" w:sz="0" w:space="0" w:color="auto"/>
            <w:right w:val="none" w:sz="0" w:space="0" w:color="auto"/>
          </w:divBdr>
          <w:divsChild>
            <w:div w:id="202678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937805">
      <w:bodyDiv w:val="1"/>
      <w:marLeft w:val="0"/>
      <w:marRight w:val="0"/>
      <w:marTop w:val="0"/>
      <w:marBottom w:val="0"/>
      <w:divBdr>
        <w:top w:val="none" w:sz="0" w:space="0" w:color="auto"/>
        <w:left w:val="none" w:sz="0" w:space="0" w:color="auto"/>
        <w:bottom w:val="none" w:sz="0" w:space="0" w:color="auto"/>
        <w:right w:val="none" w:sz="0" w:space="0" w:color="auto"/>
      </w:divBdr>
      <w:divsChild>
        <w:div w:id="1709523121">
          <w:marLeft w:val="0"/>
          <w:marRight w:val="0"/>
          <w:marTop w:val="0"/>
          <w:marBottom w:val="0"/>
          <w:divBdr>
            <w:top w:val="none" w:sz="0" w:space="0" w:color="auto"/>
            <w:left w:val="none" w:sz="0" w:space="0" w:color="auto"/>
            <w:bottom w:val="none" w:sz="0" w:space="0" w:color="auto"/>
            <w:right w:val="none" w:sz="0" w:space="0" w:color="auto"/>
          </w:divBdr>
          <w:divsChild>
            <w:div w:id="961424385">
              <w:marLeft w:val="0"/>
              <w:marRight w:val="0"/>
              <w:marTop w:val="0"/>
              <w:marBottom w:val="0"/>
              <w:divBdr>
                <w:top w:val="none" w:sz="0" w:space="0" w:color="auto"/>
                <w:left w:val="none" w:sz="0" w:space="0" w:color="auto"/>
                <w:bottom w:val="none" w:sz="0" w:space="0" w:color="auto"/>
                <w:right w:val="none" w:sz="0" w:space="0" w:color="auto"/>
              </w:divBdr>
            </w:div>
            <w:div w:id="1102333884">
              <w:marLeft w:val="0"/>
              <w:marRight w:val="0"/>
              <w:marTop w:val="0"/>
              <w:marBottom w:val="0"/>
              <w:divBdr>
                <w:top w:val="none" w:sz="0" w:space="0" w:color="auto"/>
                <w:left w:val="none" w:sz="0" w:space="0" w:color="auto"/>
                <w:bottom w:val="none" w:sz="0" w:space="0" w:color="auto"/>
                <w:right w:val="none" w:sz="0" w:space="0" w:color="auto"/>
              </w:divBdr>
            </w:div>
            <w:div w:id="447504709">
              <w:marLeft w:val="0"/>
              <w:marRight w:val="0"/>
              <w:marTop w:val="0"/>
              <w:marBottom w:val="0"/>
              <w:divBdr>
                <w:top w:val="none" w:sz="0" w:space="0" w:color="auto"/>
                <w:left w:val="none" w:sz="0" w:space="0" w:color="auto"/>
                <w:bottom w:val="none" w:sz="0" w:space="0" w:color="auto"/>
                <w:right w:val="none" w:sz="0" w:space="0" w:color="auto"/>
              </w:divBdr>
            </w:div>
            <w:div w:id="1047149358">
              <w:marLeft w:val="0"/>
              <w:marRight w:val="0"/>
              <w:marTop w:val="0"/>
              <w:marBottom w:val="0"/>
              <w:divBdr>
                <w:top w:val="none" w:sz="0" w:space="0" w:color="auto"/>
                <w:left w:val="none" w:sz="0" w:space="0" w:color="auto"/>
                <w:bottom w:val="none" w:sz="0" w:space="0" w:color="auto"/>
                <w:right w:val="none" w:sz="0" w:space="0" w:color="auto"/>
              </w:divBdr>
            </w:div>
            <w:div w:id="2091656141">
              <w:marLeft w:val="0"/>
              <w:marRight w:val="0"/>
              <w:marTop w:val="0"/>
              <w:marBottom w:val="0"/>
              <w:divBdr>
                <w:top w:val="none" w:sz="0" w:space="0" w:color="auto"/>
                <w:left w:val="none" w:sz="0" w:space="0" w:color="auto"/>
                <w:bottom w:val="none" w:sz="0" w:space="0" w:color="auto"/>
                <w:right w:val="none" w:sz="0" w:space="0" w:color="auto"/>
              </w:divBdr>
            </w:div>
            <w:div w:id="113527304">
              <w:marLeft w:val="0"/>
              <w:marRight w:val="0"/>
              <w:marTop w:val="0"/>
              <w:marBottom w:val="0"/>
              <w:divBdr>
                <w:top w:val="none" w:sz="0" w:space="0" w:color="auto"/>
                <w:left w:val="none" w:sz="0" w:space="0" w:color="auto"/>
                <w:bottom w:val="none" w:sz="0" w:space="0" w:color="auto"/>
                <w:right w:val="none" w:sz="0" w:space="0" w:color="auto"/>
              </w:divBdr>
            </w:div>
            <w:div w:id="805008310">
              <w:marLeft w:val="0"/>
              <w:marRight w:val="0"/>
              <w:marTop w:val="0"/>
              <w:marBottom w:val="0"/>
              <w:divBdr>
                <w:top w:val="none" w:sz="0" w:space="0" w:color="auto"/>
                <w:left w:val="none" w:sz="0" w:space="0" w:color="auto"/>
                <w:bottom w:val="none" w:sz="0" w:space="0" w:color="auto"/>
                <w:right w:val="none" w:sz="0" w:space="0" w:color="auto"/>
              </w:divBdr>
            </w:div>
            <w:div w:id="111524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955608">
      <w:bodyDiv w:val="1"/>
      <w:marLeft w:val="0"/>
      <w:marRight w:val="0"/>
      <w:marTop w:val="0"/>
      <w:marBottom w:val="0"/>
      <w:divBdr>
        <w:top w:val="none" w:sz="0" w:space="0" w:color="auto"/>
        <w:left w:val="none" w:sz="0" w:space="0" w:color="auto"/>
        <w:bottom w:val="none" w:sz="0" w:space="0" w:color="auto"/>
        <w:right w:val="none" w:sz="0" w:space="0" w:color="auto"/>
      </w:divBdr>
      <w:divsChild>
        <w:div w:id="1128937849">
          <w:marLeft w:val="0"/>
          <w:marRight w:val="0"/>
          <w:marTop w:val="0"/>
          <w:marBottom w:val="0"/>
          <w:divBdr>
            <w:top w:val="none" w:sz="0" w:space="0" w:color="auto"/>
            <w:left w:val="none" w:sz="0" w:space="0" w:color="auto"/>
            <w:bottom w:val="none" w:sz="0" w:space="0" w:color="auto"/>
            <w:right w:val="none" w:sz="0" w:space="0" w:color="auto"/>
          </w:divBdr>
          <w:divsChild>
            <w:div w:id="593172490">
              <w:marLeft w:val="0"/>
              <w:marRight w:val="0"/>
              <w:marTop w:val="0"/>
              <w:marBottom w:val="0"/>
              <w:divBdr>
                <w:top w:val="none" w:sz="0" w:space="0" w:color="auto"/>
                <w:left w:val="none" w:sz="0" w:space="0" w:color="auto"/>
                <w:bottom w:val="none" w:sz="0" w:space="0" w:color="auto"/>
                <w:right w:val="none" w:sz="0" w:space="0" w:color="auto"/>
              </w:divBdr>
            </w:div>
            <w:div w:id="126290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939196">
      <w:bodyDiv w:val="1"/>
      <w:marLeft w:val="0"/>
      <w:marRight w:val="0"/>
      <w:marTop w:val="0"/>
      <w:marBottom w:val="0"/>
      <w:divBdr>
        <w:top w:val="none" w:sz="0" w:space="0" w:color="auto"/>
        <w:left w:val="none" w:sz="0" w:space="0" w:color="auto"/>
        <w:bottom w:val="none" w:sz="0" w:space="0" w:color="auto"/>
        <w:right w:val="none" w:sz="0" w:space="0" w:color="auto"/>
      </w:divBdr>
      <w:divsChild>
        <w:div w:id="656109388">
          <w:marLeft w:val="0"/>
          <w:marRight w:val="0"/>
          <w:marTop w:val="0"/>
          <w:marBottom w:val="0"/>
          <w:divBdr>
            <w:top w:val="none" w:sz="0" w:space="0" w:color="auto"/>
            <w:left w:val="none" w:sz="0" w:space="0" w:color="auto"/>
            <w:bottom w:val="none" w:sz="0" w:space="0" w:color="auto"/>
            <w:right w:val="none" w:sz="0" w:space="0" w:color="auto"/>
          </w:divBdr>
          <w:divsChild>
            <w:div w:id="74326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11</Pages>
  <Words>570</Words>
  <Characters>3249</Characters>
  <Application>Microsoft Office Word</Application>
  <DocSecurity>0</DocSecurity>
  <Lines>27</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dc:creator>
  <cp:keywords/>
  <dc:description/>
  <cp:lastModifiedBy>Nicolás</cp:lastModifiedBy>
  <cp:revision>14</cp:revision>
  <dcterms:created xsi:type="dcterms:W3CDTF">2022-04-17T16:54:00Z</dcterms:created>
  <dcterms:modified xsi:type="dcterms:W3CDTF">2022-04-18T22:51:00Z</dcterms:modified>
</cp:coreProperties>
</file>