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spacing w:before="360" w:after="180"/>
        <w:ind w:left="0" w:right="0" w:hanging="0"/>
        <w:jc w:val="center"/>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single"/>
          <w:effect w:val="none"/>
        </w:rPr>
        <w:t>Términos y Condiciones de Uso</w:t>
      </w:r>
      <w:r>
        <w:rPr>
          <w:rFonts w:ascii="Times New Roman" w:hAnsi="Times New Roman"/>
          <w:b/>
          <w:strike w:val="false"/>
          <w:dstrike w:val="false"/>
          <w:sz w:val="22"/>
          <w:szCs w:val="22"/>
          <w:u w:val="none"/>
          <w:effect w:val="none"/>
        </w:rPr>
        <w:t xml:space="preserve"> </w:t>
      </w:r>
    </w:p>
    <w:p>
      <w:pPr>
        <w:pStyle w:val="Normal"/>
        <w:bidi w:val="0"/>
        <w:spacing w:before="0" w:after="0"/>
        <w:ind w:left="0" w:right="0" w:hanging="0"/>
        <w:jc w:val="both"/>
        <w:rPr/>
      </w:pPr>
      <w:r>
        <w:rPr>
          <w:rFonts w:ascii="Times New Roman" w:hAnsi="Times New Roman"/>
          <w:b w:val="false"/>
          <w:strike w:val="false"/>
          <w:dstrike w:val="false"/>
          <w:sz w:val="22"/>
          <w:szCs w:val="22"/>
          <w:u w:val="none"/>
          <w:effect w:val="none"/>
        </w:rPr>
        <w:t xml:space="preserve">El presente documento (en adelante, los </w:t>
      </w:r>
      <w:r>
        <w:rPr>
          <w:rStyle w:val="Destaquemayor"/>
          <w:rFonts w:ascii="Times New Roman" w:hAnsi="Times New Roman"/>
          <w:b w:val="false"/>
          <w:strike w:val="false"/>
          <w:dstrike w:val="false"/>
          <w:sz w:val="22"/>
          <w:szCs w:val="22"/>
          <w:u w:val="none"/>
          <w:effect w:val="none"/>
        </w:rPr>
        <w:t>“</w:t>
      </w:r>
      <w:r>
        <w:rPr>
          <w:rStyle w:val="Destaquemayor"/>
          <w:rFonts w:ascii="Times New Roman" w:hAnsi="Times New Roman"/>
          <w:b w:val="false"/>
          <w:bCs w:val="false"/>
          <w:strike w:val="false"/>
          <w:dstrike w:val="false"/>
          <w:sz w:val="22"/>
          <w:szCs w:val="22"/>
          <w:u w:val="none"/>
          <w:effect w:val="none"/>
        </w:rPr>
        <w:t>Términos y Condiciones”</w:t>
      </w:r>
      <w:r>
        <w:rPr>
          <w:rFonts w:ascii="Times New Roman" w:hAnsi="Times New Roman"/>
          <w:b w:val="false"/>
          <w:strike w:val="false"/>
          <w:dstrike w:val="false"/>
          <w:sz w:val="22"/>
          <w:szCs w:val="22"/>
          <w:u w:val="none"/>
          <w:effect w:val="none"/>
        </w:rPr>
        <w:t xml:space="preserve">) regula el acceso a, la navegación en, y el uso del sitio web </w:t>
      </w:r>
      <w:r>
        <w:rPr>
          <w:rStyle w:val="Destaquemayor"/>
          <w:rFonts w:ascii="Times New Roman" w:hAnsi="Times New Roman"/>
          <w:b w:val="false"/>
          <w:bCs w:val="false"/>
          <w:strike w:val="false"/>
          <w:dstrike w:val="false"/>
          <w:sz w:val="22"/>
          <w:szCs w:val="22"/>
          <w:u w:val="none"/>
          <w:effect w:val="none"/>
          <w:shd w:fill="FFB66C" w:val="clear"/>
        </w:rPr>
        <w:t>universopsi.com.ar</w:t>
      </w:r>
      <w:r>
        <w:rPr>
          <w:rFonts w:ascii="Times New Roman" w:hAnsi="Times New Roman"/>
          <w:b w:val="false"/>
          <w:strike w:val="false"/>
          <w:dstrike w:val="false"/>
          <w:sz w:val="22"/>
          <w:szCs w:val="22"/>
          <w:u w:val="none"/>
          <w:effect w:val="none"/>
        </w:rPr>
        <w:t xml:space="preserve"> (en adelante, el “Sitio Web”), de titularidad de </w:t>
      </w:r>
      <w:r>
        <w:rPr>
          <w:rStyle w:val="Destaquemayor"/>
          <w:rFonts w:ascii="Times New Roman" w:hAnsi="Times New Roman"/>
          <w:b w:val="false"/>
          <w:bCs w:val="false"/>
          <w:strike w:val="false"/>
          <w:dstrike w:val="false"/>
          <w:sz w:val="22"/>
          <w:szCs w:val="22"/>
          <w:u w:val="none"/>
          <w:effect w:val="none"/>
        </w:rPr>
        <w:t>UniversoPsi</w:t>
      </w:r>
      <w:r>
        <w:rPr>
          <w:rFonts w:ascii="Times New Roman" w:hAnsi="Times New Roman"/>
          <w:b w:val="false"/>
          <w:strike w:val="false"/>
          <w:dstrike w:val="false"/>
          <w:sz w:val="22"/>
          <w:szCs w:val="22"/>
          <w:u w:val="none"/>
          <w:effect w:val="none"/>
        </w:rPr>
        <w:t>.</w:t>
      </w:r>
    </w:p>
    <w:p>
      <w:pPr>
        <w:pStyle w:val="Normal"/>
        <w:bidi w:val="0"/>
        <w:spacing w:before="0" w:after="0"/>
        <w:ind w:left="0" w:right="0" w:hanging="0"/>
        <w:jc w:val="both"/>
        <w:rPr/>
      </w:pPr>
      <w:r>
        <w:rPr>
          <w:rFonts w:ascii="Times New Roman" w:hAnsi="Times New Roman"/>
          <w:b w:val="false"/>
          <w:strike w:val="false"/>
          <w:dstrike w:val="false"/>
          <w:sz w:val="22"/>
          <w:szCs w:val="22"/>
          <w:u w:val="none"/>
          <w:effect w:val="none"/>
        </w:rPr>
        <w:t xml:space="preserve">Las presentes disposiciones son aplicables a toda persona humana o jurídica que acceda al Sitio Web, incluyendo pero no limitado a los Visitantes, Usuarios, Profesionales de la Salud Mental y similares, así como a cualquier herramienta, software, </w:t>
      </w:r>
      <w:r>
        <w:rPr>
          <w:rFonts w:ascii="Times New Roman" w:hAnsi="Times New Roman"/>
          <w:b w:val="false"/>
          <w:i/>
          <w:iCs/>
          <w:strike w:val="false"/>
          <w:dstrike w:val="false"/>
          <w:sz w:val="22"/>
          <w:szCs w:val="22"/>
          <w:u w:val="none"/>
          <w:effect w:val="none"/>
        </w:rPr>
        <w:t>bot</w:t>
      </w:r>
      <w:r>
        <w:rPr>
          <w:rFonts w:ascii="Times New Roman" w:hAnsi="Times New Roman"/>
          <w:b w:val="false"/>
          <w:strike w:val="false"/>
          <w:dstrike w:val="false"/>
          <w:sz w:val="22"/>
          <w:szCs w:val="22"/>
          <w:u w:val="none"/>
          <w:effect w:val="none"/>
        </w:rPr>
        <w:t xml:space="preserve">, inteligencia artificial (IA) o sistema automatizado de interacción o extracción de datos (en adelante, denominados conjuntamente de manera indistinta como los </w:t>
      </w:r>
      <w:r>
        <w:rPr>
          <w:rStyle w:val="Destaquemayor"/>
          <w:rFonts w:ascii="Times New Roman" w:hAnsi="Times New Roman"/>
          <w:b w:val="false"/>
          <w:bCs w:val="false"/>
          <w:strike w:val="false"/>
          <w:dstrike w:val="false"/>
          <w:sz w:val="22"/>
          <w:szCs w:val="22"/>
          <w:u w:val="none"/>
          <w:effect w:val="none"/>
        </w:rPr>
        <w:t>“Sujetos Alcanzados”</w:t>
      </w:r>
      <w:r>
        <w:rPr>
          <w:rFonts w:ascii="Times New Roman" w:hAnsi="Times New Roman"/>
          <w:b w:val="false"/>
          <w:strike w:val="false"/>
          <w:dstrike w:val="false"/>
          <w:sz w:val="22"/>
          <w:szCs w:val="22"/>
          <w:u w:val="none"/>
          <w:effect w:val="none"/>
        </w:rPr>
        <w:t xml:space="preserve"> o </w:t>
      </w:r>
      <w:r>
        <w:rPr>
          <w:rStyle w:val="Destaquemayor"/>
          <w:rFonts w:ascii="Times New Roman" w:hAnsi="Times New Roman"/>
          <w:b w:val="false"/>
          <w:bCs w:val="false"/>
          <w:strike w:val="false"/>
          <w:dstrike w:val="false"/>
          <w:sz w:val="22"/>
          <w:szCs w:val="22"/>
          <w:u w:val="none"/>
          <w:effect w:val="none"/>
        </w:rPr>
        <w:t>“Usted”</w:t>
      </w:r>
      <w:r>
        <w:rPr>
          <w:rFonts w:ascii="Times New Roman" w:hAnsi="Times New Roman"/>
          <w:b w:val="false"/>
          <w:strike w:val="false"/>
          <w:dstrike w:val="false"/>
          <w:sz w:val="22"/>
          <w:szCs w:val="22"/>
          <w:u w:val="none"/>
          <w:effect w:val="none"/>
        </w:rPr>
        <w:t>).</w:t>
      </w:r>
    </w:p>
    <w:p>
      <w:pPr>
        <w:pStyle w:val="Normal"/>
        <w:bidi w:val="0"/>
        <w:spacing w:before="180" w:after="24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 xml:space="preserve">Cualquier Sujeto Alcanzado acepta en forma voluntaria que el acceso a, y el uso del Sitio Web, de sus servicios y de los Contenidos tiene lugar bajo su sola y exclusiva responsabilidad. Sírvase leer este documento atentamente antes de utilizar la plataforma. </w:t>
      </w:r>
    </w:p>
    <w:p>
      <w:pPr>
        <w:pStyle w:val="Normal"/>
        <w:bidi w:val="0"/>
        <w:spacing w:before="0" w:after="12"/>
        <w:ind w:left="0" w:right="0" w:hanging="0"/>
        <w:jc w:val="both"/>
        <w:rPr/>
      </w:pPr>
      <w:r>
        <w:rPr>
          <w:rFonts w:ascii="Times New Roman" w:hAnsi="Times New Roman"/>
          <w:b/>
          <w:strike w:val="false"/>
          <w:dstrike w:val="false"/>
          <w:sz w:val="22"/>
          <w:szCs w:val="22"/>
          <w:u w:val="none"/>
          <w:effect w:val="none"/>
        </w:rPr>
        <w:t xml:space="preserve">Aceptación de los Términos y Condiciones </w:t>
      </w:r>
    </w:p>
    <w:p>
      <w:pPr>
        <w:pStyle w:val="Normal"/>
        <w:bidi w:val="0"/>
        <w:spacing w:before="0" w:after="12"/>
        <w:ind w:left="0" w:right="0" w:hanging="0"/>
        <w:jc w:val="both"/>
        <w:rPr/>
      </w:pPr>
      <w:r>
        <w:rPr>
          <w:rFonts w:ascii="Times New Roman" w:hAnsi="Times New Roman"/>
          <w:b w:val="false"/>
          <w:strike w:val="false"/>
          <w:dstrike w:val="false"/>
          <w:sz w:val="22"/>
          <w:szCs w:val="22"/>
          <w:u w:val="none"/>
          <w:effect w:val="none"/>
        </w:rPr>
        <w:t xml:space="preserve">Los presentes Términos y Condiciones poseen carácter </w:t>
      </w:r>
      <w:r>
        <w:rPr>
          <w:rStyle w:val="Destaquemayor"/>
          <w:rFonts w:ascii="Times New Roman" w:hAnsi="Times New Roman"/>
          <w:b w:val="false"/>
          <w:bCs w:val="false"/>
          <w:strike w:val="false"/>
          <w:dstrike w:val="false"/>
          <w:sz w:val="22"/>
          <w:szCs w:val="22"/>
          <w:u w:val="none"/>
          <w:effect w:val="none"/>
        </w:rPr>
        <w:t>obligatorio y vinculante</w:t>
      </w:r>
      <w:r>
        <w:rPr>
          <w:rFonts w:ascii="Times New Roman" w:hAnsi="Times New Roman"/>
          <w:b w:val="false"/>
          <w:strike w:val="false"/>
          <w:dstrike w:val="false"/>
          <w:sz w:val="22"/>
          <w:szCs w:val="22"/>
          <w:u w:val="none"/>
          <w:effect w:val="none"/>
        </w:rPr>
        <w:t xml:space="preserve">. Por lo tanto, el rechazo o la no aceptación de los mismos implicará la prohibición y abstención inmediata de uso del Sitio Web. Cualquier Visitante, Usuario, Profesional de la Salud Mental y similar, así como el administrador de cualquier sistema automatizado, </w:t>
      </w:r>
      <w:r>
        <w:rPr>
          <w:rFonts w:ascii="Times New Roman" w:hAnsi="Times New Roman"/>
          <w:b w:val="false"/>
          <w:i/>
          <w:iCs/>
          <w:strike w:val="false"/>
          <w:dstrike w:val="false"/>
          <w:sz w:val="22"/>
          <w:szCs w:val="22"/>
          <w:u w:val="none"/>
          <w:effect w:val="none"/>
        </w:rPr>
        <w:t>bot</w:t>
      </w:r>
      <w:r>
        <w:rPr>
          <w:rFonts w:ascii="Times New Roman" w:hAnsi="Times New Roman"/>
          <w:b w:val="false"/>
          <w:strike w:val="false"/>
          <w:dstrike w:val="false"/>
          <w:sz w:val="22"/>
          <w:szCs w:val="22"/>
          <w:u w:val="none"/>
          <w:effect w:val="none"/>
        </w:rPr>
        <w:t xml:space="preserve"> o IA que no acepte estas disposiciones, deberá abstenerse de utilizar el Sitio Web y/o los servicios ofrecidos en el mismo. </w:t>
      </w:r>
    </w:p>
    <w:p>
      <w:pPr>
        <w:pStyle w:val="Normal"/>
        <w:bidi w:val="0"/>
        <w:spacing w:before="0" w:after="12"/>
        <w:ind w:left="0" w:right="0" w:hanging="0"/>
        <w:jc w:val="both"/>
        <w:rPr/>
      </w:pPr>
      <w:r>
        <w:rPr>
          <w:rFonts w:ascii="Times New Roman" w:hAnsi="Times New Roman"/>
          <w:b w:val="false"/>
          <w:strike w:val="false"/>
          <w:dstrike w:val="false"/>
          <w:sz w:val="22"/>
          <w:szCs w:val="22"/>
          <w:u w:val="none"/>
          <w:effect w:val="none"/>
        </w:rPr>
        <w:t xml:space="preserve">Por el solo hecho de acceder, navegar o utilizar el Sitio Web, se entiende que el sujeto ingresante ha aceptado de plena conformidad y sin reserva alguna los Términos y Condiciones vigentes al momento de su acceso, obligándose a cumplir con todas las disposiciones aquí contenidas en virtud de las leyes y regulaciones aplicables. </w:t>
      </w:r>
    </w:p>
    <w:p>
      <w:pPr>
        <w:pStyle w:val="Normal"/>
        <w:bidi w:val="0"/>
        <w:spacing w:before="0" w:after="12"/>
        <w:ind w:left="0" w:right="0" w:hanging="0"/>
        <w:jc w:val="both"/>
        <w:rPr/>
      </w:pPr>
      <w:r>
        <w:rPr>
          <w:rFonts w:ascii="Times New Roman" w:hAnsi="Times New Roman"/>
          <w:b w:val="false"/>
          <w:strike w:val="false"/>
          <w:dstrike w:val="false"/>
          <w:sz w:val="22"/>
          <w:szCs w:val="22"/>
          <w:u w:val="none"/>
          <w:effect w:val="none"/>
        </w:rPr>
        <w:t>UniversoPsi se reserva el derecho de revisar, actualizar o modificar estos Términos y Condiciones en cualquier momento y sin previo aviso. Es responsabilidad de cada Sujeto Alcanzado revisar este documento de manera periódica, ya que el uso continuado de la plataforma constituirá la aceptación implícita de las modificaciones introducidas.</w:t>
      </w:r>
    </w:p>
    <w:p>
      <w:pPr>
        <w:pStyle w:val="Normal"/>
        <w:bidi w:val="0"/>
        <w:spacing w:before="0" w:after="12"/>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0" w:after="0"/>
        <w:ind w:left="0" w:right="0" w:hanging="0"/>
        <w:jc w:val="both"/>
        <w:rPr/>
      </w:pPr>
      <w:r>
        <w:rPr>
          <w:rFonts w:ascii="Times New Roman" w:hAnsi="Times New Roman"/>
          <w:b/>
          <w:strike w:val="false"/>
          <w:dstrike w:val="false"/>
          <w:sz w:val="22"/>
          <w:szCs w:val="22"/>
          <w:u w:val="none"/>
          <w:effect w:val="none"/>
        </w:rPr>
        <w:t>1. Acceso y Uso del Sitio Web y sus Servicios</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 xml:space="preserve">Con carácter general, el acceso y la navegación por el Sitio Web son libres y no exigen la previa suscripción o registro de los Sujetos Alcanzados. Sin perjuicio de ello, la utilización de determinadas funcionalidades, herramientas avanzadas o la publicación en el catálogo profesional requiere la suscripción previa, </w:t>
      </w:r>
      <w:r>
        <w:rPr>
          <w:rFonts w:ascii="Times New Roman" w:hAnsi="Times New Roman"/>
          <w:b w:val="false"/>
          <w:strike w:val="false"/>
          <w:dstrike w:val="false"/>
          <w:sz w:val="22"/>
          <w:szCs w:val="22"/>
          <w:u w:val="none"/>
          <w:effect w:val="none"/>
        </w:rPr>
        <w:t>el</w:t>
      </w:r>
      <w:r>
        <w:rPr>
          <w:rFonts w:ascii="Times New Roman" w:hAnsi="Times New Roman"/>
          <w:b w:val="false"/>
          <w:strike w:val="false"/>
          <w:dstrike w:val="false"/>
          <w:sz w:val="22"/>
          <w:szCs w:val="22"/>
          <w:u w:val="none"/>
          <w:effect w:val="none"/>
        </w:rPr>
        <w:t xml:space="preserve"> registro y/o el pago de un precio, conforme a las condiciones particulares establecidas en el apartado </w:t>
      </w:r>
      <w:r>
        <w:rPr>
          <w:rStyle w:val="Destaquemayor"/>
          <w:rFonts w:ascii="Times New Roman" w:hAnsi="Times New Roman"/>
          <w:b w:val="false"/>
          <w:strike w:val="false"/>
          <w:dstrike w:val="false"/>
          <w:sz w:val="22"/>
          <w:szCs w:val="22"/>
          <w:u w:val="none"/>
          <w:effect w:val="none"/>
        </w:rPr>
        <w:t>“</w:t>
      </w:r>
      <w:r>
        <w:rPr>
          <w:rStyle w:val="Destaquemayor"/>
          <w:rFonts w:ascii="Times New Roman" w:hAnsi="Times New Roman"/>
          <w:b w:val="false"/>
          <w:bCs w:val="false"/>
          <w:strike w:val="false"/>
          <w:dstrike w:val="false"/>
          <w:sz w:val="22"/>
          <w:szCs w:val="22"/>
          <w:u w:val="none"/>
          <w:effect w:val="none"/>
        </w:rPr>
        <w:t>Planes de Suscripción”</w:t>
      </w:r>
      <w:r>
        <w:rPr>
          <w:rFonts w:ascii="Times New Roman" w:hAnsi="Times New Roman"/>
          <w:b w:val="false"/>
          <w:strike w:val="false"/>
          <w:dstrike w:val="false"/>
          <w:sz w:val="22"/>
          <w:szCs w:val="22"/>
          <w:u w:val="none"/>
          <w:effect w:val="none"/>
        </w:rPr>
        <w:t xml:space="preserve">. </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 xml:space="preserve">Todo Sujeto Alcanzado se compromete a utilizar el Sitio Web, sus contenidos y sus servicios de conformidad con la ley aplicable, los presentes Términos y Condiciones, la moral, las buenas costumbres y el orden público. </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 xml:space="preserve">Queda estrictamente prohibido utilizar el Sitio Web con fines o efectos ilícitos, contrarios a lo establecido en este documento, lesivos de los derechos e intereses de terceros, o de cualquier forma que pueda dañar, inutilizar, sobrecargar, deteriorar o impedir la normal operación y utilización del Sitio Web y de sus servicios por parte de los demás Usuarios y de UniversoPsi. </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0" w:after="0"/>
        <w:ind w:left="0" w:right="0" w:hanging="0"/>
        <w:jc w:val="both"/>
        <w:rPr/>
      </w:pPr>
      <w:r>
        <w:rPr>
          <w:rFonts w:ascii="Times New Roman" w:hAnsi="Times New Roman"/>
          <w:b/>
          <w:strike w:val="false"/>
          <w:dstrike w:val="false"/>
          <w:sz w:val="22"/>
          <w:szCs w:val="22"/>
          <w:u w:val="none"/>
          <w:effect w:val="none"/>
        </w:rPr>
        <w:t>2. Finalidad del Sitio Web y Restricciones de Contenido</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El Sitio Web es una plataforma de intermediación y difusión destinada exclusivamente a propósitos legales y lícitos, sirviendo como canal de contacto entre:</w:t>
      </w:r>
    </w:p>
    <w:p>
      <w:pPr>
        <w:pStyle w:val="Cuerpodetexto"/>
        <w:numPr>
          <w:ilvl w:val="0"/>
          <w:numId w:val="0"/>
        </w:numPr>
        <w:bidi w:val="0"/>
        <w:spacing w:before="0" w:after="0"/>
        <w:ind w:left="0" w:right="0" w:hanging="0"/>
        <w:jc w:val="both"/>
        <w:rPr/>
      </w:pPr>
      <w:r>
        <w:rPr>
          <w:rStyle w:val="Destaquemayor"/>
          <w:rFonts w:ascii="Times New Roman" w:hAnsi="Times New Roman"/>
          <w:b/>
          <w:strike w:val="false"/>
          <w:dstrike w:val="false"/>
          <w:sz w:val="22"/>
          <w:szCs w:val="22"/>
          <w:u w:val="none"/>
          <w:effect w:val="none"/>
        </w:rPr>
        <w:t xml:space="preserve">Visitantes </w:t>
      </w:r>
      <w:r>
        <w:rPr>
          <w:rStyle w:val="Destaquemayor"/>
          <w:rFonts w:ascii="Times New Roman" w:hAnsi="Times New Roman"/>
          <w:b/>
          <w:strike w:val="false"/>
          <w:dstrike w:val="false"/>
          <w:sz w:val="22"/>
          <w:szCs w:val="22"/>
          <w:u w:val="none"/>
          <w:effect w:val="none"/>
        </w:rPr>
        <w:t>y Usuarios</w:t>
      </w:r>
      <w:r>
        <w:rPr>
          <w:rStyle w:val="Destaquemayor"/>
          <w:rFonts w:ascii="Times New Roman" w:hAnsi="Times New Roman"/>
          <w:b w:val="false"/>
          <w:bCs w:val="false"/>
          <w:strike w:val="false"/>
          <w:dstrike w:val="false"/>
          <w:sz w:val="22"/>
          <w:szCs w:val="22"/>
          <w:u w:val="none"/>
          <w:effect w:val="none"/>
        </w:rPr>
        <w:t>:</w:t>
      </w:r>
      <w:r>
        <w:rPr>
          <w:rFonts w:ascii="Times New Roman" w:hAnsi="Times New Roman"/>
          <w:b w:val="false"/>
          <w:strike w:val="false"/>
          <w:dstrike w:val="false"/>
          <w:sz w:val="22"/>
          <w:szCs w:val="22"/>
          <w:u w:val="none"/>
          <w:effect w:val="none"/>
        </w:rPr>
        <w:t xml:space="preserve"> Personas humanas o jurídicas que se encuentren en la búsqueda de profesionales o instituciones del ámbito de la salud mental, rehabilitación y disciplinas afines.</w:t>
      </w:r>
    </w:p>
    <w:p>
      <w:pPr>
        <w:pStyle w:val="Cuerpodetexto"/>
        <w:numPr>
          <w:ilvl w:val="0"/>
          <w:numId w:val="0"/>
        </w:numPr>
        <w:bidi w:val="0"/>
        <w:spacing w:before="0" w:after="0"/>
        <w:ind w:left="0" w:right="0" w:hanging="0"/>
        <w:jc w:val="both"/>
        <w:rPr/>
      </w:pPr>
      <w:r>
        <w:rPr>
          <w:rStyle w:val="Destaquemayor"/>
          <w:rFonts w:ascii="Times New Roman" w:hAnsi="Times New Roman"/>
          <w:b/>
          <w:strike w:val="false"/>
          <w:dstrike w:val="false"/>
          <w:sz w:val="22"/>
          <w:szCs w:val="22"/>
          <w:u w:val="none"/>
          <w:effect w:val="none"/>
        </w:rPr>
        <w:t>Profesionales e Instituciones</w:t>
      </w:r>
      <w:r>
        <w:rPr>
          <w:rStyle w:val="Destaquemayor"/>
          <w:rFonts w:ascii="Times New Roman" w:hAnsi="Times New Roman"/>
          <w:b w:val="false"/>
          <w:bCs w:val="false"/>
          <w:strike w:val="false"/>
          <w:dstrike w:val="false"/>
          <w:sz w:val="22"/>
          <w:szCs w:val="22"/>
          <w:u w:val="none"/>
          <w:effect w:val="none"/>
        </w:rPr>
        <w:t>:</w:t>
      </w:r>
      <w:r>
        <w:rPr>
          <w:rFonts w:ascii="Times New Roman" w:hAnsi="Times New Roman"/>
          <w:b w:val="false"/>
          <w:strike w:val="false"/>
          <w:dstrike w:val="false"/>
          <w:sz w:val="22"/>
          <w:szCs w:val="22"/>
          <w:u w:val="none"/>
          <w:effect w:val="none"/>
        </w:rPr>
        <w:t xml:space="preserve"> Prestadores de servicios que deseen publicitar, ofrecer y difundir sus servicios a través del catálogo de la plataforma.</w:t>
      </w:r>
    </w:p>
    <w:p>
      <w:pPr>
        <w:pStyle w:val="Cuerpodetexto"/>
        <w:bidi w:val="0"/>
        <w:ind w:left="0" w:right="0" w:hanging="0"/>
        <w:jc w:val="both"/>
        <w:rPr/>
      </w:pPr>
      <w:r>
        <w:rPr>
          <w:rFonts w:ascii="Times New Roman" w:hAnsi="Times New Roman"/>
          <w:b w:val="false"/>
          <w:strike w:val="false"/>
          <w:dstrike w:val="false"/>
          <w:sz w:val="22"/>
          <w:szCs w:val="22"/>
          <w:u w:val="none"/>
          <w:effect w:val="none"/>
        </w:rPr>
        <w:t xml:space="preserve">A los efectos de los presentes Términos y Condiciones, el concepto de </w:t>
      </w:r>
      <w:r>
        <w:rPr>
          <w:rStyle w:val="Destaquemayor"/>
          <w:rFonts w:ascii="Times New Roman" w:hAnsi="Times New Roman"/>
          <w:b w:val="false"/>
          <w:bCs w:val="false"/>
          <w:strike w:val="false"/>
          <w:dstrike w:val="false"/>
          <w:sz w:val="22"/>
          <w:szCs w:val="22"/>
          <w:u w:val="none"/>
          <w:effect w:val="none"/>
        </w:rPr>
        <w:t>“Profesionales de la Salud Mental y similares”</w:t>
      </w:r>
      <w:r>
        <w:rPr>
          <w:rFonts w:ascii="Times New Roman" w:hAnsi="Times New Roman"/>
          <w:b w:val="false"/>
          <w:strike w:val="false"/>
          <w:dstrike w:val="false"/>
          <w:sz w:val="22"/>
          <w:szCs w:val="22"/>
          <w:u w:val="none"/>
          <w:effect w:val="none"/>
        </w:rPr>
        <w:t xml:space="preserve"> abarca, de manera enunciativa pero no limitativa, a profesionales y técnicos con orientación, enfoque o especialización en:</w:t>
      </w:r>
    </w:p>
    <w:p>
      <w:pPr>
        <w:pStyle w:val="Cuerpodetexto"/>
        <w:numPr>
          <w:ilvl w:val="0"/>
          <w:numId w:val="0"/>
        </w:numPr>
        <w:bidi w:val="0"/>
        <w:spacing w:before="0" w:after="0"/>
        <w:ind w:left="0" w:right="0" w:hanging="0"/>
        <w:jc w:val="both"/>
        <w:rPr/>
      </w:pPr>
      <w:r>
        <w:rPr>
          <w:rStyle w:val="Destaquemayor"/>
          <w:rFonts w:ascii="Times New Roman" w:hAnsi="Times New Roman"/>
          <w:b/>
          <w:strike w:val="false"/>
          <w:dstrike w:val="false"/>
          <w:sz w:val="22"/>
          <w:szCs w:val="22"/>
          <w:u w:val="none"/>
          <w:effect w:val="none"/>
        </w:rPr>
        <w:t>Psicoterapia y Abordajes Clínicos:</w:t>
      </w:r>
      <w:r>
        <w:rPr>
          <w:rFonts w:ascii="Times New Roman" w:hAnsi="Times New Roman"/>
          <w:b w:val="false"/>
          <w:strike w:val="false"/>
          <w:dstrike w:val="false"/>
          <w:sz w:val="22"/>
          <w:szCs w:val="22"/>
          <w:u w:val="none"/>
          <w:effect w:val="none"/>
        </w:rPr>
        <w:t xml:space="preserve"> Acompañamiento Psicológico, Análisis Transaccional, Brainspotting, EMDR (Desensibilización y Reprocesamiento por Movimientos Oculares), Logoterapia, Mindfulness aplicado a la psicoterapia, Neuropsicología, Psicoanálisis, Psicocorporal Reichiana, Psicodrama, Psicología Adleriana, Psicología Analítica / Junguiana, Psicología Positiva, Psicoterapia o Terapia Breve (incluyendo orientaciones Estratégica y Centrada en Soluciones), Terapia Cognitivo-Conductual (TCC), Psicoterapia Constructivista, Psicoterapia Existencial, Psicoterapia Focal, Psicoterapia Gestáltica, Psicoterapia Humanista, Psicoterapia Integral/Integrativa, Psicoterapia Interpersonal, Psicoterapia Psicodinámica, Psicoterapia Relacional, Psicoterapia Sistémica/Sistémico-Relacional, Psicoterapia Transpersonal, Psicoterapia en Deportología, Sexología, Terapia Centrada en Esquemas, Terapia Centrada en la Compasión, Terapia Centrada en la Persona, Terapia Contextual, Terapia Dialéctico-Conductual (DBT), Terapia Focalizada en las Emociones, Terapia Metacognitiva, Terapia Narrativa, Terapia Racional Emotivo-Conductual (TREC), Terapia Sensoriomotriz, Terapia de Aceptación y Compromiso (ACT), Terapia de Activación Conductual y Terapia de Resolución de Problemas.</w:t>
      </w:r>
    </w:p>
    <w:p>
      <w:pPr>
        <w:pStyle w:val="Cuerpodetexto"/>
        <w:numPr>
          <w:ilvl w:val="0"/>
          <w:numId w:val="0"/>
        </w:numPr>
        <w:bidi w:val="0"/>
        <w:spacing w:before="0" w:after="0"/>
        <w:ind w:left="0" w:right="0" w:hanging="0"/>
        <w:jc w:val="both"/>
        <w:rPr/>
      </w:pPr>
      <w:r>
        <w:rPr>
          <w:rStyle w:val="Destaquemayor"/>
          <w:rFonts w:ascii="Times New Roman" w:hAnsi="Times New Roman"/>
          <w:b/>
          <w:strike w:val="false"/>
          <w:dstrike w:val="false"/>
          <w:sz w:val="22"/>
          <w:szCs w:val="22"/>
          <w:u w:val="none"/>
          <w:effect w:val="none"/>
        </w:rPr>
        <w:t>Rehabilitación y Disciplinas Relacionadas:</w:t>
      </w:r>
      <w:r>
        <w:rPr>
          <w:rFonts w:ascii="Times New Roman" w:hAnsi="Times New Roman"/>
          <w:b w:val="false"/>
          <w:strike w:val="false"/>
          <w:dstrike w:val="false"/>
          <w:sz w:val="22"/>
          <w:szCs w:val="22"/>
          <w:u w:val="none"/>
          <w:effect w:val="none"/>
        </w:rPr>
        <w:t xml:space="preserve"> Acompañamiento Terapéutico, Estimulación Cognitiva, Fonoaudiología, Kinesiología, Musicoterapia, Psicomotricidad, Psicopedagogía, Rehabilitación Cognitiva / Neurocognitiva, Terapia o Rehabilitación del Lenguaje y Terapia Ocupacional.</w:t>
      </w:r>
    </w:p>
    <w:p>
      <w:pPr>
        <w:pStyle w:val="Cuerpodetexto"/>
        <w:numPr>
          <w:ilvl w:val="0"/>
          <w:numId w:val="0"/>
        </w:numPr>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0" w:after="0"/>
        <w:ind w:left="0" w:right="0" w:hanging="0"/>
        <w:jc w:val="both"/>
        <w:rPr/>
      </w:pPr>
      <w:r>
        <w:rPr>
          <w:rFonts w:ascii="Times New Roman" w:hAnsi="Times New Roman"/>
          <w:b/>
          <w:strike w:val="false"/>
          <w:dstrike w:val="false"/>
          <w:sz w:val="22"/>
          <w:szCs w:val="22"/>
          <w:u w:val="none"/>
          <w:effect w:val="none"/>
        </w:rPr>
        <w:t xml:space="preserve">Restricciones de Contenido e Información </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 xml:space="preserve">Queda estrictamente prohibido a los </w:t>
      </w:r>
      <w:r>
        <w:rPr>
          <w:rStyle w:val="Destaquemayor"/>
          <w:rFonts w:ascii="Times New Roman" w:hAnsi="Times New Roman"/>
          <w:b w:val="false"/>
          <w:bCs w:val="false"/>
          <w:strike w:val="false"/>
          <w:dstrike w:val="false"/>
          <w:sz w:val="22"/>
          <w:szCs w:val="22"/>
          <w:u w:val="none"/>
          <w:effect w:val="none"/>
        </w:rPr>
        <w:t>Sujetos Alcanzados</w:t>
      </w:r>
      <w:r>
        <w:rPr>
          <w:rFonts w:ascii="Times New Roman" w:hAnsi="Times New Roman"/>
          <w:b w:val="false"/>
          <w:strike w:val="false"/>
          <w:dstrike w:val="false"/>
          <w:sz w:val="22"/>
          <w:szCs w:val="22"/>
          <w:u w:val="none"/>
          <w:effect w:val="none"/>
        </w:rPr>
        <w:t xml:space="preserve"> utilizar el Sitio Web para transmitir, publicar, distribuir, almacenar, cargar, destruir </w:t>
      </w:r>
      <w:r>
        <w:rPr>
          <w:rFonts w:ascii="Times New Roman" w:hAnsi="Times New Roman"/>
          <w:b w:val="false"/>
          <w:strike w:val="false"/>
          <w:dstrike w:val="false"/>
          <w:sz w:val="22"/>
          <w:szCs w:val="22"/>
          <w:u w:val="none"/>
          <w:effect w:val="none"/>
        </w:rPr>
        <w:t>o eliminar</w:t>
      </w:r>
      <w:r>
        <w:rPr>
          <w:rFonts w:ascii="Times New Roman" w:hAnsi="Times New Roman"/>
          <w:b w:val="false"/>
          <w:strike w:val="false"/>
          <w:dstrike w:val="false"/>
          <w:sz w:val="22"/>
          <w:szCs w:val="22"/>
          <w:u w:val="none"/>
          <w:effect w:val="none"/>
        </w:rPr>
        <w:t xml:space="preserve"> material, comentarios, perfiles o información que: </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a)</w:t>
      </w:r>
      <w:r>
        <w:rPr>
          <w:rFonts w:ascii="Times New Roman" w:hAnsi="Times New Roman"/>
          <w:b w:val="false"/>
          <w:bCs w:val="false"/>
          <w:strike w:val="false"/>
          <w:dstrike w:val="false"/>
          <w:sz w:val="22"/>
          <w:szCs w:val="22"/>
          <w:u w:val="none"/>
          <w:effect w:val="none"/>
        </w:rPr>
        <w:t xml:space="preserve"> Infrinja o vulnere las leyes, estatutos o regulaciones locales, nacionales o internacionales vigentes. </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b)</w:t>
      </w:r>
      <w:r>
        <w:rPr>
          <w:rFonts w:ascii="Times New Roman" w:hAnsi="Times New Roman"/>
          <w:b w:val="false"/>
          <w:bCs w:val="false"/>
          <w:strike w:val="false"/>
          <w:dstrike w:val="false"/>
          <w:sz w:val="22"/>
          <w:szCs w:val="22"/>
          <w:u w:val="none"/>
          <w:effect w:val="none"/>
        </w:rPr>
        <w:t xml:space="preserve"> Infrinja derechos de autor, patentes, marcas registradas, secretos comerciales o cualquier otro derecho de propiedad intelectual o industrial de UniversoPsi o de terceros. </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c)</w:t>
      </w:r>
      <w:r>
        <w:rPr>
          <w:rFonts w:ascii="Times New Roman" w:hAnsi="Times New Roman"/>
          <w:b w:val="false"/>
          <w:bCs w:val="false"/>
          <w:strike w:val="false"/>
          <w:dstrike w:val="false"/>
          <w:sz w:val="22"/>
          <w:szCs w:val="22"/>
          <w:u w:val="none"/>
          <w:effect w:val="none"/>
        </w:rPr>
        <w:t xml:space="preserve"> Viole la confidencialidad, el secreto profesional, el derecho al honor, a la intimidad, a la propia imagen o demás derechos personalísimos de otras personas.</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d)</w:t>
      </w:r>
      <w:r>
        <w:rPr>
          <w:rFonts w:ascii="Times New Roman" w:hAnsi="Times New Roman"/>
          <w:b w:val="false"/>
          <w:bCs w:val="false"/>
          <w:strike w:val="false"/>
          <w:dstrike w:val="false"/>
          <w:sz w:val="22"/>
          <w:szCs w:val="22"/>
          <w:u w:val="none"/>
          <w:effect w:val="none"/>
        </w:rPr>
        <w:t xml:space="preserve"> Resulte de cualquier modo difamatorio, obsceno, pornográfico, amenazador, injurioso, ofensivo, discriminatorio o que promueva el odio y la violencia.</w:t>
      </w:r>
    </w:p>
    <w:p>
      <w:pPr>
        <w:pStyle w:val="Cuerpodetexto"/>
        <w:bidi w:val="0"/>
        <w:spacing w:lineRule="auto" w:line="240" w:before="360" w:after="18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3. Reglas de Seguridad, Prohibiciones de Uso y Facultad de Exclusión</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 xml:space="preserve">Queda terminantemente prohibido a los </w:t>
      </w:r>
      <w:r>
        <w:rPr>
          <w:rStyle w:val="Destaquemayor"/>
          <w:rFonts w:ascii="Times New Roman" w:hAnsi="Times New Roman"/>
          <w:b w:val="false"/>
          <w:bCs w:val="false"/>
          <w:strike w:val="false"/>
          <w:dstrike w:val="false"/>
          <w:sz w:val="22"/>
          <w:szCs w:val="22"/>
          <w:u w:val="none"/>
          <w:effect w:val="none"/>
        </w:rPr>
        <w:t>Sujetos Alcanzados</w:t>
      </w:r>
      <w:r>
        <w:rPr>
          <w:rFonts w:ascii="Times New Roman" w:hAnsi="Times New Roman"/>
          <w:b w:val="false"/>
          <w:strike w:val="false"/>
          <w:dstrike w:val="false"/>
          <w:sz w:val="22"/>
          <w:szCs w:val="22"/>
          <w:u w:val="none"/>
          <w:effect w:val="none"/>
        </w:rPr>
        <w:t xml:space="preserve"> atentar contra la seguridad, la integridad o el correcto funcionamiento de la plataforma. A título ejemplificativo y de manera enunciativa, se prohíbe estrictamente utilizar el Sitio Web para: </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a) Falsedad de Información:</w:t>
      </w:r>
      <w:r>
        <w:rPr>
          <w:rFonts w:ascii="Times New Roman" w:hAnsi="Times New Roman"/>
          <w:b w:val="false"/>
          <w:strike w:val="false"/>
          <w:dstrike w:val="false"/>
          <w:sz w:val="22"/>
          <w:szCs w:val="22"/>
          <w:u w:val="none"/>
          <w:effect w:val="none"/>
        </w:rPr>
        <w:t xml:space="preserve"> Publicar, anunciar o suministrar datos biográficos, profesionales, académicos, de contacto, matrículas o certificaciones que sean incompletos, falsos, inexactos, simulados o desactualizados.</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b) Duplicidad de Cuentas:</w:t>
      </w:r>
      <w:r>
        <w:rPr>
          <w:rFonts w:ascii="Times New Roman" w:hAnsi="Times New Roman"/>
          <w:b w:val="false"/>
          <w:strike w:val="false"/>
          <w:dstrike w:val="false"/>
          <w:sz w:val="22"/>
          <w:szCs w:val="22"/>
          <w:u w:val="none"/>
          <w:effect w:val="none"/>
        </w:rPr>
        <w:t xml:space="preserve"> Registrar, administrar o mantener más de una cuenta activa correspondiente a una misma persona humana o jurídica, salvo autorización expresa y por escrito de UniversoPsi.</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c) Acceso y Autorización Indebidos:</w:t>
      </w:r>
      <w:r>
        <w:rPr>
          <w:rFonts w:ascii="Times New Roman" w:hAnsi="Times New Roman"/>
          <w:b w:val="false"/>
          <w:strike w:val="false"/>
          <w:dstrike w:val="false"/>
          <w:sz w:val="22"/>
          <w:szCs w:val="22"/>
          <w:u w:val="none"/>
          <w:effect w:val="none"/>
        </w:rPr>
        <w:t xml:space="preserve"> Acceder a datos, servidores, </w:t>
      </w:r>
      <w:r>
        <w:rPr>
          <w:rFonts w:ascii="Times New Roman" w:hAnsi="Times New Roman"/>
          <w:b w:val="false"/>
          <w:i/>
          <w:iCs/>
          <w:strike w:val="false"/>
          <w:dstrike w:val="false"/>
          <w:sz w:val="22"/>
          <w:szCs w:val="22"/>
          <w:u w:val="none"/>
          <w:effect w:val="none"/>
        </w:rPr>
        <w:t>endpoints</w:t>
      </w:r>
      <w:r>
        <w:rPr>
          <w:rFonts w:ascii="Times New Roman" w:hAnsi="Times New Roman"/>
          <w:b w:val="false"/>
          <w:strike w:val="false"/>
          <w:dstrike w:val="false"/>
          <w:sz w:val="22"/>
          <w:szCs w:val="22"/>
          <w:u w:val="none"/>
          <w:effect w:val="none"/>
        </w:rPr>
        <w:t xml:space="preserve"> de APIs o cuentas cuyo acceso no esté expresamente autorizado; realizar robos de sesiones, escalamiento de privilegios, manipulación de permisos, consultas automatizadas no autorizadas o ingresar a perfiles ajenos.</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d) Abuso de Credenciales:</w:t>
      </w:r>
      <w:r>
        <w:rPr>
          <w:rFonts w:ascii="Times New Roman" w:hAnsi="Times New Roman"/>
          <w:b w:val="false"/>
          <w:strike w:val="false"/>
          <w:dstrike w:val="false"/>
          <w:sz w:val="22"/>
          <w:szCs w:val="22"/>
          <w:u w:val="none"/>
          <w:effect w:val="none"/>
        </w:rPr>
        <w:t xml:space="preserve"> Revelar, ceder o compartir las contraseñas de acceso con terceras personas, o utilizarlas para cualquier propósito no autorizado en caso de poseer credenciales que permitan el ingreso a áreas restringidas o no públicas del Sitio Web.</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e) Análisis de Vulnerabilidades y Herramientas Ofensivas:</w:t>
      </w:r>
      <w:r>
        <w:rPr>
          <w:rFonts w:ascii="Times New Roman" w:hAnsi="Times New Roman"/>
          <w:b w:val="false"/>
          <w:strike w:val="false"/>
          <w:dstrike w:val="false"/>
          <w:sz w:val="22"/>
          <w:szCs w:val="22"/>
          <w:u w:val="none"/>
          <w:effect w:val="none"/>
        </w:rPr>
        <w:t xml:space="preserve"> Evaluar, escanear o probar la vulnerabilidad del Sitio Web, sus sistemas o redes; eludir o quebrantar las medidas de seguridad, identificación o autenticación; y utilizar herramientas ofensivas (escáneres, </w:t>
      </w:r>
      <w:r>
        <w:rPr>
          <w:rFonts w:ascii="Times New Roman" w:hAnsi="Times New Roman"/>
          <w:b w:val="false"/>
          <w:i/>
          <w:iCs/>
          <w:strike w:val="false"/>
          <w:dstrike w:val="false"/>
          <w:sz w:val="22"/>
          <w:szCs w:val="22"/>
          <w:u w:val="none"/>
          <w:effect w:val="none"/>
        </w:rPr>
        <w:t>exploits</w:t>
      </w:r>
      <w:r>
        <w:rPr>
          <w:rFonts w:ascii="Times New Roman" w:hAnsi="Times New Roman"/>
          <w:b w:val="false"/>
          <w:strike w:val="false"/>
          <w:dstrike w:val="false"/>
          <w:sz w:val="22"/>
          <w:szCs w:val="22"/>
          <w:u w:val="none"/>
          <w:effect w:val="none"/>
        </w:rPr>
        <w:t>, pruebas de penetración o análisis automatizados) sin la previa autorización por escrito de UniversoPsi.</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f) Malware y Código Malicioso:</w:t>
      </w:r>
      <w:r>
        <w:rPr>
          <w:rFonts w:ascii="Times New Roman" w:hAnsi="Times New Roman"/>
          <w:b w:val="false"/>
          <w:strike w:val="false"/>
          <w:dstrike w:val="false"/>
          <w:sz w:val="22"/>
          <w:szCs w:val="22"/>
          <w:u w:val="none"/>
          <w:effect w:val="none"/>
        </w:rPr>
        <w:t xml:space="preserve"> Introducir, propagar o distribuir virus, </w:t>
      </w:r>
      <w:r>
        <w:rPr>
          <w:rFonts w:ascii="Times New Roman" w:hAnsi="Times New Roman"/>
          <w:b w:val="false"/>
          <w:i/>
          <w:iCs/>
          <w:strike w:val="false"/>
          <w:dstrike w:val="false"/>
          <w:sz w:val="22"/>
          <w:szCs w:val="22"/>
          <w:u w:val="none"/>
          <w:effect w:val="none"/>
        </w:rPr>
        <w:t>ransomware, spyware</w:t>
      </w:r>
      <w:r>
        <w:rPr>
          <w:rFonts w:ascii="Times New Roman" w:hAnsi="Times New Roman"/>
          <w:b w:val="false"/>
          <w:strike w:val="false"/>
          <w:dstrike w:val="false"/>
          <w:sz w:val="22"/>
          <w:szCs w:val="22"/>
          <w:u w:val="none"/>
          <w:effect w:val="none"/>
        </w:rPr>
        <w:t>, troyanos, gusanos (</w:t>
      </w:r>
      <w:r>
        <w:rPr>
          <w:rStyle w:val="Destacado"/>
          <w:rFonts w:ascii="Times New Roman" w:hAnsi="Times New Roman"/>
          <w:b w:val="false"/>
          <w:strike w:val="false"/>
          <w:dstrike w:val="false"/>
          <w:sz w:val="22"/>
          <w:szCs w:val="22"/>
          <w:u w:val="none"/>
          <w:effect w:val="none"/>
        </w:rPr>
        <w:t>worms</w:t>
      </w:r>
      <w:r>
        <w:rPr>
          <w:rFonts w:ascii="Times New Roman" w:hAnsi="Times New Roman"/>
          <w:b w:val="false"/>
          <w:strike w:val="false"/>
          <w:dstrike w:val="false"/>
          <w:sz w:val="22"/>
          <w:szCs w:val="22"/>
          <w:u w:val="none"/>
          <w:effect w:val="none"/>
        </w:rPr>
        <w:t>) o cualquier otra rutina de programación maliciosa orientada a dañar, interferir negativamente, interceptar de forma no autorizada o apropiarse de sistemas, redes o datos del Sitio Web.</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g) Ataques de Autenticación y Evasión:</w:t>
      </w:r>
      <w:r>
        <w:rPr>
          <w:rFonts w:ascii="Times New Roman" w:hAnsi="Times New Roman"/>
          <w:b w:val="false"/>
          <w:strike w:val="false"/>
          <w:dstrike w:val="false"/>
          <w:sz w:val="22"/>
          <w:szCs w:val="22"/>
          <w:u w:val="none"/>
          <w:effect w:val="none"/>
        </w:rPr>
        <w:t xml:space="preserve"> Realizar ataques de fuerza bruta o </w:t>
      </w:r>
      <w:r>
        <w:rPr>
          <w:rStyle w:val="Destacado"/>
          <w:rFonts w:ascii="Times New Roman" w:hAnsi="Times New Roman"/>
          <w:b w:val="false"/>
          <w:strike w:val="false"/>
          <w:dstrike w:val="false"/>
          <w:sz w:val="22"/>
          <w:szCs w:val="22"/>
          <w:u w:val="none"/>
          <w:effect w:val="none"/>
        </w:rPr>
        <w:t>credential stuffing</w:t>
      </w:r>
      <w:r>
        <w:rPr>
          <w:rFonts w:ascii="Times New Roman" w:hAnsi="Times New Roman"/>
          <w:b w:val="false"/>
          <w:strike w:val="false"/>
          <w:dstrike w:val="false"/>
          <w:sz w:val="22"/>
          <w:szCs w:val="22"/>
          <w:u w:val="none"/>
          <w:effect w:val="none"/>
        </w:rPr>
        <w:t>; utilizar credenciales robadas; evadir sistemas de doble factor (2FA) o controles de seguridad como CAPTCHA, límites de velocidad (</w:t>
      </w:r>
      <w:r>
        <w:rPr>
          <w:rStyle w:val="Destacado"/>
          <w:rFonts w:ascii="Times New Roman" w:hAnsi="Times New Roman"/>
          <w:b w:val="false"/>
          <w:strike w:val="false"/>
          <w:dstrike w:val="false"/>
          <w:sz w:val="22"/>
          <w:szCs w:val="22"/>
          <w:u w:val="none"/>
          <w:effect w:val="none"/>
        </w:rPr>
        <w:t>rate limits</w:t>
      </w:r>
      <w:r>
        <w:rPr>
          <w:rFonts w:ascii="Times New Roman" w:hAnsi="Times New Roman"/>
          <w:b w:val="false"/>
          <w:strike w:val="false"/>
          <w:dstrike w:val="false"/>
          <w:sz w:val="22"/>
          <w:szCs w:val="22"/>
          <w:u w:val="none"/>
          <w:effect w:val="none"/>
        </w:rPr>
        <w:t>), sistemas antifraude y mecanismos de moderación o detección; así como crear cuentas de forma masiva y automatizada.</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h) Inyección de Código y Manipulación Técnica:</w:t>
      </w:r>
      <w:r>
        <w:rPr>
          <w:rFonts w:ascii="Times New Roman" w:hAnsi="Times New Roman"/>
          <w:b w:val="false"/>
          <w:strike w:val="false"/>
          <w:dstrike w:val="false"/>
          <w:sz w:val="22"/>
          <w:szCs w:val="22"/>
          <w:u w:val="none"/>
          <w:effect w:val="none"/>
        </w:rPr>
        <w:t xml:space="preserve"> Ejecutar ataques de inyección de código o comandos (SQL Injection, Cross-Site Scripting - XSS, inyección de plantillas - SSTI o scripts); y manipular el funcionamiento del sitio mediante la alteración de formularios, URLs, cookies, tokens, cabeceras HTTP, solicitudes o mecanismos de pago.</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i)</w:t>
      </w:r>
      <w:r>
        <w:rPr>
          <w:rStyle w:val="Destaquemayor"/>
          <w:rFonts w:ascii="Times New Roman" w:hAnsi="Times New Roman"/>
          <w:b/>
          <w:bCs/>
          <w:strike w:val="false"/>
          <w:dstrike w:val="false"/>
          <w:sz w:val="22"/>
          <w:szCs w:val="22"/>
          <w:u w:val="none"/>
          <w:effect w:val="none"/>
        </w:rPr>
        <w:t xml:space="preserve"> </w:t>
      </w:r>
      <w:r>
        <w:rPr>
          <w:rStyle w:val="Destaquemayor"/>
          <w:rFonts w:ascii="Times New Roman" w:hAnsi="Times New Roman"/>
          <w:b w:val="false"/>
          <w:bCs w:val="false"/>
          <w:strike w:val="false"/>
          <w:dstrike w:val="false"/>
          <w:sz w:val="22"/>
          <w:szCs w:val="22"/>
          <w:u w:val="none"/>
          <w:effect w:val="none"/>
        </w:rPr>
        <w:t>Ingeniería Inversa:</w:t>
      </w:r>
      <w:r>
        <w:rPr>
          <w:rFonts w:ascii="Times New Roman" w:hAnsi="Times New Roman"/>
          <w:b w:val="false"/>
          <w:bCs w:val="false"/>
          <w:strike w:val="false"/>
          <w:dstrike w:val="false"/>
          <w:sz w:val="22"/>
          <w:szCs w:val="22"/>
          <w:u w:val="none"/>
          <w:effect w:val="none"/>
        </w:rPr>
        <w:t xml:space="preserve"> Intentar descifrar, descompilar, desensamblar u obt</w:t>
      </w:r>
      <w:r>
        <w:rPr>
          <w:rFonts w:ascii="Times New Roman" w:hAnsi="Times New Roman"/>
          <w:b w:val="false"/>
          <w:strike w:val="false"/>
          <w:dstrike w:val="false"/>
          <w:sz w:val="22"/>
          <w:szCs w:val="22"/>
          <w:u w:val="none"/>
          <w:effect w:val="none"/>
        </w:rPr>
        <w:t>ener el código fuente de cualquier programa de software, base de datos o arquitectura tecnológica que comprenda o constituya una parte de este Sitio Web.</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j) Saturación de Infraestructura y Abuso de APIs</w:t>
      </w:r>
      <w:r>
        <w:rPr>
          <w:rStyle w:val="Destaquemayor"/>
          <w:rFonts w:ascii="Times New Roman" w:hAnsi="Times New Roman"/>
          <w:b/>
          <w:strike w:val="false"/>
          <w:dstrike w:val="false"/>
          <w:sz w:val="22"/>
          <w:szCs w:val="22"/>
          <w:u w:val="none"/>
          <w:effect w:val="none"/>
        </w:rPr>
        <w:t>:</w:t>
      </w:r>
      <w:r>
        <w:rPr>
          <w:rFonts w:ascii="Times New Roman" w:hAnsi="Times New Roman"/>
          <w:b w:val="false"/>
          <w:strike w:val="false"/>
          <w:dstrike w:val="false"/>
          <w:sz w:val="22"/>
          <w:szCs w:val="22"/>
          <w:u w:val="none"/>
          <w:effect w:val="none"/>
        </w:rPr>
        <w:t xml:space="preserve"> Sobrecargar, saturar o inundar los sistemas (</w:t>
      </w:r>
      <w:r>
        <w:rPr>
          <w:rStyle w:val="Destacado"/>
          <w:rFonts w:ascii="Times New Roman" w:hAnsi="Times New Roman"/>
          <w:b w:val="false"/>
          <w:strike w:val="false"/>
          <w:dstrike w:val="false"/>
          <w:sz w:val="22"/>
          <w:szCs w:val="22"/>
          <w:u w:val="none"/>
          <w:effect w:val="none"/>
        </w:rPr>
        <w:t>flooding</w:t>
      </w:r>
      <w:r>
        <w:rPr>
          <w:rFonts w:ascii="Times New Roman" w:hAnsi="Times New Roman"/>
          <w:b w:val="false"/>
          <w:strike w:val="false"/>
          <w:dstrike w:val="false"/>
          <w:sz w:val="22"/>
          <w:szCs w:val="22"/>
          <w:u w:val="none"/>
          <w:effect w:val="none"/>
        </w:rPr>
        <w:t xml:space="preserve">, </w:t>
      </w:r>
      <w:r>
        <w:rPr>
          <w:rStyle w:val="Destacado"/>
          <w:rFonts w:ascii="Times New Roman" w:hAnsi="Times New Roman"/>
          <w:b w:val="false"/>
          <w:strike w:val="false"/>
          <w:dstrike w:val="false"/>
          <w:sz w:val="22"/>
          <w:szCs w:val="22"/>
          <w:u w:val="none"/>
          <w:effect w:val="none"/>
        </w:rPr>
        <w:t>spamming</w:t>
      </w:r>
      <w:r>
        <w:rPr>
          <w:rFonts w:ascii="Times New Roman" w:hAnsi="Times New Roman"/>
          <w:b w:val="false"/>
          <w:strike w:val="false"/>
          <w:dstrike w:val="false"/>
          <w:sz w:val="22"/>
          <w:szCs w:val="22"/>
          <w:u w:val="none"/>
          <w:effect w:val="none"/>
        </w:rPr>
        <w:t xml:space="preserve">, </w:t>
      </w:r>
      <w:r>
        <w:rPr>
          <w:rStyle w:val="Destacado"/>
          <w:rFonts w:ascii="Times New Roman" w:hAnsi="Times New Roman"/>
          <w:b w:val="false"/>
          <w:strike w:val="false"/>
          <w:dstrike w:val="false"/>
          <w:sz w:val="22"/>
          <w:szCs w:val="22"/>
          <w:u w:val="none"/>
          <w:effect w:val="none"/>
        </w:rPr>
        <w:t>crashing</w:t>
      </w:r>
      <w:r>
        <w:rPr>
          <w:rFonts w:ascii="Times New Roman" w:hAnsi="Times New Roman"/>
          <w:b w:val="false"/>
          <w:strike w:val="false"/>
          <w:dstrike w:val="false"/>
          <w:sz w:val="22"/>
          <w:szCs w:val="22"/>
          <w:u w:val="none"/>
          <w:effect w:val="none"/>
        </w:rPr>
        <w:t>); generar tráfico automatizado abusivo que consuma deliberadamente los recursos; y manipular parámetros o endpoints de las APIs.</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k) Navegación y Extracción Automatizada (Scraping):</w:t>
      </w:r>
      <w:r>
        <w:rPr>
          <w:rFonts w:ascii="Times New Roman" w:hAnsi="Times New Roman"/>
          <w:b w:val="false"/>
          <w:strike w:val="false"/>
          <w:dstrike w:val="false"/>
          <w:sz w:val="22"/>
          <w:szCs w:val="22"/>
          <w:u w:val="none"/>
          <w:effect w:val="none"/>
        </w:rPr>
        <w:t xml:space="preserve"> Desarrollar actividades de </w:t>
      </w:r>
      <w:r>
        <w:rPr>
          <w:rStyle w:val="Destacado"/>
          <w:rFonts w:ascii="Times New Roman" w:hAnsi="Times New Roman"/>
          <w:b w:val="false"/>
          <w:strike w:val="false"/>
          <w:dstrike w:val="false"/>
          <w:sz w:val="22"/>
          <w:szCs w:val="22"/>
          <w:u w:val="none"/>
          <w:effect w:val="none"/>
        </w:rPr>
        <w:t>scraping</w:t>
      </w:r>
      <w:r>
        <w:rPr>
          <w:rFonts w:ascii="Times New Roman" w:hAnsi="Times New Roman"/>
          <w:b w:val="false"/>
          <w:strike w:val="false"/>
          <w:dstrike w:val="false"/>
          <w:sz w:val="22"/>
          <w:szCs w:val="22"/>
          <w:u w:val="none"/>
          <w:effect w:val="none"/>
        </w:rPr>
        <w:t xml:space="preserve"> no autorizado, </w:t>
      </w:r>
      <w:r>
        <w:rPr>
          <w:rStyle w:val="Destacado"/>
          <w:rFonts w:ascii="Times New Roman" w:hAnsi="Times New Roman"/>
          <w:b w:val="false"/>
          <w:strike w:val="false"/>
          <w:dstrike w:val="false"/>
          <w:sz w:val="22"/>
          <w:szCs w:val="22"/>
          <w:u w:val="none"/>
          <w:effect w:val="none"/>
        </w:rPr>
        <w:t>crawling</w:t>
      </w:r>
      <w:r>
        <w:rPr>
          <w:rFonts w:ascii="Times New Roman" w:hAnsi="Times New Roman"/>
          <w:b w:val="false"/>
          <w:strike w:val="false"/>
          <w:dstrike w:val="false"/>
          <w:sz w:val="22"/>
          <w:szCs w:val="22"/>
          <w:u w:val="none"/>
          <w:effect w:val="none"/>
        </w:rPr>
        <w:t xml:space="preserve"> agresivo, uso de bots para la extracción sistemática o masiva de datos, indexación no autorizada o exfiltración de bases de datos mediante agentes o modelos de inteligencia artificial, utilizando mecanismos distintos a los exploradores web comerciales estándar de uso general (tales como Google Chrome, Mozilla Firefox, Apple Safari, Microsoft Edge, entre otros).</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l) Suplantación, Fraude y Ataques de Redirección:</w:t>
      </w:r>
      <w:r>
        <w:rPr>
          <w:rFonts w:ascii="Times New Roman" w:hAnsi="Times New Roman"/>
          <w:b w:val="false"/>
          <w:strike w:val="false"/>
          <w:dstrike w:val="false"/>
          <w:sz w:val="22"/>
          <w:szCs w:val="22"/>
          <w:u w:val="none"/>
          <w:effect w:val="none"/>
        </w:rPr>
        <w:t xml:space="preserve"> Realizar maniobras de </w:t>
      </w:r>
      <w:r>
        <w:rPr>
          <w:rStyle w:val="Destacado"/>
          <w:rFonts w:ascii="Times New Roman" w:hAnsi="Times New Roman"/>
          <w:b w:val="false"/>
          <w:strike w:val="false"/>
          <w:dstrike w:val="false"/>
          <w:sz w:val="22"/>
          <w:szCs w:val="22"/>
          <w:u w:val="none"/>
          <w:effect w:val="none"/>
        </w:rPr>
        <w:t>phishing</w:t>
      </w:r>
      <w:r>
        <w:rPr>
          <w:rFonts w:ascii="Times New Roman" w:hAnsi="Times New Roman"/>
          <w:b w:val="false"/>
          <w:strike w:val="false"/>
          <w:dstrike w:val="false"/>
          <w:sz w:val="22"/>
          <w:szCs w:val="22"/>
          <w:u w:val="none"/>
          <w:effect w:val="none"/>
        </w:rPr>
        <w:t>, ingeniería social o impersonación de profesionales; falsificar cabeceras de paquetes TCP/IP o datos en correos y foros; ejecutar redirecciones maliciosas o ataques de falsificación de solicitudes (CSRF / SSRF); y enviar correos masivos no solicitados (</w:t>
      </w:r>
      <w:r>
        <w:rPr>
          <w:rStyle w:val="Destacado"/>
          <w:rFonts w:ascii="Times New Roman" w:hAnsi="Times New Roman"/>
          <w:b w:val="false"/>
          <w:strike w:val="false"/>
          <w:dstrike w:val="false"/>
          <w:sz w:val="22"/>
          <w:szCs w:val="22"/>
          <w:u w:val="none"/>
          <w:effect w:val="none"/>
        </w:rPr>
        <w:t>spam</w:t>
      </w:r>
      <w:r>
        <w:rPr>
          <w:rFonts w:ascii="Times New Roman" w:hAnsi="Times New Roman"/>
          <w:b w:val="false"/>
          <w:strike w:val="false"/>
          <w:dstrike w:val="false"/>
          <w:sz w:val="22"/>
          <w:szCs w:val="22"/>
          <w:u w:val="none"/>
          <w:effect w:val="none"/>
        </w:rPr>
        <w:t>), promociones o publicidad no autorizada.</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m) Alteración de Contenidos e Integridad:</w:t>
      </w:r>
      <w:r>
        <w:rPr>
          <w:rFonts w:ascii="Times New Roman" w:hAnsi="Times New Roman"/>
          <w:b w:val="false"/>
          <w:strike w:val="false"/>
          <w:dstrike w:val="false"/>
          <w:sz w:val="22"/>
          <w:szCs w:val="22"/>
          <w:u w:val="none"/>
          <w:effect w:val="none"/>
        </w:rPr>
        <w:t xml:space="preserve"> Borrar, modificar, editar o revisar de forma no autorizada contenidos, reseñas, perfiles, mensajes, registros o información publicada por otra persona, profesional o entidad; introducir o explotar componentes, complementos, paquetes o integraciones comprometidas; y alterar, borrar u ocultar los registros de seguridad (</w:t>
      </w:r>
      <w:r>
        <w:rPr>
          <w:rStyle w:val="Destacado"/>
          <w:rFonts w:ascii="Times New Roman" w:hAnsi="Times New Roman"/>
          <w:b w:val="false"/>
          <w:strike w:val="false"/>
          <w:dstrike w:val="false"/>
          <w:sz w:val="22"/>
          <w:szCs w:val="22"/>
          <w:u w:val="none"/>
          <w:effect w:val="none"/>
        </w:rPr>
        <w:t>logs</w:t>
      </w:r>
      <w:r>
        <w:rPr>
          <w:rFonts w:ascii="Times New Roman" w:hAnsi="Times New Roman"/>
          <w:b w:val="false"/>
          <w:strike w:val="false"/>
          <w:dstrike w:val="false"/>
          <w:sz w:val="22"/>
          <w:szCs w:val="22"/>
          <w:u w:val="none"/>
          <w:effect w:val="none"/>
        </w:rPr>
        <w:t>) y auditorías.</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n) Divulgación Irresponsable:</w:t>
      </w:r>
      <w:r>
        <w:rPr>
          <w:rFonts w:ascii="Times New Roman" w:hAnsi="Times New Roman"/>
          <w:b w:val="false"/>
          <w:strike w:val="false"/>
          <w:dstrike w:val="false"/>
          <w:sz w:val="22"/>
          <w:szCs w:val="22"/>
          <w:u w:val="none"/>
          <w:effect w:val="none"/>
        </w:rPr>
        <w:t xml:space="preserve"> Publicar, difundir o explotar fallos o vulnerabilidades del sistema antes de haberlos comunicado formalmente a través del canal de seguridad establecido por UniversoPsi.</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 xml:space="preserve">Sanciones y Cooperación con Autoridades </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La violación de la seguridad del sistema o de la red generará responsabilidades civiles y penales directas. UniversoPsi investigará activamente de oficio o por denuncia cualquier hecho que pueda constituir una vulneración a estas normas, y cooperará plenamente con las autoridades judiciales, policiales y regulatorias competentes para perseguir, identificar y sancionar a los involucrados en dichas violaciones, atentados o incumplimientos.</w:t>
      </w:r>
    </w:p>
    <w:p>
      <w:pPr>
        <w:pStyle w:val="Cuerpodetexto"/>
        <w:bidi w:val="0"/>
        <w:spacing w:before="0" w:after="0"/>
        <w:ind w:left="0" w:right="0" w:hanging="0"/>
        <w:jc w:val="both"/>
        <w:rPr>
          <w:b w:val="false"/>
          <w:b w:val="false"/>
        </w:rPr>
      </w:pPr>
      <w:r>
        <w:rPr>
          <w:b w:val="false"/>
        </w:rPr>
      </w:r>
    </w:p>
    <w:p>
      <w:pPr>
        <w:pStyle w:val="Cuerpodetexto"/>
        <w:bidi w:val="0"/>
        <w:spacing w:before="0" w:after="0"/>
        <w:ind w:left="0" w:right="0" w:hanging="0"/>
        <w:jc w:val="both"/>
        <w:rPr/>
      </w:pPr>
      <w:r>
        <w:rPr>
          <w:rFonts w:ascii="Times New Roman" w:hAnsi="Times New Roman"/>
          <w:b/>
          <w:strike w:val="false"/>
          <w:dstrike w:val="false"/>
          <w:sz w:val="22"/>
          <w:szCs w:val="22"/>
          <w:u w:val="none"/>
          <w:effect w:val="none"/>
        </w:rPr>
        <w:t xml:space="preserve">Derecho de Exclusión, Suspensión y Baja del Sistema </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 xml:space="preserve">UniversoPsi se reserva el derecho exclusivo de dar de baja, retirar o eliminar cualquier anuncio, perfil o contenido publicado que, a su solo criterio, no cumpla con los estándares definidos en estos Términos y Condiciones o con las políticas vigentes de la plataforma, </w:t>
      </w:r>
      <w:r>
        <w:rPr>
          <w:rStyle w:val="Destaquemayor"/>
          <w:rFonts w:ascii="Times New Roman" w:hAnsi="Times New Roman"/>
          <w:b w:val="false"/>
          <w:bCs w:val="false"/>
          <w:strike w:val="false"/>
          <w:dstrike w:val="false"/>
          <w:sz w:val="22"/>
          <w:szCs w:val="22"/>
          <w:u w:val="none"/>
          <w:effect w:val="none"/>
        </w:rPr>
        <w:t>sin que ello genere derecho a reclamo, indemnización ni resarcimiento alguno</w:t>
      </w:r>
      <w:r>
        <w:rPr>
          <w:rFonts w:ascii="Times New Roman" w:hAnsi="Times New Roman"/>
          <w:b w:val="false"/>
          <w:bCs w:val="false"/>
          <w:strike w:val="false"/>
          <w:dstrike w:val="false"/>
          <w:sz w:val="22"/>
          <w:szCs w:val="22"/>
          <w:u w:val="none"/>
          <w:effect w:val="none"/>
        </w:rPr>
        <w:t xml:space="preserve"> a favo</w:t>
      </w:r>
      <w:r>
        <w:rPr>
          <w:rFonts w:ascii="Times New Roman" w:hAnsi="Times New Roman"/>
          <w:b w:val="false"/>
          <w:strike w:val="false"/>
          <w:dstrike w:val="false"/>
          <w:sz w:val="22"/>
          <w:szCs w:val="22"/>
          <w:u w:val="none"/>
          <w:effect w:val="none"/>
        </w:rPr>
        <w:t xml:space="preserve">r del sujeto afectado. </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Idéntica facultad asistirá a UniversoPsi para suspender temporalmente o dar de baja definitiva del sistema a cualquier Sujeto Alcanzado por haber incumplido las presentes disposiciones, o por haber incurrido, a exclusivo criterio de UniversoPsi, en conductas, omisiones o actos engañosos, dolosos, abusivos o fraudulentos mediante el uso del Sitio Web o de los servicios prestados por el mismo.</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9" w:after="69"/>
        <w:ind w:left="0" w:right="0" w:hanging="0"/>
        <w:jc w:val="both"/>
        <w:rPr/>
      </w:pPr>
      <w:r>
        <w:rPr>
          <w:rFonts w:ascii="Times New Roman" w:hAnsi="Times New Roman"/>
          <w:b/>
          <w:strike w:val="false"/>
          <w:dstrike w:val="false"/>
          <w:sz w:val="22"/>
          <w:szCs w:val="22"/>
          <w:u w:val="none"/>
          <w:effect w:val="none"/>
        </w:rPr>
        <w:t>4. Limitación General de Responsabilidad y Exención por Contenidos de Terceros</w:t>
      </w:r>
    </w:p>
    <w:p>
      <w:pPr>
        <w:pStyle w:val="Cuerpodetexto"/>
        <w:bidi w:val="0"/>
        <w:spacing w:before="9" w:after="69"/>
        <w:ind w:left="0" w:right="0" w:hanging="0"/>
        <w:jc w:val="both"/>
        <w:rPr/>
      </w:pPr>
      <w:r>
        <w:rPr>
          <w:rStyle w:val="Destaquemayor"/>
          <w:rFonts w:ascii="Times New Roman" w:hAnsi="Times New Roman"/>
          <w:b/>
          <w:strike w:val="false"/>
          <w:dstrike w:val="false"/>
          <w:sz w:val="22"/>
          <w:szCs w:val="22"/>
          <w:u w:val="none"/>
          <w:effect w:val="none"/>
        </w:rPr>
        <w:t>Responsabilidad del Acceso:</w:t>
      </w:r>
      <w:r>
        <w:rPr>
          <w:rFonts w:ascii="Times New Roman" w:hAnsi="Times New Roman"/>
          <w:b w:val="false"/>
          <w:strike w:val="false"/>
          <w:dstrike w:val="false"/>
          <w:sz w:val="22"/>
          <w:szCs w:val="22"/>
          <w:u w:val="none"/>
          <w:effect w:val="none"/>
        </w:rPr>
        <w:t xml:space="preserve"> El acceso y uso del Sitio Web es totalmente voluntario, libre y bajo la exclusiva responsabilidad de cada </w:t>
      </w:r>
      <w:r>
        <w:rPr>
          <w:rStyle w:val="Destaquemayor"/>
          <w:rFonts w:ascii="Times New Roman" w:hAnsi="Times New Roman"/>
          <w:b w:val="false"/>
          <w:bCs w:val="false"/>
          <w:strike w:val="false"/>
          <w:dstrike w:val="false"/>
          <w:sz w:val="22"/>
          <w:szCs w:val="22"/>
          <w:u w:val="none"/>
          <w:effect w:val="none"/>
        </w:rPr>
        <w:t>Sujeto Alcanzado</w:t>
      </w:r>
      <w:r>
        <w:rPr>
          <w:rFonts w:ascii="Times New Roman" w:hAnsi="Times New Roman"/>
          <w:b w:val="false"/>
          <w:strike w:val="false"/>
          <w:dstrike w:val="false"/>
          <w:sz w:val="22"/>
          <w:szCs w:val="22"/>
          <w:u w:val="none"/>
          <w:effect w:val="none"/>
        </w:rPr>
        <w:t xml:space="preserve">. En consecuencia, UniversoPsi no será responsable ni </w:t>
      </w:r>
      <w:r>
        <w:rPr>
          <w:rFonts w:ascii="Times New Roman" w:hAnsi="Times New Roman"/>
          <w:b w:val="false"/>
          <w:strike w:val="false"/>
          <w:dstrike w:val="false"/>
          <w:sz w:val="22"/>
          <w:szCs w:val="22"/>
          <w:u w:val="none"/>
          <w:effect w:val="none"/>
        </w:rPr>
        <w:t xml:space="preserve">deberá </w:t>
      </w:r>
      <w:r>
        <w:rPr>
          <w:rFonts w:ascii="Times New Roman" w:hAnsi="Times New Roman"/>
          <w:b w:val="false"/>
          <w:strike w:val="false"/>
          <w:dstrike w:val="false"/>
          <w:sz w:val="22"/>
          <w:szCs w:val="22"/>
          <w:u w:val="none"/>
          <w:effect w:val="none"/>
        </w:rPr>
        <w:t>responder por ninguna consecuencia, daño, perjuicio directo, indirecto o lucro cesante derivado de dicho acceso, ni del uso que se haga de la información, enlaces o datos incluidos en la plataforma.</w:t>
      </w:r>
    </w:p>
    <w:p>
      <w:pPr>
        <w:pStyle w:val="Cuerpodetexto"/>
        <w:numPr>
          <w:ilvl w:val="0"/>
          <w:numId w:val="0"/>
        </w:numPr>
        <w:bidi w:val="0"/>
        <w:spacing w:before="0" w:after="0"/>
        <w:ind w:left="0" w:right="0" w:hanging="0"/>
        <w:jc w:val="both"/>
        <w:rPr/>
      </w:pPr>
      <w:r>
        <w:rPr>
          <w:rStyle w:val="Destaquemayor"/>
          <w:rFonts w:ascii="Times New Roman" w:hAnsi="Times New Roman"/>
          <w:b/>
          <w:strike w:val="false"/>
          <w:dstrike w:val="false"/>
          <w:sz w:val="22"/>
          <w:szCs w:val="22"/>
          <w:u w:val="none"/>
          <w:effect w:val="none"/>
        </w:rPr>
        <w:t>Responsabilidad por el Material Publicado:</w:t>
      </w:r>
      <w:r>
        <w:rPr>
          <w:rFonts w:ascii="Times New Roman" w:hAnsi="Times New Roman"/>
          <w:b w:val="false"/>
          <w:strike w:val="false"/>
          <w:dstrike w:val="false"/>
          <w:sz w:val="22"/>
          <w:szCs w:val="22"/>
          <w:u w:val="none"/>
          <w:effect w:val="none"/>
        </w:rPr>
        <w:t xml:space="preserve"> UniversoPsi no es responsable bajo ninguna circunstancia por el material, textos, imágenes, opiniones, perfiles o datos expuestos en la web por terceros. Toda información publicada es de exclusiva responsabilidad del </w:t>
      </w:r>
      <w:r>
        <w:rPr>
          <w:rStyle w:val="Destaquemayor"/>
          <w:rFonts w:ascii="Times New Roman" w:hAnsi="Times New Roman"/>
          <w:b w:val="false"/>
          <w:bCs w:val="false"/>
          <w:strike w:val="false"/>
          <w:dstrike w:val="false"/>
          <w:sz w:val="22"/>
          <w:szCs w:val="22"/>
          <w:u w:val="none"/>
          <w:effect w:val="none"/>
        </w:rPr>
        <w:t>Sujeto Alcanzado</w:t>
      </w:r>
      <w:r>
        <w:rPr>
          <w:rFonts w:ascii="Times New Roman" w:hAnsi="Times New Roman"/>
          <w:b w:val="false"/>
          <w:strike w:val="false"/>
          <w:dstrike w:val="false"/>
          <w:sz w:val="22"/>
          <w:szCs w:val="22"/>
          <w:u w:val="none"/>
          <w:effect w:val="none"/>
        </w:rPr>
        <w:t xml:space="preserve"> que la aporta. Quienes remitan datos al Sitio Web se comprometen legalmente a que estos sean veraces, exactos, actualizados y a que no vulneren la legalidad vigente ni derechos de terceros.</w:t>
      </w:r>
    </w:p>
    <w:p>
      <w:pPr>
        <w:pStyle w:val="Cuerpodetexto"/>
        <w:numPr>
          <w:ilvl w:val="0"/>
          <w:numId w:val="0"/>
        </w:numPr>
        <w:bidi w:val="0"/>
        <w:spacing w:before="0" w:after="0"/>
        <w:ind w:left="0" w:right="0" w:hanging="0"/>
        <w:jc w:val="both"/>
        <w:rPr/>
      </w:pPr>
      <w:r>
        <w:rPr>
          <w:rStyle w:val="Destaquemayor"/>
          <w:rFonts w:ascii="Times New Roman" w:hAnsi="Times New Roman"/>
          <w:b/>
          <w:strike w:val="false"/>
          <w:dstrike w:val="false"/>
          <w:sz w:val="22"/>
          <w:szCs w:val="22"/>
          <w:u w:val="none"/>
          <w:effect w:val="none"/>
        </w:rPr>
        <w:t>Sistema de Validación y Certificación:</w:t>
      </w:r>
      <w:r>
        <w:rPr>
          <w:rFonts w:ascii="Times New Roman" w:hAnsi="Times New Roman"/>
          <w:b w:val="false"/>
          <w:strike w:val="false"/>
          <w:dstrike w:val="false"/>
          <w:sz w:val="22"/>
          <w:szCs w:val="22"/>
          <w:u w:val="none"/>
          <w:effect w:val="none"/>
        </w:rPr>
        <w:t xml:space="preserve"> A fin de promover la transparencia, el Sitio Web solicita a los profesionales ciertos datos personales y copias de documentación respaldatoria (como títulos habilitantes o matrículas profesionales) para otorgar un logo de certificación o validación en sus perfiles. No obstante, UniversoPsi no garantiza, no responde ni está obligado a responder por la autenticidad, validez o veracidad de los documentos aportados, declinando cualquier responsabilidad por falsificaciones, adulteraciones o declaraciones juradas mendaces por parte de los </w:t>
      </w:r>
      <w:r>
        <w:rPr>
          <w:rFonts w:ascii="Times New Roman" w:hAnsi="Times New Roman"/>
          <w:b w:val="false"/>
          <w:strike w:val="false"/>
          <w:dstrike w:val="false"/>
          <w:sz w:val="22"/>
          <w:szCs w:val="22"/>
          <w:u w:val="none"/>
          <w:effect w:val="none"/>
        </w:rPr>
        <w:t>P</w:t>
      </w:r>
      <w:r>
        <w:rPr>
          <w:rFonts w:ascii="Times New Roman" w:hAnsi="Times New Roman"/>
          <w:b w:val="false"/>
          <w:strike w:val="false"/>
          <w:dstrike w:val="false"/>
          <w:sz w:val="22"/>
          <w:szCs w:val="22"/>
          <w:u w:val="none"/>
          <w:effect w:val="none"/>
        </w:rPr>
        <w:t xml:space="preserve">rofesionales </w:t>
      </w:r>
      <w:r>
        <w:rPr>
          <w:rFonts w:ascii="Times New Roman" w:hAnsi="Times New Roman"/>
          <w:b w:val="false"/>
          <w:strike w:val="false"/>
          <w:dstrike w:val="false"/>
          <w:sz w:val="22"/>
          <w:szCs w:val="22"/>
          <w:u w:val="none"/>
          <w:effect w:val="none"/>
        </w:rPr>
        <w:t xml:space="preserve">de la Salud </w:t>
      </w:r>
      <w:r>
        <w:rPr>
          <w:rFonts w:ascii="Times New Roman" w:hAnsi="Times New Roman"/>
          <w:b w:val="false"/>
          <w:strike w:val="false"/>
          <w:dstrike w:val="false"/>
          <w:sz w:val="22"/>
          <w:szCs w:val="22"/>
          <w:u w:val="none"/>
          <w:effect w:val="none"/>
        </w:rPr>
        <w:t xml:space="preserve">Mental </w:t>
      </w:r>
      <w:r>
        <w:rPr>
          <w:rFonts w:ascii="Times New Roman" w:hAnsi="Times New Roman"/>
          <w:b w:val="false"/>
          <w:strike w:val="false"/>
          <w:dstrike w:val="false"/>
          <w:sz w:val="22"/>
          <w:szCs w:val="22"/>
          <w:u w:val="none"/>
          <w:effect w:val="none"/>
        </w:rPr>
        <w:t>y similares</w:t>
      </w:r>
      <w:r>
        <w:rPr>
          <w:rFonts w:ascii="Times New Roman" w:hAnsi="Times New Roman"/>
          <w:b w:val="false"/>
          <w:strike w:val="false"/>
          <w:dstrike w:val="false"/>
          <w:sz w:val="22"/>
          <w:szCs w:val="22"/>
          <w:u w:val="none"/>
          <w:effect w:val="none"/>
        </w:rPr>
        <w:t>.</w:t>
      </w:r>
    </w:p>
    <w:p>
      <w:pPr>
        <w:pStyle w:val="Cuerpodetexto"/>
        <w:numPr>
          <w:ilvl w:val="0"/>
          <w:numId w:val="0"/>
        </w:numPr>
        <w:bidi w:val="0"/>
        <w:spacing w:before="0" w:after="0"/>
        <w:ind w:left="0" w:right="0" w:hanging="0"/>
        <w:jc w:val="both"/>
        <w:rPr/>
      </w:pPr>
      <w:r>
        <w:rPr>
          <w:rStyle w:val="Destaquemayor"/>
          <w:rFonts w:ascii="Times New Roman" w:hAnsi="Times New Roman"/>
          <w:b/>
          <w:strike w:val="false"/>
          <w:dstrike w:val="false"/>
          <w:sz w:val="22"/>
          <w:szCs w:val="22"/>
          <w:u w:val="none"/>
          <w:effect w:val="none"/>
        </w:rPr>
        <w:t>Exclusión de Responsabilidad Profesional:</w:t>
      </w:r>
      <w:r>
        <w:rPr>
          <w:rFonts w:ascii="Times New Roman" w:hAnsi="Times New Roman"/>
          <w:b w:val="false"/>
          <w:strike w:val="false"/>
          <w:dstrike w:val="false"/>
          <w:sz w:val="22"/>
          <w:szCs w:val="22"/>
          <w:u w:val="none"/>
          <w:effect w:val="none"/>
        </w:rPr>
        <w:t xml:space="preserve"> UniversoPsi opera estrictamente como una plataforma de difusión e intermediación digital. Por lo tanto, declina explícitamente cualquier tipo de responsabilidad civil, penal, ética o profesional por los servicios prestados, tratamientos, intervenciones, diagnósticos, opiniones o datos que eventualmente los profesionales o instituciones ofrezcan o ejecuten a raíz de un contacto en la red o de forma externa al Sitio Web. UniversoPsi no ejerce ningún tipo de supervisión, auditoría clínica ni control sobre la práctica profesional de los anunciantes.</w:t>
      </w:r>
    </w:p>
    <w:p>
      <w:pPr>
        <w:pStyle w:val="Cuerpodetexto"/>
        <w:numPr>
          <w:ilvl w:val="0"/>
          <w:numId w:val="0"/>
        </w:numPr>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0" w:after="0"/>
        <w:ind w:left="0" w:right="0" w:hanging="0"/>
        <w:jc w:val="both"/>
        <w:rPr/>
      </w:pPr>
      <w:r>
        <w:rPr>
          <w:rFonts w:ascii="Times New Roman" w:hAnsi="Times New Roman"/>
          <w:b/>
          <w:strike w:val="false"/>
          <w:dstrike w:val="false"/>
          <w:sz w:val="22"/>
          <w:szCs w:val="22"/>
          <w:u w:val="none"/>
          <w:effect w:val="none"/>
        </w:rPr>
        <w:t>5. Propiedad Intelectual y Uso de los Contenidos del Sitio Web</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 xml:space="preserve">Los contenidos de este Sitio Web, tales como textos, gráficos, imágenes, diseños, logos, </w:t>
      </w:r>
      <w:r>
        <w:rPr>
          <w:rFonts w:ascii="Times New Roman" w:hAnsi="Times New Roman"/>
          <w:b w:val="false"/>
          <w:strike w:val="false"/>
          <w:dstrike w:val="false"/>
          <w:sz w:val="22"/>
          <w:szCs w:val="22"/>
          <w:u w:val="none"/>
          <w:effect w:val="none"/>
        </w:rPr>
        <w:t>í</w:t>
      </w:r>
      <w:r>
        <w:rPr>
          <w:rFonts w:ascii="Times New Roman" w:hAnsi="Times New Roman"/>
          <w:b w:val="false"/>
          <w:strike w:val="false"/>
          <w:dstrike w:val="false"/>
          <w:sz w:val="22"/>
          <w:szCs w:val="22"/>
          <w:u w:val="none"/>
          <w:effect w:val="none"/>
        </w:rPr>
        <w:t xml:space="preserve">conos, software, bases de datos, marcas, nombres comerciales y cualquier otro material (en adelante referidos de manera conjunta como el </w:t>
      </w:r>
      <w:r>
        <w:rPr>
          <w:rStyle w:val="Destaquemayor"/>
          <w:rFonts w:ascii="Times New Roman" w:hAnsi="Times New Roman"/>
          <w:b w:val="false"/>
          <w:bCs w:val="false"/>
          <w:strike w:val="false"/>
          <w:dstrike w:val="false"/>
          <w:sz w:val="22"/>
          <w:szCs w:val="22"/>
          <w:u w:val="none"/>
          <w:effect w:val="none"/>
        </w:rPr>
        <w:t>“Contenido”</w:t>
      </w:r>
      <w:r>
        <w:rPr>
          <w:rFonts w:ascii="Times New Roman" w:hAnsi="Times New Roman"/>
          <w:b w:val="false"/>
          <w:strike w:val="false"/>
          <w:dstrike w:val="false"/>
          <w:sz w:val="22"/>
          <w:szCs w:val="22"/>
          <w:u w:val="none"/>
          <w:effect w:val="none"/>
        </w:rPr>
        <w:t xml:space="preserve">), están protegidos por la legislación nacional e internacional vigente sobre propiedad industrial e intelectual. Todo el Contenido es propiedad exclusiva de </w:t>
      </w:r>
      <w:r>
        <w:rPr>
          <w:rStyle w:val="Destaquemayor"/>
          <w:rFonts w:ascii="Times New Roman" w:hAnsi="Times New Roman"/>
          <w:b w:val="false"/>
          <w:bCs w:val="false"/>
          <w:strike w:val="false"/>
          <w:dstrike w:val="false"/>
          <w:sz w:val="22"/>
          <w:szCs w:val="22"/>
          <w:u w:val="none"/>
          <w:effect w:val="none"/>
        </w:rPr>
        <w:t>UniversoPsi</w:t>
      </w:r>
      <w:r>
        <w:rPr>
          <w:rFonts w:ascii="Times New Roman" w:hAnsi="Times New Roman"/>
          <w:b w:val="false"/>
          <w:strike w:val="false"/>
          <w:dstrike w:val="false"/>
          <w:sz w:val="22"/>
          <w:szCs w:val="22"/>
          <w:u w:val="none"/>
          <w:effect w:val="none"/>
        </w:rPr>
        <w:t xml:space="preserve">, de sus proveedores de contenido o de sus clientes licenciantes. </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 xml:space="preserve">La compilación, entendida como recopilación, ordenamiento, disposición, estructura y montaje de la totalidad del Contenido de este Sitio Web es de propiedad exclusiva de UniversoPsi y se encuentra estrictamente protegida por las leyes de propiedad intelectual de la República Argentina. </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El uso no autorizado, copia, alteración o alteración del Contenido constituye una violación directa de las normativas de derechos de autor, marcas comerciales y demás legislación aplicable, quedando sujeto el infractor a las sanciones civiles y penales correspondientes.</w:t>
      </w:r>
    </w:p>
    <w:p>
      <w:pPr>
        <w:pStyle w:val="Cuerpodetexto"/>
        <w:bidi w:val="0"/>
        <w:ind w:left="0" w:right="0" w:hanging="0"/>
        <w:jc w:val="both"/>
        <w:rPr/>
      </w:pPr>
      <w:r>
        <w:rPr>
          <w:rFonts w:ascii="Times New Roman" w:hAnsi="Times New Roman"/>
          <w:b w:val="false"/>
          <w:strike w:val="false"/>
          <w:dstrike w:val="false"/>
          <w:sz w:val="22"/>
          <w:szCs w:val="22"/>
          <w:u w:val="none"/>
          <w:effect w:val="none"/>
        </w:rPr>
        <w:t xml:space="preserve">Cualquier </w:t>
      </w:r>
      <w:r>
        <w:rPr>
          <w:rStyle w:val="Destaquemayor"/>
          <w:rFonts w:ascii="Times New Roman" w:hAnsi="Times New Roman"/>
          <w:b w:val="false"/>
          <w:bCs w:val="false"/>
          <w:strike w:val="false"/>
          <w:dstrike w:val="false"/>
          <w:sz w:val="22"/>
          <w:szCs w:val="22"/>
          <w:u w:val="none"/>
          <w:effect w:val="none"/>
        </w:rPr>
        <w:t>Sujeto Alcanzado</w:t>
      </w:r>
      <w:r>
        <w:rPr>
          <w:rFonts w:ascii="Times New Roman" w:hAnsi="Times New Roman"/>
          <w:b w:val="false"/>
          <w:strike w:val="false"/>
          <w:dstrike w:val="false"/>
          <w:sz w:val="22"/>
          <w:szCs w:val="22"/>
          <w:u w:val="none"/>
          <w:effect w:val="none"/>
        </w:rPr>
        <w:t xml:space="preserve"> que cuente con autorización para realizar una copia o descarga temporal de alguna porción del Contenido deberá conservar de manera obligatoria todas las advertencias, leyendas y reservas sobre derechos de autor, marcas registradas o de servicio contenidas </w:t>
      </w:r>
      <w:r>
        <w:rPr>
          <w:rFonts w:ascii="Times New Roman" w:hAnsi="Times New Roman"/>
          <w:b w:val="false"/>
          <w:strike w:val="false"/>
          <w:dstrike w:val="false"/>
          <w:sz w:val="22"/>
          <w:szCs w:val="22"/>
          <w:u w:val="none"/>
          <w:effect w:val="none"/>
        </w:rPr>
        <w:t xml:space="preserve">en </w:t>
      </w:r>
      <w:r>
        <w:rPr>
          <w:rFonts w:ascii="Times New Roman" w:hAnsi="Times New Roman"/>
          <w:b w:val="false"/>
          <w:strike w:val="false"/>
          <w:dstrike w:val="false"/>
          <w:sz w:val="22"/>
          <w:szCs w:val="22"/>
          <w:u w:val="none"/>
          <w:effect w:val="none"/>
        </w:rPr>
        <w:t>el material original. Queda estrictamente prohibido a los Sujetos Alcanzados:</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a) Modificar, reproducir, exhibir, distribuir, transmitir, ceder, vender, alquilar o realizar cualquier explotación comercial o de difusión pública del Contenido, salvo autorización previa, expresa y por escrito de UniversoPsi.</w:t>
      </w:r>
    </w:p>
    <w:p>
      <w:pPr>
        <w:pStyle w:val="Cuerpodetexto"/>
        <w:numPr>
          <w:ilvl w:val="0"/>
          <w:numId w:val="0"/>
        </w:numPr>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b) Utilizar, incorporar o replicar el Contenido de UniversoPsi en cualquier otro sitio web, plataforma digital, aplicación móvil o red informática, independientemente de cuál sea su finalidad.</w:t>
      </w:r>
    </w:p>
    <w:p>
      <w:pPr>
        <w:pStyle w:val="Cuerpodetexto"/>
        <w:numPr>
          <w:ilvl w:val="0"/>
          <w:numId w:val="0"/>
        </w:numPr>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18" w:after="0"/>
        <w:ind w:left="0" w:right="0" w:hanging="0"/>
        <w:jc w:val="both"/>
        <w:rPr/>
      </w:pPr>
      <w:r>
        <w:rPr>
          <w:rFonts w:ascii="Times New Roman" w:hAnsi="Times New Roman"/>
          <w:b/>
          <w:strike w:val="false"/>
          <w:dstrike w:val="false"/>
          <w:sz w:val="22"/>
          <w:szCs w:val="22"/>
          <w:u w:val="none"/>
          <w:effect w:val="none"/>
        </w:rPr>
        <w:t>6. Registro en el Sitio Web y Tratamiento de Datos Personales</w:t>
      </w:r>
    </w:p>
    <w:p>
      <w:pPr>
        <w:pStyle w:val="Cuerpodetexto"/>
        <w:bidi w:val="0"/>
        <w:spacing w:before="18" w:after="0"/>
        <w:ind w:left="0" w:right="0" w:hanging="0"/>
        <w:jc w:val="both"/>
        <w:rPr/>
      </w:pPr>
      <w:r>
        <w:rPr>
          <w:rFonts w:ascii="Times New Roman" w:hAnsi="Times New Roman"/>
          <w:b w:val="false"/>
          <w:strike w:val="false"/>
          <w:dstrike w:val="false"/>
          <w:sz w:val="22"/>
          <w:szCs w:val="22"/>
          <w:u w:val="none"/>
          <w:effect w:val="none"/>
        </w:rPr>
        <w:t xml:space="preserve">El acceso a las funcionalidades avanzadas de la plataforma y la publicación en el catálogo profesional requieren el registro previo de los </w:t>
      </w:r>
      <w:r>
        <w:rPr>
          <w:rStyle w:val="Destaquemayor"/>
          <w:rFonts w:ascii="Times New Roman" w:hAnsi="Times New Roman"/>
          <w:b w:val="false"/>
          <w:bCs w:val="false"/>
          <w:strike w:val="false"/>
          <w:dstrike w:val="false"/>
          <w:sz w:val="22"/>
          <w:szCs w:val="22"/>
          <w:u w:val="none"/>
          <w:effect w:val="none"/>
        </w:rPr>
        <w:t>Profesionales de la Salud Mental y similares</w:t>
      </w:r>
      <w:r>
        <w:rPr>
          <w:rFonts w:ascii="Times New Roman" w:hAnsi="Times New Roman"/>
          <w:b w:val="false"/>
          <w:strike w:val="false"/>
          <w:dstrike w:val="false"/>
          <w:sz w:val="22"/>
          <w:szCs w:val="22"/>
          <w:u w:val="none"/>
          <w:effect w:val="none"/>
        </w:rPr>
        <w:t xml:space="preserve"> (ya sean personas humanas o jurídicas), quienes deberán crear una cuenta comercial en el enlace oficial de la plataforma: </w:t>
      </w:r>
      <w:r>
        <w:rPr>
          <w:rStyle w:val="Destaquemayor"/>
          <w:rFonts w:ascii="Times New Roman" w:hAnsi="Times New Roman"/>
          <w:b w:val="false"/>
          <w:bCs w:val="false"/>
          <w:strike w:val="false"/>
          <w:dstrike w:val="false"/>
          <w:sz w:val="22"/>
          <w:szCs w:val="22"/>
          <w:u w:val="none"/>
          <w:effect w:val="none"/>
          <w:shd w:fill="FFB66C" w:val="clear"/>
        </w:rPr>
        <w:t>universopsi.com.ar</w:t>
      </w:r>
      <w:r>
        <w:rPr>
          <w:rFonts w:ascii="Times New Roman" w:hAnsi="Times New Roman"/>
          <w:b w:val="false"/>
          <w:bCs w:val="false"/>
          <w:strike w:val="false"/>
          <w:dstrike w:val="false"/>
          <w:sz w:val="22"/>
          <w:szCs w:val="22"/>
          <w:u w:val="none"/>
          <w:effect w:val="none"/>
        </w:rPr>
        <w:t>.</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 xml:space="preserve">Requisitos de Registro y Autenticación </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Para habilitar su cuenta, el Profesional Registrado deberá proporcionar información veraz, completa, exacta y actualizada. El proceso de alta y validación técnica podrá realizarse mediante:</w:t>
      </w:r>
    </w:p>
    <w:p>
      <w:pPr>
        <w:pStyle w:val="Cuerpodetexto"/>
        <w:numPr>
          <w:ilvl w:val="0"/>
          <w:numId w:val="0"/>
        </w:numPr>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 Formulario de registro directo con correo electrónico válido y contraseña segura.</w:t>
      </w:r>
    </w:p>
    <w:p>
      <w:pPr>
        <w:pStyle w:val="Cuerpodetexto"/>
        <w:numPr>
          <w:ilvl w:val="0"/>
          <w:numId w:val="0"/>
        </w:numPr>
        <w:bidi w:val="0"/>
        <w:spacing w:before="0" w:after="0"/>
        <w:ind w:left="0" w:right="0" w:hanging="0"/>
        <w:jc w:val="both"/>
        <w:rPr/>
      </w:pPr>
      <w:r>
        <w:rPr>
          <w:rFonts w:ascii="Times New Roman" w:hAnsi="Times New Roman"/>
          <w:b w:val="false"/>
          <w:strike w:val="false"/>
          <w:dstrike w:val="false"/>
          <w:sz w:val="22"/>
          <w:szCs w:val="22"/>
          <w:u w:val="none"/>
          <w:effect w:val="none"/>
        </w:rPr>
        <w:t xml:space="preserve">- Autenticación e inicio de sesión unificado a través de proveedores externos habilitados en la plataforma (como Google u otras opciones de </w:t>
      </w:r>
      <w:r>
        <w:rPr>
          <w:rStyle w:val="Destacado"/>
          <w:rFonts w:ascii="Times New Roman" w:hAnsi="Times New Roman"/>
          <w:b w:val="false"/>
          <w:strike w:val="false"/>
          <w:dstrike w:val="false"/>
          <w:sz w:val="22"/>
          <w:szCs w:val="22"/>
          <w:u w:val="none"/>
          <w:effect w:val="none"/>
        </w:rPr>
        <w:t>Single Sign-On</w:t>
      </w:r>
      <w:r>
        <w:rPr>
          <w:rFonts w:ascii="Times New Roman" w:hAnsi="Times New Roman"/>
          <w:b w:val="false"/>
          <w:strike w:val="false"/>
          <w:dstrike w:val="false"/>
          <w:sz w:val="22"/>
          <w:szCs w:val="22"/>
          <w:u w:val="none"/>
          <w:effect w:val="none"/>
        </w:rPr>
        <w:t xml:space="preserve"> disponibles).</w:t>
      </w:r>
    </w:p>
    <w:p>
      <w:pPr>
        <w:pStyle w:val="Cuerpodetexto"/>
        <w:bidi w:val="0"/>
        <w:spacing w:before="360" w:after="18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Confidencialidad y Uso de la Información</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 xml:space="preserve">Al registrarse en el Sitio Web, se le solicitará al profesional cierta información y datos de contacto, incluyendo obligatoriamente una dirección de correo electrónico válida (en adelante, su </w:t>
      </w:r>
      <w:r>
        <w:rPr>
          <w:rStyle w:val="Destaquemayor"/>
          <w:rFonts w:ascii="Times New Roman" w:hAnsi="Times New Roman"/>
          <w:b w:val="false"/>
          <w:strike w:val="false"/>
          <w:dstrike w:val="false"/>
          <w:sz w:val="22"/>
          <w:szCs w:val="22"/>
          <w:u w:val="none"/>
          <w:effect w:val="none"/>
        </w:rPr>
        <w:t>“</w:t>
      </w:r>
      <w:r>
        <w:rPr>
          <w:rStyle w:val="Destaquemayor"/>
          <w:rFonts w:ascii="Times New Roman" w:hAnsi="Times New Roman"/>
          <w:b w:val="false"/>
          <w:bCs w:val="false"/>
          <w:strike w:val="false"/>
          <w:dstrike w:val="false"/>
          <w:sz w:val="22"/>
          <w:szCs w:val="22"/>
          <w:u w:val="none"/>
          <w:effect w:val="none"/>
        </w:rPr>
        <w:t>Información”</w:t>
      </w:r>
      <w:r>
        <w:rPr>
          <w:rFonts w:ascii="Times New Roman" w:hAnsi="Times New Roman"/>
          <w:b w:val="false"/>
          <w:strike w:val="false"/>
          <w:dstrike w:val="false"/>
          <w:sz w:val="22"/>
          <w:szCs w:val="22"/>
          <w:u w:val="none"/>
          <w:effect w:val="none"/>
        </w:rPr>
        <w:t xml:space="preserve">). </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Sin perjuicio de las disposiciones específicas contenidas en la Política de Privacidad de la plataforma, UniversoPsi se compromete formalmente a no revelar, transferir ni comercializar con terceras partes su nombre, dirección de correo electrónico o número de teléfono sin su consentimiento previo. Quedan exceptuados aquellos casos en que dicha divulgación sea exigida por orden judicial, cumplimiento de leyes vigentes o procedimientos legales de autoridades competentes. UniversoPsi se reserva el derecho exclusivo de utilizar dicha Información para ofrecerle comunicaciones, servicios y productos relacionados estrictamente con el ecosistema y funcionamiento del Sitio Web.</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18"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 xml:space="preserve">Custodia de Credenciales y Responsabilidad </w:t>
      </w:r>
    </w:p>
    <w:p>
      <w:pPr>
        <w:pStyle w:val="Cuerpodetexto"/>
        <w:bidi w:val="0"/>
        <w:spacing w:before="18"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Cada Profesional Registrado es el único y exclusivo responsable de mantener la estricta confidencialidad de sus datos de acceso y de su contraseña. En consecuencia, responderá de forma directa por la totalidad de las acciones, publicaciones, mensajes o usos que se realicen bajo su registro, independientemente de si estos fueron autorizados o no por el titular de la cuenta. Es obligación del profesional notificar de forma inmediata a UniversoPsi sobre cualquier uso no autorizado, sospecha de hackeo o vulneración de seguridad de su cuenta o contraseña.</w:t>
      </w:r>
    </w:p>
    <w:p>
      <w:pPr>
        <w:pStyle w:val="Cuerpodetexto"/>
        <w:bidi w:val="0"/>
        <w:spacing w:before="18" w:after="0"/>
        <w:ind w:left="0" w:right="0" w:hanging="0"/>
        <w:jc w:val="both"/>
        <w:rPr>
          <w:b w:val="false"/>
          <w:b w:val="false"/>
        </w:rPr>
      </w:pPr>
      <w:r>
        <w:rPr>
          <w:b w:val="false"/>
        </w:rPr>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 xml:space="preserve">Veracidad y Obligación de Actualización (Baja del Servicio) </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 xml:space="preserve">Los Profesionales Registrados garantizan la veracidad, exactitud, vigencia y autenticidad de toda la Información facilitada, asumiendo la obligación legal de mantenerla debidamente actualizada. Asimismo, se comprometen a gestionar la baja inmediata de su perfil en el servicio en el momento exacto en que dejen de ejercer la profesión, </w:t>
      </w:r>
      <w:r>
        <w:rPr>
          <w:rFonts w:ascii="Times New Roman" w:hAnsi="Times New Roman"/>
          <w:b w:val="false"/>
          <w:strike w:val="false"/>
          <w:dstrike w:val="false"/>
          <w:sz w:val="22"/>
          <w:szCs w:val="22"/>
          <w:u w:val="none"/>
          <w:effect w:val="none"/>
        </w:rPr>
        <w:t>suspendan, cancelen o</w:t>
      </w:r>
      <w:r>
        <w:rPr>
          <w:rFonts w:ascii="Times New Roman" w:hAnsi="Times New Roman"/>
          <w:b w:val="false"/>
          <w:strike w:val="false"/>
          <w:dstrike w:val="false"/>
          <w:sz w:val="22"/>
          <w:szCs w:val="22"/>
          <w:u w:val="none"/>
          <w:effect w:val="none"/>
        </w:rPr>
        <w:t xml:space="preserve"> pierdan su matrícula habilitante, dejen de estar interesados en mantener su continuidad en la plataforma, o decidan revocar su consentimiento para recibir comunicaciones comerciales o promociones por cualquier canal. </w:t>
      </w:r>
    </w:p>
    <w:p>
      <w:pPr>
        <w:pStyle w:val="Cuerpodetexto"/>
        <w:bidi w:val="0"/>
        <w:spacing w:before="0" w:after="0"/>
        <w:ind w:left="0" w:right="0" w:hanging="0"/>
        <w:jc w:val="both"/>
        <w:rPr>
          <w:b w:val="false"/>
          <w:b w:val="false"/>
        </w:rPr>
      </w:pPr>
      <w:r>
        <w:rPr>
          <w:b w:val="false"/>
        </w:rPr>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strike w:val="false"/>
          <w:dstrike w:val="false"/>
          <w:sz w:val="22"/>
          <w:szCs w:val="22"/>
          <w:u w:val="none"/>
          <w:effect w:val="none"/>
        </w:rPr>
        <w:t xml:space="preserve">Beneficios y Publicaciones Gratuitas </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 xml:space="preserve">En el supuesto de que el Sitio Web ofrezca o asigne a los profesionales el beneficio de publicar sus servicios bajo una modalidad bonificada o gratuita, estos toman conocimiento y aceptan expresamente que UniversoPsi se reserva la facultad de limitar, modificar, suspender o dar por terminada la vigencia de dicho beneficio en cualquier momento y sin previo aviso, sin que ello genere a favor del profesional derecho </w:t>
      </w:r>
      <w:r>
        <w:rPr>
          <w:rFonts w:ascii="Times New Roman" w:hAnsi="Times New Roman"/>
          <w:b w:val="false"/>
          <w:strike w:val="false"/>
          <w:dstrike w:val="false"/>
          <w:sz w:val="22"/>
          <w:szCs w:val="22"/>
          <w:u w:val="none"/>
          <w:effect w:val="none"/>
        </w:rPr>
        <w:t xml:space="preserve">alguno </w:t>
      </w:r>
      <w:r>
        <w:rPr>
          <w:rFonts w:ascii="Times New Roman" w:hAnsi="Times New Roman"/>
          <w:b w:val="false"/>
          <w:strike w:val="false"/>
          <w:dstrike w:val="false"/>
          <w:sz w:val="22"/>
          <w:szCs w:val="22"/>
          <w:u w:val="none"/>
          <w:effect w:val="none"/>
        </w:rPr>
        <w:t>a reclamo, indemnización ni resarcimiento económico alguno.</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18" w:after="0"/>
        <w:ind w:left="0" w:right="0" w:hanging="0"/>
        <w:jc w:val="both"/>
        <w:rPr/>
      </w:pPr>
      <w:r>
        <w:rPr>
          <w:rFonts w:ascii="Times New Roman" w:hAnsi="Times New Roman"/>
          <w:b/>
          <w:strike w:val="false"/>
          <w:dstrike w:val="false"/>
          <w:sz w:val="22"/>
          <w:szCs w:val="22"/>
          <w:u w:val="none"/>
          <w:effect w:val="none"/>
        </w:rPr>
        <w:t xml:space="preserve">7. Obligaciones de los Visitantes </w:t>
      </w:r>
      <w:r>
        <w:rPr>
          <w:rFonts w:ascii="Times New Roman" w:hAnsi="Times New Roman"/>
          <w:b/>
          <w:strike w:val="false"/>
          <w:dstrike w:val="false"/>
          <w:sz w:val="22"/>
          <w:szCs w:val="22"/>
          <w:u w:val="none"/>
          <w:effect w:val="none"/>
        </w:rPr>
        <w:t xml:space="preserve">y </w:t>
      </w:r>
      <w:r>
        <w:rPr>
          <w:rStyle w:val="Destaquemayor"/>
          <w:rFonts w:ascii="Times New Roman" w:hAnsi="Times New Roman"/>
          <w:b/>
          <w:strike w:val="false"/>
          <w:dstrike w:val="false"/>
          <w:sz w:val="22"/>
          <w:szCs w:val="22"/>
          <w:u w:val="none"/>
          <w:effect w:val="none"/>
        </w:rPr>
        <w:t>Usuarios</w:t>
      </w:r>
      <w:r>
        <w:rPr>
          <w:rFonts w:ascii="Times New Roman" w:hAnsi="Times New Roman"/>
          <w:b/>
          <w:strike w:val="false"/>
          <w:dstrike w:val="false"/>
          <w:sz w:val="22"/>
          <w:szCs w:val="22"/>
          <w:u w:val="none"/>
          <w:effect w:val="none"/>
        </w:rPr>
        <w:t xml:space="preserve"> y Sistema de Moderación</w:t>
      </w:r>
    </w:p>
    <w:p>
      <w:pPr>
        <w:pStyle w:val="Cuerpodetexto"/>
        <w:bidi w:val="0"/>
        <w:spacing w:before="18" w:after="0"/>
        <w:ind w:left="0" w:right="0" w:hanging="0"/>
        <w:jc w:val="both"/>
        <w:rPr/>
      </w:pPr>
      <w:r>
        <w:rPr>
          <w:rStyle w:val="Destaquemayor"/>
          <w:rFonts w:ascii="Times New Roman" w:hAnsi="Times New Roman"/>
          <w:b/>
          <w:strike w:val="false"/>
          <w:dstrike w:val="false"/>
          <w:sz w:val="22"/>
          <w:szCs w:val="22"/>
          <w:u w:val="none"/>
          <w:effect w:val="none"/>
        </w:rPr>
        <w:t>Responsabilidad de las Comunicaciones:</w:t>
      </w:r>
      <w:r>
        <w:rPr>
          <w:rFonts w:ascii="Times New Roman" w:hAnsi="Times New Roman"/>
          <w:b w:val="false"/>
          <w:strike w:val="false"/>
          <w:dstrike w:val="false"/>
          <w:sz w:val="22"/>
          <w:szCs w:val="22"/>
          <w:u w:val="none"/>
          <w:effect w:val="none"/>
        </w:rPr>
        <w:t xml:space="preserve"> Cada </w:t>
      </w:r>
      <w:r>
        <w:rPr>
          <w:rFonts w:ascii="Times New Roman" w:hAnsi="Times New Roman"/>
          <w:b w:val="false"/>
          <w:strike w:val="false"/>
          <w:dstrike w:val="false"/>
          <w:sz w:val="22"/>
          <w:szCs w:val="22"/>
          <w:u w:val="none"/>
          <w:effect w:val="none"/>
        </w:rPr>
        <w:t xml:space="preserve">Visitante o </w:t>
      </w:r>
      <w:r>
        <w:rPr>
          <w:rFonts w:ascii="Times New Roman" w:hAnsi="Times New Roman"/>
          <w:b w:val="false"/>
          <w:strike w:val="false"/>
          <w:dstrike w:val="false"/>
          <w:sz w:val="22"/>
          <w:szCs w:val="22"/>
          <w:u w:val="none"/>
          <w:effect w:val="none"/>
        </w:rPr>
        <w:t>Usuario es el único y exclusivo responsable de sus propias comunicaciones, mensajes, valoraciones, reseñas y de las consecuencias directas o indirectas de su publicación en la plataforma.</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Prohibiciones de Publicación:</w:t>
      </w:r>
      <w:r>
        <w:rPr>
          <w:rFonts w:ascii="Times New Roman" w:hAnsi="Times New Roman"/>
          <w:b w:val="false"/>
          <w:strike w:val="false"/>
          <w:dstrike w:val="false"/>
          <w:sz w:val="22"/>
          <w:szCs w:val="22"/>
          <w:u w:val="none"/>
          <w:effect w:val="none"/>
        </w:rPr>
        <w:t xml:space="preserve"> Por el hecho de utilizar el Sitio Web, los Sujetos Alcanzados se obligan a abstenerse de realizar las siguientes acciones:</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a) Publicar, anunciar o transmitir material que infrinja derechos de propiedad intelectual, industrial, patentes o marcas de terceros, así como derechos de confidencialidad, secreto profesional o derecho a la propia imagen.</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 xml:space="preserve">b) Anunciar o difundir material que sea obsceno, difamatorio, amenazador, acosador, injurioso, denigrante, discriminatorio o lesivo hacia otros Visitantes, Usuarios, Profesionales </w:t>
      </w:r>
      <w:r>
        <w:rPr>
          <w:rFonts w:ascii="Times New Roman" w:hAnsi="Times New Roman"/>
          <w:b w:val="false"/>
          <w:strike w:val="false"/>
          <w:dstrike w:val="false"/>
          <w:sz w:val="22"/>
          <w:szCs w:val="22"/>
          <w:u w:val="none"/>
          <w:effect w:val="none"/>
        </w:rPr>
        <w:t xml:space="preserve">de la Salud </w:t>
      </w:r>
      <w:r>
        <w:rPr>
          <w:rFonts w:ascii="Times New Roman" w:hAnsi="Times New Roman"/>
          <w:b w:val="false"/>
          <w:strike w:val="false"/>
          <w:dstrike w:val="false"/>
          <w:sz w:val="22"/>
          <w:szCs w:val="22"/>
          <w:u w:val="none"/>
          <w:effect w:val="none"/>
        </w:rPr>
        <w:t xml:space="preserve">Mental </w:t>
      </w:r>
      <w:r>
        <w:rPr>
          <w:rFonts w:ascii="Times New Roman" w:hAnsi="Times New Roman"/>
          <w:b w:val="false"/>
          <w:strike w:val="false"/>
          <w:dstrike w:val="false"/>
          <w:sz w:val="22"/>
          <w:szCs w:val="22"/>
          <w:u w:val="none"/>
          <w:effect w:val="none"/>
        </w:rPr>
        <w:t>y similares</w:t>
      </w:r>
      <w:r>
        <w:rPr>
          <w:rFonts w:ascii="Times New Roman" w:hAnsi="Times New Roman"/>
          <w:b w:val="false"/>
          <w:strike w:val="false"/>
          <w:dstrike w:val="false"/>
          <w:sz w:val="22"/>
          <w:szCs w:val="22"/>
          <w:u w:val="none"/>
          <w:effect w:val="none"/>
        </w:rPr>
        <w:t>, o hacia cualquier otra persona o entidad.</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c) Publicar imágenes, contenido o declaraciones sexualmente explícitas o pornográficas.</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d) Anunciar publicidad, propuestas de negocio no autorizadas, esquemas piramidales o comunicaciones comerciales no solicitadas.</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e) Suplantar la identidad de otra persona humana o jurídica, o falsificar datos de perfiles.</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f) Enviar o cargar material que contenga virus informáticos, troyanos, gusanos (</w:t>
      </w:r>
      <w:r>
        <w:rPr>
          <w:rStyle w:val="Destacado"/>
          <w:rFonts w:ascii="Times New Roman" w:hAnsi="Times New Roman"/>
          <w:b w:val="false"/>
          <w:strike w:val="false"/>
          <w:dstrike w:val="false"/>
          <w:sz w:val="22"/>
          <w:szCs w:val="22"/>
          <w:u w:val="none"/>
          <w:effect w:val="none"/>
        </w:rPr>
        <w:t>worms</w:t>
      </w:r>
      <w:r>
        <w:rPr>
          <w:rFonts w:ascii="Times New Roman" w:hAnsi="Times New Roman"/>
          <w:b w:val="false"/>
          <w:strike w:val="false"/>
          <w:dstrike w:val="false"/>
          <w:sz w:val="22"/>
          <w:szCs w:val="22"/>
          <w:u w:val="none"/>
          <w:effect w:val="none"/>
        </w:rPr>
        <w:t>) o cualquier otra rutina de programación maliciosa orientada a dañar, interferir negativamente, interceptar de forma no autorizada o apropiarse de sistemas, redes o datos del Sitio Web.</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 xml:space="preserve">Exención de Respaldo e Intermediación Neutral </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 xml:space="preserve">UniversoPsi no afirma, no garantiza ni se hace responsable por la licitud, exactitud, veracidad o fiabilidad de las comunicaciones, opiniones, valoraciones o datos anunciados por los </w:t>
      </w:r>
      <w:r>
        <w:rPr>
          <w:rFonts w:ascii="Times New Roman" w:hAnsi="Times New Roman"/>
          <w:b w:val="false"/>
          <w:strike w:val="false"/>
          <w:dstrike w:val="false"/>
          <w:sz w:val="22"/>
          <w:szCs w:val="22"/>
          <w:u w:val="none"/>
          <w:effect w:val="none"/>
        </w:rPr>
        <w:t xml:space="preserve">Visitantes o </w:t>
      </w:r>
      <w:r>
        <w:rPr>
          <w:rFonts w:ascii="Times New Roman" w:hAnsi="Times New Roman"/>
          <w:b w:val="false"/>
          <w:strike w:val="false"/>
          <w:dstrike w:val="false"/>
          <w:sz w:val="22"/>
          <w:szCs w:val="22"/>
          <w:u w:val="none"/>
          <w:effect w:val="none"/>
        </w:rPr>
        <w:t xml:space="preserve">Usuarios en la plataforma, ni respalda las opiniones expresadas por estos. Cada Sujeto Alcanzado acepta de forma expresa que cualquier decisión basada en los contenidos o datos publicados por otros usuarios se realiza bajo su propio riesgo y exclusiva responsabilidad. </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 xml:space="preserve">El Sitio Web opera estrictamente como una plataforma de intermediación y alojamiento de datos de terceros. En consecuencia, UniversoPsi funciona de manera neutral ante la información remitida por los Visitantes </w:t>
      </w:r>
      <w:r>
        <w:rPr>
          <w:rFonts w:ascii="Times New Roman" w:hAnsi="Times New Roman"/>
          <w:b w:val="false"/>
          <w:strike w:val="false"/>
          <w:dstrike w:val="false"/>
          <w:sz w:val="22"/>
          <w:szCs w:val="22"/>
          <w:u w:val="none"/>
          <w:effect w:val="none"/>
        </w:rPr>
        <w:t xml:space="preserve">o </w:t>
      </w:r>
      <w:r>
        <w:rPr>
          <w:rStyle w:val="Destaquemayor"/>
          <w:rFonts w:ascii="Times New Roman" w:hAnsi="Times New Roman"/>
          <w:b w:val="false"/>
          <w:bCs w:val="false"/>
          <w:strike w:val="false"/>
          <w:dstrike w:val="false"/>
          <w:sz w:val="22"/>
          <w:szCs w:val="22"/>
          <w:u w:val="none"/>
          <w:effect w:val="none"/>
        </w:rPr>
        <w:t>Usuarios</w:t>
      </w:r>
      <w:r>
        <w:rPr>
          <w:rFonts w:ascii="Times New Roman" w:hAnsi="Times New Roman"/>
          <w:b w:val="false"/>
          <w:strike w:val="false"/>
          <w:dstrike w:val="false"/>
          <w:sz w:val="22"/>
          <w:szCs w:val="22"/>
          <w:u w:val="none"/>
          <w:effect w:val="none"/>
        </w:rPr>
        <w:t>, por lo que no está obligada a auditar las comunicaciones de forma previa a su publicación, ni asume la obligación de revisar el material una vez difundido.</w:t>
      </w:r>
    </w:p>
    <w:p>
      <w:pPr>
        <w:pStyle w:val="Cuerpodetexto"/>
        <w:bidi w:val="0"/>
        <w:spacing w:before="0" w:after="0"/>
        <w:ind w:left="0" w:right="0" w:hanging="0"/>
        <w:jc w:val="both"/>
        <w:rPr>
          <w:b w:val="false"/>
          <w:b w:val="false"/>
        </w:rPr>
      </w:pPr>
      <w:r>
        <w:rPr>
          <w:b w:val="false"/>
        </w:rPr>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Sistema de Moderación y Facultades de Aprobación</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Con el único fin de velar por la calidad de la información dentro de la plataforma, UniversoPsi se reserva la facultad de implementar un sistema de control y autorización previa sobre las siguientes acciones:</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a)</w:t>
      </w:r>
      <w:r>
        <w:rPr>
          <w:rFonts w:ascii="Times New Roman" w:hAnsi="Times New Roman"/>
          <w:b w:val="false"/>
          <w:strike w:val="false"/>
          <w:dstrike w:val="false"/>
          <w:sz w:val="22"/>
          <w:szCs w:val="22"/>
          <w:u w:val="none"/>
          <w:effect w:val="none"/>
        </w:rPr>
        <w:t xml:space="preserve"> El alta de nuevos registros de perfiles, así como las modificaciones sucesivas de los datos personales o profesionales de las cuentas.</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none"/>
          <w:effect w:val="none"/>
        </w:rPr>
        <w:t>b)</w:t>
      </w:r>
      <w:r>
        <w:rPr>
          <w:rFonts w:ascii="Times New Roman" w:hAnsi="Times New Roman"/>
          <w:b w:val="false"/>
          <w:strike w:val="false"/>
          <w:dstrike w:val="false"/>
          <w:sz w:val="22"/>
          <w:szCs w:val="22"/>
          <w:u w:val="none"/>
          <w:effect w:val="none"/>
        </w:rPr>
        <w:t xml:space="preserve"> Las valoraciones, puntuaciones, opiniones y comentarios efectuados por los Visitantes </w:t>
      </w:r>
      <w:r>
        <w:rPr>
          <w:rFonts w:ascii="Times New Roman" w:hAnsi="Times New Roman"/>
          <w:b w:val="false"/>
          <w:strike w:val="false"/>
          <w:dstrike w:val="false"/>
          <w:sz w:val="22"/>
          <w:szCs w:val="22"/>
          <w:u w:val="none"/>
          <w:effect w:val="none"/>
        </w:rPr>
        <w:t>o Usuarios</w:t>
      </w:r>
      <w:r>
        <w:rPr>
          <w:rFonts w:ascii="Times New Roman" w:hAnsi="Times New Roman"/>
          <w:b w:val="false"/>
          <w:strike w:val="false"/>
          <w:dstrike w:val="false"/>
          <w:sz w:val="22"/>
          <w:szCs w:val="22"/>
          <w:u w:val="none"/>
          <w:effect w:val="none"/>
        </w:rPr>
        <w:t xml:space="preserve"> sobre los </w:t>
      </w:r>
      <w:r>
        <w:rPr>
          <w:rFonts w:ascii="Times New Roman" w:hAnsi="Times New Roman"/>
          <w:b w:val="false"/>
          <w:strike w:val="false"/>
          <w:dstrike w:val="false"/>
          <w:sz w:val="22"/>
          <w:szCs w:val="22"/>
          <w:u w:val="none"/>
          <w:effect w:val="none"/>
        </w:rPr>
        <w:t>P</w:t>
      </w:r>
      <w:r>
        <w:rPr>
          <w:rFonts w:ascii="Times New Roman" w:hAnsi="Times New Roman"/>
          <w:b w:val="false"/>
          <w:strike w:val="false"/>
          <w:dstrike w:val="false"/>
          <w:sz w:val="22"/>
          <w:szCs w:val="22"/>
          <w:u w:val="none"/>
          <w:effect w:val="none"/>
        </w:rPr>
        <w:t xml:space="preserve">rofesionales </w:t>
      </w:r>
      <w:r>
        <w:rPr>
          <w:rFonts w:ascii="Times New Roman" w:hAnsi="Times New Roman"/>
          <w:b w:val="false"/>
          <w:strike w:val="false"/>
          <w:dstrike w:val="false"/>
          <w:sz w:val="22"/>
          <w:szCs w:val="22"/>
          <w:u w:val="none"/>
          <w:effect w:val="none"/>
        </w:rPr>
        <w:t xml:space="preserve">de la Salud Mental y similares </w:t>
      </w:r>
      <w:r>
        <w:rPr>
          <w:rFonts w:ascii="Times New Roman" w:hAnsi="Times New Roman"/>
          <w:b w:val="false"/>
          <w:strike w:val="false"/>
          <w:dstrike w:val="false"/>
          <w:sz w:val="22"/>
          <w:szCs w:val="22"/>
          <w:u w:val="none"/>
          <w:effect w:val="none"/>
        </w:rPr>
        <w:t>del catálogo.</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 xml:space="preserve">Si UniversoPsi considera que alguna de estas acciones vulnera los presentes Términos y Condiciones, carece de veracidad o validez, o resulta perjudicial para el correcto funcionamiento del sitio, podrá denegar su autorización o declarar la nulidad de la publicación. </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A pesar de la existencia de este filtro de control no exhaustivo, UniversoPsi se exime expresamente de cualquier tipo de responsabilidad en caso de que una publicación autorizada contenga datos falsos, inexactos, difamatorios o nocivos. La responsabilidad civil, penal o ética derivada de dicho contenido recaerá de forma exclusiva sobre el Sujeto Alcanzado que lo introdujo en la plataforma en primer término.</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 xml:space="preserve">Reportes, Investigaciones y Derecho de Admisión </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 xml:space="preserve">En caso de que un Visitante </w:t>
      </w:r>
      <w:r>
        <w:rPr>
          <w:rFonts w:ascii="Times New Roman" w:hAnsi="Times New Roman"/>
          <w:b w:val="false"/>
          <w:strike w:val="false"/>
          <w:dstrike w:val="false"/>
          <w:sz w:val="22"/>
          <w:szCs w:val="22"/>
          <w:u w:val="none"/>
          <w:effect w:val="none"/>
        </w:rPr>
        <w:t>o Usuario</w:t>
      </w:r>
      <w:r>
        <w:rPr>
          <w:rFonts w:ascii="Times New Roman" w:hAnsi="Times New Roman"/>
          <w:b w:val="false"/>
          <w:strike w:val="false"/>
          <w:dstrike w:val="false"/>
          <w:sz w:val="22"/>
          <w:szCs w:val="22"/>
          <w:u w:val="none"/>
          <w:effect w:val="none"/>
        </w:rPr>
        <w:t xml:space="preserve"> notifique a la plataforma la existencia de contenidos o comunicaciones que presuntamente incumplan estos Términos y Condiciones, UniversoPsi se reserva el derecho de investigar el hecho y determinar de buena fe, a su sola discreción, el retiro o la permanencia de dichas publicaciones. </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 xml:space="preserve">UniversoPsi no asume ninguna obligación ni responsabilidad legal frente a los </w:t>
      </w:r>
      <w:r>
        <w:rPr>
          <w:rFonts w:ascii="Times New Roman" w:hAnsi="Times New Roman"/>
          <w:b w:val="false"/>
          <w:strike w:val="false"/>
          <w:dstrike w:val="false"/>
          <w:sz w:val="22"/>
          <w:szCs w:val="22"/>
          <w:u w:val="none"/>
          <w:effect w:val="none"/>
        </w:rPr>
        <w:t xml:space="preserve">Visitantes o </w:t>
      </w:r>
      <w:r>
        <w:rPr>
          <w:rFonts w:ascii="Times New Roman" w:hAnsi="Times New Roman"/>
          <w:b w:val="false"/>
          <w:strike w:val="false"/>
          <w:dstrike w:val="false"/>
          <w:sz w:val="22"/>
          <w:szCs w:val="22"/>
          <w:u w:val="none"/>
          <w:effect w:val="none"/>
        </w:rPr>
        <w:t>Usuarios  respecto a la ejecución o resultado de dichas actividades de control. Asimismo, se reserva el derecho irrestricto de impedir el acceso a la plataforma, suspender cuentas o suprimir de forma definitiva cualquier comunicación que considere injuriosa, ilegal o contraria a las políticas vigentes de la empresa, sin necesidad de justificación previa ni derecho a reclamo alguno por parte del infractor.</w:t>
      </w:r>
    </w:p>
    <w:p>
      <w:pPr>
        <w:pStyle w:val="Cuerpodetexto"/>
        <w:bidi w:val="0"/>
        <w:spacing w:before="0" w:after="0"/>
        <w:ind w:left="0" w:right="0" w:hanging="0"/>
        <w:jc w:val="both"/>
        <w:rPr>
          <w:b w:val="false"/>
          <w:b w:val="false"/>
        </w:rPr>
      </w:pPr>
      <w:r>
        <w:rPr>
          <w:b w:val="false"/>
        </w:rPr>
      </w:r>
    </w:p>
    <w:p>
      <w:pPr>
        <w:pStyle w:val="Cuerpodetexto"/>
        <w:bidi w:val="0"/>
        <w:spacing w:before="0" w:after="0"/>
        <w:ind w:left="0" w:right="0" w:hanging="0"/>
        <w:jc w:val="both"/>
        <w:rPr/>
      </w:pPr>
      <w:r>
        <w:rPr>
          <w:rFonts w:ascii="Times New Roman" w:hAnsi="Times New Roman"/>
          <w:b/>
          <w:strike w:val="false"/>
          <w:dstrike w:val="false"/>
          <w:sz w:val="22"/>
          <w:szCs w:val="22"/>
          <w:u w:val="none"/>
          <w:effect w:val="none"/>
        </w:rPr>
        <w:t>8. Modificación, Duración y Terminación de los Servicios</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Facultad de Modificación:</w:t>
      </w:r>
      <w:r>
        <w:rPr>
          <w:rFonts w:ascii="Times New Roman" w:hAnsi="Times New Roman"/>
          <w:b w:val="false"/>
          <w:strike w:val="false"/>
          <w:dstrike w:val="false"/>
          <w:sz w:val="22"/>
          <w:szCs w:val="22"/>
          <w:u w:val="none"/>
          <w:effect w:val="none"/>
        </w:rPr>
        <w:t xml:space="preserve"> UniversoPsi se reserva la facultad de efectuar, en cualquier momento y sin previo aviso, modificaciones, actualizaciones o mejoras en la configuración, diseño, funcionalidades y presentación del Sitio Web, así como en las condiciones de acceso a sus contenidos.</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Duración del Servicio:</w:t>
      </w:r>
      <w:r>
        <w:rPr>
          <w:rFonts w:ascii="Times New Roman" w:hAnsi="Times New Roman"/>
          <w:b w:val="false"/>
          <w:strike w:val="false"/>
          <w:dstrike w:val="false"/>
          <w:sz w:val="22"/>
          <w:szCs w:val="22"/>
          <w:u w:val="none"/>
          <w:effect w:val="none"/>
        </w:rPr>
        <w:t xml:space="preserve"> La prestación de los servicios y la puesta a disposición de los contenidos del Sitio Web tienen, en principio, una </w:t>
      </w:r>
      <w:r>
        <w:rPr>
          <w:rStyle w:val="Destaquemayor"/>
          <w:rFonts w:ascii="Times New Roman" w:hAnsi="Times New Roman"/>
          <w:b w:val="false"/>
          <w:bCs w:val="false"/>
          <w:strike w:val="false"/>
          <w:dstrike w:val="false"/>
          <w:sz w:val="22"/>
          <w:szCs w:val="22"/>
          <w:u w:val="none"/>
          <w:effect w:val="none"/>
        </w:rPr>
        <w:t>duración indefinida</w:t>
      </w:r>
      <w:r>
        <w:rPr>
          <w:rFonts w:ascii="Times New Roman" w:hAnsi="Times New Roman"/>
          <w:b w:val="false"/>
          <w:strike w:val="false"/>
          <w:dstrike w:val="false"/>
          <w:sz w:val="22"/>
          <w:szCs w:val="22"/>
          <w:u w:val="none"/>
          <w:effect w:val="none"/>
        </w:rPr>
        <w:t>.</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Suspensión y Terminación:</w:t>
      </w:r>
      <w:r>
        <w:rPr>
          <w:rFonts w:ascii="Times New Roman" w:hAnsi="Times New Roman"/>
          <w:b w:val="false"/>
          <w:strike w:val="false"/>
          <w:dstrike w:val="false"/>
          <w:sz w:val="22"/>
          <w:szCs w:val="22"/>
          <w:u w:val="none"/>
          <w:effect w:val="none"/>
        </w:rPr>
        <w:t xml:space="preserve"> Sin perjuicio de lo </w:t>
      </w:r>
      <w:r>
        <w:rPr>
          <w:rFonts w:ascii="Times New Roman" w:hAnsi="Times New Roman"/>
          <w:b w:val="false"/>
          <w:strike w:val="false"/>
          <w:dstrike w:val="false"/>
          <w:sz w:val="22"/>
          <w:szCs w:val="22"/>
          <w:u w:val="none"/>
          <w:effect w:val="none"/>
        </w:rPr>
        <w:t>precedentemente dispuesto</w:t>
      </w:r>
      <w:r>
        <w:rPr>
          <w:rFonts w:ascii="Times New Roman" w:hAnsi="Times New Roman"/>
          <w:b w:val="false"/>
          <w:strike w:val="false"/>
          <w:dstrike w:val="false"/>
          <w:sz w:val="22"/>
          <w:szCs w:val="22"/>
          <w:u w:val="none"/>
          <w:effect w:val="none"/>
        </w:rPr>
        <w:t xml:space="preserve">, UniversoPsi se encuentra expresamente autorizado para dar por terminada, interrumpir o suspender de forma inmediata, parcial o total, la prestación del servicio del Sitio Web y/o de cualquiera de sus herramientas en cualquier momento, de forma discrecional y sin necesidad de invocación de causa, conforme a lo establecido en los presentes </w:t>
      </w:r>
      <w:r>
        <w:rPr>
          <w:rStyle w:val="Destaquemayor"/>
          <w:rFonts w:ascii="Times New Roman" w:hAnsi="Times New Roman"/>
          <w:b w:val="false"/>
          <w:bCs w:val="false"/>
          <w:strike w:val="false"/>
          <w:dstrike w:val="false"/>
          <w:sz w:val="22"/>
          <w:szCs w:val="22"/>
          <w:u w:val="none"/>
          <w:effect w:val="none"/>
        </w:rPr>
        <w:t>Términos y Condiciones</w:t>
      </w:r>
      <w:r>
        <w:rPr>
          <w:rFonts w:ascii="Times New Roman" w:hAnsi="Times New Roman"/>
          <w:b w:val="false"/>
          <w:bCs w:val="false"/>
          <w:strike w:val="false"/>
          <w:dstrike w:val="false"/>
          <w:sz w:val="22"/>
          <w:szCs w:val="22"/>
          <w:u w:val="none"/>
          <w:effect w:val="none"/>
        </w:rPr>
        <w:t>.</w:t>
      </w:r>
      <w:r>
        <w:rPr>
          <w:rFonts w:ascii="Times New Roman" w:hAnsi="Times New Roman"/>
          <w:b w:val="false"/>
          <w:strike w:val="false"/>
          <w:dstrike w:val="false"/>
          <w:sz w:val="22"/>
          <w:szCs w:val="22"/>
          <w:u w:val="none"/>
          <w:effect w:val="none"/>
        </w:rPr>
        <w:t xml:space="preserve"> Siempre que las circunstancias lo permitan y resulte razonablemente posible, UniversoPsi notificará previamente a los </w:t>
      </w:r>
      <w:r>
        <w:rPr>
          <w:rStyle w:val="Destaquemayor"/>
          <w:rFonts w:ascii="Times New Roman" w:hAnsi="Times New Roman"/>
          <w:b w:val="false"/>
          <w:bCs w:val="false"/>
          <w:strike w:val="false"/>
          <w:dstrike w:val="false"/>
          <w:sz w:val="22"/>
          <w:szCs w:val="22"/>
          <w:u w:val="none"/>
          <w:effect w:val="none"/>
        </w:rPr>
        <w:t>Sujetos Alcanzados</w:t>
      </w:r>
      <w:r>
        <w:rPr>
          <w:rFonts w:ascii="Times New Roman" w:hAnsi="Times New Roman"/>
          <w:b w:val="false"/>
          <w:strike w:val="false"/>
          <w:dstrike w:val="false"/>
          <w:sz w:val="22"/>
          <w:szCs w:val="22"/>
          <w:u w:val="none"/>
          <w:effect w:val="none"/>
        </w:rPr>
        <w:t xml:space="preserve"> sobre la suspensión, interrupción o cese definitivo de las actividades de la plataforma.</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Garantía de Reintegro por Servicios Pagos:</w:t>
      </w:r>
      <w:r>
        <w:rPr>
          <w:rFonts w:ascii="Times New Roman" w:hAnsi="Times New Roman"/>
          <w:b w:val="false"/>
          <w:strike w:val="false"/>
          <w:dstrike w:val="false"/>
          <w:sz w:val="22"/>
          <w:szCs w:val="22"/>
          <w:u w:val="none"/>
          <w:effect w:val="none"/>
        </w:rPr>
        <w:t xml:space="preserve"> En el supuesto de que se determine la terminación anticipada o la suspensión definitiva de uno o más servicios del Sitio Web que requieran un pago previo, UniversoPsi se compromete formalmente a efectuar el </w:t>
      </w:r>
      <w:r>
        <w:rPr>
          <w:rStyle w:val="Destaquemayor"/>
          <w:rFonts w:ascii="Times New Roman" w:hAnsi="Times New Roman"/>
          <w:b w:val="false"/>
          <w:bCs w:val="false"/>
          <w:strike w:val="false"/>
          <w:dstrike w:val="false"/>
          <w:sz w:val="22"/>
          <w:szCs w:val="22"/>
          <w:u w:val="none"/>
          <w:effect w:val="none"/>
        </w:rPr>
        <w:t>reintegro monetario proporcional</w:t>
      </w:r>
      <w:r>
        <w:rPr>
          <w:rFonts w:ascii="Times New Roman" w:hAnsi="Times New Roman"/>
          <w:b w:val="false"/>
          <w:strike w:val="false"/>
          <w:dstrike w:val="false"/>
          <w:sz w:val="22"/>
          <w:szCs w:val="22"/>
          <w:u w:val="none"/>
          <w:effect w:val="none"/>
        </w:rPr>
        <w:t xml:space="preserve"> correspondiente a las cuotas o saldos que abarquen el período contratado y no gozado por el profesional debido a dicha interrupción, garantizando la equidad comercial de la transacción. </w:t>
      </w:r>
    </w:p>
    <w:p>
      <w:pPr>
        <w:pStyle w:val="Cuerpodetexto"/>
        <w:bidi w:val="0"/>
        <w:spacing w:before="360" w:after="18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9. Planes de Suscripción, Tarifas y Facturación</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Contratación y Mora:</w:t>
      </w:r>
      <w:r>
        <w:rPr>
          <w:rFonts w:ascii="Times New Roman" w:hAnsi="Times New Roman"/>
          <w:b w:val="false"/>
          <w:strike w:val="false"/>
          <w:dstrike w:val="false"/>
          <w:sz w:val="22"/>
          <w:szCs w:val="22"/>
          <w:u w:val="none"/>
          <w:effect w:val="none"/>
        </w:rPr>
        <w:t xml:space="preserve"> La publicación en el catálogo profesional del Sitio Web requiere la contratación de un </w:t>
      </w:r>
      <w:r>
        <w:rPr>
          <w:rStyle w:val="Destaquemayor"/>
          <w:rFonts w:ascii="Times New Roman" w:hAnsi="Times New Roman"/>
          <w:b w:val="false"/>
          <w:bCs w:val="false"/>
          <w:strike w:val="false"/>
          <w:dstrike w:val="false"/>
          <w:sz w:val="22"/>
          <w:szCs w:val="22"/>
          <w:u w:val="none"/>
          <w:effect w:val="none"/>
        </w:rPr>
        <w:t>Plan de Suscripción</w:t>
      </w:r>
      <w:r>
        <w:rPr>
          <w:rFonts w:ascii="Times New Roman" w:hAnsi="Times New Roman"/>
          <w:b w:val="false"/>
          <w:strike w:val="false"/>
          <w:dstrike w:val="false"/>
          <w:sz w:val="22"/>
          <w:szCs w:val="22"/>
          <w:u w:val="none"/>
          <w:effect w:val="none"/>
        </w:rPr>
        <w:t xml:space="preserve"> periódico, cuyos valores y condiciones vigentes deberán ser aceptados expresamente por el profesional al momento del alta. La sola aceptación de estos Términos y Condiciones implica la obligación de pago del </w:t>
      </w:r>
      <w:r>
        <w:rPr>
          <w:rStyle w:val="Destaquemayor"/>
          <w:rFonts w:ascii="Times New Roman" w:hAnsi="Times New Roman"/>
          <w:b w:val="false"/>
          <w:bCs w:val="false"/>
          <w:strike w:val="false"/>
          <w:dstrike w:val="false"/>
          <w:sz w:val="22"/>
          <w:szCs w:val="22"/>
          <w:u w:val="none"/>
          <w:effect w:val="none"/>
        </w:rPr>
        <w:t>Plan de Suscripción</w:t>
      </w:r>
      <w:r>
        <w:rPr>
          <w:rFonts w:ascii="Times New Roman" w:hAnsi="Times New Roman"/>
          <w:b w:val="false"/>
          <w:strike w:val="false"/>
          <w:dstrike w:val="false"/>
          <w:sz w:val="22"/>
          <w:szCs w:val="22"/>
          <w:u w:val="none"/>
          <w:effect w:val="none"/>
        </w:rPr>
        <w:t xml:space="preserve"> mensual contratado. UniversoPsi se reserva el derecho de suspender o dar de baja de forma inmediata la cuenta y la publicación del perfil en caso de que el </w:t>
      </w:r>
      <w:r>
        <w:rPr>
          <w:rStyle w:val="Destaquemayor"/>
          <w:rFonts w:ascii="Times New Roman" w:hAnsi="Times New Roman"/>
          <w:b w:val="false"/>
          <w:bCs w:val="false"/>
          <w:strike w:val="false"/>
          <w:dstrike w:val="false"/>
          <w:sz w:val="22"/>
          <w:szCs w:val="22"/>
          <w:u w:val="none"/>
          <w:effect w:val="none"/>
        </w:rPr>
        <w:t>Plan de Suscripción</w:t>
      </w:r>
      <w:r>
        <w:rPr>
          <w:rFonts w:ascii="Times New Roman" w:hAnsi="Times New Roman"/>
          <w:b w:val="false"/>
          <w:strike w:val="false"/>
          <w:dstrike w:val="false"/>
          <w:sz w:val="22"/>
          <w:szCs w:val="22"/>
          <w:u w:val="none"/>
          <w:effect w:val="none"/>
        </w:rPr>
        <w:t xml:space="preserve"> no se encuentre totalmente abonado al </w:t>
      </w:r>
      <w:r>
        <w:rPr>
          <w:rStyle w:val="Destaquemayor"/>
          <w:rFonts w:ascii="Times New Roman" w:hAnsi="Times New Roman"/>
          <w:b w:val="false"/>
          <w:bCs w:val="false"/>
          <w:strike w:val="false"/>
          <w:dstrike w:val="false"/>
          <w:sz w:val="22"/>
          <w:szCs w:val="22"/>
          <w:u w:val="none"/>
          <w:effect w:val="none"/>
        </w:rPr>
        <w:t>día 5 (cinco) de cada mes</w:t>
      </w:r>
      <w:r>
        <w:rPr>
          <w:rFonts w:ascii="Times New Roman" w:hAnsi="Times New Roman"/>
          <w:b w:val="false"/>
          <w:strike w:val="false"/>
          <w:dstrike w:val="false"/>
          <w:sz w:val="22"/>
          <w:szCs w:val="22"/>
          <w:u w:val="none"/>
          <w:effect w:val="none"/>
        </w:rPr>
        <w:t xml:space="preserve">, quedando facultada la plataforma para retirar al Profesional de la Salud Mental y similar de los resultados del buscador. Asimismo, UniversoPsi se reserva el derecho de iniciar las acciones judiciales y extrajudiciales que estime pertinentes para obtener el cobro de </w:t>
      </w:r>
      <w:r>
        <w:rPr>
          <w:rFonts w:ascii="Times New Roman" w:hAnsi="Times New Roman"/>
          <w:b w:val="false"/>
          <w:strike w:val="false"/>
          <w:dstrike w:val="false"/>
          <w:sz w:val="22"/>
          <w:szCs w:val="22"/>
          <w:u w:val="none"/>
          <w:effect w:val="none"/>
        </w:rPr>
        <w:t>sumas</w:t>
      </w:r>
      <w:r>
        <w:rPr>
          <w:rFonts w:ascii="Times New Roman" w:hAnsi="Times New Roman"/>
          <w:b w:val="false"/>
          <w:strike w:val="false"/>
          <w:dstrike w:val="false"/>
          <w:sz w:val="22"/>
          <w:szCs w:val="22"/>
          <w:u w:val="none"/>
          <w:effect w:val="none"/>
        </w:rPr>
        <w:t xml:space="preserve"> adeudad</w:t>
      </w:r>
      <w:r>
        <w:rPr>
          <w:rFonts w:ascii="Times New Roman" w:hAnsi="Times New Roman"/>
          <w:b w:val="false"/>
          <w:strike w:val="false"/>
          <w:dstrike w:val="false"/>
          <w:sz w:val="22"/>
          <w:szCs w:val="22"/>
          <w:u w:val="none"/>
          <w:effect w:val="none"/>
        </w:rPr>
        <w:t>a</w:t>
      </w:r>
      <w:r>
        <w:rPr>
          <w:rFonts w:ascii="Times New Roman" w:hAnsi="Times New Roman"/>
          <w:b w:val="false"/>
          <w:strike w:val="false"/>
          <w:dstrike w:val="false"/>
          <w:sz w:val="22"/>
          <w:szCs w:val="22"/>
          <w:u w:val="none"/>
          <w:effect w:val="none"/>
        </w:rPr>
        <w:t>s.</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Modificación de los Planes de Suscripción:</w:t>
      </w:r>
      <w:r>
        <w:rPr>
          <w:rFonts w:ascii="Times New Roman" w:hAnsi="Times New Roman"/>
          <w:b w:val="false"/>
          <w:strike w:val="false"/>
          <w:dstrike w:val="false"/>
          <w:sz w:val="22"/>
          <w:szCs w:val="22"/>
          <w:u w:val="none"/>
          <w:effect w:val="none"/>
        </w:rPr>
        <w:t xml:space="preserve"> UniversoPsi se reserva el derecho de actualizar, modificar, cambiar, agregar o eliminar los valores de los </w:t>
      </w:r>
      <w:r>
        <w:rPr>
          <w:rStyle w:val="Destaquemayor"/>
          <w:rFonts w:ascii="Times New Roman" w:hAnsi="Times New Roman"/>
          <w:b w:val="false"/>
          <w:bCs w:val="false"/>
          <w:strike w:val="false"/>
          <w:dstrike w:val="false"/>
          <w:sz w:val="22"/>
          <w:szCs w:val="22"/>
          <w:u w:val="none"/>
          <w:effect w:val="none"/>
        </w:rPr>
        <w:t>Planes de Suscripción</w:t>
      </w:r>
      <w:r>
        <w:rPr>
          <w:rFonts w:ascii="Times New Roman" w:hAnsi="Times New Roman"/>
          <w:b w:val="false"/>
          <w:strike w:val="false"/>
          <w:dstrike w:val="false"/>
          <w:sz w:val="22"/>
          <w:szCs w:val="22"/>
          <w:u w:val="none"/>
          <w:effect w:val="none"/>
        </w:rPr>
        <w:t xml:space="preserve"> vigentes en cualquier momento. Dichas modificaciones serán notificadas a los profesionales con una antelación mínima de 5 (cinco) días corridos.</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Planes Promocionales:</w:t>
      </w:r>
      <w:r>
        <w:rPr>
          <w:rFonts w:ascii="Times New Roman" w:hAnsi="Times New Roman"/>
          <w:b w:val="false"/>
          <w:strike w:val="false"/>
          <w:dstrike w:val="false"/>
          <w:sz w:val="22"/>
          <w:szCs w:val="22"/>
          <w:u w:val="none"/>
          <w:effect w:val="none"/>
        </w:rPr>
        <w:t xml:space="preserve"> UniversoPsi podrá modificar temporalmente las tarifas de sus </w:t>
      </w:r>
      <w:r>
        <w:rPr>
          <w:rStyle w:val="Destaquemayor"/>
          <w:rFonts w:ascii="Times New Roman" w:hAnsi="Times New Roman"/>
          <w:b w:val="false"/>
          <w:bCs w:val="false"/>
          <w:strike w:val="false"/>
          <w:dstrike w:val="false"/>
          <w:sz w:val="22"/>
          <w:szCs w:val="22"/>
          <w:u w:val="none"/>
          <w:effect w:val="none"/>
        </w:rPr>
        <w:t>Planes de Suscripción</w:t>
      </w:r>
      <w:r>
        <w:rPr>
          <w:rFonts w:ascii="Times New Roman" w:hAnsi="Times New Roman"/>
          <w:b w:val="false"/>
          <w:strike w:val="false"/>
          <w:dstrike w:val="false"/>
          <w:sz w:val="22"/>
          <w:szCs w:val="22"/>
          <w:u w:val="none"/>
          <w:effect w:val="none"/>
        </w:rPr>
        <w:t xml:space="preserve"> por motivos de promociones, bonificaciones de bienvenida o lanzamientos especiales. Estas modificaciones serán efectivas de forma inmediata a partir del momento en que se hagan públicas en la plataforma o se envíe la comunicación respectiva.</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Pasarela de Pagos Externa (Mercado Pago):</w:t>
      </w:r>
      <w:r>
        <w:rPr>
          <w:rFonts w:ascii="Times New Roman" w:hAnsi="Times New Roman"/>
          <w:b w:val="false"/>
          <w:strike w:val="false"/>
          <w:dstrike w:val="false"/>
          <w:sz w:val="22"/>
          <w:szCs w:val="22"/>
          <w:u w:val="none"/>
          <w:effect w:val="none"/>
        </w:rPr>
        <w:t xml:space="preserve"> Los pagos por la contratación de los </w:t>
      </w:r>
      <w:r>
        <w:rPr>
          <w:rStyle w:val="Destaquemayor"/>
          <w:rFonts w:ascii="Times New Roman" w:hAnsi="Times New Roman"/>
          <w:b w:val="false"/>
          <w:bCs w:val="false"/>
          <w:strike w:val="false"/>
          <w:dstrike w:val="false"/>
          <w:sz w:val="22"/>
          <w:szCs w:val="22"/>
          <w:u w:val="none"/>
          <w:effect w:val="none"/>
        </w:rPr>
        <w:t>Planes de Suscripción</w:t>
      </w:r>
      <w:r>
        <w:rPr>
          <w:rFonts w:ascii="Times New Roman" w:hAnsi="Times New Roman"/>
          <w:b w:val="false"/>
          <w:strike w:val="false"/>
          <w:dstrike w:val="false"/>
          <w:sz w:val="22"/>
          <w:szCs w:val="22"/>
          <w:u w:val="none"/>
          <w:effect w:val="none"/>
        </w:rPr>
        <w:t xml:space="preserve"> se procesarán de forma exclusiva a través de la plataforma externa </w:t>
      </w:r>
      <w:r>
        <w:rPr>
          <w:rStyle w:val="Destaquemayor"/>
          <w:rFonts w:ascii="Times New Roman" w:hAnsi="Times New Roman"/>
          <w:b w:val="false"/>
          <w:bCs w:val="false"/>
          <w:strike w:val="false"/>
          <w:dstrike w:val="false"/>
          <w:sz w:val="22"/>
          <w:szCs w:val="22"/>
          <w:u w:val="none"/>
          <w:effect w:val="none"/>
        </w:rPr>
        <w:t>Mercado Pago</w:t>
      </w:r>
      <w:r>
        <w:rPr>
          <w:rFonts w:ascii="Times New Roman" w:hAnsi="Times New Roman"/>
          <w:b w:val="false"/>
          <w:strike w:val="false"/>
          <w:dstrike w:val="false"/>
          <w:sz w:val="22"/>
          <w:szCs w:val="22"/>
          <w:u w:val="none"/>
          <w:effect w:val="none"/>
        </w:rPr>
        <w:t xml:space="preserve"> (u otras pasarelas habilitadas por el Sitio Web), donde se le requerirá al </w:t>
      </w:r>
      <w:r>
        <w:rPr>
          <w:rFonts w:ascii="Times New Roman" w:hAnsi="Times New Roman"/>
          <w:b w:val="false"/>
          <w:strike w:val="false"/>
          <w:dstrike w:val="false"/>
          <w:sz w:val="22"/>
          <w:szCs w:val="22"/>
          <w:u w:val="none"/>
          <w:effect w:val="none"/>
        </w:rPr>
        <w:t>P</w:t>
      </w:r>
      <w:r>
        <w:rPr>
          <w:rFonts w:ascii="Times New Roman" w:hAnsi="Times New Roman"/>
          <w:b w:val="false"/>
          <w:strike w:val="false"/>
          <w:dstrike w:val="false"/>
          <w:sz w:val="22"/>
          <w:szCs w:val="22"/>
          <w:u w:val="none"/>
          <w:effect w:val="none"/>
        </w:rPr>
        <w:t xml:space="preserve">rofesional </w:t>
      </w:r>
      <w:r>
        <w:rPr>
          <w:rFonts w:ascii="Times New Roman" w:hAnsi="Times New Roman"/>
          <w:b w:val="false"/>
          <w:strike w:val="false"/>
          <w:dstrike w:val="false"/>
          <w:sz w:val="22"/>
          <w:szCs w:val="22"/>
          <w:u w:val="none"/>
          <w:effect w:val="none"/>
        </w:rPr>
        <w:t xml:space="preserve">de la Salud </w:t>
      </w:r>
      <w:r>
        <w:rPr>
          <w:rFonts w:ascii="Times New Roman" w:hAnsi="Times New Roman"/>
          <w:b w:val="false"/>
          <w:strike w:val="false"/>
          <w:dstrike w:val="false"/>
          <w:sz w:val="22"/>
          <w:szCs w:val="22"/>
          <w:u w:val="none"/>
          <w:effect w:val="none"/>
        </w:rPr>
        <w:t xml:space="preserve">Mental </w:t>
      </w:r>
      <w:r>
        <w:rPr>
          <w:rFonts w:ascii="Times New Roman" w:hAnsi="Times New Roman"/>
          <w:b w:val="false"/>
          <w:strike w:val="false"/>
          <w:dstrike w:val="false"/>
          <w:sz w:val="22"/>
          <w:szCs w:val="22"/>
          <w:u w:val="none"/>
          <w:effect w:val="none"/>
        </w:rPr>
        <w:t xml:space="preserve">y similar </w:t>
      </w:r>
      <w:r>
        <w:rPr>
          <w:rFonts w:ascii="Times New Roman" w:hAnsi="Times New Roman"/>
          <w:b w:val="false"/>
          <w:strike w:val="false"/>
          <w:dstrike w:val="false"/>
          <w:sz w:val="22"/>
          <w:szCs w:val="22"/>
          <w:u w:val="none"/>
          <w:effect w:val="none"/>
        </w:rPr>
        <w:t xml:space="preserve">la información financiera pertinente para concretar la transacción. UniversoPsi no solicita, no almacena ni recopila en sus servidores datos sensibles de tarjetas de crédito o débito. En consecuencia, UniversoPsi se deslinda de cualquier tipo de responsabilidad civil, penal o comercial respecto al uso indebido, filtraciones, fallas técnicas o tratamiento ilegítimo de datos que Mercado Pago pudiera realizar con dicha información. Se recomienda a los </w:t>
      </w:r>
      <w:r>
        <w:rPr>
          <w:rFonts w:ascii="Times New Roman" w:hAnsi="Times New Roman"/>
          <w:b w:val="false"/>
          <w:strike w:val="false"/>
          <w:dstrike w:val="false"/>
          <w:sz w:val="22"/>
          <w:szCs w:val="22"/>
          <w:u w:val="none"/>
          <w:effect w:val="none"/>
        </w:rPr>
        <w:t>P</w:t>
      </w:r>
      <w:r>
        <w:rPr>
          <w:rFonts w:ascii="Times New Roman" w:hAnsi="Times New Roman"/>
          <w:b w:val="false"/>
          <w:strike w:val="false"/>
          <w:dstrike w:val="false"/>
          <w:sz w:val="22"/>
          <w:szCs w:val="22"/>
          <w:u w:val="none"/>
          <w:effect w:val="none"/>
        </w:rPr>
        <w:t xml:space="preserve">rofesionales </w:t>
      </w:r>
      <w:r>
        <w:rPr>
          <w:rFonts w:ascii="Times New Roman" w:hAnsi="Times New Roman"/>
          <w:b w:val="false"/>
          <w:strike w:val="false"/>
          <w:dstrike w:val="false"/>
          <w:sz w:val="22"/>
          <w:szCs w:val="22"/>
          <w:u w:val="none"/>
          <w:effect w:val="none"/>
        </w:rPr>
        <w:t xml:space="preserve">de la Salud </w:t>
      </w:r>
      <w:r>
        <w:rPr>
          <w:rFonts w:ascii="Times New Roman" w:hAnsi="Times New Roman"/>
          <w:b w:val="false"/>
          <w:strike w:val="false"/>
          <w:dstrike w:val="false"/>
          <w:sz w:val="22"/>
          <w:szCs w:val="22"/>
          <w:u w:val="none"/>
          <w:effect w:val="none"/>
        </w:rPr>
        <w:t>Mental</w:t>
      </w:r>
      <w:r>
        <w:rPr>
          <w:rFonts w:ascii="Times New Roman" w:hAnsi="Times New Roman"/>
          <w:b w:val="false"/>
          <w:strike w:val="false"/>
          <w:dstrike w:val="false"/>
          <w:sz w:val="22"/>
          <w:szCs w:val="22"/>
          <w:u w:val="none"/>
          <w:effect w:val="none"/>
        </w:rPr>
        <w:t xml:space="preserve"> y similares </w:t>
      </w:r>
      <w:r>
        <w:rPr>
          <w:rFonts w:ascii="Times New Roman" w:hAnsi="Times New Roman"/>
          <w:b w:val="false"/>
          <w:strike w:val="false"/>
          <w:dstrike w:val="false"/>
          <w:sz w:val="22"/>
          <w:szCs w:val="22"/>
          <w:u w:val="none"/>
          <w:effect w:val="none"/>
        </w:rPr>
        <w:t xml:space="preserve">la lectura atenta de los Términos y Condiciones de dicha plataforma de pago. </w:t>
      </w:r>
    </w:p>
    <w:p>
      <w:pPr>
        <w:pStyle w:val="Cuerpodetexto"/>
        <w:bidi w:val="0"/>
        <w:spacing w:before="189" w:after="9"/>
        <w:ind w:left="0" w:right="0" w:hanging="0"/>
        <w:jc w:val="both"/>
        <w:rPr/>
      </w:pPr>
      <w:r>
        <w:rPr>
          <w:rFonts w:ascii="Times New Roman" w:hAnsi="Times New Roman"/>
          <w:b/>
          <w:strike w:val="false"/>
          <w:dstrike w:val="false"/>
          <w:sz w:val="22"/>
          <w:szCs w:val="22"/>
          <w:u w:val="none"/>
          <w:effect w:val="none"/>
        </w:rPr>
        <w:t>10. Seguridad Informática y Exención de Responsabilidad Técnica</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 xml:space="preserve">UniversoPsi implementa medidas de seguridad razonables para proteger la plataforma; sin embargo, no garantiza la ausencia absoluta de virus, código malicioso, </w:t>
      </w:r>
      <w:r>
        <w:rPr>
          <w:rStyle w:val="Destacado"/>
          <w:rFonts w:ascii="Times New Roman" w:hAnsi="Times New Roman"/>
          <w:b w:val="false"/>
          <w:strike w:val="false"/>
          <w:dstrike w:val="false"/>
          <w:sz w:val="22"/>
          <w:szCs w:val="22"/>
          <w:u w:val="none"/>
          <w:effect w:val="none"/>
        </w:rPr>
        <w:t>malware</w:t>
      </w:r>
      <w:r>
        <w:rPr>
          <w:rFonts w:ascii="Times New Roman" w:hAnsi="Times New Roman"/>
          <w:b w:val="false"/>
          <w:strike w:val="false"/>
          <w:dstrike w:val="false"/>
          <w:sz w:val="22"/>
          <w:szCs w:val="22"/>
          <w:u w:val="none"/>
          <w:effect w:val="none"/>
        </w:rPr>
        <w:t xml:space="preserve">, </w:t>
      </w:r>
      <w:r>
        <w:rPr>
          <w:rStyle w:val="Destacado"/>
          <w:rFonts w:ascii="Times New Roman" w:hAnsi="Times New Roman"/>
          <w:b w:val="false"/>
          <w:strike w:val="false"/>
          <w:dstrike w:val="false"/>
          <w:sz w:val="22"/>
          <w:szCs w:val="22"/>
          <w:u w:val="none"/>
          <w:effect w:val="none"/>
        </w:rPr>
        <w:t>ransomware</w:t>
      </w:r>
      <w:r>
        <w:rPr>
          <w:rFonts w:ascii="Times New Roman" w:hAnsi="Times New Roman"/>
          <w:b w:val="false"/>
          <w:strike w:val="false"/>
          <w:dstrike w:val="false"/>
          <w:sz w:val="22"/>
          <w:szCs w:val="22"/>
          <w:u w:val="none"/>
          <w:effect w:val="none"/>
        </w:rPr>
        <w:t xml:space="preserve">, software espía u otros elementos tecnológicos dañinos introducidos por terceros que puedan producir alteraciones, fallas o pérdidas de datos en los sistemas informáticos, archivos o dispositivos de los </w:t>
      </w:r>
      <w:r>
        <w:rPr>
          <w:rStyle w:val="Destaquemayor"/>
          <w:rFonts w:ascii="Times New Roman" w:hAnsi="Times New Roman"/>
          <w:b w:val="false"/>
          <w:bCs w:val="false"/>
          <w:strike w:val="false"/>
          <w:dstrike w:val="false"/>
          <w:sz w:val="22"/>
          <w:szCs w:val="22"/>
          <w:u w:val="none"/>
          <w:effect w:val="none"/>
        </w:rPr>
        <w:t>Sujetos Alcanzados</w:t>
      </w:r>
      <w:r>
        <w:rPr>
          <w:rFonts w:ascii="Times New Roman" w:hAnsi="Times New Roman"/>
          <w:b w:val="false"/>
          <w:strike w:val="false"/>
          <w:dstrike w:val="false"/>
          <w:sz w:val="22"/>
          <w:szCs w:val="22"/>
          <w:u w:val="none"/>
          <w:effect w:val="none"/>
        </w:rPr>
        <w:t xml:space="preserve">. </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 xml:space="preserve">En consecuencia, UniversoPsi declina cualquier tipo de responsabilidad contractual o extracontractual frente a cualquier persona humana o jurídica, </w:t>
      </w:r>
      <w:r>
        <w:rPr>
          <w:rFonts w:ascii="Times New Roman" w:hAnsi="Times New Roman"/>
          <w:b w:val="false"/>
          <w:strike w:val="false"/>
          <w:dstrike w:val="false"/>
          <w:sz w:val="22"/>
          <w:szCs w:val="22"/>
          <w:u w:val="none"/>
          <w:effect w:val="none"/>
        </w:rPr>
        <w:t>P</w:t>
      </w:r>
      <w:r>
        <w:rPr>
          <w:rFonts w:ascii="Times New Roman" w:hAnsi="Times New Roman"/>
          <w:b w:val="false"/>
          <w:strike w:val="false"/>
          <w:dstrike w:val="false"/>
          <w:sz w:val="22"/>
          <w:szCs w:val="22"/>
          <w:u w:val="none"/>
          <w:effect w:val="none"/>
        </w:rPr>
        <w:t xml:space="preserve">rofesional </w:t>
      </w:r>
      <w:r>
        <w:rPr>
          <w:rFonts w:ascii="Times New Roman" w:hAnsi="Times New Roman"/>
          <w:b w:val="false"/>
          <w:strike w:val="false"/>
          <w:dstrike w:val="false"/>
          <w:sz w:val="22"/>
          <w:szCs w:val="22"/>
          <w:u w:val="none"/>
          <w:effect w:val="none"/>
        </w:rPr>
        <w:t>de la Salud Mental y similar,</w:t>
      </w:r>
      <w:r>
        <w:rPr>
          <w:rFonts w:ascii="Times New Roman" w:hAnsi="Times New Roman"/>
          <w:b w:val="false"/>
          <w:strike w:val="false"/>
          <w:dstrike w:val="false"/>
          <w:sz w:val="22"/>
          <w:szCs w:val="22"/>
          <w:u w:val="none"/>
          <w:effect w:val="none"/>
        </w:rPr>
        <w:t xml:space="preserve"> </w:t>
      </w:r>
      <w:r>
        <w:rPr>
          <w:rFonts w:ascii="Times New Roman" w:hAnsi="Times New Roman"/>
          <w:b w:val="false"/>
          <w:strike w:val="false"/>
          <w:dstrike w:val="false"/>
          <w:sz w:val="22"/>
          <w:szCs w:val="22"/>
          <w:u w:val="none"/>
          <w:effect w:val="none"/>
        </w:rPr>
        <w:t>V</w:t>
      </w:r>
      <w:r>
        <w:rPr>
          <w:rFonts w:ascii="Times New Roman" w:hAnsi="Times New Roman"/>
          <w:b w:val="false"/>
          <w:strike w:val="false"/>
          <w:dstrike w:val="false"/>
          <w:sz w:val="22"/>
          <w:szCs w:val="22"/>
          <w:u w:val="none"/>
          <w:effect w:val="none"/>
        </w:rPr>
        <w:t xml:space="preserve">isitante </w:t>
      </w:r>
      <w:r>
        <w:rPr>
          <w:rFonts w:ascii="Times New Roman" w:hAnsi="Times New Roman"/>
          <w:b w:val="false"/>
          <w:strike w:val="false"/>
          <w:dstrike w:val="false"/>
          <w:sz w:val="22"/>
          <w:szCs w:val="22"/>
          <w:u w:val="none"/>
          <w:effect w:val="none"/>
        </w:rPr>
        <w:t>o Usuario</w:t>
      </w:r>
      <w:r>
        <w:rPr>
          <w:rFonts w:ascii="Times New Roman" w:hAnsi="Times New Roman"/>
          <w:b w:val="false"/>
          <w:strike w:val="false"/>
          <w:dstrike w:val="false"/>
          <w:sz w:val="22"/>
          <w:szCs w:val="22"/>
          <w:u w:val="none"/>
          <w:effect w:val="none"/>
        </w:rPr>
        <w:t>, que se viera</w:t>
      </w:r>
      <w:r>
        <w:rPr>
          <w:rFonts w:ascii="Times New Roman" w:hAnsi="Times New Roman"/>
          <w:b w:val="false"/>
          <w:strike w:val="false"/>
          <w:dstrike w:val="false"/>
          <w:sz w:val="22"/>
          <w:szCs w:val="22"/>
          <w:u w:val="none"/>
          <w:effect w:val="none"/>
        </w:rPr>
        <w:t>n</w:t>
      </w:r>
      <w:r>
        <w:rPr>
          <w:rFonts w:ascii="Times New Roman" w:hAnsi="Times New Roman"/>
          <w:b w:val="false"/>
          <w:strike w:val="false"/>
          <w:dstrike w:val="false"/>
          <w:sz w:val="22"/>
          <w:szCs w:val="22"/>
          <w:u w:val="none"/>
          <w:effect w:val="none"/>
        </w:rPr>
        <w:t xml:space="preserve"> afectad</w:t>
      </w:r>
      <w:r>
        <w:rPr>
          <w:rFonts w:ascii="Times New Roman" w:hAnsi="Times New Roman"/>
          <w:b w:val="false"/>
          <w:strike w:val="false"/>
          <w:dstrike w:val="false"/>
          <w:sz w:val="22"/>
          <w:szCs w:val="22"/>
          <w:u w:val="none"/>
          <w:effect w:val="none"/>
        </w:rPr>
        <w:t>os</w:t>
      </w:r>
      <w:r>
        <w:rPr>
          <w:rFonts w:ascii="Times New Roman" w:hAnsi="Times New Roman"/>
          <w:b w:val="false"/>
          <w:strike w:val="false"/>
          <w:dstrike w:val="false"/>
          <w:sz w:val="22"/>
          <w:szCs w:val="22"/>
          <w:u w:val="none"/>
          <w:effect w:val="none"/>
        </w:rPr>
        <w:t xml:space="preserve"> por daños directos, indirectos, incidentales o perjuicios técnicos derivados de fallas de seguridad, ciberataques o transmisiones de elementos nocivos a través del Sitio Web. Cada Sujeto Alcanzado asume el riesgo técnico y es responsable de contar con sus propias herramientas de protección, antivirus y copias de seguridad de sus sistemas.  </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0" w:after="0"/>
        <w:ind w:left="0" w:right="0" w:hanging="0"/>
        <w:jc w:val="both"/>
        <w:rPr/>
      </w:pPr>
      <w:r>
        <w:rPr>
          <w:rFonts w:ascii="Times New Roman" w:hAnsi="Times New Roman"/>
          <w:b/>
          <w:strike w:val="false"/>
          <w:dstrike w:val="false"/>
          <w:sz w:val="22"/>
          <w:szCs w:val="22"/>
          <w:u w:val="none"/>
          <w:effect w:val="none"/>
        </w:rPr>
        <w:t>11. Términos de Uso Adicionales</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 xml:space="preserve">Determinadas áreas, herramientas avanzadas o servicios específicos dentro de este Sitio Web pueden estar sujetos a términos, políticas y condiciones de uso adicionales. Al acceder o utilizar dichas secciones, o cualquier parte de las mismas, el </w:t>
      </w:r>
      <w:r>
        <w:rPr>
          <w:rStyle w:val="Destaquemayor"/>
          <w:rFonts w:ascii="Times New Roman" w:hAnsi="Times New Roman"/>
          <w:b w:val="false"/>
          <w:bCs w:val="false"/>
          <w:strike w:val="false"/>
          <w:dstrike w:val="false"/>
          <w:sz w:val="22"/>
          <w:szCs w:val="22"/>
          <w:u w:val="none"/>
          <w:effect w:val="none"/>
        </w:rPr>
        <w:t>Sujeto Alcanzado</w:t>
      </w:r>
      <w:r>
        <w:rPr>
          <w:rFonts w:ascii="Times New Roman" w:hAnsi="Times New Roman"/>
          <w:b w:val="false"/>
          <w:strike w:val="false"/>
          <w:dstrike w:val="false"/>
          <w:sz w:val="22"/>
          <w:szCs w:val="22"/>
          <w:u w:val="none"/>
          <w:effect w:val="none"/>
        </w:rPr>
        <w:t xml:space="preserve"> acepta de forma expresa cumplir de manera obligatoria con los términos adicionales aplicables y vigentes para esas respectivas áreas. </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0" w:after="0"/>
        <w:ind w:left="0" w:right="0" w:hanging="0"/>
        <w:jc w:val="both"/>
        <w:rPr>
          <w:rFonts w:ascii="Times New Roman" w:hAnsi="Times New Roman"/>
          <w:sz w:val="22"/>
          <w:szCs w:val="22"/>
        </w:rPr>
      </w:pPr>
      <w:r>
        <w:rPr>
          <w:rFonts w:ascii="Times New Roman" w:hAnsi="Times New Roman"/>
          <w:b/>
          <w:strike w:val="false"/>
          <w:dstrike w:val="false"/>
          <w:sz w:val="22"/>
          <w:szCs w:val="22"/>
          <w:u w:val="none"/>
          <w:effect w:val="none"/>
        </w:rPr>
        <w:t>12. Legislación Aplicable</w:t>
      </w:r>
    </w:p>
    <w:p>
      <w:pPr>
        <w:pStyle w:val="Cuerpodetexto"/>
        <w:bidi w:val="0"/>
        <w:spacing w:before="0" w:after="0"/>
        <w:ind w:left="0" w:right="0" w:hanging="0"/>
        <w:jc w:val="both"/>
        <w:rPr>
          <w:rFonts w:ascii="Times New Roman" w:hAnsi="Times New Roman"/>
          <w:sz w:val="22"/>
          <w:szCs w:val="22"/>
        </w:rPr>
      </w:pPr>
      <w:r>
        <w:rPr>
          <w:rFonts w:ascii="Times New Roman" w:hAnsi="Times New Roman"/>
          <w:b w:val="false"/>
          <w:strike w:val="false"/>
          <w:dstrike w:val="false"/>
          <w:sz w:val="22"/>
          <w:szCs w:val="22"/>
          <w:u w:val="none"/>
          <w:effect w:val="none"/>
        </w:rPr>
        <w:t xml:space="preserve">Los presentes Términos y Condiciones se rigen en su totalidad por las leyes y regulaciones vigentes en la República Argentina, en particular por la Ley N° 25.326 de Protección de los Datos Personales, su Decreto Reglamentario N° 1558/2001, la Ley N° 24.240 de Defensa del Consumidor, y demás normativas concordantes en materia de protección de datos, comercio electrónico, no discriminación e inteligencia artificial, conforme oportunamente pudieren ser reformadas. </w:t>
      </w:r>
    </w:p>
    <w:p>
      <w:pPr>
        <w:pStyle w:val="Cuerpodetexto"/>
        <w:bidi w:val="0"/>
        <w:spacing w:before="0" w:after="0"/>
        <w:ind w:left="0" w:right="0" w:hanging="0"/>
        <w:jc w:val="both"/>
        <w:rPr>
          <w:b w:val="false"/>
          <w:b w:val="false"/>
          <w:strike w:val="false"/>
          <w:dstrike w:val="false"/>
          <w:u w:val="none"/>
          <w:effect w:val="none"/>
        </w:rPr>
      </w:pPr>
      <w:r>
        <w:rPr>
          <w:b w:val="false"/>
          <w:strike w:val="false"/>
          <w:dstrike w:val="false"/>
          <w:u w:val="none"/>
          <w:effect w:val="none"/>
        </w:rPr>
      </w:r>
    </w:p>
    <w:p>
      <w:pPr>
        <w:pStyle w:val="Cita"/>
        <w:bidi w:val="0"/>
        <w:spacing w:before="0" w:after="0"/>
        <w:ind w:left="0" w:right="0" w:hanging="0"/>
        <w:jc w:val="both"/>
        <w:rPr/>
      </w:pPr>
      <w:r>
        <w:rPr>
          <w:rStyle w:val="Destaquemayor"/>
          <w:rFonts w:ascii="Times New Roman" w:hAnsi="Times New Roman"/>
          <w:b/>
          <w:strike w:val="false"/>
          <w:dstrike w:val="false"/>
          <w:sz w:val="22"/>
          <w:szCs w:val="22"/>
          <w:u w:val="none"/>
          <w:effect w:val="none"/>
        </w:rPr>
        <w:t>13. Resolución de Controversias</w:t>
      </w:r>
    </w:p>
    <w:p>
      <w:pPr>
        <w:pStyle w:val="Cita"/>
        <w:bidi w:val="0"/>
        <w:spacing w:before="0" w:after="0"/>
        <w:ind w:left="0" w:right="0" w:hanging="0"/>
        <w:jc w:val="both"/>
        <w:rPr/>
      </w:pPr>
      <w:r>
        <w:rPr>
          <w:rFonts w:ascii="Times New Roman" w:hAnsi="Times New Roman"/>
          <w:b w:val="false"/>
          <w:strike w:val="false"/>
          <w:dstrike w:val="false"/>
          <w:sz w:val="22"/>
          <w:szCs w:val="22"/>
          <w:u w:val="none"/>
          <w:effect w:val="none"/>
        </w:rPr>
        <w:t xml:space="preserve">Cualquier conflicto derivado de la interpretación, validez o aplicación de la presente Política que no pueda ser resuelto de buena fe mediante negociación directa entre las partes, será sometido de forma exclusiva a la competencia de los </w:t>
      </w:r>
      <w:r>
        <w:rPr>
          <w:rStyle w:val="Destaquemayor"/>
          <w:rFonts w:ascii="Times New Roman" w:hAnsi="Times New Roman"/>
          <w:b w:val="false"/>
          <w:bCs w:val="false"/>
          <w:strike w:val="false"/>
          <w:dstrike w:val="false"/>
          <w:sz w:val="22"/>
          <w:szCs w:val="22"/>
          <w:u w:val="none"/>
          <w:effect w:val="none"/>
        </w:rPr>
        <w:t>Tribunales Nacionales en lo Comercial con sede en la Ciudad Autónoma de Buenos Aires</w:t>
      </w:r>
      <w:r>
        <w:rPr>
          <w:rFonts w:ascii="Times New Roman" w:hAnsi="Times New Roman"/>
          <w:b w:val="false"/>
          <w:strike w:val="false"/>
          <w:dstrike w:val="false"/>
          <w:sz w:val="22"/>
          <w:szCs w:val="22"/>
          <w:u w:val="none"/>
          <w:effect w:val="none"/>
        </w:rPr>
        <w:t>, renunciando los Sujetos Alcanzados a cualquier otro fuero o jurisdicción que pudiere corresponder, sin perjuicio de los derechos consagrados bajo la Ley N° 24.240 de Defensa del Consumidor.</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14. Disposiciones Varias</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14.1 Acuerdo Íntegro</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 xml:space="preserve">Los presentes Términos y Condiciones, junto con la Política de Privacidad de Datos y cualquier condición particular o términos adicionales aplicables a servicios específicos, constituyen el acuerdo íntegro, único y vinculante entre el Sujeto Alcanzado y UniversoPsi respecto del uso, navegación e interacción con la Plataforma, dejando sin efecto cualquier comunicación, acuerdo o negociación previa, ya sea verbal o escrita. </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14.2 Nulidad Parcial</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Si alguna cláusula o disposición de estos Términos fuera declarada nula, inválida, ilegal o inaplicable por un tribunal o autoridad competente, las demás cláusulas mantendrán su plena vigencia, validez y efecto. La cláusula afectada será interpretada, integrada o reemplazada por UniversoPsi mediante una disposición que, siendo válida y legalmente aplicable, refleje en la mayor medida posible la intención y el espíritu económico-jurídico original de la norma afectada.</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 xml:space="preserve">14.3  </w:t>
      </w:r>
      <w:r>
        <w:rPr>
          <w:rStyle w:val="Destaquemayor"/>
          <w:rFonts w:ascii="Times New Roman" w:hAnsi="Times New Roman"/>
          <w:b/>
          <w:strike w:val="false"/>
          <w:dstrike w:val="false"/>
          <w:sz w:val="22"/>
          <w:szCs w:val="22"/>
          <w:u w:val="none"/>
          <w:effect w:val="none"/>
        </w:rPr>
        <w:t>Restricciones de Cesión</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El Sujeto Alcanzado no podrá ceder, transferir ni delegar sus derechos u obligaciones bajo estos Términos sin el consentimiento previo y por escrito de UniversoPsi. Por su parte, UniversoPsi podrá ceder, transferir, subcontratar o delegar sus derechos y obligaciones contractuales a cualquier tercero o sociedad vinculada en cualquier momento, asumiendo el compromiso de notificar a los Sujetos Alcanzados con una razonable antelación a través de la plataforma.</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14.4 Tolerancia y No Renuncia</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El hecho de que UniversoPsi no ejerza, demore en ejercer o exija de forma laxa cualquier derecho, facultad o acción legal prevista en estos Términos y Condiciones no constituirá en ningún caso una renuncia a dicho derecho, ni impedirá su ejercicio estricto en el futuro ante incumplimientos idénticos o sucesivos.</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14.5 Canales de Contacto y Notificaciones</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Para cualquier consulta legal, ejercicio de derechos de acceso, rectificación o supresión de datos, sugerencias o reclamos operativos, los Sujetos Alcanzados podrán contactar de forma directa a la administración de UniversoPsi a través de los siguientes canales oficiales habilitados:</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single"/>
          <w:effect w:val="none"/>
        </w:rPr>
        <w:t>Correo electrónico</w:t>
      </w:r>
      <w:r>
        <w:rPr>
          <w:rStyle w:val="Destaquemayor"/>
          <w:rFonts w:ascii="Times New Roman" w:hAnsi="Times New Roman"/>
          <w:b w:val="false"/>
          <w:bCs w:val="false"/>
          <w:strike w:val="false"/>
          <w:dstrike w:val="false"/>
          <w:sz w:val="22"/>
          <w:szCs w:val="22"/>
          <w:u w:val="none"/>
          <w:effect w:val="none"/>
        </w:rPr>
        <w:t>:</w:t>
      </w:r>
      <w:r>
        <w:rPr>
          <w:rFonts w:ascii="Times New Roman" w:hAnsi="Times New Roman"/>
          <w:b w:val="false"/>
          <w:strike w:val="false"/>
          <w:dstrike w:val="false"/>
          <w:sz w:val="22"/>
          <w:szCs w:val="22"/>
          <w:u w:val="none"/>
          <w:effect w:val="none"/>
        </w:rPr>
        <w:t xml:space="preserve"> </w:t>
      </w:r>
      <w:r>
        <w:rPr>
          <w:rFonts w:ascii="Times New Roman" w:hAnsi="Times New Roman"/>
          <w:b w:val="false"/>
          <w:strike w:val="false"/>
          <w:dstrike w:val="false"/>
          <w:sz w:val="22"/>
          <w:szCs w:val="22"/>
          <w:u w:val="none"/>
          <w:effect w:val="none"/>
          <w:shd w:fill="FFB66C" w:val="clear"/>
        </w:rPr>
        <w:t>soporte@universopsi.com</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single"/>
          <w:effect w:val="none"/>
        </w:rPr>
        <w:t>Formulario de contacto</w:t>
      </w:r>
      <w:r>
        <w:rPr>
          <w:rStyle w:val="Destaquemayor"/>
          <w:rFonts w:ascii="Times New Roman" w:hAnsi="Times New Roman"/>
          <w:b w:val="false"/>
          <w:bCs w:val="false"/>
          <w:strike w:val="false"/>
          <w:dstrike w:val="false"/>
          <w:sz w:val="22"/>
          <w:szCs w:val="22"/>
          <w:u w:val="none"/>
          <w:effect w:val="none"/>
        </w:rPr>
        <w:t>:</w:t>
      </w:r>
      <w:r>
        <w:rPr>
          <w:rFonts w:ascii="Times New Roman" w:hAnsi="Times New Roman"/>
          <w:b w:val="false"/>
          <w:strike w:val="false"/>
          <w:dstrike w:val="false"/>
          <w:sz w:val="22"/>
          <w:szCs w:val="22"/>
          <w:u w:val="none"/>
          <w:effect w:val="none"/>
        </w:rPr>
        <w:t xml:space="preserve"> Disponible de forma permanente en la Plataforma.</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r>
    </w:p>
    <w:p>
      <w:pPr>
        <w:pStyle w:val="Cuerpodetexto"/>
        <w:bidi w:val="0"/>
        <w:spacing w:before="0" w:after="0"/>
        <w:ind w:left="0" w:right="0" w:hanging="0"/>
        <w:jc w:val="both"/>
        <w:rPr/>
      </w:pPr>
      <w:r>
        <w:rPr>
          <w:rFonts w:ascii="Times New Roman" w:hAnsi="Times New Roman"/>
          <w:b/>
          <w:strike w:val="false"/>
          <w:dstrike w:val="false"/>
          <w:sz w:val="22"/>
          <w:szCs w:val="22"/>
          <w:u w:val="none"/>
          <w:effect w:val="none"/>
        </w:rPr>
        <w:t>14.6 Órgano de Control de Datos Personales</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 xml:space="preserve">En cumplimiento de las normativas de transparencia, se informa que los Sujetos Alcanzados podrán dirigir sus consultas, reclamos o denuncias relativas a la protección, vulneración o tratamiento indebido de sus datos personales ante la </w:t>
      </w:r>
      <w:r>
        <w:rPr>
          <w:rStyle w:val="Destaquemayor"/>
          <w:rFonts w:ascii="Times New Roman" w:hAnsi="Times New Roman"/>
          <w:b w:val="false"/>
          <w:bCs w:val="false"/>
          <w:strike w:val="false"/>
          <w:dstrike w:val="false"/>
          <w:sz w:val="22"/>
          <w:szCs w:val="22"/>
          <w:u w:val="none"/>
          <w:effect w:val="none"/>
        </w:rPr>
        <w:t>Agencia de Acceso a la Información Pública (AAIP)</w:t>
      </w:r>
      <w:r>
        <w:rPr>
          <w:rFonts w:ascii="Times New Roman" w:hAnsi="Times New Roman"/>
          <w:b w:val="false"/>
          <w:strike w:val="false"/>
          <w:dstrike w:val="false"/>
          <w:sz w:val="22"/>
          <w:szCs w:val="22"/>
          <w:u w:val="none"/>
          <w:effect w:val="none"/>
        </w:rPr>
        <w:t>, en su carácter de Órgano de Control de la Ley N° 25.326, a través de su sitio web oficial: www.argentina.gob.ar/aaip.</w:t>
      </w:r>
    </w:p>
    <w:p>
      <w:pPr>
        <w:pStyle w:val="Cuerpodetexto"/>
        <w:bidi w:val="0"/>
        <w:spacing w:before="0" w:after="0"/>
        <w:ind w:left="0" w:right="0" w:hanging="0"/>
        <w:jc w:val="both"/>
        <w:rPr>
          <w:rStyle w:val="Destaquemayor"/>
          <w:rFonts w:ascii="Times New Roman" w:hAnsi="Times New Roman"/>
          <w:b w:val="false"/>
          <w:b w:val="false"/>
          <w:bCs w:val="false"/>
          <w:i/>
          <w:i/>
          <w:iCs/>
          <w:strike w:val="false"/>
          <w:dstrike w:val="false"/>
          <w:sz w:val="22"/>
          <w:szCs w:val="22"/>
          <w:u w:val="none"/>
          <w:effect w:val="none"/>
        </w:rPr>
      </w:pPr>
      <w:r>
        <w:rPr>
          <w:rFonts w:ascii="Times New Roman" w:hAnsi="Times New Roman"/>
          <w:b w:val="false"/>
          <w:bCs w:val="false"/>
          <w:i/>
          <w:iCs/>
          <w:strike w:val="false"/>
          <w:dstrike w:val="false"/>
          <w:sz w:val="22"/>
          <w:szCs w:val="22"/>
          <w:u w:val="none"/>
          <w:effect w:val="none"/>
        </w:rPr>
      </w:r>
    </w:p>
    <w:p>
      <w:pPr>
        <w:pStyle w:val="Cuerpodetexto"/>
        <w:bidi w:val="0"/>
        <w:spacing w:before="0" w:after="0"/>
        <w:ind w:left="0" w:right="0" w:hanging="0"/>
        <w:jc w:val="both"/>
        <w:rPr/>
      </w:pPr>
      <w:r>
        <w:rPr>
          <w:rStyle w:val="Destaquemayor"/>
          <w:rFonts w:ascii="Times New Roman" w:hAnsi="Times New Roman"/>
          <w:b w:val="false"/>
          <w:bCs w:val="false"/>
          <w:i/>
          <w:iCs/>
          <w:strike w:val="false"/>
          <w:dstrike w:val="false"/>
          <w:sz w:val="22"/>
          <w:szCs w:val="22"/>
          <w:u w:val="none"/>
          <w:effect w:val="none"/>
        </w:rPr>
        <w:t>Al utilizar UniversoPsi, Usted reconoce de forma expresa haber leído, comprendido en su totalidad y aceptado sin reservas los presentes Términos y Condiciones de Uso, comprometiéndose a su estricto cumplimiento.</w:t>
      </w:r>
    </w:p>
    <w:p>
      <w:pPr>
        <w:pStyle w:val="Normal"/>
        <w:bidi w:val="0"/>
        <w:jc w:val="left"/>
        <w:rPr>
          <w:rFonts w:ascii="Times New Roman" w:hAnsi="Times New Roman"/>
          <w:sz w:val="22"/>
          <w:szCs w:val="22"/>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A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s-AR" w:eastAsia="zh-CN" w:bidi="hi-IN"/>
    </w:rPr>
  </w:style>
  <w:style w:type="character" w:styleId="Destaquemayor">
    <w:name w:val="Destaque mayor"/>
    <w:qFormat/>
    <w:rPr>
      <w:b/>
      <w:bCs/>
    </w:rPr>
  </w:style>
  <w:style w:type="character" w:styleId="Smbolosdenumeracin">
    <w:name w:val="Símbolos de numeración"/>
    <w:qFormat/>
    <w:rPr/>
  </w:style>
  <w:style w:type="character" w:styleId="Vietas">
    <w:name w:val="Viñetas"/>
    <w:qFormat/>
    <w:rPr>
      <w:rFonts w:ascii="OpenSymbol" w:hAnsi="OpenSymbol" w:eastAsia="OpenSymbol" w:cs="OpenSymbol"/>
    </w:rPr>
  </w:style>
  <w:style w:type="character" w:styleId="Destacado">
    <w:name w:val="Destacado"/>
    <w:qFormat/>
    <w:rPr>
      <w:i/>
      <w:iCs/>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lang w:val="zxx" w:eastAsia="zxx" w:bidi="zxx"/>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Cita">
    <w:name w:val="Cita"/>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46</TotalTime>
  <Application>LibreOffice/7.2.4.1$Windows_X86_64 LibreOffice_project/27d75539669ac387bb498e35313b970b7fe9c4f9</Application>
  <AppVersion>15.0000</AppVersion>
  <Pages>9</Pages>
  <Words>4831</Words>
  <Characters>29093</Characters>
  <CharactersWithSpaces>33834</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2026-09-22T19:56:37Z</dcterms:created>
  <dc:creator/>
  <dc:description/>
  <dc:language>es-AR</dc:language>
  <cp:lastModifiedBy/>
  <cp:lastPrinted>2026-09-22T22:42:35Z</cp:lastPrinted>
  <dcterms:modified xsi:type="dcterms:W3CDTF">2026-09-23T06:29:16Z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