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Certificado en Programación de Software (Programación de Algoritmos, Desarrollo Software Escritorio, Programación Web, Programación Aplicaciones Móviles):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apasionó construir lógica de software y llevarla a distintos entornos (web y móvil). Lo que más me gustó fue la capacidad de ver un producto funcional completo operando desde la interfaz hasta la lógica backend.</w:t>
            </w:r>
          </w:p>
          <w:p w:rsidR="00000000" w:rsidDel="00000000" w:rsidP="00000000" w:rsidRDefault="00000000" w:rsidRPr="00000000" w14:paraId="0000000F">
            <w:pPr>
              <w:spacing w:after="20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Certificado en Análisis y Desarrollo de Modelos de Datos (Modelamiento Base de Datos, Consulta de Base de Datos, Programación de Base de Datos) + Big Data: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gustó aprender a estructurar, manipular y optimizar la persistencia de datos. Lo más valioso fue entender cómo pasar del modelo relacional al procesamiento de grandes volúmenes de datos para extraer conocimiento clave.</w:t>
            </w:r>
          </w:p>
          <w:p w:rsidR="00000000" w:rsidDel="00000000" w:rsidP="00000000" w:rsidRDefault="00000000" w:rsidRPr="00000000" w14:paraId="00000010">
            <w:pPr>
              <w:spacing w:after="20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Certificado en Arquitectura de Software (Arquitectura, Integración de Plataformas, Seguridad de Sistemas Computacionales):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Destacó este bloque porque me enseñó a diseñar soluciones robustas, integradas entre distintas plataformas y con un fuerte enfoque en seguridad computacional para prevenir vulnerabilidades.</w:t>
            </w:r>
          </w:p>
          <w:p w:rsidR="00000000" w:rsidDel="00000000" w:rsidP="00000000" w:rsidRDefault="00000000" w:rsidRPr="00000000" w14:paraId="00000011">
            <w:pPr>
              <w:spacing w:after="20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0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Sí, poseen un valor estratégico fundamental.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 la industria tecnológica actual, el perfil promedio del informático suele limitar su alcance a la programación funcional básica o al desarrollo web tradicional. Las certificaciones que otorga la malla de Duoc UC (como el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Certificado en Arquitectura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Calidad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Desarrollo de Modelos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) aportan un diferencial crítico al validar que mis competencias no se reducen únicamente a "escribir código", sino 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diseñar e integrar arquitecturas resilientes y seguras desde su concepción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mi caso, el mayor valor radica en cómo estas certificaciones respaldan mi especialización en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Ciberseguridad y Desarrollo Seguro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Frente al mercado laboral y potenciales clientes, contar con esta preparación formal demuestra una capacidad superior para construir software tolerante a fallos, auditable y protegido contra vectores de ataque reales, elevando el estándar técnico respecto a la media de la industria.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spacing w:after="200" w:before="0" w:lineRule="auto"/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Siento un dominio muy sólido y me desenvuelvo con total seguridad al aplicar las siguientes competencias: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200" w:before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Resolver las vulnerabilidades sistémicas para asegurar que el software construido cumple las normas de seguridad exigidas por la industria: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Es mi principal fortaleza técnica.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Aplico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principios de desarrollo seguro (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Secure Coding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), análisis de vulnerabilidades y mitigación de amenazas desde el diseño de la solución.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200" w:before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Tengo alta seguridad en la programación de aplicaciones web, móviles e interfaces modernas consumiendo e integrando servicios.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200" w:before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Manejo de manera fluida el diseño de arquitecturas distribuidas, integrando frontend, backend y servicios en la nube con una estructura limpia y escalable.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200" w:before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Construir modelos de datos para soportar los requerimientos de la organización acuerdo a un diseño definido y escalable en el tiempo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Programar consultas o rutinas para manipular información de una base de datos: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Poseo amplia experiencia en el diseño relacional/no relacional y manipulación eficiente de datos para sistemas en producción.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200" w:before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Desarrollar la transformación de grandes volúmenes de datos para la obtención de información y conocimiento de la organización a fin de apoyar la toma de decisiones: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apasiona el procesamiento de datos e inteligencia de negocios para extraer patrones y métricas clave.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spacing w:after="200" w:before="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Reconozco que las siguientes competencias requieren ser fortalecidas y puestas a prueba durante la ejecución de este proyecto Capstone: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00" w:before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Realizar pruebas de certificación tanto de los productos como de los procesos utilizando buenas prácticas definidas por la industria: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Aunque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aplico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pruebas funcionales y de seguridad, necesito estructurar un pipeline formal de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Testing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automatizado (pruebas unitarias, de integración y de carga continua en CI/CD).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00" w:before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Gestionar proyectos informáticos, ofreciendo alternativas para la toma de decisiones de acuerdo a los requerimientos de la organización: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Buscó afianzar la gestión integral de riesgos, estimación de presupuestos e indicadores formales de gobernanza de TI durante las 11 semanas de desarrollo.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00" w:before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Aunque despliego en plataformas cloud (como Vercel o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Supabase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), quiero profundizar en la gestión avanzada de infraestructura corporativa, alta disponibilidad y políticas de continuidad del negocio.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se centran en la convergencia entre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Ciberseguridad (Defensa y Desarrollo Seguro)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de Software Fullstack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Ciencia/Analítica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área de desempeño que más me atrae es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Ingeniería de Software Segura y la Consultoría en Ciberseguridad Aplicada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interesa diseñar, implementar y proteger arquitecturas de software modernas para que no sólo respondan a necesidades operativas o de negocio de forma intuitiva, sino que cuenten con altos estándares de resiliencia, protección de datos y mitigación de amenazas desde la primera fase de desarrollo.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directamente conectadas con mis intereses son: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Construir programas y rutinas de variada complejidad para dar solución a requerimientos de la organización, acordes a las tecnologías de mercado.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Desarrollar la transformación de grandes volúmenes de datos para la obtención de información y conocimiento.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Competencia a fortalecer especialmente: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Siento que requiero fortalecer de forma prioritaria la competencia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"Realizar pruebas de certificación tanto de los productos como de los procesos utilizando buenas prácticas definidas por la industria"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Considero que para consolidar mi perfil en Ciberseguridad y Desarrollo Seguro, es indispensable integrar pipelines formales de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Testing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automatizado (pruebas de seguridad, unitarias y de estrés) en entornos CI/CD para garantizar la calidad del software en producción.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visualizo trabajando como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Tech Lead, Arquitecto de Software o Consultor Especialista en Ciberseguridad y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767171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liderando equipos de desarrollo e infraestructura en la creación de soluciones digitales de alto impacto (plataformas Web/Cloud o productos SaaS) que requieran un estricto cumplimiento de estándares de seguridad y gestión de datos. Asimismo, me proyecto participando en proyectos de emprendimiento tecnológico propio o asesorando a organizaciones en la protección de su perímetro informático y auditoría de software, operando en entornos globales o flexibles que me exijan estar en constante actualización con el estado del arte tecnológico.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io1ye44sqlo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relacionan directamente. El proyecto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Kyo Vantage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(asistente de salud financiera preventivo y centralizado), formulado desde sus inicios con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Machine Learning como núcleo predictivo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es el que representa fielmente mi proyección profesional al integrar tres pilares técnicos clave: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Machine Learning e Inteligencia de Datos desde el Origen: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Kyo Vantage nació desde la primera fase concebido con un motor de Machine Learning para analizar el comportamiento financiero, detectar anomalías de consumo de forma automatizada y entregar diagnósticos predictivos de liquidez en tiempo real, superando el paradigma de las aplicaciones reactivas tradicionales.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Ciberseguridad y Protección de Datos: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Al gestionar información sensible de liquidez y cuentas consolidadas, el proyecto exige aplicar rigurosamente principios de desarrollo seguro (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Secure Coding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), encriptación, autenticación robusta e integración segura de APIs en la transmisión de datos.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0" w:beforeAutospacing="0" w:line="259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y Desarrollo Fullstack: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Construcción de una solución ligera (PWA) de bajísima latencia y respuesta en milisegundos, con un diseño limpio y sin fricción visual para el usuario.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spacing w:after="240" w:before="240" w:line="259" w:lineRule="auto"/>
              <w:ind w:left="72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spacing w:after="240" w:before="240" w:line="259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Mejoras y evolución abordadas para el Capstone: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Más que cambiar la idea original, el trabajo en este Capstone consiste en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implementar un ciclo de mejoras profundas sobre la arquitectura y el producto base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Optimización y Reconstrucción Técnica: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Refinamiento de la arquitectura (PWA), mejora de la latencia mediante consumo eficiente de APIs,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connection pooling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optimización de bases de datos.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0" w:beforeAutospacing="0" w:line="259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Evolución de los Modelos y Módulos: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Fortalecimiento del motor analítico/ML, estructuración avanzada de los módulos clave (Dashboard, Billetera consolidada, Planificación de presupuestos y Agenda financiera) y elevación de los estándares de ciberseguridad y calidad de software (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QA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spacing w:after="240" w:before="240" w:line="259" w:lineRule="auto"/>
              <w:ind w:left="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LskejTHoA/hYesX9HUyNt78bw==">CgMxLjAyDmguaW8xeWU0NHNxbG84OAByITFIX0VpS1lUemFKMUJNcXAxbFB2Q2Z0clF2UklHeUNuNA==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