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Getting Started</w:t>
      </w:r>
    </w:p>
    <w:p>
      <w:pPr>
        <w:pStyle w:val="Author"/>
        <w:rPr/>
      </w:pPr>
      <w:r>
        <w:rPr/>
        <w:t>Nicholas Schwab</w:t>
      </w:r>
    </w:p>
    <w:p>
      <w:pPr>
        <w:pStyle w:val="Heading2"/>
        <w:rPr/>
      </w:pPr>
      <w:bookmarkStart w:id="0" w:name="introduction"/>
      <w:r>
        <w:rPr/>
        <w:t>Introduction</w:t>
      </w:r>
    </w:p>
    <w:p>
      <w:pPr>
        <w:pStyle w:val="FirstParagraph"/>
        <w:rPr/>
      </w:pPr>
      <w:bookmarkStart w:id="1" w:name="introduction"/>
      <w:r>
        <w:rPr/>
        <w:t>We’ll be using Rstudio for statistical computation in this course. We will log onto the Rstudio server which lives on a computer at HCC. You can install R and Rstudio on your personal computer, if you’d like, but that is in another video.</w:t>
      </w:r>
      <w:bookmarkEnd w:id="1"/>
    </w:p>
    <w:p>
      <w:pPr>
        <w:pStyle w:val="Heading2"/>
        <w:rPr/>
      </w:pPr>
      <w:bookmarkStart w:id="2" w:name="log-into-the-server"/>
      <w:r>
        <w:rPr/>
        <w:t>Log into the server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Navigate your browser to: </w:t>
      </w:r>
      <w:hyperlink r:id="rId2">
        <w:r>
          <w:rPr>
            <w:rStyle w:val="InternetLink"/>
          </w:rPr>
          <w:t>http://hcc-rstudiosrv1.hcc.edu:8787/auth-sign-in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Use your @hcc.edu email and password to log in. If you forgot your password the help desk phone number is: 413.552.2075</w:t>
      </w:r>
    </w:p>
    <w:p>
      <w:pPr>
        <w:pStyle w:val="Heading3"/>
        <w:rPr/>
      </w:pPr>
      <w:bookmarkStart w:id="3" w:name="example"/>
      <w:r>
        <w:rPr/>
        <w:t>example:</w:t>
      </w:r>
    </w:p>
    <w:p>
      <w:pPr>
        <w:pStyle w:val="FirstParagraph"/>
        <w:rPr/>
      </w:pPr>
      <w:r>
        <w:rPr/>
        <w:t>username: nschwab@hcc.edu</w:t>
      </w:r>
    </w:p>
    <w:p>
      <w:pPr>
        <w:pStyle w:val="TextBody"/>
        <w:rPr/>
      </w:pPr>
      <w:bookmarkStart w:id="4" w:name="log-into-the-server"/>
      <w:bookmarkStart w:id="5" w:name="example"/>
      <w:r>
        <w:rPr/>
        <w:t>password: ********</w:t>
      </w:r>
      <w:bookmarkEnd w:id="4"/>
      <w:bookmarkEnd w:id="5"/>
    </w:p>
    <w:p>
      <w:pPr>
        <w:pStyle w:val="Heading2"/>
        <w:rPr/>
      </w:pPr>
      <w:bookmarkStart w:id="6" w:name="install-tinytex"/>
      <w:r>
        <w:rPr/>
        <w:t>Install tinytex()</w:t>
      </w:r>
    </w:p>
    <w:p>
      <w:pPr>
        <w:pStyle w:val="Heading3"/>
        <w:rPr/>
      </w:pPr>
      <w:bookmarkStart w:id="7" w:name="attempt-1"/>
      <w:r>
        <w:rPr/>
        <w:t>Attempt 1</w:t>
      </w:r>
    </w:p>
    <w:p>
      <w:pPr>
        <w:pStyle w:val="FirstParagraph"/>
        <w:rPr/>
      </w:pPr>
      <w:r>
        <w:rPr/>
        <w:t xml:space="preserve">Copy and paste into the console: </w:t>
      </w:r>
      <w:r>
        <w:rPr>
          <w:rStyle w:val="VerbatimChar"/>
        </w:rPr>
        <w:t>tinytex:::is_tinytex()</w:t>
      </w:r>
      <w:r>
        <w:rPr/>
        <w:t xml:space="preserve"> and hit enter - If the word TRUE shows, you are done, and you can close this and move on. - If FALSE go to the next step.</w:t>
      </w:r>
      <w:bookmarkEnd w:id="7"/>
    </w:p>
    <w:p>
      <w:pPr>
        <w:pStyle w:val="Heading3"/>
        <w:rPr/>
      </w:pPr>
      <w:bookmarkStart w:id="8" w:name="attempt-2"/>
      <w:r>
        <w:rPr/>
        <w:t>Attempt 2</w:t>
      </w:r>
    </w:p>
    <w:p>
      <w:pPr>
        <w:pStyle w:val="Compact"/>
        <w:numPr>
          <w:ilvl w:val="0"/>
          <w:numId w:val="2"/>
        </w:numPr>
        <w:rPr/>
      </w:pPr>
      <w:r>
        <w:rPr/>
        <w:t>Copy and paste into the console: tinytex::install_tinytex() and hit enter You will see a bunch of red script-let it run until it stops.</w:t>
      </w:r>
    </w:p>
    <w:p>
      <w:pPr>
        <w:pStyle w:val="Compact"/>
        <w:numPr>
          <w:ilvl w:val="0"/>
          <w:numId w:val="2"/>
        </w:numPr>
        <w:rPr/>
      </w:pPr>
      <w:r>
        <w:rPr/>
        <w:t>At the top click Session &gt; Restart R</w:t>
      </w:r>
    </w:p>
    <w:p>
      <w:pPr>
        <w:pStyle w:val="Compact"/>
        <w:numPr>
          <w:ilvl w:val="0"/>
          <w:numId w:val="2"/>
        </w:numPr>
        <w:rPr/>
      </w:pPr>
      <w:r>
        <w:rPr/>
        <w:t>Copy and paste into the console: tinytex:::is_tinytex() and hit enter</w:t>
      </w:r>
    </w:p>
    <w:p>
      <w:pPr>
        <w:pStyle w:val="Compact"/>
        <w:numPr>
          <w:ilvl w:val="1"/>
          <w:numId w:val="13"/>
        </w:numPr>
        <w:rPr/>
      </w:pPr>
      <w:r>
        <w:rPr/>
        <w:t>If the word TRUE shows, you are done, and you can close this and move on.</w:t>
      </w:r>
    </w:p>
    <w:p>
      <w:pPr>
        <w:pStyle w:val="Compact"/>
        <w:numPr>
          <w:ilvl w:val="1"/>
          <w:numId w:val="14"/>
        </w:numPr>
        <w:rPr/>
      </w:pPr>
      <w:bookmarkStart w:id="9" w:name="attempt-2"/>
      <w:r>
        <w:rPr/>
        <w:t>If FALSE go to the next step</w:t>
      </w:r>
      <w:bookmarkEnd w:id="9"/>
    </w:p>
    <w:p>
      <w:pPr>
        <w:pStyle w:val="Heading3"/>
        <w:rPr/>
      </w:pPr>
      <w:bookmarkStart w:id="10" w:name="attempt-3"/>
      <w:r>
        <w:rPr/>
        <w:t>Attempt 3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Copy and paste into the console: </w:t>
      </w:r>
      <w:r>
        <w:rPr>
          <w:rStyle w:val="VerbatimChar"/>
        </w:rPr>
        <w:t>install.packages("tinytex")</w:t>
      </w:r>
      <w:r>
        <w:rPr/>
        <w:t xml:space="preserve"> and hit enter</w:t>
        <w:br/>
        <w:t>You will see a bunch of red script- let it run until it stops</w:t>
      </w:r>
    </w:p>
    <w:p>
      <w:pPr>
        <w:pStyle w:val="Normal"/>
        <w:numPr>
          <w:ilvl w:val="0"/>
          <w:numId w:val="16"/>
        </w:numPr>
        <w:rPr/>
      </w:pPr>
      <w:r>
        <w:rPr/>
        <w:t>At the top click Session &gt; Restart R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Copy and paste into the console: </w:t>
      </w:r>
      <w:r>
        <w:rPr>
          <w:rStyle w:val="VerbatimChar"/>
        </w:rPr>
        <w:t>tinytex:::is_tinytex()</w:t>
      </w:r>
      <w:r>
        <w:rPr/>
        <w:t xml:space="preserve"> and hit enter</w:t>
      </w:r>
    </w:p>
    <w:p>
      <w:pPr>
        <w:pStyle w:val="Normal"/>
        <w:numPr>
          <w:ilvl w:val="1"/>
          <w:numId w:val="18"/>
        </w:numPr>
        <w:rPr/>
      </w:pPr>
      <w:r>
        <w:rPr/>
        <w:t>If the word TRUE shows, you are done, and you can close this and move on.</w:t>
      </w:r>
    </w:p>
    <w:p>
      <w:pPr>
        <w:pStyle w:val="Normal"/>
        <w:numPr>
          <w:ilvl w:val="1"/>
          <w:numId w:val="19"/>
        </w:numPr>
        <w:rPr/>
      </w:pPr>
      <w:bookmarkStart w:id="11" w:name="attempt-3"/>
      <w:r>
        <w:rPr/>
        <w:t>If FALSE go to the next step</w:t>
      </w:r>
      <w:bookmarkEnd w:id="11"/>
    </w:p>
    <w:p>
      <w:pPr>
        <w:pStyle w:val="Heading3"/>
        <w:rPr/>
      </w:pPr>
      <w:bookmarkStart w:id="12" w:name="attempt-4"/>
      <w:r>
        <w:rPr/>
        <w:t>Attempt 4</w:t>
      </w:r>
    </w:p>
    <w:p>
      <w:pPr>
        <w:pStyle w:val="Normal"/>
        <w:numPr>
          <w:ilvl w:val="0"/>
          <w:numId w:val="20"/>
        </w:numPr>
        <w:rPr/>
      </w:pPr>
      <w:r>
        <w:rPr/>
        <w:t>Click the little red power button in the upper right hand corner to end the session.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Then start a new session and type </w:t>
      </w:r>
      <w:r>
        <w:rPr>
          <w:rStyle w:val="VerbatimChar"/>
        </w:rPr>
        <w:t>tinytex:::is_tinytex()</w:t>
      </w:r>
      <w:r>
        <w:rPr/>
        <w:t xml:space="preserve"> if it says FALSE contact me.</w:t>
      </w:r>
      <w:bookmarkStart w:id="13" w:name="load-the-tutorial-libraries"/>
      <w:bookmarkEnd w:id="6"/>
      <w:bookmarkEnd w:id="12"/>
      <w:bookmarkEnd w:id="1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Continue to next page for an Rstudio tour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" w:name="tour-of-rstudio"/>
      <w:r>
        <w:rPr/>
        <w:t>Tour of Rstudio</w:t>
      </w:r>
    </w:p>
    <w:p>
      <w:pPr>
        <w:pStyle w:val="FirstParagraph"/>
        <w:rPr/>
      </w:pPr>
      <w:r>
        <w:rPr/>
        <w:t>To help remember all of the things we need for this class, I’ve made a cheat sheet. Let’s reference it to do the following:</w:t>
      </w:r>
    </w:p>
    <w:p>
      <w:pPr>
        <w:pStyle w:val="Normal"/>
        <w:numPr>
          <w:ilvl w:val="0"/>
          <w:numId w:val="22"/>
        </w:numPr>
        <w:rPr/>
      </w:pPr>
      <w:r>
        <w:rPr/>
        <w:t>Make/</w:t>
      </w:r>
      <w:r>
        <w:rPr/>
        <w:t>knit</w:t>
      </w:r>
      <w:r>
        <w:rPr/>
        <w:t xml:space="preserve"> your first .Rmd</w:t>
      </w:r>
    </w:p>
    <w:p>
      <w:pPr>
        <w:pStyle w:val="Normal"/>
        <w:numPr>
          <w:ilvl w:val="0"/>
          <w:numId w:val="23"/>
        </w:numPr>
        <w:rPr/>
      </w:pPr>
      <w:r>
        <w:rPr/>
        <w:t>Keep yourself organized</w:t>
      </w:r>
    </w:p>
    <w:p>
      <w:pPr>
        <w:pStyle w:val="Normal"/>
        <w:numPr>
          <w:ilvl w:val="0"/>
          <w:numId w:val="24"/>
        </w:numPr>
        <w:rPr/>
      </w:pPr>
      <w:r>
        <w:rPr/>
        <w:t>Focus on the name of the file’s spacing</w:t>
      </w:r>
    </w:p>
    <w:p>
      <w:pPr>
        <w:pStyle w:val="Normal"/>
        <w:numPr>
          <w:ilvl w:val="0"/>
          <w:numId w:val="25"/>
        </w:numPr>
        <w:rPr/>
      </w:pPr>
      <w:r>
        <w:rPr/>
        <w:t>Renaming a file</w:t>
      </w:r>
    </w:p>
    <w:p>
      <w:pPr>
        <w:pStyle w:val="Normal"/>
        <w:numPr>
          <w:ilvl w:val="0"/>
          <w:numId w:val="26"/>
        </w:numPr>
        <w:rPr/>
      </w:pPr>
      <w:r>
        <w:rPr/>
        <w:t>Downloading file from Rstudio.</w:t>
      </w:r>
    </w:p>
    <w:p>
      <w:pPr>
        <w:pStyle w:val="Normal"/>
        <w:numPr>
          <w:ilvl w:val="0"/>
          <w:numId w:val="27"/>
        </w:numPr>
        <w:rPr/>
      </w:pPr>
      <w:r>
        <w:rPr/>
        <w:t>Uploading a file to Rstudio.</w:t>
      </w:r>
    </w:p>
    <w:p>
      <w:pPr>
        <w:pStyle w:val="Normal"/>
        <w:numPr>
          <w:ilvl w:val="0"/>
          <w:numId w:val="28"/>
        </w:numPr>
        <w:rPr/>
      </w:pPr>
      <w:r>
        <w:rPr/>
        <w:t>Copying and pasting plain text.</w:t>
      </w:r>
    </w:p>
    <w:p>
      <w:pPr>
        <w:pStyle w:val="Normal"/>
        <w:numPr>
          <w:ilvl w:val="0"/>
          <w:numId w:val="29"/>
        </w:numPr>
        <w:rPr/>
      </w:pPr>
      <w:bookmarkStart w:id="15" w:name="tour-of-rstudio"/>
      <w:r>
        <w:rPr/>
        <w:t>Taking a screen shot</w:t>
      </w:r>
      <w:bookmarkEnd w:id="15"/>
    </w:p>
    <w:p>
      <w:pPr>
        <w:pStyle w:val="Heading2"/>
        <w:rPr/>
      </w:pPr>
      <w:bookmarkStart w:id="16" w:name="console-vs.-rmarkdown"/>
      <w:r>
        <w:rPr/>
        <w:t>Console vs. Rmarkdown</w:t>
      </w:r>
    </w:p>
    <w:p>
      <w:pPr>
        <w:pStyle w:val="Normal"/>
        <w:numPr>
          <w:ilvl w:val="0"/>
          <w:numId w:val="30"/>
        </w:numPr>
        <w:rPr/>
      </w:pPr>
      <w:r>
        <w:rPr/>
        <w:t>Scratch work can be done in the console</w:t>
      </w:r>
    </w:p>
    <w:p>
      <w:pPr>
        <w:pStyle w:val="Normal"/>
        <w:numPr>
          <w:ilvl w:val="0"/>
          <w:numId w:val="31"/>
        </w:numPr>
        <w:rPr/>
      </w:pPr>
      <w:r>
        <w:rPr/>
        <w:t>Do homework calculation in an .rmd to save your work.</w:t>
      </w:r>
    </w:p>
    <w:p>
      <w:pPr>
        <w:pStyle w:val="Normal"/>
        <w:numPr>
          <w:ilvl w:val="0"/>
          <w:numId w:val="32"/>
        </w:numPr>
        <w:rPr/>
      </w:pPr>
      <w:r>
        <w:rPr/>
        <w:t>R Assignments</w:t>
      </w:r>
      <w:r>
        <w:rPr/>
        <w:t xml:space="preserve"> knit in markdown</w:t>
      </w:r>
      <w:bookmarkEnd w:id="16"/>
      <w:r>
        <w:rPr/>
        <w:t xml:space="preserve"> </w:t>
      </w:r>
    </w:p>
    <w:p>
      <w:pPr>
        <w:pStyle w:val="Heading2"/>
        <w:rPr/>
      </w:pPr>
      <w:bookmarkStart w:id="17" w:name="grey-chunk-vs-white-space"/>
      <w:r>
        <w:rPr/>
        <w:t>Grey Chunk vs white space</w:t>
      </w:r>
    </w:p>
    <w:p>
      <w:pPr>
        <w:pStyle w:val="Normal"/>
        <w:numPr>
          <w:ilvl w:val="0"/>
          <w:numId w:val="33"/>
        </w:numPr>
        <w:rPr/>
      </w:pPr>
      <w:r>
        <w:rPr/>
        <w:t>Spacing in chunk</w:t>
      </w:r>
    </w:p>
    <w:p>
      <w:pPr>
        <w:pStyle w:val="Normal"/>
        <w:numPr>
          <w:ilvl w:val="0"/>
          <w:numId w:val="34"/>
        </w:numPr>
        <w:rPr/>
      </w:pPr>
      <w:bookmarkStart w:id="18" w:name="grey-chunk-vs-white-space"/>
      <w:r>
        <w:rPr/>
        <w:t>Chunk titles</w:t>
      </w:r>
      <w:bookmarkEnd w:id="18"/>
    </w:p>
    <w:p>
      <w:pPr>
        <w:pStyle w:val="Heading2"/>
        <w:rPr/>
      </w:pPr>
      <w:r>
        <w:rPr/>
        <w:t>Practice</w:t>
      </w:r>
      <w:bookmarkStart w:id="19" w:name="assignment"/>
    </w:p>
    <w:p>
      <w:pPr>
        <w:pStyle w:val="Normal"/>
        <w:numPr>
          <w:ilvl w:val="0"/>
          <w:numId w:val="35"/>
        </w:numPr>
        <w:rPr/>
      </w:pPr>
      <w:r>
        <w:rPr/>
        <w:t>Make first knit .Rmd file.</w:t>
      </w:r>
    </w:p>
    <w:p>
      <w:pPr>
        <w:pStyle w:val="Normal"/>
        <w:numPr>
          <w:ilvl w:val="0"/>
          <w:numId w:val="36"/>
        </w:numPr>
        <w:rPr/>
      </w:pPr>
      <w:r>
        <w:rPr/>
        <w:t>Delete all the default stuff below the YAML.</w:t>
      </w:r>
    </w:p>
    <w:p>
      <w:pPr>
        <w:pStyle w:val="Normal"/>
        <w:numPr>
          <w:ilvl w:val="0"/>
          <w:numId w:val="37"/>
        </w:numPr>
        <w:rPr/>
      </w:pPr>
      <w:r>
        <w:rPr/>
        <w:t>Add a chunk to add some numbers together.</w:t>
      </w:r>
    </w:p>
    <w:p>
      <w:pPr>
        <w:pStyle w:val="Normal"/>
        <w:numPr>
          <w:ilvl w:val="0"/>
          <w:numId w:val="38"/>
        </w:numPr>
        <w:rPr/>
      </w:pPr>
      <w:r>
        <w:rPr/>
        <w:t>Save it as your_name_tut_1.Rmd</w:t>
      </w:r>
    </w:p>
    <w:p>
      <w:pPr>
        <w:pStyle w:val="Normal"/>
        <w:numPr>
          <w:ilvl w:val="0"/>
          <w:numId w:val="39"/>
        </w:numPr>
        <w:rPr/>
      </w:pPr>
      <w:r>
        <w:rPr/>
        <w:t>Knit your markdown file as .</w:t>
      </w:r>
      <w:r>
        <w:rPr/>
        <w:t>pdf</w:t>
      </w:r>
      <w:bookmarkEnd w:id="19"/>
      <w:r>
        <w:rPr/>
        <w:t>.</w:t>
      </w:r>
    </w:p>
    <w:p>
      <w:pPr>
        <w:pStyle w:val="Normal"/>
        <w:numPr>
          <w:ilvl w:val="0"/>
          <w:numId w:val="40"/>
        </w:numPr>
        <w:rPr/>
      </w:pPr>
      <w:r>
        <w:rPr/>
        <w:t>Download file</w:t>
      </w:r>
    </w:p>
    <w:p>
      <w:pPr>
        <w:pStyle w:val="Heading2"/>
        <w:rPr/>
      </w:pPr>
      <w:r>
        <w:rPr/>
      </w:r>
      <w:bookmarkStart w:id="20" w:name="stop-this-tutorial-when-done"/>
      <w:bookmarkStart w:id="21" w:name="stop-this-tutorial-when-done"/>
      <w:bookmarkEnd w:id="2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cc-rstudiosrv1.hcc.edu:8787/auth-sign-in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3</Pages>
  <Words>461</Words>
  <Characters>2065</Characters>
  <CharactersWithSpaces>2441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2023-01-23T21:29:34Z</dcterms:created>
  <dc:creator>Nicholas Schwab</dc:creator>
  <dc:description>This tutorial is to help you get started with Rstudio in MTH 142</dc:description>
  <dc:language>en-US</dc:language>
  <cp:lastModifiedBy/>
  <dcterms:modified xsi:type="dcterms:W3CDTF">2024-08-23T09:48:26Z</dcterms:modified>
  <cp:revision>2</cp:revision>
  <dc:subject/>
  <dc:title>Tutorial 1: Getting Started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