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AB5" w:rsidRPr="00D15AB5" w:rsidRDefault="00D15AB5">
      <w:pPr>
        <w:rPr>
          <w:lang w:val="es-419"/>
        </w:rPr>
      </w:pPr>
      <w:r>
        <w:rPr>
          <w:lang w:val="es-419"/>
        </w:rPr>
        <w:t>nicsopa</w:t>
      </w:r>
      <w:bookmarkStart w:id="0" w:name="_GoBack"/>
      <w:bookmarkEnd w:id="0"/>
    </w:p>
    <w:sectPr w:rsidR="00D15AB5" w:rsidRPr="00D15A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AB5"/>
    <w:rsid w:val="00AF320E"/>
    <w:rsid w:val="00D1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18638D"/>
  <w15:chartTrackingRefBased/>
  <w15:docId w15:val="{0A3C075B-A1D6-EF4C-901C-C8685BA8F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kn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Rubs</dc:creator>
  <cp:keywords/>
  <dc:description/>
  <cp:lastModifiedBy>Nico Rubs</cp:lastModifiedBy>
  <cp:revision>2</cp:revision>
  <dcterms:created xsi:type="dcterms:W3CDTF">2018-12-28T20:48:00Z</dcterms:created>
  <dcterms:modified xsi:type="dcterms:W3CDTF">2018-12-28T20:48:00Z</dcterms:modified>
</cp:coreProperties>
</file>