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E9" w:rsidRPr="00DC52E9" w:rsidRDefault="00DC52E9" w:rsidP="00DC52E9">
      <w:pPr>
        <w:autoSpaceDE w:val="0"/>
        <w:autoSpaceDN w:val="0"/>
        <w:adjustRightInd w:val="0"/>
        <w:spacing w:after="0" w:line="240" w:lineRule="auto"/>
        <w:ind w:left="47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52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Условные графические обозначения в схемах алгоритмов и программ, отображающие основные операции процесса обработки данных и программирования по ГОСТ 2.708 - 81</w:t>
      </w:r>
    </w:p>
    <w:p w:rsidR="00DC52E9" w:rsidRPr="00DC52E9" w:rsidRDefault="00DC52E9" w:rsidP="00DC52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5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Размер, а следует выбирать из ряда 10, 15, 20 мм. Допускается увеличение </w:t>
      </w:r>
      <w:proofErr w:type="gramStart"/>
      <w:r w:rsidRPr="00DC52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размера</w:t>
      </w:r>
      <w:proofErr w:type="gramEnd"/>
      <w:r w:rsidRPr="00DC5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на число, кратное 5. Размер </w:t>
      </w:r>
      <w:r w:rsidRPr="00DC52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C5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</w:t>
      </w:r>
      <w:r w:rsidRPr="00DC52E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ют </w:t>
      </w:r>
      <w:proofErr w:type="gramStart"/>
      <w:r w:rsidRPr="00DC52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равным</w:t>
      </w:r>
      <w:proofErr w:type="gramEnd"/>
      <w:r w:rsidRPr="00DC5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1,5а.</w:t>
      </w:r>
    </w:p>
    <w:p w:rsidR="00DC52E9" w:rsidRPr="009F73AA" w:rsidRDefault="00DC52E9" w:rsidP="00DC52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Style w:val="1"/>
        <w:tblpPr w:leftFromText="180" w:rightFromText="180" w:vertAnchor="text" w:horzAnchor="margin" w:tblpY="60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C52E9" w:rsidRPr="00DC52E9" w:rsidTr="00DC52E9"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085092" wp14:editId="5607B898">
                  <wp:extent cx="537800" cy="418289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70" cy="417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Обычный блок действия.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Процесс.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Выполнение операций (группы операций), в результате которых изменяется значение (форма представления, расположение) данных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Решение.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Выбор направления алгоритма (програм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мы) в зависимости от некоторых переменных условий</w:t>
            </w:r>
          </w:p>
        </w:tc>
      </w:tr>
      <w:tr w:rsidR="00DC52E9" w:rsidRPr="00DC52E9" w:rsidTr="00DC52E9"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A43CD2" wp14:editId="41BE0A59">
                  <wp:extent cx="515972" cy="36866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18" cy="371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 xml:space="preserve">Условие. 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Используется также в циклах с пред- и постусловием.</w:t>
            </w:r>
            <w:proofErr w:type="gramEnd"/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Решение.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Выбор направления алгоритма (програм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мы) в зависимости от некоторых переменных условий</w:t>
            </w:r>
          </w:p>
        </w:tc>
      </w:tr>
      <w:tr w:rsidR="00DC52E9" w:rsidRPr="00DC52E9" w:rsidTr="00DC52E9"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771642" wp14:editId="159DA0B2">
                  <wp:extent cx="572665" cy="505838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97" cy="506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Цикл с известным количеством повторений (</w:t>
            </w: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val="en-US" w:eastAsia="ru-RU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).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Модификация.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Выполнение операций, меняющих команды (группы команд), изменяющих программу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52E9" w:rsidRPr="00DC52E9" w:rsidTr="00DC52E9"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C3B571" wp14:editId="0514579E">
                  <wp:extent cx="551430" cy="428017"/>
                  <wp:effectExtent l="19050" t="0" r="10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40" cy="431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Подпрограммы/процедуры.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Предопределенный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процесс.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Использование ранее созданных и описанных отдельно алгоритмов (программ)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52E9" w:rsidRPr="00DC52E9" w:rsidTr="00DC52E9">
        <w:trPr>
          <w:trHeight w:val="889"/>
        </w:trPr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91AEDC" wp14:editId="12EE17E0">
                  <wp:extent cx="647995" cy="710119"/>
                  <wp:effectExtent l="19050" t="0" r="0" b="0"/>
                  <wp:docPr id="5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03" cy="713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spacing w:line="245" w:lineRule="exact"/>
              <w:jc w:val="both"/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Ввод/вывод данных.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spacing w:line="245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Ввод-вывод.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Преобразование данных в форму, пригодную для обработки (ввод) или отображения результатов обработки (вывод)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52E9" w:rsidRPr="00DC52E9" w:rsidTr="00DC52E9"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D8896B" wp14:editId="361C9B7F">
                  <wp:extent cx="729615" cy="466725"/>
                  <wp:effectExtent l="19050" t="0" r="0" b="0"/>
                  <wp:docPr id="6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spacing w:before="5" w:line="240" w:lineRule="exact"/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Если линия алгоритма прерывается.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spacing w:before="5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Соединитель.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Указание связи между прерванны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линиями потока (</w:t>
            </w:r>
            <w:proofErr w:type="spellStart"/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связывющие</w:t>
            </w:r>
            <w:proofErr w:type="spellEnd"/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символы)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52E9" w:rsidRPr="00DC52E9" w:rsidTr="00DC52E9"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16BF1F" wp14:editId="46AECC39">
                  <wp:extent cx="652159" cy="459324"/>
                  <wp:effectExtent l="19050" t="0" r="0" b="0"/>
                  <wp:docPr id="7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822" cy="46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spacing w:before="10" w:line="240" w:lineRule="exact"/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pacing w:val="30"/>
                <w:sz w:val="24"/>
                <w:szCs w:val="24"/>
                <w:lang w:eastAsia="ru-RU"/>
              </w:rPr>
              <w:t>Начало/конец алгоритма.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spacing w:before="1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eastAsia="ru-RU"/>
              </w:rPr>
              <w:t>Пуск-останов.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Начало, конец, прерывание про</w:t>
            </w:r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цесса обработки данных или выполнения программы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52E9" w:rsidRPr="00DC52E9" w:rsidTr="00DC52E9">
        <w:tc>
          <w:tcPr>
            <w:tcW w:w="1384" w:type="dxa"/>
          </w:tcPr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560E64" wp14:editId="76730FAE">
                  <wp:extent cx="729980" cy="667793"/>
                  <wp:effectExtent l="19050" t="0" r="0" b="0"/>
                  <wp:docPr id="8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839" cy="669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C52E9" w:rsidRDefault="00DC52E9" w:rsidP="00264D9C">
            <w:pPr>
              <w:autoSpaceDE w:val="0"/>
              <w:autoSpaceDN w:val="0"/>
              <w:adjustRightInd w:val="0"/>
              <w:spacing w:before="77" w:line="245" w:lineRule="exac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Если пропускаем в алгоритме повторяющиеся блоки.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spacing w:before="77" w:line="245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DC52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Межстрочный соединитель</w:t>
            </w:r>
          </w:p>
          <w:p w:rsidR="00DC52E9" w:rsidRPr="00DC52E9" w:rsidRDefault="00DC52E9" w:rsidP="00264D9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C52E9" w:rsidRPr="009F73AA" w:rsidRDefault="00DC52E9" w:rsidP="00DC52E9">
      <w:pPr>
        <w:autoSpaceDE w:val="0"/>
        <w:autoSpaceDN w:val="0"/>
        <w:adjustRightInd w:val="0"/>
        <w:spacing w:after="0" w:line="240" w:lineRule="auto"/>
        <w:ind w:left="1310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682C70" w:rsidRDefault="00DC52E9"/>
    <w:sectPr w:rsidR="0068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E9"/>
    <w:rsid w:val="00645B34"/>
    <w:rsid w:val="00733BBA"/>
    <w:rsid w:val="00D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C52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DC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5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C52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DC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5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2025-04-13T11:22:00Z</dcterms:created>
  <dcterms:modified xsi:type="dcterms:W3CDTF">2025-04-13T11:26:00Z</dcterms:modified>
</cp:coreProperties>
</file>