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DF2102" w:rsidRDefault="00515CA1">
      <w:pPr>
        <w:rPr>
          <w:rFonts w:ascii="Times New Roman" w:eastAsia="宋体" w:hAnsi="Times New Roman" w:cs="Times New Roman"/>
        </w:rPr>
      </w:pPr>
      <w:r w:rsidRPr="00DF2102">
        <w:rPr>
          <w:rFonts w:ascii="Times New Roman" w:eastAsia="宋体" w:hAnsi="Times New Roman" w:cs="Times New Roman"/>
        </w:rPr>
        <w:t>1.</w:t>
      </w:r>
      <w:r w:rsidRPr="00DF2102">
        <w:rPr>
          <w:rFonts w:ascii="Times New Roman" w:eastAsia="宋体" w:hAnsi="Times New Roman" w:cs="Times New Roman"/>
        </w:rPr>
        <w:t>题目</w:t>
      </w:r>
    </w:p>
    <w:p w14:paraId="3951AF1A" w14:textId="130756FB" w:rsidR="00515CA1" w:rsidRPr="00DF2102" w:rsidRDefault="0067554C" w:rsidP="005316C3">
      <w:pPr>
        <w:ind w:firstLineChars="200" w:firstLine="422"/>
        <w:rPr>
          <w:rFonts w:ascii="Times New Roman" w:eastAsia="宋体" w:hAnsi="Times New Roman" w:cs="Times New Roman"/>
          <w:b/>
          <w:color w:val="C00000"/>
        </w:rPr>
      </w:pPr>
      <w:r w:rsidRPr="00DF2102">
        <w:rPr>
          <w:rFonts w:ascii="Times New Roman" w:eastAsia="宋体" w:hAnsi="Times New Roman" w:cs="Times New Roman" w:hint="eastAsia"/>
          <w:b/>
          <w:color w:val="C00000"/>
        </w:rPr>
        <w:t>多元线性回归</w:t>
      </w:r>
      <w:r w:rsidR="00011ECC" w:rsidRPr="00DF2102">
        <w:rPr>
          <w:rFonts w:ascii="Times New Roman" w:eastAsia="宋体" w:hAnsi="Times New Roman" w:cs="Times New Roman" w:hint="eastAsia"/>
          <w:b/>
          <w:color w:val="C00000"/>
        </w:rPr>
        <w:t>练习</w:t>
      </w:r>
    </w:p>
    <w:p w14:paraId="7B2299CA" w14:textId="77777777" w:rsidR="00515CA1" w:rsidRPr="00DF2102" w:rsidRDefault="00515CA1">
      <w:pPr>
        <w:rPr>
          <w:rFonts w:ascii="Times New Roman" w:eastAsia="宋体" w:hAnsi="Times New Roman" w:cs="Times New Roman"/>
        </w:rPr>
      </w:pPr>
    </w:p>
    <w:p w14:paraId="4A6148C6" w14:textId="57DBBB58" w:rsidR="00515CA1" w:rsidRPr="00DF2102" w:rsidRDefault="00515CA1">
      <w:pPr>
        <w:rPr>
          <w:rFonts w:ascii="Times New Roman" w:eastAsia="宋体" w:hAnsi="Times New Roman" w:cs="Times New Roman"/>
        </w:rPr>
      </w:pPr>
      <w:r w:rsidRPr="00DF2102">
        <w:rPr>
          <w:rFonts w:ascii="Times New Roman" w:eastAsia="宋体" w:hAnsi="Times New Roman" w:cs="Times New Roman"/>
        </w:rPr>
        <w:t>2.</w:t>
      </w:r>
      <w:r w:rsidRPr="00DF2102">
        <w:rPr>
          <w:rFonts w:ascii="Times New Roman" w:eastAsia="宋体" w:hAnsi="Times New Roman" w:cs="Times New Roman"/>
        </w:rPr>
        <w:t>数据集</w:t>
      </w:r>
    </w:p>
    <w:p w14:paraId="456F474B" w14:textId="14276FE9" w:rsidR="00515CA1" w:rsidRPr="00DF2102" w:rsidRDefault="00491F94">
      <w:pPr>
        <w:rPr>
          <w:rFonts w:ascii="Times New Roman" w:eastAsia="宋体" w:hAnsi="Times New Roman" w:cs="Times New Roman"/>
        </w:rPr>
      </w:pPr>
      <w:r w:rsidRPr="00DF2102">
        <w:rPr>
          <w:rFonts w:ascii="Times New Roman" w:eastAsia="宋体" w:hAnsi="Times New Roman" w:cs="Times New Roman" w:hint="eastAsia"/>
        </w:rPr>
        <w:t xml:space="preserve"> </w:t>
      </w:r>
      <w:r w:rsidRPr="00DF2102">
        <w:rPr>
          <w:rFonts w:ascii="Times New Roman" w:eastAsia="宋体" w:hAnsi="Times New Roman" w:cs="Times New Roman"/>
        </w:rPr>
        <w:t xml:space="preserve">  </w:t>
      </w:r>
      <w:r w:rsidRPr="00DF2102">
        <w:rPr>
          <w:rFonts w:ascii="Times New Roman" w:eastAsia="宋体" w:hAnsi="Times New Roman" w:cs="Times New Roman" w:hint="eastAsia"/>
        </w:rPr>
        <w:t>自行生成</w:t>
      </w:r>
      <w:r w:rsidR="00DF2102">
        <w:rPr>
          <w:rFonts w:ascii="Times New Roman" w:eastAsia="宋体" w:hAnsi="Times New Roman" w:cs="Times New Roman" w:hint="eastAsia"/>
        </w:rPr>
        <w:t>、</w:t>
      </w:r>
      <w:r w:rsidRPr="00DF2102">
        <w:rPr>
          <w:rFonts w:ascii="Times New Roman" w:eastAsia="宋体" w:hAnsi="Times New Roman" w:cs="Times New Roman" w:hint="eastAsia"/>
        </w:rPr>
        <w:t>或者下载。</w:t>
      </w:r>
    </w:p>
    <w:p w14:paraId="6546B6C3" w14:textId="77777777" w:rsidR="00491F94" w:rsidRPr="00DF2102" w:rsidRDefault="00491F94">
      <w:pPr>
        <w:rPr>
          <w:rFonts w:ascii="Times New Roman" w:eastAsia="宋体" w:hAnsi="Times New Roman" w:cs="Times New Roman"/>
        </w:rPr>
      </w:pPr>
    </w:p>
    <w:p w14:paraId="3CC6ACEC" w14:textId="099799DE" w:rsidR="00515CA1" w:rsidRPr="00DF2102" w:rsidRDefault="00515CA1">
      <w:pPr>
        <w:rPr>
          <w:rFonts w:ascii="Times New Roman" w:eastAsia="宋体" w:hAnsi="Times New Roman" w:cs="Times New Roman"/>
        </w:rPr>
      </w:pPr>
      <w:r w:rsidRPr="00DF2102">
        <w:rPr>
          <w:rFonts w:ascii="Times New Roman" w:eastAsia="宋体" w:hAnsi="Times New Roman" w:cs="Times New Roman"/>
        </w:rPr>
        <w:t>3.</w:t>
      </w:r>
      <w:r w:rsidRPr="00DF2102">
        <w:rPr>
          <w:rFonts w:ascii="Times New Roman" w:eastAsia="宋体" w:hAnsi="Times New Roman" w:cs="Times New Roman"/>
        </w:rPr>
        <w:t>任务描述</w:t>
      </w:r>
    </w:p>
    <w:p w14:paraId="6A6DF109" w14:textId="523ACC1D" w:rsidR="00011ECC" w:rsidRPr="00DF2102" w:rsidRDefault="008D003B" w:rsidP="00011ECC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r w:rsidR="0067554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线性回归梯度下降算法的公式推导</w:t>
      </w:r>
      <w:r w:rsidR="00011EC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（自己用纸笔完成，拍照，以图片形式嵌入到</w:t>
      </w:r>
      <w:proofErr w:type="spellStart"/>
      <w:r w:rsidR="00011EC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</w:t>
      </w:r>
      <w:r w:rsidR="00011ECC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pynb</w:t>
      </w:r>
      <w:proofErr w:type="spellEnd"/>
      <w:r w:rsidR="00011EC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文件中</w:t>
      </w:r>
      <w:r w:rsidR="00011EC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</w:t>
      </w:r>
      <w:r w:rsidR="00011ECC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Markdown</w:t>
      </w:r>
      <w:r w:rsidR="0067554C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67554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Cell</w:t>
      </w:r>
      <w:r w:rsidR="00011ECC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  <w:r w:rsidR="00011EC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，图片和</w:t>
      </w:r>
      <w:proofErr w:type="spellStart"/>
      <w:r w:rsidR="00011EC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ipy</w:t>
      </w:r>
      <w:r w:rsidR="00011ECC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nb</w:t>
      </w:r>
      <w:proofErr w:type="spellEnd"/>
      <w:r w:rsidR="00011EC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文件打包提交）；</w:t>
      </w:r>
    </w:p>
    <w:p w14:paraId="2834DA5C" w14:textId="72053419" w:rsidR="00491F94" w:rsidRDefault="00761105" w:rsidP="00491F94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提示：有</w:t>
      </w:r>
      <w:r w:rsidR="00491F94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两种形式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</w:t>
      </w:r>
      <w:r w:rsidR="00491F94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针对各个参数分别计算梯度，针对参数向量计算梯度向量</w:t>
      </w:r>
      <w:r w:rsid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；</w:t>
      </w:r>
    </w:p>
    <w:p w14:paraId="069D1D39" w14:textId="77777777" w:rsidR="00DF2102" w:rsidRPr="00DF2102" w:rsidRDefault="00DF2102" w:rsidP="00863D51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1F3B6A8" w14:textId="27635C90" w:rsidR="00491F94" w:rsidRPr="00DF2102" w:rsidRDefault="008D003B" w:rsidP="00491F94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r w:rsidR="0067554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线性回归</w:t>
      </w:r>
      <w:r w:rsidR="0067554C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self-implement</w:t>
      </w:r>
      <w:r w:rsid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示例</w:t>
      </w:r>
      <w:r w:rsidR="0067554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代码分析与运行效果</w:t>
      </w:r>
      <w:r w:rsidR="00011EC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（分析提供的示例代码</w:t>
      </w:r>
      <w:r w:rsidR="0067554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，增加注释的</w:t>
      </w:r>
      <w:r w:rsidR="0067554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</w:t>
      </w:r>
      <w:r w:rsidR="0067554C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ell</w:t>
      </w:r>
      <w:r w:rsidR="00011EC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）；</w:t>
      </w:r>
    </w:p>
    <w:p w14:paraId="293E0C19" w14:textId="358D0733" w:rsidR="00515CA1" w:rsidRPr="00DF2102" w:rsidRDefault="008D003B" w:rsidP="00011ECC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r w:rsidR="0067554C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self-implementation </w:t>
      </w:r>
      <w:r w:rsidR="00FD37F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MLR</w:t>
      </w:r>
      <w:r w:rsidR="00FD37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67554C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vs. scikit learn</w:t>
      </w:r>
      <w:r w:rsidR="00FD37F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MLR</w:t>
      </w:r>
      <w:r w:rsidR="00011ECC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（比对分类效果，比对运行效率）。</w:t>
      </w:r>
      <w:r w:rsidR="00065FD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提示比对</w:t>
      </w:r>
      <w:r w:rsidR="00065FD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R</w:t>
      </w:r>
      <w:r w:rsidR="00065FD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MSE</w:t>
      </w:r>
      <w:r w:rsidR="00264384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/</w:t>
      </w:r>
      <w:r w:rsidR="0026438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</w:t>
      </w:r>
      <w:r w:rsidR="00264384" w:rsidRPr="00291BB9">
        <w:rPr>
          <w:rFonts w:ascii="Times New Roman" w:eastAsia="宋体" w:hAnsi="Times New Roman" w:cs="Times New Roman"/>
          <w:color w:val="000000" w:themeColor="text1"/>
          <w:kern w:val="0"/>
          <w:szCs w:val="21"/>
          <w:vertAlign w:val="superscript"/>
        </w:rPr>
        <w:t>2</w:t>
      </w:r>
      <w:r w:rsidR="00065FD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，比对运行效率，可视化比对</w:t>
      </w:r>
      <w:r w:rsidR="00264384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拟合</w:t>
      </w:r>
      <w:r w:rsidR="00065FD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结果</w:t>
      </w:r>
      <w:r w:rsidR="00863D51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（预测值</w:t>
      </w:r>
      <w:r w:rsidR="00863D51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v</w:t>
      </w:r>
      <w:r w:rsidR="00863D5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</w:t>
      </w:r>
      <w:r w:rsidR="00863D51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真实值，训练集的残差</w:t>
      </w:r>
      <w:r w:rsidR="00863D51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v</w:t>
      </w:r>
      <w:r w:rsidR="00863D51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</w:t>
      </w:r>
      <w:r w:rsidR="00863D51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测试集的残差）</w:t>
      </w:r>
      <w:r w:rsidR="00065FD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</w:p>
    <w:p w14:paraId="6CC66C7C" w14:textId="7338F038" w:rsidR="0067554C" w:rsidRDefault="001C65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1C6558">
        <w:rPr>
          <w:rFonts w:ascii="Times New Roman" w:eastAsia="宋体" w:hAnsi="Times New Roman" w:cs="Times New Roman" w:hint="eastAsia"/>
        </w:rPr>
        <w:t>备注：自行选用参考文献</w:t>
      </w:r>
      <w:r w:rsidRPr="001C6558">
        <w:rPr>
          <w:rFonts w:ascii="Times New Roman" w:eastAsia="宋体" w:hAnsi="Times New Roman" w:cs="Times New Roman"/>
        </w:rPr>
        <w:t>[1]</w:t>
      </w:r>
      <w:r w:rsidRPr="001C6558">
        <w:rPr>
          <w:rFonts w:ascii="Times New Roman" w:eastAsia="宋体" w:hAnsi="Times New Roman" w:cs="Times New Roman"/>
        </w:rPr>
        <w:t>的数据集。</w:t>
      </w:r>
    </w:p>
    <w:p w14:paraId="6A647A78" w14:textId="77777777" w:rsidR="001C6558" w:rsidRPr="00DF2102" w:rsidRDefault="001C6558">
      <w:pPr>
        <w:rPr>
          <w:rFonts w:ascii="Times New Roman" w:eastAsia="宋体" w:hAnsi="Times New Roman" w:cs="Times New Roman"/>
        </w:rPr>
      </w:pPr>
    </w:p>
    <w:p w14:paraId="1336FD4B" w14:textId="69402E68" w:rsidR="00515CA1" w:rsidRPr="00DF2102" w:rsidRDefault="00515CA1">
      <w:pPr>
        <w:rPr>
          <w:rFonts w:ascii="Times New Roman" w:eastAsia="宋体" w:hAnsi="Times New Roman" w:cs="Times New Roman"/>
        </w:rPr>
      </w:pPr>
      <w:r w:rsidRPr="00DF2102">
        <w:rPr>
          <w:rFonts w:ascii="Times New Roman" w:eastAsia="宋体" w:hAnsi="Times New Roman" w:cs="Times New Roman"/>
        </w:rPr>
        <w:t>4.</w:t>
      </w:r>
      <w:r w:rsidRPr="00DF2102">
        <w:rPr>
          <w:rFonts w:ascii="Times New Roman" w:eastAsia="宋体" w:hAnsi="Times New Roman" w:cs="Times New Roman"/>
        </w:rPr>
        <w:t>成果提交</w:t>
      </w:r>
    </w:p>
    <w:p w14:paraId="15562C64" w14:textId="10107735" w:rsidR="00515CA1" w:rsidRPr="00DF2102" w:rsidRDefault="00515CA1">
      <w:pPr>
        <w:rPr>
          <w:rFonts w:ascii="Times New Roman" w:eastAsia="宋体" w:hAnsi="Times New Roman" w:cs="Times New Roman"/>
        </w:rPr>
      </w:pPr>
      <w:r w:rsidRPr="00DF2102">
        <w:rPr>
          <w:rFonts w:ascii="Times New Roman" w:eastAsia="宋体" w:hAnsi="Times New Roman" w:cs="Times New Roman"/>
        </w:rPr>
        <w:t xml:space="preserve">    </w:t>
      </w:r>
      <w:r w:rsidRPr="00DF2102">
        <w:rPr>
          <w:rFonts w:ascii="Times New Roman" w:eastAsia="宋体" w:hAnsi="Times New Roman" w:cs="Times New Roman"/>
        </w:rPr>
        <w:t>以</w:t>
      </w:r>
      <w:r w:rsidRPr="00DF2102">
        <w:rPr>
          <w:rFonts w:ascii="Times New Roman" w:eastAsia="宋体" w:hAnsi="Times New Roman" w:cs="Times New Roman"/>
        </w:rPr>
        <w:t>ipynb</w:t>
      </w:r>
      <w:r w:rsidRPr="00DF2102">
        <w:rPr>
          <w:rFonts w:ascii="Times New Roman" w:eastAsia="宋体" w:hAnsi="Times New Roman" w:cs="Times New Roman"/>
        </w:rPr>
        <w:t>形式提交。</w:t>
      </w:r>
    </w:p>
    <w:p w14:paraId="2B51B6ED" w14:textId="77777777" w:rsidR="00011ECC" w:rsidRPr="00DF2102" w:rsidRDefault="00011ECC" w:rsidP="00011ECC">
      <w:pPr>
        <w:rPr>
          <w:rFonts w:ascii="Times New Roman" w:eastAsia="宋体" w:hAnsi="Times New Roman" w:cs="Times New Roman"/>
        </w:rPr>
      </w:pPr>
    </w:p>
    <w:p w14:paraId="426C1FC9" w14:textId="2BB8B755" w:rsidR="00515CA1" w:rsidRPr="00DF2102" w:rsidRDefault="00515CA1">
      <w:pPr>
        <w:rPr>
          <w:rFonts w:ascii="Times New Roman" w:eastAsia="宋体" w:hAnsi="Times New Roman" w:cs="Times New Roman"/>
        </w:rPr>
      </w:pPr>
      <w:r w:rsidRPr="00DF2102">
        <w:rPr>
          <w:rFonts w:ascii="Times New Roman" w:eastAsia="宋体" w:hAnsi="Times New Roman" w:cs="Times New Roman"/>
        </w:rPr>
        <w:t>5.</w:t>
      </w:r>
      <w:r w:rsidRPr="00DF2102">
        <w:rPr>
          <w:rFonts w:ascii="Times New Roman" w:eastAsia="宋体" w:hAnsi="Times New Roman" w:cs="Times New Roman"/>
        </w:rPr>
        <w:t>参考文献</w:t>
      </w:r>
    </w:p>
    <w:p w14:paraId="79F6B495" w14:textId="1D4FAC31" w:rsidR="00457911" w:rsidRDefault="001C6558" w:rsidP="005316C3">
      <w:pPr>
        <w:ind w:firstLineChars="200" w:firstLine="420"/>
        <w:rPr>
          <w:rFonts w:ascii="Times New Roman" w:eastAsia="宋体" w:hAnsi="Times New Roman" w:cs="Times New Roman"/>
        </w:rPr>
      </w:pPr>
      <w:r w:rsidRPr="001C6558">
        <w:rPr>
          <w:rFonts w:ascii="Times New Roman" w:eastAsia="宋体" w:hAnsi="Times New Roman" w:cs="Times New Roman"/>
        </w:rPr>
        <w:t xml:space="preserve">[1] </w:t>
      </w:r>
      <w:hyperlink r:id="rId6" w:history="1">
        <w:r w:rsidR="00B34BB1" w:rsidRPr="00AC20BF">
          <w:rPr>
            <w:rStyle w:val="a3"/>
            <w:rFonts w:ascii="Times New Roman" w:eastAsia="宋体" w:hAnsi="Times New Roman" w:cs="Times New Roman"/>
          </w:rPr>
          <w:t>https://archive.ics.uci.edu/ml/datasets.php</w:t>
        </w:r>
      </w:hyperlink>
    </w:p>
    <w:p w14:paraId="105028B8" w14:textId="77777777" w:rsidR="00B34BB1" w:rsidRPr="00B34BB1" w:rsidRDefault="00B34BB1" w:rsidP="00B34BB1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B34BB1" w:rsidRPr="00B3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E981D" w14:textId="77777777" w:rsidR="005835A8" w:rsidRDefault="005835A8" w:rsidP="00DF2102">
      <w:r>
        <w:separator/>
      </w:r>
    </w:p>
  </w:endnote>
  <w:endnote w:type="continuationSeparator" w:id="0">
    <w:p w14:paraId="27D4F5C6" w14:textId="77777777" w:rsidR="005835A8" w:rsidRDefault="005835A8" w:rsidP="00D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15414" w14:textId="77777777" w:rsidR="005835A8" w:rsidRDefault="005835A8" w:rsidP="00DF2102">
      <w:r>
        <w:separator/>
      </w:r>
    </w:p>
  </w:footnote>
  <w:footnote w:type="continuationSeparator" w:id="0">
    <w:p w14:paraId="2CE98331" w14:textId="77777777" w:rsidR="005835A8" w:rsidRDefault="005835A8" w:rsidP="00DF2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ECC"/>
    <w:rsid w:val="00065FDF"/>
    <w:rsid w:val="001C6558"/>
    <w:rsid w:val="00264384"/>
    <w:rsid w:val="00291BB9"/>
    <w:rsid w:val="00457911"/>
    <w:rsid w:val="00491F94"/>
    <w:rsid w:val="00515CA1"/>
    <w:rsid w:val="005316C3"/>
    <w:rsid w:val="00557D43"/>
    <w:rsid w:val="005835A8"/>
    <w:rsid w:val="0067554C"/>
    <w:rsid w:val="006C6AEC"/>
    <w:rsid w:val="00761105"/>
    <w:rsid w:val="00863D51"/>
    <w:rsid w:val="008A3005"/>
    <w:rsid w:val="008B7F73"/>
    <w:rsid w:val="008D003B"/>
    <w:rsid w:val="00957CE6"/>
    <w:rsid w:val="00982ABF"/>
    <w:rsid w:val="00A932F7"/>
    <w:rsid w:val="00B0287F"/>
    <w:rsid w:val="00B34BB1"/>
    <w:rsid w:val="00CF2224"/>
    <w:rsid w:val="00DF2102"/>
    <w:rsid w:val="00EE5E13"/>
    <w:rsid w:val="00F960D6"/>
    <w:rsid w:val="00FD37F9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F2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21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2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210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34BB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34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27</cp:revision>
  <dcterms:created xsi:type="dcterms:W3CDTF">2022-02-22T02:15:00Z</dcterms:created>
  <dcterms:modified xsi:type="dcterms:W3CDTF">2022-03-28T07:43:00Z</dcterms:modified>
</cp:coreProperties>
</file>