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2F" w:rsidRPr="00744A91" w:rsidRDefault="00D40839" w:rsidP="006359CB">
      <w:pPr>
        <w:spacing w:line="480" w:lineRule="auto"/>
        <w:jc w:val="center"/>
        <w:rPr>
          <w:rFonts w:ascii="Verdana" w:hAnsi="Verdana"/>
          <w:b/>
          <w:sz w:val="22"/>
          <w:u w:val="single"/>
        </w:rPr>
      </w:pPr>
      <w:r>
        <w:rPr>
          <w:rFonts w:ascii="Verdana" w:hAnsi="Verdana"/>
          <w:b/>
          <w:sz w:val="22"/>
          <w:u w:val="single"/>
        </w:rPr>
        <w:t>NON-</w:t>
      </w:r>
      <w:r w:rsidR="00983C2F">
        <w:rPr>
          <w:rFonts w:ascii="Verdana" w:hAnsi="Verdana"/>
          <w:b/>
          <w:sz w:val="22"/>
          <w:u w:val="single"/>
        </w:rPr>
        <w:t>BAILABLE WARRANT</w:t>
      </w:r>
    </w:p>
    <w:p w:rsidR="007E1470" w:rsidRDefault="007E1470" w:rsidP="007E1470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D90C04" w:rsidRPr="009562C3" w:rsidRDefault="00D90C04" w:rsidP="00D90C04">
      <w:pPr>
        <w:spacing w:line="276" w:lineRule="auto"/>
        <w:jc w:val="center"/>
        <w:rPr>
          <w:rFonts w:ascii="Verdana" w:hAnsi="Verdana"/>
        </w:rPr>
      </w:pPr>
    </w:p>
    <w:p w:rsidR="00567DD6" w:rsidRPr="00BB25F4" w:rsidRDefault="00567DD6" w:rsidP="00567DD6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DB580D" w:rsidRDefault="005D3851" w:rsidP="00414D29">
      <w:pPr>
        <w:jc w:val="right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801415">
        <w:rPr>
          <w:rFonts w:ascii="Verdana" w:hAnsi="Verdana"/>
        </w:rPr>
        <w:tab/>
      </w:r>
      <w:r w:rsidR="00801415">
        <w:rPr>
          <w:rFonts w:ascii="Verdana" w:hAnsi="Verdana"/>
        </w:rPr>
        <w:tab/>
      </w:r>
      <w:r>
        <w:rPr>
          <w:rFonts w:ascii="Verdana" w:hAnsi="Verdana"/>
        </w:rPr>
        <w:t xml:space="preserve">      </w:t>
      </w:r>
    </w:p>
    <w:p w:rsidR="006428E6" w:rsidRDefault="006428E6" w:rsidP="006428E6">
      <w:pPr>
        <w:rPr>
          <w:rFonts w:ascii="Verdana" w:hAnsi="Verdana"/>
          <w:color w:val="000000"/>
          <w:sz w:val="22"/>
          <w:szCs w:val="22"/>
        </w:rPr>
      </w:pPr>
    </w:p>
    <w:p w:rsidR="006428E6" w:rsidRDefault="006428E6" w:rsidP="006428E6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${</w:t>
      </w:r>
      <w:proofErr w:type="spellStart"/>
      <w:r>
        <w:rPr>
          <w:rFonts w:ascii="Verdana" w:hAnsi="Verdana"/>
          <w:color w:val="000000"/>
          <w:sz w:val="22"/>
          <w:szCs w:val="22"/>
        </w:rPr>
        <w:t>applicant_details</w:t>
      </w:r>
      <w:proofErr w:type="spellEnd"/>
      <w:r>
        <w:rPr>
          <w:rFonts w:ascii="Verdana" w:hAnsi="Verdana"/>
          <w:color w:val="000000"/>
          <w:sz w:val="22"/>
          <w:szCs w:val="22"/>
        </w:rPr>
        <w:t>}</w:t>
      </w:r>
    </w:p>
    <w:p w:rsidR="00B16256" w:rsidRDefault="00B16256" w:rsidP="00B16256">
      <w:pPr>
        <w:ind w:left="720"/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</w:t>
      </w:r>
      <w:r w:rsidRPr="00A31796">
        <w:rPr>
          <w:rFonts w:ascii="Verdana" w:hAnsi="Verdana"/>
          <w:b/>
          <w:bCs/>
        </w:rPr>
        <w:t>..APPLICANT</w:t>
      </w:r>
      <w:r>
        <w:rPr>
          <w:rFonts w:ascii="Verdana" w:hAnsi="Verdana"/>
          <w:b/>
          <w:bCs/>
        </w:rPr>
        <w:t>/S</w:t>
      </w:r>
    </w:p>
    <w:p w:rsidR="005D3851" w:rsidRDefault="005D3851" w:rsidP="00EA6CD0">
      <w:pPr>
        <w:spacing w:line="360" w:lineRule="auto"/>
        <w:rPr>
          <w:rFonts w:ascii="Verdana" w:hAnsi="Verdana"/>
        </w:rPr>
      </w:pPr>
    </w:p>
    <w:p w:rsidR="004B0C20" w:rsidRDefault="004B0C20" w:rsidP="004B0C2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(</w:t>
      </w:r>
      <w:r>
        <w:rPr>
          <w:rFonts w:ascii="Verdana" w:hAnsi="Verdana"/>
          <w:bCs/>
          <w:sz w:val="22"/>
          <w:szCs w:val="22"/>
        </w:rPr>
        <w:t>BY SRI ${</w:t>
      </w:r>
      <w:proofErr w:type="spellStart"/>
      <w:r>
        <w:rPr>
          <w:rFonts w:ascii="Verdana" w:hAnsi="Verdana"/>
          <w:bCs/>
          <w:sz w:val="22"/>
          <w:szCs w:val="22"/>
        </w:rPr>
        <w:t>applicantadvocate</w:t>
      </w:r>
      <w:proofErr w:type="spellEnd"/>
      <w:r>
        <w:rPr>
          <w:rFonts w:ascii="Verdana" w:hAnsi="Verdana"/>
          <w:bCs/>
          <w:sz w:val="22"/>
          <w:szCs w:val="22"/>
        </w:rPr>
        <w:t>}, ADVOCATE FOR APPLICANT</w:t>
      </w:r>
      <w:r>
        <w:rPr>
          <w:rFonts w:ascii="Verdana" w:hAnsi="Verdana"/>
          <w:color w:val="000000"/>
        </w:rPr>
        <w:t>)</w:t>
      </w:r>
    </w:p>
    <w:p w:rsidR="00342081" w:rsidRPr="007C12D9" w:rsidRDefault="00342081" w:rsidP="00C75023">
      <w:pPr>
        <w:rPr>
          <w:rFonts w:ascii="Verdana" w:hAnsi="Verdana"/>
          <w:color w:val="000000"/>
        </w:rPr>
      </w:pPr>
      <w:bookmarkStart w:id="0" w:name="_GoBack"/>
      <w:bookmarkEnd w:id="0"/>
    </w:p>
    <w:p w:rsidR="00983C2F" w:rsidRPr="009562C3" w:rsidRDefault="00983C2F" w:rsidP="00801415">
      <w:pPr>
        <w:spacing w:line="360" w:lineRule="auto"/>
        <w:ind w:left="1440" w:firstLine="720"/>
        <w:rPr>
          <w:rFonts w:ascii="Verdana" w:hAnsi="Verdana"/>
          <w:b/>
        </w:rPr>
      </w:pPr>
      <w:r w:rsidRPr="009562C3">
        <w:rPr>
          <w:rFonts w:ascii="Verdana" w:hAnsi="Verdana"/>
          <w:b/>
        </w:rPr>
        <w:t>-VERSUS-</w:t>
      </w:r>
    </w:p>
    <w:p w:rsidR="000050A4" w:rsidRPr="00D34A32" w:rsidRDefault="000050A4" w:rsidP="00A0401B">
      <w:pPr>
        <w:rPr>
          <w:rFonts w:ascii="Verdana" w:hAnsi="Verdana"/>
          <w:sz w:val="6"/>
        </w:rPr>
      </w:pPr>
    </w:p>
    <w:p w:rsidR="00472F4C" w:rsidRDefault="00472F4C" w:rsidP="006537D1">
      <w:pPr>
        <w:rPr>
          <w:rFonts w:ascii="Verdana" w:hAnsi="Verdana"/>
        </w:rPr>
      </w:pPr>
    </w:p>
    <w:p w:rsidR="006741DF" w:rsidRPr="00D26885" w:rsidRDefault="006741DF" w:rsidP="006741DF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  <w:sz w:val="22"/>
          <w:szCs w:val="22"/>
        </w:rPr>
        <w:t>${</w:t>
      </w:r>
      <w:proofErr w:type="spellStart"/>
      <w:r w:rsidRPr="00D26885">
        <w:rPr>
          <w:rFonts w:ascii="Verdana" w:hAnsi="Verdana"/>
          <w:bCs/>
          <w:sz w:val="22"/>
          <w:szCs w:val="22"/>
        </w:rPr>
        <w:t>respondent_details</w:t>
      </w:r>
      <w:proofErr w:type="spellEnd"/>
      <w:r w:rsidRPr="00D26885">
        <w:rPr>
          <w:rFonts w:ascii="Verdana" w:hAnsi="Verdana"/>
          <w:bCs/>
          <w:sz w:val="22"/>
          <w:szCs w:val="22"/>
        </w:rPr>
        <w:t>}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</w:t>
      </w:r>
    </w:p>
    <w:p w:rsidR="009431B0" w:rsidRDefault="009431B0" w:rsidP="009431B0">
      <w:pPr>
        <w:jc w:val="right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9562C3">
        <w:rPr>
          <w:rFonts w:ascii="Verdana" w:hAnsi="Verdana"/>
        </w:rPr>
        <w:t xml:space="preserve">     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E84F2F">
        <w:rPr>
          <w:rFonts w:ascii="Verdana" w:hAnsi="Verdana"/>
          <w:b/>
        </w:rPr>
        <w:t>…RESPONDENTS</w:t>
      </w:r>
    </w:p>
    <w:p w:rsidR="00472F4C" w:rsidRDefault="00472F4C" w:rsidP="006537D1">
      <w:pPr>
        <w:rPr>
          <w:rFonts w:ascii="Verdana" w:hAnsi="Verdana"/>
        </w:rPr>
      </w:pPr>
    </w:p>
    <w:p w:rsidR="00192102" w:rsidRPr="00BB25F4" w:rsidRDefault="00192102" w:rsidP="00192102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192102" w:rsidRDefault="00192102" w:rsidP="006537D1">
      <w:pPr>
        <w:rPr>
          <w:rFonts w:ascii="Verdana" w:hAnsi="Verdana"/>
        </w:rPr>
      </w:pPr>
    </w:p>
    <w:p w:rsidR="00A210CB" w:rsidRPr="00801415" w:rsidRDefault="00A210CB" w:rsidP="00A0401B">
      <w:pPr>
        <w:rPr>
          <w:rFonts w:ascii="Verdana" w:hAnsi="Verdana"/>
          <w:sz w:val="8"/>
        </w:rPr>
      </w:pPr>
    </w:p>
    <w:p w:rsidR="00983C2F" w:rsidRDefault="00983C2F" w:rsidP="00D7296E">
      <w:pPr>
        <w:jc w:val="center"/>
        <w:rPr>
          <w:rFonts w:ascii="Verdana" w:hAnsi="Verdana"/>
          <w:sz w:val="22"/>
        </w:rPr>
      </w:pPr>
      <w:r w:rsidRPr="001563B6">
        <w:rPr>
          <w:rFonts w:ascii="Verdana" w:hAnsi="Verdana"/>
          <w:sz w:val="22"/>
        </w:rPr>
        <w:t>-</w:t>
      </w:r>
      <w:r w:rsidR="000050A4">
        <w:rPr>
          <w:rFonts w:ascii="Verdana" w:hAnsi="Verdana"/>
          <w:sz w:val="22"/>
        </w:rPr>
        <w:t>****</w:t>
      </w:r>
      <w:r w:rsidRPr="001563B6">
        <w:rPr>
          <w:rFonts w:ascii="Verdana" w:hAnsi="Verdana"/>
          <w:sz w:val="22"/>
        </w:rPr>
        <w:t>-</w:t>
      </w:r>
    </w:p>
    <w:p w:rsidR="00EF1000" w:rsidRPr="00801415" w:rsidRDefault="00EF1000" w:rsidP="006359CB">
      <w:pPr>
        <w:rPr>
          <w:rFonts w:ascii="Verdana" w:hAnsi="Verdana"/>
          <w:b/>
          <w:sz w:val="16"/>
        </w:rPr>
      </w:pPr>
    </w:p>
    <w:p w:rsidR="006359CB" w:rsidRDefault="00983C2F" w:rsidP="006359CB">
      <w:pPr>
        <w:jc w:val="center"/>
        <w:rPr>
          <w:rFonts w:ascii="Verdana" w:hAnsi="Verdana"/>
          <w:b/>
          <w:sz w:val="22"/>
          <w:u w:val="single"/>
        </w:rPr>
      </w:pPr>
      <w:r w:rsidRPr="00983C2F">
        <w:rPr>
          <w:rFonts w:ascii="Verdana" w:hAnsi="Verdana"/>
          <w:b/>
          <w:sz w:val="22"/>
          <w:u w:val="single"/>
        </w:rPr>
        <w:t xml:space="preserve">BAILABLE WARRANT TO RESPONDENT </w:t>
      </w:r>
      <w:r w:rsidR="00094A42">
        <w:rPr>
          <w:rFonts w:ascii="Verdana" w:hAnsi="Verdana"/>
          <w:b/>
          <w:sz w:val="22"/>
          <w:u w:val="single"/>
        </w:rPr>
        <w:t>N</w:t>
      </w:r>
      <w:r w:rsidR="00472FAD">
        <w:rPr>
          <w:rFonts w:ascii="Verdana" w:hAnsi="Verdana"/>
          <w:b/>
          <w:sz w:val="22"/>
          <w:u w:val="single"/>
        </w:rPr>
        <w:t>o</w:t>
      </w:r>
      <w:r w:rsidR="00414D29">
        <w:rPr>
          <w:rFonts w:ascii="Verdana" w:hAnsi="Verdana"/>
          <w:b/>
          <w:sz w:val="22"/>
          <w:u w:val="single"/>
        </w:rPr>
        <w:t>.</w:t>
      </w:r>
      <w:r w:rsidR="00472FAD">
        <w:rPr>
          <w:rFonts w:ascii="Verdana" w:hAnsi="Verdana"/>
          <w:b/>
          <w:sz w:val="22"/>
          <w:u w:val="single"/>
        </w:rPr>
        <w:t xml:space="preserve"> </w:t>
      </w:r>
    </w:p>
    <w:p w:rsidR="006359CB" w:rsidRPr="00D7296E" w:rsidRDefault="006359CB" w:rsidP="006359CB">
      <w:pPr>
        <w:rPr>
          <w:rFonts w:ascii="Verdana" w:hAnsi="Verdana"/>
          <w:b/>
          <w:sz w:val="8"/>
          <w:u w:val="single"/>
        </w:rPr>
      </w:pPr>
    </w:p>
    <w:p w:rsidR="006359CB" w:rsidRPr="00D34A32" w:rsidRDefault="006359CB" w:rsidP="006359CB">
      <w:pPr>
        <w:spacing w:line="360" w:lineRule="auto"/>
        <w:rPr>
          <w:rFonts w:ascii="Verdana" w:hAnsi="Verdana"/>
          <w:b/>
          <w:sz w:val="2"/>
          <w:szCs w:val="8"/>
        </w:rPr>
      </w:pPr>
    </w:p>
    <w:p w:rsidR="00FA4802" w:rsidRDefault="00FA4802" w:rsidP="00801415">
      <w:pPr>
        <w:rPr>
          <w:rFonts w:ascii="Verdana" w:hAnsi="Verdana"/>
          <w:b/>
        </w:rPr>
      </w:pPr>
    </w:p>
    <w:p w:rsidR="002B2EB8" w:rsidRDefault="002B2EB8" w:rsidP="002B2EB8">
      <w:pPr>
        <w:spacing w:before="240" w:line="312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Further, when the </w:t>
      </w:r>
      <w:r w:rsidR="005C47F9">
        <w:rPr>
          <w:rFonts w:ascii="Verdana" w:hAnsi="Verdana"/>
        </w:rPr>
        <w:t xml:space="preserve">above referred </w:t>
      </w:r>
      <w:r>
        <w:rPr>
          <w:rFonts w:ascii="Verdana" w:hAnsi="Verdana"/>
        </w:rPr>
        <w:t xml:space="preserve">application was posted </w:t>
      </w:r>
      <w:r w:rsidR="00B7487B">
        <w:rPr>
          <w:rFonts w:ascii="Verdana" w:hAnsi="Verdana"/>
        </w:rPr>
        <w:t xml:space="preserve">for hearing </w:t>
      </w:r>
      <w:r w:rsidR="005C47F9">
        <w:rPr>
          <w:rFonts w:ascii="Verdana" w:hAnsi="Verdana"/>
        </w:rPr>
        <w:t xml:space="preserve">before Bench </w:t>
      </w:r>
      <w:r>
        <w:rPr>
          <w:rFonts w:ascii="Verdana" w:hAnsi="Verdana"/>
        </w:rPr>
        <w:t>on</w:t>
      </w:r>
      <w:r w:rsidR="00414D29">
        <w:rPr>
          <w:rFonts w:ascii="Verdana" w:hAnsi="Verdana"/>
        </w:rPr>
        <w:tab/>
      </w:r>
      <w:r>
        <w:rPr>
          <w:rFonts w:ascii="Verdana" w:hAnsi="Verdana"/>
        </w:rPr>
        <w:t>, the Tribunal has ordered as follows:</w:t>
      </w:r>
    </w:p>
    <w:p w:rsidR="00B7487B" w:rsidRPr="002B2EB8" w:rsidRDefault="002B2EB8" w:rsidP="00414D29">
      <w:pPr>
        <w:spacing w:before="240" w:line="276" w:lineRule="auto"/>
        <w:ind w:left="1440" w:right="540" w:firstLine="720"/>
        <w:jc w:val="both"/>
        <w:rPr>
          <w:rFonts w:ascii="Verdana" w:hAnsi="Verdana"/>
          <w:b/>
        </w:rPr>
      </w:pPr>
      <w:r w:rsidRPr="002B2EB8">
        <w:rPr>
          <w:rFonts w:ascii="Verdana" w:hAnsi="Verdana"/>
          <w:b/>
        </w:rPr>
        <w:t>“</w:t>
      </w:r>
    </w:p>
    <w:p w:rsidR="002B2EB8" w:rsidRDefault="002B2EB8" w:rsidP="002B2EB8">
      <w:pPr>
        <w:spacing w:before="240"/>
        <w:ind w:left="1440" w:right="540" w:firstLine="720"/>
        <w:jc w:val="both"/>
        <w:rPr>
          <w:rFonts w:ascii="Verdana" w:hAnsi="Verdana"/>
          <w:b/>
          <w:sz w:val="22"/>
        </w:rPr>
      </w:pPr>
      <w:r w:rsidRPr="00B265AD">
        <w:rPr>
          <w:rFonts w:ascii="Verdana" w:hAnsi="Verdana"/>
          <w:b/>
        </w:rPr>
        <w:t>”.</w:t>
      </w:r>
    </w:p>
    <w:p w:rsidR="00746FCA" w:rsidRDefault="00746FCA" w:rsidP="00F312E8">
      <w:pPr>
        <w:spacing w:before="240"/>
        <w:ind w:left="1440" w:right="540" w:firstLine="720"/>
        <w:jc w:val="both"/>
        <w:rPr>
          <w:rFonts w:ascii="Verdana" w:hAnsi="Verdana"/>
          <w:b/>
          <w:sz w:val="22"/>
        </w:rPr>
      </w:pPr>
    </w:p>
    <w:p w:rsidR="00B902CE" w:rsidRDefault="00AD62BB" w:rsidP="00B902CE">
      <w:pPr>
        <w:spacing w:line="276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Further, when the application was posted </w:t>
      </w:r>
      <w:r w:rsidR="004143A6">
        <w:rPr>
          <w:rFonts w:ascii="Verdana" w:hAnsi="Verdana"/>
        </w:rPr>
        <w:t xml:space="preserve">for </w:t>
      </w:r>
      <w:r w:rsidR="00825390">
        <w:rPr>
          <w:rFonts w:ascii="Verdana" w:hAnsi="Verdana"/>
        </w:rPr>
        <w:t xml:space="preserve">further </w:t>
      </w:r>
      <w:r w:rsidR="004143A6">
        <w:rPr>
          <w:rFonts w:ascii="Verdana" w:hAnsi="Verdana"/>
        </w:rPr>
        <w:t xml:space="preserve">hearing </w:t>
      </w:r>
    </w:p>
    <w:p w:rsidR="00AD62BB" w:rsidRDefault="00AD62BB" w:rsidP="00B902CE">
      <w:p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on</w:t>
      </w:r>
      <w:r w:rsidR="00B902CE">
        <w:rPr>
          <w:rFonts w:ascii="Verdana" w:hAnsi="Verdana"/>
        </w:rPr>
        <w:t xml:space="preserve">          </w:t>
      </w:r>
      <w:r>
        <w:rPr>
          <w:rFonts w:ascii="Verdana" w:hAnsi="Verdana"/>
        </w:rPr>
        <w:t>, the Tribunal has ordered as follows:</w:t>
      </w:r>
    </w:p>
    <w:p w:rsidR="00B902CE" w:rsidRDefault="00B902CE" w:rsidP="00B902CE">
      <w:pPr>
        <w:spacing w:line="276" w:lineRule="auto"/>
        <w:jc w:val="both"/>
        <w:rPr>
          <w:rFonts w:ascii="Verdana" w:hAnsi="Verdana"/>
        </w:rPr>
      </w:pPr>
    </w:p>
    <w:p w:rsidR="00AD62BB" w:rsidRPr="001732C1" w:rsidRDefault="00AD62BB" w:rsidP="001732C1">
      <w:pPr>
        <w:spacing w:line="276" w:lineRule="auto"/>
        <w:ind w:left="1440" w:right="540" w:firstLine="720"/>
        <w:jc w:val="both"/>
        <w:rPr>
          <w:rFonts w:ascii="Verdana" w:hAnsi="Verdana"/>
          <w:b/>
        </w:rPr>
      </w:pPr>
      <w:r w:rsidRPr="002B2EB8">
        <w:rPr>
          <w:rFonts w:ascii="Verdana" w:hAnsi="Verdana"/>
          <w:b/>
        </w:rPr>
        <w:t>“</w:t>
      </w:r>
      <w:r w:rsidR="00B902CE">
        <w:rPr>
          <w:rFonts w:ascii="Verdana" w:hAnsi="Verdana"/>
          <w:b/>
        </w:rPr>
        <w:tab/>
      </w:r>
      <w:r w:rsidR="00B902CE">
        <w:rPr>
          <w:rFonts w:ascii="Verdana" w:hAnsi="Verdana"/>
          <w:b/>
        </w:rPr>
        <w:tab/>
      </w:r>
      <w:r w:rsidRPr="00B265AD">
        <w:rPr>
          <w:rFonts w:ascii="Verdana" w:hAnsi="Verdana"/>
          <w:b/>
        </w:rPr>
        <w:t>”.</w:t>
      </w:r>
    </w:p>
    <w:p w:rsidR="00D7296E" w:rsidRDefault="00D7296E" w:rsidP="006359CB">
      <w:pPr>
        <w:spacing w:line="360" w:lineRule="auto"/>
        <w:ind w:firstLine="720"/>
        <w:jc w:val="both"/>
        <w:rPr>
          <w:rFonts w:ascii="Verdana" w:hAnsi="Verdana"/>
          <w:sz w:val="8"/>
        </w:rPr>
      </w:pPr>
    </w:p>
    <w:p w:rsidR="00D119EE" w:rsidRPr="00D7296E" w:rsidRDefault="00D119EE" w:rsidP="006359CB">
      <w:pPr>
        <w:spacing w:line="360" w:lineRule="auto"/>
        <w:ind w:firstLine="720"/>
        <w:jc w:val="both"/>
        <w:rPr>
          <w:rFonts w:ascii="Verdana" w:hAnsi="Verdana"/>
          <w:sz w:val="8"/>
        </w:rPr>
      </w:pPr>
    </w:p>
    <w:p w:rsidR="00D60451" w:rsidRDefault="00EF6DD5" w:rsidP="006359CB">
      <w:pPr>
        <w:spacing w:line="360" w:lineRule="auto"/>
        <w:ind w:firstLine="720"/>
        <w:jc w:val="both"/>
        <w:rPr>
          <w:rFonts w:ascii="Verdana" w:hAnsi="Verdana"/>
        </w:rPr>
      </w:pPr>
      <w:r w:rsidRPr="009562C3">
        <w:rPr>
          <w:rFonts w:ascii="Verdana" w:hAnsi="Verdana"/>
        </w:rPr>
        <w:t xml:space="preserve">Therefore, in exercise of the powers conferred under Section 22(3) (a) of the Administrative Tribunals Act, 1985, this is to require you to </w:t>
      </w:r>
      <w:r w:rsidR="00D60451">
        <w:rPr>
          <w:rFonts w:ascii="Verdana" w:hAnsi="Verdana"/>
        </w:rPr>
        <w:t xml:space="preserve">execute the </w:t>
      </w:r>
      <w:proofErr w:type="spellStart"/>
      <w:r w:rsidR="00D60451">
        <w:rPr>
          <w:rFonts w:ascii="Verdana" w:hAnsi="Verdana"/>
        </w:rPr>
        <w:t>Bailable</w:t>
      </w:r>
      <w:proofErr w:type="spellEnd"/>
      <w:r w:rsidR="00D60451">
        <w:rPr>
          <w:rFonts w:ascii="Verdana" w:hAnsi="Verdana"/>
        </w:rPr>
        <w:t xml:space="preserve"> warrant issued against Respondent No. </w:t>
      </w:r>
      <w:r w:rsidR="00B902CE">
        <w:rPr>
          <w:rFonts w:ascii="Verdana" w:hAnsi="Verdana"/>
        </w:rPr>
        <w:t xml:space="preserve">….. </w:t>
      </w:r>
      <w:r w:rsidR="00D60451">
        <w:rPr>
          <w:rFonts w:ascii="Verdana" w:hAnsi="Verdana"/>
        </w:rPr>
        <w:t xml:space="preserve">and compel </w:t>
      </w:r>
      <w:r w:rsidR="00C9574B">
        <w:rPr>
          <w:rFonts w:ascii="Verdana" w:hAnsi="Verdana"/>
        </w:rPr>
        <w:t>him</w:t>
      </w:r>
      <w:r w:rsidR="00D60451">
        <w:rPr>
          <w:rFonts w:ascii="Verdana" w:hAnsi="Verdana"/>
        </w:rPr>
        <w:t xml:space="preserve"> to be present personally on </w:t>
      </w:r>
      <w:r w:rsidR="00B902CE">
        <w:rPr>
          <w:rFonts w:ascii="Verdana" w:hAnsi="Verdana"/>
          <w:b/>
        </w:rPr>
        <w:tab/>
      </w:r>
      <w:r w:rsidR="00065F22">
        <w:rPr>
          <w:rFonts w:ascii="Verdana" w:hAnsi="Verdana"/>
          <w:b/>
        </w:rPr>
        <w:t>_____</w:t>
      </w:r>
      <w:r w:rsidR="00B902CE">
        <w:rPr>
          <w:rFonts w:ascii="Verdana" w:hAnsi="Verdana"/>
          <w:b/>
        </w:rPr>
        <w:tab/>
      </w:r>
      <w:r w:rsidR="00D60451">
        <w:rPr>
          <w:rFonts w:ascii="Verdana" w:hAnsi="Verdana"/>
        </w:rPr>
        <w:t xml:space="preserve">before Hon’ble Tribunal and further </w:t>
      </w:r>
      <w:r w:rsidR="00751EA9">
        <w:rPr>
          <w:rFonts w:ascii="Verdana" w:hAnsi="Verdana"/>
        </w:rPr>
        <w:t>you are</w:t>
      </w:r>
      <w:r w:rsidR="00D60451">
        <w:rPr>
          <w:rFonts w:ascii="Verdana" w:hAnsi="Verdana"/>
        </w:rPr>
        <w:t xml:space="preserve"> directed to execute the </w:t>
      </w:r>
      <w:proofErr w:type="spellStart"/>
      <w:r w:rsidR="00D60451">
        <w:rPr>
          <w:rFonts w:ascii="Verdana" w:hAnsi="Verdana"/>
        </w:rPr>
        <w:t>Bailable</w:t>
      </w:r>
      <w:proofErr w:type="spellEnd"/>
      <w:r w:rsidR="00065F22">
        <w:rPr>
          <w:rFonts w:ascii="Verdana" w:hAnsi="Verdana"/>
        </w:rPr>
        <w:t xml:space="preserve"> warrant </w:t>
      </w:r>
      <w:r w:rsidR="00065F22">
        <w:rPr>
          <w:rFonts w:ascii="Verdana" w:hAnsi="Verdana"/>
        </w:rPr>
        <w:lastRenderedPageBreak/>
        <w:t>against Respondent No.______</w:t>
      </w:r>
      <w:r w:rsidR="00D60451">
        <w:rPr>
          <w:rFonts w:ascii="Verdana" w:hAnsi="Verdana"/>
        </w:rPr>
        <w:t xml:space="preserve"> personally and to return same on or before next hearing date along with your report.</w:t>
      </w:r>
    </w:p>
    <w:p w:rsidR="00C9574B" w:rsidRDefault="00C9574B" w:rsidP="006359CB">
      <w:pPr>
        <w:spacing w:line="360" w:lineRule="auto"/>
        <w:ind w:firstLine="720"/>
        <w:jc w:val="both"/>
        <w:rPr>
          <w:rFonts w:ascii="Verdana" w:hAnsi="Verdana"/>
        </w:rPr>
      </w:pPr>
    </w:p>
    <w:p w:rsidR="009C1232" w:rsidRPr="00D7296E" w:rsidRDefault="009C1232" w:rsidP="006359CB">
      <w:pPr>
        <w:spacing w:line="360" w:lineRule="auto"/>
        <w:ind w:firstLine="720"/>
        <w:jc w:val="both"/>
        <w:rPr>
          <w:rFonts w:ascii="Verdana" w:hAnsi="Verdana"/>
          <w:sz w:val="12"/>
        </w:rPr>
      </w:pPr>
    </w:p>
    <w:p w:rsidR="001A0DCD" w:rsidRDefault="00EF6DD5" w:rsidP="006359CB">
      <w:pPr>
        <w:spacing w:line="360" w:lineRule="auto"/>
        <w:ind w:firstLine="720"/>
        <w:jc w:val="both"/>
        <w:rPr>
          <w:rFonts w:ascii="Verdana" w:hAnsi="Verdana"/>
          <w:b/>
        </w:rPr>
      </w:pPr>
      <w:r w:rsidRPr="009562C3">
        <w:rPr>
          <w:rFonts w:ascii="Verdana" w:hAnsi="Verdana"/>
        </w:rPr>
        <w:t xml:space="preserve">If </w:t>
      </w:r>
      <w:r w:rsidR="009C1232">
        <w:rPr>
          <w:rFonts w:ascii="Verdana" w:hAnsi="Verdana"/>
        </w:rPr>
        <w:t>the aforesaid Respondent</w:t>
      </w:r>
      <w:r w:rsidR="001A0DCD">
        <w:rPr>
          <w:rFonts w:ascii="Verdana" w:hAnsi="Verdana"/>
        </w:rPr>
        <w:t xml:space="preserve"> No. </w:t>
      </w:r>
      <w:r w:rsidR="00B902CE">
        <w:rPr>
          <w:rFonts w:ascii="Verdana" w:hAnsi="Verdana"/>
        </w:rPr>
        <w:t>…..</w:t>
      </w:r>
      <w:r w:rsidR="001A0DCD">
        <w:rPr>
          <w:rFonts w:ascii="Verdana" w:hAnsi="Verdana"/>
        </w:rPr>
        <w:t xml:space="preserve"> </w:t>
      </w:r>
      <w:r w:rsidR="009C1232">
        <w:rPr>
          <w:rFonts w:ascii="Verdana" w:hAnsi="Verdana"/>
        </w:rPr>
        <w:t xml:space="preserve">binds </w:t>
      </w:r>
      <w:r w:rsidR="00C9574B">
        <w:rPr>
          <w:rFonts w:ascii="Verdana" w:hAnsi="Verdana"/>
        </w:rPr>
        <w:t>him</w:t>
      </w:r>
      <w:r w:rsidR="001A0DCD">
        <w:rPr>
          <w:rFonts w:ascii="Verdana" w:hAnsi="Verdana"/>
        </w:rPr>
        <w:t>sel</w:t>
      </w:r>
      <w:r w:rsidR="00C9574B">
        <w:rPr>
          <w:rFonts w:ascii="Verdana" w:hAnsi="Verdana"/>
        </w:rPr>
        <w:t>f</w:t>
      </w:r>
      <w:r w:rsidR="001A0DCD">
        <w:rPr>
          <w:rFonts w:ascii="Verdana" w:hAnsi="Verdana"/>
        </w:rPr>
        <w:t xml:space="preserve"> to execute Bail Bond </w:t>
      </w:r>
      <w:r w:rsidRPr="009562C3">
        <w:rPr>
          <w:rFonts w:ascii="Verdana" w:hAnsi="Verdana"/>
        </w:rPr>
        <w:t xml:space="preserve">in a sum of </w:t>
      </w:r>
      <w:r w:rsidRPr="009562C3">
        <w:rPr>
          <w:rFonts w:ascii="Verdana" w:hAnsi="Verdana"/>
          <w:b/>
        </w:rPr>
        <w:t>Rs.</w:t>
      </w:r>
      <w:r w:rsidR="00B902CE">
        <w:rPr>
          <w:rFonts w:ascii="Verdana" w:hAnsi="Verdana"/>
          <w:b/>
        </w:rPr>
        <w:t>1</w:t>
      </w:r>
      <w:r w:rsidRPr="009562C3">
        <w:rPr>
          <w:rFonts w:ascii="Verdana" w:hAnsi="Verdana"/>
          <w:b/>
        </w:rPr>
        <w:t>,000/-</w:t>
      </w:r>
      <w:r w:rsidR="001A0DCD">
        <w:rPr>
          <w:rFonts w:ascii="Verdana" w:hAnsi="Verdana"/>
          <w:b/>
        </w:rPr>
        <w:t xml:space="preserve"> </w:t>
      </w:r>
      <w:r w:rsidR="000C29D4" w:rsidRPr="009562C3">
        <w:rPr>
          <w:rFonts w:ascii="Verdana" w:hAnsi="Verdana"/>
          <w:b/>
        </w:rPr>
        <w:t xml:space="preserve">(Rupees </w:t>
      </w:r>
      <w:r w:rsidR="00652447">
        <w:rPr>
          <w:rFonts w:ascii="Verdana" w:hAnsi="Verdana"/>
          <w:b/>
        </w:rPr>
        <w:t>One</w:t>
      </w:r>
      <w:r w:rsidR="000C29D4" w:rsidRPr="009562C3">
        <w:rPr>
          <w:rFonts w:ascii="Verdana" w:hAnsi="Verdana"/>
          <w:b/>
        </w:rPr>
        <w:t xml:space="preserve"> thousand) </w:t>
      </w:r>
      <w:r w:rsidR="00C9574B">
        <w:rPr>
          <w:rFonts w:ascii="Verdana" w:hAnsi="Verdana"/>
          <w:b/>
        </w:rPr>
        <w:t>only</w:t>
      </w:r>
      <w:r w:rsidR="000C29D4" w:rsidRPr="009562C3">
        <w:rPr>
          <w:rFonts w:ascii="Verdana" w:hAnsi="Verdana"/>
          <w:b/>
        </w:rPr>
        <w:t xml:space="preserve">, </w:t>
      </w:r>
      <w:r w:rsidRPr="009562C3">
        <w:rPr>
          <w:rFonts w:ascii="Verdana" w:hAnsi="Verdana"/>
          <w:b/>
        </w:rPr>
        <w:t>to this Tribunal</w:t>
      </w:r>
      <w:r w:rsidR="001A0DCD">
        <w:rPr>
          <w:rFonts w:ascii="Verdana" w:hAnsi="Verdana"/>
          <w:b/>
        </w:rPr>
        <w:t xml:space="preserve"> </w:t>
      </w:r>
      <w:r w:rsidR="001A0DCD" w:rsidRPr="001A0DCD">
        <w:rPr>
          <w:rFonts w:ascii="Verdana" w:hAnsi="Verdana"/>
        </w:rPr>
        <w:t xml:space="preserve">assuring </w:t>
      </w:r>
      <w:r w:rsidR="00C9574B">
        <w:rPr>
          <w:rFonts w:ascii="Verdana" w:hAnsi="Verdana"/>
        </w:rPr>
        <w:t xml:space="preserve">his </w:t>
      </w:r>
      <w:r w:rsidR="001A0DCD" w:rsidRPr="001A0DCD">
        <w:rPr>
          <w:rFonts w:ascii="Verdana" w:hAnsi="Verdana"/>
        </w:rPr>
        <w:t>personal attendance before this</w:t>
      </w:r>
      <w:r w:rsidR="001A0DCD">
        <w:rPr>
          <w:rFonts w:ascii="Verdana" w:hAnsi="Verdana"/>
          <w:b/>
        </w:rPr>
        <w:t xml:space="preserve"> Hon’ble KSAT</w:t>
      </w:r>
      <w:r w:rsidR="00FB6DDA">
        <w:rPr>
          <w:rFonts w:ascii="Verdana" w:hAnsi="Verdana"/>
          <w:b/>
        </w:rPr>
        <w:t xml:space="preserve"> </w:t>
      </w:r>
      <w:r w:rsidR="00DB7B46">
        <w:rPr>
          <w:rFonts w:ascii="Verdana" w:hAnsi="Verdana"/>
          <w:b/>
        </w:rPr>
        <w:t>_____ Bench at ______</w:t>
      </w:r>
      <w:r w:rsidR="000B2A6E">
        <w:rPr>
          <w:rFonts w:ascii="Verdana" w:hAnsi="Verdana"/>
          <w:b/>
        </w:rPr>
        <w:t xml:space="preserve"> </w:t>
      </w:r>
      <w:r w:rsidR="001A0DCD">
        <w:rPr>
          <w:rFonts w:ascii="Verdana" w:hAnsi="Verdana"/>
          <w:b/>
        </w:rPr>
        <w:t xml:space="preserve">on </w:t>
      </w:r>
      <w:r w:rsidR="00DB7B46">
        <w:rPr>
          <w:rFonts w:ascii="Verdana" w:hAnsi="Verdana"/>
          <w:b/>
        </w:rPr>
        <w:t xml:space="preserve">____ </w:t>
      </w:r>
      <w:r w:rsidR="001A0DCD" w:rsidRPr="00511305">
        <w:rPr>
          <w:rFonts w:ascii="Verdana" w:hAnsi="Verdana"/>
        </w:rPr>
        <w:t>i.e.,</w:t>
      </w:r>
      <w:r w:rsidR="001A0DCD">
        <w:rPr>
          <w:rFonts w:ascii="Verdana" w:hAnsi="Verdana"/>
          <w:b/>
        </w:rPr>
        <w:t xml:space="preserve"> </w:t>
      </w:r>
      <w:r w:rsidR="001A0DCD" w:rsidRPr="001A0DCD">
        <w:rPr>
          <w:rFonts w:ascii="Verdana" w:hAnsi="Verdana"/>
        </w:rPr>
        <w:t>on hearing date</w:t>
      </w:r>
      <w:r w:rsidR="001A0DCD">
        <w:rPr>
          <w:rFonts w:ascii="Verdana" w:hAnsi="Verdana"/>
          <w:b/>
        </w:rPr>
        <w:t xml:space="preserve"> without fail.</w:t>
      </w:r>
    </w:p>
    <w:p w:rsidR="00983C2F" w:rsidRDefault="00983C2F" w:rsidP="003C5693">
      <w:pPr>
        <w:spacing w:before="240" w:line="360" w:lineRule="auto"/>
        <w:ind w:firstLine="720"/>
        <w:jc w:val="both"/>
        <w:rPr>
          <w:rFonts w:ascii="Verdana" w:hAnsi="Verdana"/>
        </w:rPr>
      </w:pPr>
      <w:r w:rsidRPr="009562C3">
        <w:rPr>
          <w:rFonts w:ascii="Verdana" w:hAnsi="Verdana"/>
        </w:rPr>
        <w:t xml:space="preserve">GIVEN under my hand and the seal of the Tribunal this the </w:t>
      </w:r>
      <w:r w:rsidR="00451753" w:rsidRPr="009562C3">
        <w:rPr>
          <w:rFonts w:ascii="Verdana" w:hAnsi="Verdana"/>
        </w:rPr>
        <w:t xml:space="preserve"> </w:t>
      </w:r>
      <w:r w:rsidRPr="009562C3">
        <w:rPr>
          <w:rFonts w:ascii="Verdana" w:hAnsi="Verdana"/>
        </w:rPr>
        <w:t xml:space="preserve">day </w:t>
      </w:r>
      <w:r w:rsidR="00F54C10">
        <w:rPr>
          <w:rFonts w:ascii="Verdana" w:hAnsi="Verdana"/>
        </w:rPr>
        <w:tab/>
      </w:r>
      <w:r w:rsidRPr="009562C3">
        <w:rPr>
          <w:rFonts w:ascii="Verdana" w:hAnsi="Verdana"/>
        </w:rPr>
        <w:t>of</w:t>
      </w:r>
      <w:r w:rsidR="00F54C10">
        <w:rPr>
          <w:rFonts w:ascii="Verdana" w:hAnsi="Verdana"/>
        </w:rPr>
        <w:tab/>
      </w:r>
    </w:p>
    <w:p w:rsidR="001D5302" w:rsidRPr="009562C3" w:rsidRDefault="001D5302" w:rsidP="003C5693">
      <w:pPr>
        <w:spacing w:before="240" w:line="360" w:lineRule="auto"/>
        <w:ind w:firstLine="720"/>
        <w:jc w:val="both"/>
        <w:rPr>
          <w:rFonts w:ascii="Verdana" w:hAnsi="Verdana"/>
        </w:rPr>
      </w:pPr>
    </w:p>
    <w:p w:rsidR="00983C2F" w:rsidRDefault="00983C2F" w:rsidP="00983C2F">
      <w:pPr>
        <w:rPr>
          <w:rFonts w:ascii="Verdana" w:hAnsi="Verdana"/>
          <w:sz w:val="10"/>
        </w:rPr>
      </w:pPr>
    </w:p>
    <w:p w:rsidR="001D5302" w:rsidRDefault="001D5302" w:rsidP="00983C2F">
      <w:pPr>
        <w:rPr>
          <w:rFonts w:ascii="Verdana" w:hAnsi="Verdana"/>
          <w:sz w:val="10"/>
        </w:rPr>
      </w:pPr>
    </w:p>
    <w:p w:rsidR="001D5302" w:rsidRDefault="001D5302" w:rsidP="001D5302">
      <w:pPr>
        <w:spacing w:line="360" w:lineRule="auto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“BY ORDER OF THE TRIBUNAL”</w:t>
      </w:r>
    </w:p>
    <w:p w:rsidR="001D5302" w:rsidRDefault="001D5302" w:rsidP="001D5302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FD6C31" w:rsidRPr="008B2B72" w:rsidRDefault="00FD6C31" w:rsidP="001D5302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</w:p>
    <w:p w:rsidR="002E0085" w:rsidRDefault="002E0085" w:rsidP="00A12DE4">
      <w:pPr>
        <w:ind w:left="2160"/>
        <w:jc w:val="center"/>
        <w:rPr>
          <w:rFonts w:ascii="Verdana" w:hAnsi="Verdana"/>
          <w:sz w:val="23"/>
          <w:szCs w:val="23"/>
        </w:rPr>
      </w:pPr>
      <w:r w:rsidRPr="008B2B72">
        <w:rPr>
          <w:rFonts w:ascii="Verdana" w:hAnsi="Verdana"/>
          <w:sz w:val="23"/>
          <w:szCs w:val="23"/>
        </w:rPr>
        <w:t>REGISTRAR</w:t>
      </w:r>
      <w:r>
        <w:rPr>
          <w:rFonts w:ascii="Verdana" w:hAnsi="Verdana"/>
          <w:sz w:val="23"/>
          <w:szCs w:val="23"/>
        </w:rPr>
        <w:t>,</w:t>
      </w:r>
    </w:p>
    <w:p w:rsidR="002E0085" w:rsidRPr="008B2B72" w:rsidRDefault="002E0085" w:rsidP="00A12DE4">
      <w:pPr>
        <w:ind w:left="2160"/>
        <w:jc w:val="center"/>
        <w:rPr>
          <w:rFonts w:ascii="Verdana" w:hAnsi="Verdana"/>
          <w:sz w:val="23"/>
          <w:szCs w:val="23"/>
        </w:rPr>
      </w:pPr>
      <w:r w:rsidRPr="008B2B72">
        <w:rPr>
          <w:rFonts w:ascii="Verdana" w:hAnsi="Verdana"/>
          <w:sz w:val="23"/>
          <w:szCs w:val="23"/>
        </w:rPr>
        <w:t>KARNATAKA STATE ADMINISTRATIVE TRIBUNAL,</w:t>
      </w:r>
    </w:p>
    <w:p w:rsidR="002E0085" w:rsidRDefault="00F54C10" w:rsidP="00A12DE4">
      <w:pPr>
        <w:ind w:left="2160"/>
        <w:jc w:val="center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BENGALURU</w:t>
      </w:r>
    </w:p>
    <w:p w:rsidR="000D2F57" w:rsidRPr="002846F6" w:rsidRDefault="000D2F57" w:rsidP="00D40839">
      <w:pPr>
        <w:jc w:val="center"/>
        <w:rPr>
          <w:b/>
        </w:rPr>
      </w:pPr>
    </w:p>
    <w:sectPr w:rsidR="000D2F57" w:rsidRPr="002846F6" w:rsidSect="00C9574B">
      <w:headerReference w:type="default" r:id="rId7"/>
      <w:pgSz w:w="12240" w:h="15840"/>
      <w:pgMar w:top="1080" w:right="1620" w:bottom="12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AE" w:rsidRDefault="00503DAE" w:rsidP="00605FB8">
      <w:r>
        <w:separator/>
      </w:r>
    </w:p>
  </w:endnote>
  <w:endnote w:type="continuationSeparator" w:id="0">
    <w:p w:rsidR="00503DAE" w:rsidRDefault="00503DAE" w:rsidP="0060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AE" w:rsidRDefault="00503DAE" w:rsidP="00605FB8">
      <w:r>
        <w:separator/>
      </w:r>
    </w:p>
  </w:footnote>
  <w:footnote w:type="continuationSeparator" w:id="0">
    <w:p w:rsidR="00503DAE" w:rsidRDefault="00503DAE" w:rsidP="00605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74B" w:rsidRDefault="00C9574B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0C20">
      <w:rPr>
        <w:noProof/>
      </w:rPr>
      <w:t>2</w:t>
    </w:r>
    <w:r>
      <w:rPr>
        <w:noProof/>
      </w:rPr>
      <w:fldChar w:fldCharType="end"/>
    </w:r>
  </w:p>
  <w:p w:rsidR="00C9574B" w:rsidRDefault="00C95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57DD"/>
    <w:multiLevelType w:val="hybridMultilevel"/>
    <w:tmpl w:val="8FEA6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3B9D"/>
    <w:multiLevelType w:val="hybridMultilevel"/>
    <w:tmpl w:val="708040B0"/>
    <w:lvl w:ilvl="0" w:tplc="0D54B6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F9"/>
    <w:rsid w:val="000050A4"/>
    <w:rsid w:val="000161C6"/>
    <w:rsid w:val="00023C25"/>
    <w:rsid w:val="00052C35"/>
    <w:rsid w:val="00065F22"/>
    <w:rsid w:val="000662C0"/>
    <w:rsid w:val="0007349B"/>
    <w:rsid w:val="000866A3"/>
    <w:rsid w:val="000918F0"/>
    <w:rsid w:val="00094A42"/>
    <w:rsid w:val="000B2A6E"/>
    <w:rsid w:val="000C29D4"/>
    <w:rsid w:val="000C56C6"/>
    <w:rsid w:val="000D2F57"/>
    <w:rsid w:val="000D56B6"/>
    <w:rsid w:val="000E155C"/>
    <w:rsid w:val="00104309"/>
    <w:rsid w:val="001173A3"/>
    <w:rsid w:val="00152016"/>
    <w:rsid w:val="00157A10"/>
    <w:rsid w:val="00160330"/>
    <w:rsid w:val="00161A3E"/>
    <w:rsid w:val="00162E2A"/>
    <w:rsid w:val="00166BB9"/>
    <w:rsid w:val="001732C1"/>
    <w:rsid w:val="00191C4B"/>
    <w:rsid w:val="00192102"/>
    <w:rsid w:val="001A0DCD"/>
    <w:rsid w:val="001A6BC1"/>
    <w:rsid w:val="001A7CEB"/>
    <w:rsid w:val="001B07BD"/>
    <w:rsid w:val="001B249D"/>
    <w:rsid w:val="001C1B6B"/>
    <w:rsid w:val="001C2006"/>
    <w:rsid w:val="001C7774"/>
    <w:rsid w:val="001D5302"/>
    <w:rsid w:val="001D6786"/>
    <w:rsid w:val="001F5701"/>
    <w:rsid w:val="00203D66"/>
    <w:rsid w:val="00226D8B"/>
    <w:rsid w:val="00237210"/>
    <w:rsid w:val="00256674"/>
    <w:rsid w:val="002718BA"/>
    <w:rsid w:val="00277B09"/>
    <w:rsid w:val="002846F6"/>
    <w:rsid w:val="0028653C"/>
    <w:rsid w:val="00296FB2"/>
    <w:rsid w:val="002A1A34"/>
    <w:rsid w:val="002B2EB8"/>
    <w:rsid w:val="002B4366"/>
    <w:rsid w:val="002B4416"/>
    <w:rsid w:val="002E0085"/>
    <w:rsid w:val="002E1E1E"/>
    <w:rsid w:val="002F5458"/>
    <w:rsid w:val="00304741"/>
    <w:rsid w:val="00313EDB"/>
    <w:rsid w:val="00321372"/>
    <w:rsid w:val="00332033"/>
    <w:rsid w:val="00336C42"/>
    <w:rsid w:val="00341091"/>
    <w:rsid w:val="00342081"/>
    <w:rsid w:val="00342802"/>
    <w:rsid w:val="003451C6"/>
    <w:rsid w:val="00346D78"/>
    <w:rsid w:val="003528A9"/>
    <w:rsid w:val="0035352D"/>
    <w:rsid w:val="003804A4"/>
    <w:rsid w:val="00391348"/>
    <w:rsid w:val="00393B71"/>
    <w:rsid w:val="003A08B9"/>
    <w:rsid w:val="003A33BF"/>
    <w:rsid w:val="003A40B4"/>
    <w:rsid w:val="003C4BDB"/>
    <w:rsid w:val="003C5693"/>
    <w:rsid w:val="003D626D"/>
    <w:rsid w:val="003E11C2"/>
    <w:rsid w:val="004004CE"/>
    <w:rsid w:val="00400AAC"/>
    <w:rsid w:val="004143A6"/>
    <w:rsid w:val="00414D29"/>
    <w:rsid w:val="00421792"/>
    <w:rsid w:val="004220D5"/>
    <w:rsid w:val="00430E38"/>
    <w:rsid w:val="004369CD"/>
    <w:rsid w:val="00451753"/>
    <w:rsid w:val="00452349"/>
    <w:rsid w:val="004570B4"/>
    <w:rsid w:val="00462825"/>
    <w:rsid w:val="00472F4C"/>
    <w:rsid w:val="00472FAD"/>
    <w:rsid w:val="004755D9"/>
    <w:rsid w:val="00485A96"/>
    <w:rsid w:val="004A278F"/>
    <w:rsid w:val="004B0C20"/>
    <w:rsid w:val="004B7610"/>
    <w:rsid w:val="004D19C7"/>
    <w:rsid w:val="004E2B4A"/>
    <w:rsid w:val="00503DAE"/>
    <w:rsid w:val="005054BD"/>
    <w:rsid w:val="00511305"/>
    <w:rsid w:val="00520EEA"/>
    <w:rsid w:val="00524467"/>
    <w:rsid w:val="00524F3A"/>
    <w:rsid w:val="0054715E"/>
    <w:rsid w:val="0055165B"/>
    <w:rsid w:val="005551A0"/>
    <w:rsid w:val="00561B43"/>
    <w:rsid w:val="00562305"/>
    <w:rsid w:val="00565D91"/>
    <w:rsid w:val="00567DD6"/>
    <w:rsid w:val="00574CC6"/>
    <w:rsid w:val="00584FB2"/>
    <w:rsid w:val="00592F34"/>
    <w:rsid w:val="005A0DF8"/>
    <w:rsid w:val="005C47F9"/>
    <w:rsid w:val="005D3851"/>
    <w:rsid w:val="005F48C6"/>
    <w:rsid w:val="00602344"/>
    <w:rsid w:val="00602F98"/>
    <w:rsid w:val="00605FB8"/>
    <w:rsid w:val="00623725"/>
    <w:rsid w:val="006359CB"/>
    <w:rsid w:val="006428E6"/>
    <w:rsid w:val="006445AA"/>
    <w:rsid w:val="00646323"/>
    <w:rsid w:val="00646897"/>
    <w:rsid w:val="006502DF"/>
    <w:rsid w:val="00652447"/>
    <w:rsid w:val="006537D1"/>
    <w:rsid w:val="006604DF"/>
    <w:rsid w:val="0067418E"/>
    <w:rsid w:val="006741DF"/>
    <w:rsid w:val="006759F1"/>
    <w:rsid w:val="006775F2"/>
    <w:rsid w:val="006B23BF"/>
    <w:rsid w:val="006C31B1"/>
    <w:rsid w:val="006E1BAD"/>
    <w:rsid w:val="006E51BD"/>
    <w:rsid w:val="006E7BDA"/>
    <w:rsid w:val="006F724F"/>
    <w:rsid w:val="00730BF9"/>
    <w:rsid w:val="007365B3"/>
    <w:rsid w:val="007465F3"/>
    <w:rsid w:val="00746BBC"/>
    <w:rsid w:val="00746FCA"/>
    <w:rsid w:val="00747FAA"/>
    <w:rsid w:val="00751EA9"/>
    <w:rsid w:val="00755666"/>
    <w:rsid w:val="00762789"/>
    <w:rsid w:val="007737B6"/>
    <w:rsid w:val="00774C7C"/>
    <w:rsid w:val="00793729"/>
    <w:rsid w:val="007B0A26"/>
    <w:rsid w:val="007C0FAD"/>
    <w:rsid w:val="007D0F8A"/>
    <w:rsid w:val="007D1F3E"/>
    <w:rsid w:val="007E1470"/>
    <w:rsid w:val="00801415"/>
    <w:rsid w:val="008178E1"/>
    <w:rsid w:val="00825390"/>
    <w:rsid w:val="0084241B"/>
    <w:rsid w:val="00853E08"/>
    <w:rsid w:val="00854BC2"/>
    <w:rsid w:val="00867574"/>
    <w:rsid w:val="00882B88"/>
    <w:rsid w:val="00885D62"/>
    <w:rsid w:val="00892142"/>
    <w:rsid w:val="00892575"/>
    <w:rsid w:val="008B4886"/>
    <w:rsid w:val="008B7540"/>
    <w:rsid w:val="008C4758"/>
    <w:rsid w:val="008D2F2B"/>
    <w:rsid w:val="008E75FC"/>
    <w:rsid w:val="008F2C82"/>
    <w:rsid w:val="00906B4B"/>
    <w:rsid w:val="00921E52"/>
    <w:rsid w:val="00937970"/>
    <w:rsid w:val="009431B0"/>
    <w:rsid w:val="0094588A"/>
    <w:rsid w:val="009562C3"/>
    <w:rsid w:val="00983C2F"/>
    <w:rsid w:val="00987B63"/>
    <w:rsid w:val="00996E0A"/>
    <w:rsid w:val="009A06FC"/>
    <w:rsid w:val="009A2FC8"/>
    <w:rsid w:val="009A38DA"/>
    <w:rsid w:val="009A4DA1"/>
    <w:rsid w:val="009B48CF"/>
    <w:rsid w:val="009B566B"/>
    <w:rsid w:val="009B5E6E"/>
    <w:rsid w:val="009C1232"/>
    <w:rsid w:val="009E0ECE"/>
    <w:rsid w:val="00A03CA0"/>
    <w:rsid w:val="00A0401B"/>
    <w:rsid w:val="00A10B01"/>
    <w:rsid w:val="00A12C04"/>
    <w:rsid w:val="00A12DE4"/>
    <w:rsid w:val="00A210CB"/>
    <w:rsid w:val="00A26669"/>
    <w:rsid w:val="00A272A9"/>
    <w:rsid w:val="00A33A7F"/>
    <w:rsid w:val="00A433EE"/>
    <w:rsid w:val="00A506B5"/>
    <w:rsid w:val="00A52C27"/>
    <w:rsid w:val="00A53CE7"/>
    <w:rsid w:val="00A61755"/>
    <w:rsid w:val="00A77DA0"/>
    <w:rsid w:val="00AB2830"/>
    <w:rsid w:val="00AC1C63"/>
    <w:rsid w:val="00AD62BB"/>
    <w:rsid w:val="00B02844"/>
    <w:rsid w:val="00B07321"/>
    <w:rsid w:val="00B10D2B"/>
    <w:rsid w:val="00B14A08"/>
    <w:rsid w:val="00B16256"/>
    <w:rsid w:val="00B265AD"/>
    <w:rsid w:val="00B300F5"/>
    <w:rsid w:val="00B52851"/>
    <w:rsid w:val="00B7487B"/>
    <w:rsid w:val="00B8196C"/>
    <w:rsid w:val="00B825B2"/>
    <w:rsid w:val="00B871AB"/>
    <w:rsid w:val="00B902CE"/>
    <w:rsid w:val="00B90550"/>
    <w:rsid w:val="00B928F3"/>
    <w:rsid w:val="00B933C1"/>
    <w:rsid w:val="00BA30D5"/>
    <w:rsid w:val="00BB21C8"/>
    <w:rsid w:val="00BB31C5"/>
    <w:rsid w:val="00BC0A93"/>
    <w:rsid w:val="00BC22DF"/>
    <w:rsid w:val="00BC3869"/>
    <w:rsid w:val="00BF2B8E"/>
    <w:rsid w:val="00BF3830"/>
    <w:rsid w:val="00C07BF9"/>
    <w:rsid w:val="00C269EE"/>
    <w:rsid w:val="00C30F88"/>
    <w:rsid w:val="00C36D49"/>
    <w:rsid w:val="00C461F3"/>
    <w:rsid w:val="00C5350A"/>
    <w:rsid w:val="00C73239"/>
    <w:rsid w:val="00C75023"/>
    <w:rsid w:val="00C8657E"/>
    <w:rsid w:val="00C94C0B"/>
    <w:rsid w:val="00C9574B"/>
    <w:rsid w:val="00C9632E"/>
    <w:rsid w:val="00CA0004"/>
    <w:rsid w:val="00CF2C63"/>
    <w:rsid w:val="00CF76D1"/>
    <w:rsid w:val="00D039F0"/>
    <w:rsid w:val="00D06F47"/>
    <w:rsid w:val="00D119EE"/>
    <w:rsid w:val="00D34A32"/>
    <w:rsid w:val="00D40839"/>
    <w:rsid w:val="00D60451"/>
    <w:rsid w:val="00D642A5"/>
    <w:rsid w:val="00D7180A"/>
    <w:rsid w:val="00D7296E"/>
    <w:rsid w:val="00D76ED6"/>
    <w:rsid w:val="00D81085"/>
    <w:rsid w:val="00D817C4"/>
    <w:rsid w:val="00D83A77"/>
    <w:rsid w:val="00D86800"/>
    <w:rsid w:val="00D90C04"/>
    <w:rsid w:val="00D97B17"/>
    <w:rsid w:val="00DA2A3B"/>
    <w:rsid w:val="00DB580D"/>
    <w:rsid w:val="00DB7B46"/>
    <w:rsid w:val="00DC0E68"/>
    <w:rsid w:val="00DC3F3F"/>
    <w:rsid w:val="00DE468A"/>
    <w:rsid w:val="00DF49F8"/>
    <w:rsid w:val="00DF4A25"/>
    <w:rsid w:val="00DF6951"/>
    <w:rsid w:val="00E00D31"/>
    <w:rsid w:val="00E01325"/>
    <w:rsid w:val="00E22347"/>
    <w:rsid w:val="00E2292C"/>
    <w:rsid w:val="00E40A02"/>
    <w:rsid w:val="00E41785"/>
    <w:rsid w:val="00E61E99"/>
    <w:rsid w:val="00E84F2F"/>
    <w:rsid w:val="00E90873"/>
    <w:rsid w:val="00E94C9B"/>
    <w:rsid w:val="00E95351"/>
    <w:rsid w:val="00EA6CD0"/>
    <w:rsid w:val="00EC08B7"/>
    <w:rsid w:val="00ED06DC"/>
    <w:rsid w:val="00ED2428"/>
    <w:rsid w:val="00EF1000"/>
    <w:rsid w:val="00EF6DD5"/>
    <w:rsid w:val="00F1499F"/>
    <w:rsid w:val="00F20EF9"/>
    <w:rsid w:val="00F21633"/>
    <w:rsid w:val="00F312E8"/>
    <w:rsid w:val="00F44295"/>
    <w:rsid w:val="00F506BC"/>
    <w:rsid w:val="00F54C10"/>
    <w:rsid w:val="00F639BD"/>
    <w:rsid w:val="00F716D1"/>
    <w:rsid w:val="00F73A13"/>
    <w:rsid w:val="00F8026F"/>
    <w:rsid w:val="00F819D0"/>
    <w:rsid w:val="00FA4802"/>
    <w:rsid w:val="00FB6DDA"/>
    <w:rsid w:val="00FD375A"/>
    <w:rsid w:val="00FD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12651-AF5F-4200-A657-A6DF240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C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2A9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272A9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05FB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05FB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05FB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05FB8"/>
    <w:rPr>
      <w:sz w:val="24"/>
      <w:szCs w:val="24"/>
      <w:lang w:val="en-US" w:eastAsia="en-US"/>
    </w:rPr>
  </w:style>
  <w:style w:type="paragraph" w:customStyle="1" w:styleId="Standard">
    <w:name w:val="Standard"/>
    <w:rsid w:val="00192102"/>
    <w:pPr>
      <w:widowControl w:val="0"/>
      <w:suppressAutoHyphens/>
      <w:autoSpaceDN w:val="0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BAILABLE WARRANT</vt:lpstr>
    </vt:vector>
  </TitlesOfParts>
  <Company>LS &amp; Co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BAILABLE WARRANT</dc:title>
  <dc:subject/>
  <dc:creator>Admin</dc:creator>
  <cp:keywords/>
  <dc:description/>
  <cp:lastModifiedBy>KSAT-CS</cp:lastModifiedBy>
  <cp:revision>11</cp:revision>
  <cp:lastPrinted>2020-03-05T04:54:00Z</cp:lastPrinted>
  <dcterms:created xsi:type="dcterms:W3CDTF">2021-09-27T10:41:00Z</dcterms:created>
  <dcterms:modified xsi:type="dcterms:W3CDTF">2021-12-04T05:36:00Z</dcterms:modified>
</cp:coreProperties>
</file>