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24B" w:rsidRDefault="004E3BA9">
      <w:pPr>
        <w:pStyle w:val="Heading1"/>
      </w:pPr>
      <w:bookmarkStart w:id="0" w:name="Xc70f7bab83b011088138ea1cfec885310aa237d"/>
      <w:r>
        <w:t>Deep Learning for Computer Vision: CNN, R-CNN, Fast R-CNN, Faster R-CNN, YOLO, and Vision Transformer (ViT</w:t>
      </w:r>
    </w:p>
    <w:p w:rsidR="005F424B" w:rsidRDefault="004E3BA9">
      <w:r>
        <w:pict>
          <v:rect id="_x0000_i1025" style="width:0;height:1.5pt" o:hralign="center" o:hrstd="t" o:hr="t"/>
        </w:pict>
      </w:r>
    </w:p>
    <w:p w:rsidR="005F424B" w:rsidRDefault="004E3BA9">
      <w:pPr>
        <w:pStyle w:val="Heading1"/>
      </w:pPr>
      <w:bookmarkStart w:id="1" w:name="deep-learning-models-for-computer-vision"/>
      <w:bookmarkEnd w:id="0"/>
      <w:r>
        <w:t>Deep Learning Models for Computer Vision</w:t>
      </w:r>
    </w:p>
    <w:p w:rsidR="005F424B" w:rsidRDefault="004E3BA9">
      <w:r>
        <w:pict>
          <v:rect id="_x0000_i1026" style="width:0;height:1.5pt" o:hralign="center" o:hrstd="t" o:hr="t"/>
        </w:pict>
      </w:r>
    </w:p>
    <w:p w:rsidR="005F424B" w:rsidRDefault="004E3BA9">
      <w:pPr>
        <w:pStyle w:val="Heading2"/>
      </w:pPr>
      <w:bookmarkStart w:id="2" w:name="convolutional-neural-network-cnn"/>
      <w:r>
        <w:t>1. Convolutional Neural Network (CNN)</w:t>
      </w:r>
    </w:p>
    <w:p w:rsidR="005F424B" w:rsidRDefault="004E3BA9">
      <w:pPr>
        <w:pStyle w:val="Heading3"/>
      </w:pPr>
      <w:bookmarkStart w:id="3" w:name="theoretical-background"/>
      <w:r>
        <w:t>Theoretical Background:</w:t>
      </w:r>
    </w:p>
    <w:p w:rsidR="005F424B" w:rsidRDefault="004E3BA9">
      <w:pPr>
        <w:pStyle w:val="FirstParagraph"/>
      </w:pPr>
      <w:r>
        <w:t>CNNs are inspired by the human visual cortex and are designed to automatically and adaptively learn spatial hierarchies of features using multiple layers, such as:</w:t>
      </w:r>
    </w:p>
    <w:p w:rsidR="005F424B" w:rsidRDefault="004E3BA9" w:rsidP="004E3BA9">
      <w:pPr>
        <w:numPr>
          <w:ilvl w:val="0"/>
          <w:numId w:val="1"/>
        </w:numPr>
      </w:pPr>
      <w:r>
        <w:t>Convolutional layers</w:t>
      </w:r>
    </w:p>
    <w:p w:rsidR="005F424B" w:rsidRDefault="004E3BA9" w:rsidP="004E3BA9">
      <w:pPr>
        <w:numPr>
          <w:ilvl w:val="0"/>
          <w:numId w:val="1"/>
        </w:numPr>
      </w:pPr>
      <w:r>
        <w:t>Pooling layers</w:t>
      </w:r>
    </w:p>
    <w:p w:rsidR="005F424B" w:rsidRDefault="004E3BA9" w:rsidP="004E3BA9">
      <w:pPr>
        <w:numPr>
          <w:ilvl w:val="0"/>
          <w:numId w:val="1"/>
        </w:numPr>
      </w:pPr>
      <w:r>
        <w:t>Fully connected layers</w:t>
      </w:r>
    </w:p>
    <w:p w:rsidR="005F424B" w:rsidRDefault="004E3BA9">
      <w:pPr>
        <w:pStyle w:val="FirstParagraph"/>
      </w:pPr>
      <w:r>
        <w:t>They excel in recognizing pattern</w:t>
      </w:r>
      <w:r>
        <w:t>s like edges, shapes, and textures in grid-like data (e.g., images).</w:t>
      </w:r>
    </w:p>
    <w:p w:rsidR="005F424B" w:rsidRDefault="004E3BA9">
      <w:pPr>
        <w:pStyle w:val="Heading3"/>
      </w:pPr>
      <w:bookmarkStart w:id="4" w:name="architecture"/>
      <w:bookmarkEnd w:id="3"/>
      <w:r>
        <w:t>Architecture:</w:t>
      </w:r>
    </w:p>
    <w:p w:rsidR="005F424B" w:rsidRDefault="004E3BA9">
      <w:r>
        <w:rPr>
          <w:rStyle w:val="VerbatimChar"/>
        </w:rPr>
        <w:t>Input → Convolution → ReLU → Pooling → Fully Connected → Output (Softmax)</w:t>
      </w:r>
    </w:p>
    <w:p w:rsidR="005F424B" w:rsidRDefault="004E3BA9">
      <w:pPr>
        <w:pStyle w:val="Heading3"/>
      </w:pPr>
      <w:bookmarkStart w:id="5" w:name="applications"/>
      <w:bookmarkEnd w:id="4"/>
      <w:r>
        <w:t>Applications:</w:t>
      </w:r>
    </w:p>
    <w:p w:rsidR="005F424B" w:rsidRDefault="004E3BA9" w:rsidP="004E3BA9">
      <w:pPr>
        <w:numPr>
          <w:ilvl w:val="0"/>
          <w:numId w:val="2"/>
        </w:numPr>
      </w:pPr>
      <w:r>
        <w:t>Image classification (ImageNet, CIFAR-10)</w:t>
      </w:r>
    </w:p>
    <w:p w:rsidR="005F424B" w:rsidRDefault="004E3BA9" w:rsidP="004E3BA9">
      <w:pPr>
        <w:numPr>
          <w:ilvl w:val="0"/>
          <w:numId w:val="2"/>
        </w:numPr>
      </w:pPr>
      <w:r>
        <w:t>Medical image analysis (e.g., tumor d</w:t>
      </w:r>
      <w:r>
        <w:t>etection)</w:t>
      </w:r>
    </w:p>
    <w:p w:rsidR="005F424B" w:rsidRDefault="004E3BA9" w:rsidP="004E3BA9">
      <w:pPr>
        <w:numPr>
          <w:ilvl w:val="0"/>
          <w:numId w:val="2"/>
        </w:numPr>
      </w:pPr>
      <w:r>
        <w:t>Face recognition</w:t>
      </w:r>
    </w:p>
    <w:p w:rsidR="005F424B" w:rsidRDefault="004E3BA9" w:rsidP="004E3BA9">
      <w:pPr>
        <w:numPr>
          <w:ilvl w:val="0"/>
          <w:numId w:val="2"/>
        </w:numPr>
      </w:pPr>
      <w:r>
        <w:t>Handwritten digit recognition</w:t>
      </w:r>
    </w:p>
    <w:p w:rsidR="005F424B" w:rsidRDefault="004E3BA9">
      <w:r>
        <w:pict>
          <v:rect id="_x0000_i1027" style="width:0;height:1.5pt" o:hralign="center" o:hrstd="t" o:hr="t"/>
        </w:pict>
      </w:r>
    </w:p>
    <w:p w:rsidR="005F424B" w:rsidRDefault="004E3BA9">
      <w:pPr>
        <w:pStyle w:val="Heading2"/>
      </w:pPr>
      <w:bookmarkStart w:id="6" w:name="r-cnn-regions-with-cnn-features"/>
      <w:bookmarkEnd w:id="2"/>
      <w:bookmarkEnd w:id="5"/>
      <w:r>
        <w:t xml:space="preserve"> 2. R-CNN (Regions with CNN features)</w:t>
      </w:r>
    </w:p>
    <w:p w:rsidR="005F424B" w:rsidRDefault="004E3BA9">
      <w:pPr>
        <w:pStyle w:val="Heading3"/>
      </w:pPr>
      <w:bookmarkStart w:id="7" w:name="theoretical-background-1"/>
      <w:r>
        <w:t>Theoretical Background:</w:t>
      </w:r>
    </w:p>
    <w:p w:rsidR="005F424B" w:rsidRDefault="004E3BA9">
      <w:pPr>
        <w:pStyle w:val="FirstParagraph"/>
      </w:pPr>
      <w:r>
        <w:t>Introduced by Ross Girshick (2014), R-CNN uses selective search to generate ~2000 region proposals and classifies each using a CNN</w:t>
      </w:r>
      <w:r>
        <w:t>. Bounding boxes are refined using regression.</w:t>
      </w:r>
    </w:p>
    <w:p w:rsidR="005F424B" w:rsidRDefault="004E3BA9">
      <w:pPr>
        <w:pStyle w:val="Heading3"/>
      </w:pPr>
      <w:bookmarkStart w:id="8" w:name="architecture-1"/>
      <w:bookmarkEnd w:id="7"/>
      <w:r>
        <w:lastRenderedPageBreak/>
        <w:t>Architecture:</w:t>
      </w:r>
    </w:p>
    <w:p w:rsidR="005F424B" w:rsidRDefault="004E3BA9">
      <w:r>
        <w:rPr>
          <w:rStyle w:val="VerbatimChar"/>
        </w:rPr>
        <w:t>Input image → Selective Search → Crop each region → CNN → SVM + Regressor</w:t>
      </w:r>
    </w:p>
    <w:p w:rsidR="005F424B" w:rsidRDefault="004E3BA9">
      <w:pPr>
        <w:pStyle w:val="Heading3"/>
      </w:pPr>
      <w:bookmarkStart w:id="9" w:name="applications-1"/>
      <w:bookmarkEnd w:id="8"/>
      <w:r>
        <w:t>Applications:</w:t>
      </w:r>
    </w:p>
    <w:p w:rsidR="005F424B" w:rsidRDefault="004E3BA9" w:rsidP="004E3BA9">
      <w:pPr>
        <w:numPr>
          <w:ilvl w:val="0"/>
          <w:numId w:val="3"/>
        </w:numPr>
      </w:pPr>
      <w:r>
        <w:t>Object detection in images</w:t>
      </w:r>
    </w:p>
    <w:p w:rsidR="005F424B" w:rsidRDefault="004E3BA9" w:rsidP="004E3BA9">
      <w:pPr>
        <w:numPr>
          <w:ilvl w:val="0"/>
          <w:numId w:val="3"/>
        </w:numPr>
      </w:pPr>
      <w:r>
        <w:t>Scene understanding</w:t>
      </w:r>
    </w:p>
    <w:p w:rsidR="005F424B" w:rsidRDefault="004E3BA9" w:rsidP="004E3BA9">
      <w:pPr>
        <w:numPr>
          <w:ilvl w:val="0"/>
          <w:numId w:val="3"/>
        </w:numPr>
      </w:pPr>
      <w:r>
        <w:t>Visual question answering</w:t>
      </w:r>
    </w:p>
    <w:p w:rsidR="005F424B" w:rsidRDefault="004E3BA9">
      <w:r>
        <w:pict>
          <v:rect id="_x0000_i1028" style="width:0;height:1.5pt" o:hralign="center" o:hrstd="t" o:hr="t"/>
        </w:pict>
      </w:r>
    </w:p>
    <w:p w:rsidR="005F424B" w:rsidRDefault="004E3BA9">
      <w:pPr>
        <w:pStyle w:val="Heading2"/>
      </w:pPr>
      <w:bookmarkStart w:id="10" w:name="faster-r-cnn"/>
      <w:bookmarkEnd w:id="6"/>
      <w:bookmarkEnd w:id="9"/>
      <w:r>
        <w:t>3. Faster R-CNN</w:t>
      </w:r>
    </w:p>
    <w:p w:rsidR="005F424B" w:rsidRDefault="004E3BA9">
      <w:pPr>
        <w:pStyle w:val="Heading3"/>
      </w:pPr>
      <w:bookmarkStart w:id="11" w:name="theoretical-background-2"/>
      <w:r>
        <w:t>Theoretical Background:</w:t>
      </w:r>
    </w:p>
    <w:p w:rsidR="005F424B" w:rsidRDefault="004E3BA9">
      <w:pPr>
        <w:pStyle w:val="FirstParagraph"/>
      </w:pPr>
      <w:r>
        <w:t xml:space="preserve">An improvement over R-CNN and Fast R-CNN. It introduces a </w:t>
      </w:r>
      <w:r>
        <w:rPr>
          <w:b/>
          <w:bCs/>
        </w:rPr>
        <w:t>Region Proposal Network (RPN)</w:t>
      </w:r>
      <w:r>
        <w:t>, making the detection pipeline fully end-to-end trainable.</w:t>
      </w:r>
    </w:p>
    <w:p w:rsidR="005F424B" w:rsidRDefault="004E3BA9">
      <w:pPr>
        <w:pStyle w:val="Heading3"/>
      </w:pPr>
      <w:bookmarkStart w:id="12" w:name="architecture-2"/>
      <w:bookmarkEnd w:id="11"/>
      <w:r>
        <w:t xml:space="preserve"> Architecture:</w:t>
      </w:r>
    </w:p>
    <w:p w:rsidR="005F424B" w:rsidRDefault="004E3BA9">
      <w:r>
        <w:rPr>
          <w:rStyle w:val="VerbatimChar"/>
        </w:rPr>
        <w:t>Image → CNN → Feature Map → RPN → RoI Pooling → Classifier + Boun</w:t>
      </w:r>
      <w:r>
        <w:rPr>
          <w:rStyle w:val="VerbatimChar"/>
        </w:rPr>
        <w:t>ding Box Regressor</w:t>
      </w:r>
    </w:p>
    <w:p w:rsidR="005F424B" w:rsidRDefault="004E3BA9">
      <w:pPr>
        <w:pStyle w:val="Heading3"/>
      </w:pPr>
      <w:bookmarkStart w:id="13" w:name="applications-2"/>
      <w:bookmarkEnd w:id="12"/>
      <w:r>
        <w:t>Applications:</w:t>
      </w:r>
    </w:p>
    <w:p w:rsidR="005F424B" w:rsidRDefault="004E3BA9" w:rsidP="004E3BA9">
      <w:pPr>
        <w:numPr>
          <w:ilvl w:val="0"/>
          <w:numId w:val="4"/>
        </w:numPr>
      </w:pPr>
      <w:r>
        <w:t>Autonomous driving</w:t>
      </w:r>
    </w:p>
    <w:p w:rsidR="005F424B" w:rsidRDefault="004E3BA9" w:rsidP="004E3BA9">
      <w:pPr>
        <w:numPr>
          <w:ilvl w:val="0"/>
          <w:numId w:val="4"/>
        </w:numPr>
      </w:pPr>
      <w:r>
        <w:t>Real-time surveillance</w:t>
      </w:r>
    </w:p>
    <w:p w:rsidR="005F424B" w:rsidRDefault="004E3BA9" w:rsidP="004E3BA9">
      <w:pPr>
        <w:numPr>
          <w:ilvl w:val="0"/>
          <w:numId w:val="4"/>
        </w:numPr>
      </w:pPr>
      <w:r>
        <w:t>Face and pedestrian detection</w:t>
      </w:r>
    </w:p>
    <w:p w:rsidR="005F424B" w:rsidRDefault="004E3BA9">
      <w:r>
        <w:pict>
          <v:rect id="_x0000_i1029" style="width:0;height:1.5pt" o:hralign="center" o:hrstd="t" o:hr="t"/>
        </w:pict>
      </w:r>
    </w:p>
    <w:p w:rsidR="005F424B" w:rsidRDefault="004E3BA9">
      <w:pPr>
        <w:pStyle w:val="Heading2"/>
      </w:pPr>
      <w:bookmarkStart w:id="14" w:name="yolo-you-only-look-once"/>
      <w:bookmarkEnd w:id="10"/>
      <w:bookmarkEnd w:id="13"/>
      <w:r>
        <w:t xml:space="preserve"> 4. YOLO (You Only Look Once)</w:t>
      </w:r>
    </w:p>
    <w:p w:rsidR="005F424B" w:rsidRDefault="004E3BA9">
      <w:pPr>
        <w:pStyle w:val="Heading3"/>
      </w:pPr>
      <w:bookmarkStart w:id="15" w:name="theoretical-background-3"/>
      <w:r>
        <w:t>Theoretical Background:</w:t>
      </w:r>
    </w:p>
    <w:p w:rsidR="005F424B" w:rsidRDefault="004E3BA9">
      <w:pPr>
        <w:pStyle w:val="FirstParagraph"/>
      </w:pPr>
      <w:r>
        <w:t>YOLO treats object detection as a single regression problem, directly predicting boundin</w:t>
      </w:r>
      <w:r>
        <w:t>g boxes and class probabilities from full images in one evaluation.</w:t>
      </w:r>
    </w:p>
    <w:p w:rsidR="005F424B" w:rsidRDefault="004E3BA9">
      <w:pPr>
        <w:pStyle w:val="Heading3"/>
      </w:pPr>
      <w:bookmarkStart w:id="16" w:name="architecture-3"/>
      <w:bookmarkEnd w:id="15"/>
      <w:r>
        <w:t>Architecture:</w:t>
      </w:r>
    </w:p>
    <w:p w:rsidR="005F424B" w:rsidRDefault="004E3BA9">
      <w:r>
        <w:rPr>
          <w:rStyle w:val="VerbatimChar"/>
        </w:rPr>
        <w:t>Image → CNN → Grid cells → Bounding Boxes + Class Probabilities</w:t>
      </w:r>
    </w:p>
    <w:p w:rsidR="005F424B" w:rsidRDefault="004E3BA9">
      <w:pPr>
        <w:pStyle w:val="Heading3"/>
      </w:pPr>
      <w:bookmarkStart w:id="17" w:name="applications-3"/>
      <w:bookmarkEnd w:id="16"/>
      <w:r>
        <w:t xml:space="preserve"> Applications:</w:t>
      </w:r>
    </w:p>
    <w:p w:rsidR="005F424B" w:rsidRDefault="004E3BA9" w:rsidP="004E3BA9">
      <w:pPr>
        <w:numPr>
          <w:ilvl w:val="0"/>
          <w:numId w:val="5"/>
        </w:numPr>
      </w:pPr>
      <w:r>
        <w:t>Real-time object detection (drones, robots)</w:t>
      </w:r>
    </w:p>
    <w:p w:rsidR="005F424B" w:rsidRDefault="004E3BA9" w:rsidP="004E3BA9">
      <w:pPr>
        <w:numPr>
          <w:ilvl w:val="0"/>
          <w:numId w:val="5"/>
        </w:numPr>
      </w:pPr>
      <w:r>
        <w:t>Traffic monitoring</w:t>
      </w:r>
    </w:p>
    <w:p w:rsidR="005F424B" w:rsidRDefault="004E3BA9" w:rsidP="004E3BA9">
      <w:pPr>
        <w:numPr>
          <w:ilvl w:val="0"/>
          <w:numId w:val="5"/>
        </w:numPr>
      </w:pPr>
      <w:r>
        <w:t>Industrial automation</w:t>
      </w:r>
    </w:p>
    <w:p w:rsidR="005F424B" w:rsidRDefault="004E3BA9">
      <w:r>
        <w:lastRenderedPageBreak/>
        <w:pict>
          <v:rect id="_x0000_i1030" style="width:0;height:1.5pt" o:hralign="center" o:hrstd="t" o:hr="t"/>
        </w:pict>
      </w:r>
    </w:p>
    <w:p w:rsidR="005F424B" w:rsidRDefault="004E3BA9">
      <w:pPr>
        <w:pStyle w:val="Heading2"/>
      </w:pPr>
      <w:bookmarkStart w:id="18" w:name="vision-transformer-vit"/>
      <w:bookmarkEnd w:id="14"/>
      <w:bookmarkEnd w:id="17"/>
      <w:r>
        <w:t>5. Vision Transformer (ViT)</w:t>
      </w:r>
    </w:p>
    <w:p w:rsidR="005F424B" w:rsidRDefault="004E3BA9">
      <w:pPr>
        <w:pStyle w:val="Heading3"/>
      </w:pPr>
      <w:bookmarkStart w:id="19" w:name="theoretical-background-4"/>
      <w:r>
        <w:t xml:space="preserve"> Theoretical Background:</w:t>
      </w:r>
    </w:p>
    <w:p w:rsidR="005F424B" w:rsidRDefault="004E3BA9">
      <w:pPr>
        <w:pStyle w:val="FirstParagraph"/>
      </w:pPr>
      <w:r>
        <w:t>ViT applies the transformer architecture, originally from NLP, to image patches. It models global relationships using self-attention mechanisms instead of convolutions.</w:t>
      </w:r>
    </w:p>
    <w:p w:rsidR="005F424B" w:rsidRDefault="004E3BA9">
      <w:pPr>
        <w:pStyle w:val="Heading3"/>
      </w:pPr>
      <w:bookmarkStart w:id="20" w:name="architecture-4"/>
      <w:bookmarkEnd w:id="19"/>
      <w:r>
        <w:t>Architecture:</w:t>
      </w:r>
    </w:p>
    <w:p w:rsidR="005F424B" w:rsidRDefault="004E3BA9">
      <w:r>
        <w:rPr>
          <w:rStyle w:val="VerbatimChar"/>
        </w:rPr>
        <w:t>Image → Divide into patches → Patch embeddings + positional encodings → Transformer encoder → MLP head</w:t>
      </w:r>
    </w:p>
    <w:p w:rsidR="005F424B" w:rsidRDefault="004E3BA9">
      <w:pPr>
        <w:pStyle w:val="Heading3"/>
      </w:pPr>
      <w:bookmarkStart w:id="21" w:name="applications-4"/>
      <w:bookmarkEnd w:id="20"/>
      <w:r>
        <w:t>Applications:</w:t>
      </w:r>
    </w:p>
    <w:p w:rsidR="005F424B" w:rsidRDefault="004E3BA9" w:rsidP="004E3BA9">
      <w:pPr>
        <w:numPr>
          <w:ilvl w:val="0"/>
          <w:numId w:val="6"/>
        </w:numPr>
      </w:pPr>
      <w:r>
        <w:t>High-resolution image classification</w:t>
      </w:r>
    </w:p>
    <w:p w:rsidR="005F424B" w:rsidRDefault="004E3BA9" w:rsidP="004E3BA9">
      <w:pPr>
        <w:numPr>
          <w:ilvl w:val="0"/>
          <w:numId w:val="6"/>
        </w:numPr>
      </w:pPr>
      <w:r>
        <w:t>Medical imaging</w:t>
      </w:r>
    </w:p>
    <w:p w:rsidR="005F424B" w:rsidRDefault="004E3BA9" w:rsidP="004E3BA9">
      <w:pPr>
        <w:numPr>
          <w:ilvl w:val="0"/>
          <w:numId w:val="6"/>
        </w:numPr>
      </w:pPr>
      <w:r>
        <w:t>Fine-tuned for object detection and segmentation</w:t>
      </w:r>
    </w:p>
    <w:p w:rsidR="005F424B" w:rsidRDefault="004E3BA9">
      <w:r>
        <w:pict>
          <v:rect id="_x0000_i1031" style="width:0;height:1.5pt" o:hralign="center" o:hrstd="t" o:hr="t"/>
        </w:pict>
      </w:r>
    </w:p>
    <w:p w:rsidR="005F424B" w:rsidRDefault="004E3BA9">
      <w:pPr>
        <w:pStyle w:val="Heading2"/>
      </w:pPr>
      <w:bookmarkStart w:id="22" w:name="key-differences"/>
      <w:bookmarkEnd w:id="18"/>
      <w:bookmarkEnd w:id="21"/>
      <w:r>
        <w:t>Key Differences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346"/>
        <w:gridCol w:w="2040"/>
        <w:gridCol w:w="1098"/>
        <w:gridCol w:w="1476"/>
        <w:gridCol w:w="1010"/>
        <w:gridCol w:w="2606"/>
      </w:tblGrid>
      <w:tr w:rsidR="005F424B" w:rsidTr="005F42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5F424B" w:rsidRDefault="004E3BA9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5F424B" w:rsidRDefault="004E3BA9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:rsidR="005F424B" w:rsidRDefault="004E3BA9">
            <w:pPr>
              <w:pStyle w:val="Compact"/>
            </w:pPr>
            <w:r>
              <w:t>Sp</w:t>
            </w:r>
            <w:r>
              <w:t>eed</w:t>
            </w:r>
          </w:p>
        </w:tc>
        <w:tc>
          <w:tcPr>
            <w:tcW w:w="0" w:type="auto"/>
          </w:tcPr>
          <w:p w:rsidR="005F424B" w:rsidRDefault="004E3BA9">
            <w:pPr>
              <w:pStyle w:val="Compact"/>
            </w:pPr>
            <w:r>
              <w:t>Accuracy</w:t>
            </w:r>
          </w:p>
        </w:tc>
        <w:tc>
          <w:tcPr>
            <w:tcW w:w="0" w:type="auto"/>
          </w:tcPr>
          <w:p w:rsidR="005F424B" w:rsidRDefault="004E3BA9">
            <w:pPr>
              <w:pStyle w:val="Compact"/>
            </w:pPr>
            <w:r>
              <w:t>Real-Time</w:t>
            </w:r>
          </w:p>
        </w:tc>
        <w:tc>
          <w:tcPr>
            <w:tcW w:w="0" w:type="auto"/>
          </w:tcPr>
          <w:p w:rsidR="005F424B" w:rsidRDefault="004E3BA9">
            <w:pPr>
              <w:pStyle w:val="Compact"/>
            </w:pPr>
            <w:r>
              <w:t>Use Case</w:t>
            </w:r>
          </w:p>
        </w:tc>
      </w:tr>
      <w:tr w:rsidR="005F424B">
        <w:tc>
          <w:tcPr>
            <w:tcW w:w="0" w:type="auto"/>
          </w:tcPr>
          <w:p w:rsidR="005F424B" w:rsidRDefault="004E3BA9">
            <w:pPr>
              <w:pStyle w:val="Compact"/>
            </w:pPr>
            <w:r>
              <w:rPr>
                <w:b/>
                <w:bCs/>
              </w:rPr>
              <w:t>CNN</w:t>
            </w:r>
          </w:p>
        </w:tc>
        <w:tc>
          <w:tcPr>
            <w:tcW w:w="0" w:type="auto"/>
          </w:tcPr>
          <w:p w:rsidR="005F424B" w:rsidRDefault="004E3BA9">
            <w:pPr>
              <w:pStyle w:val="Compact"/>
            </w:pPr>
            <w:r>
              <w:t>Classifier</w:t>
            </w:r>
          </w:p>
        </w:tc>
        <w:tc>
          <w:tcPr>
            <w:tcW w:w="0" w:type="auto"/>
          </w:tcPr>
          <w:p w:rsidR="005F424B" w:rsidRDefault="004E3BA9">
            <w:pPr>
              <w:pStyle w:val="Compact"/>
            </w:pPr>
            <w:r>
              <w:t>Medium</w:t>
            </w:r>
          </w:p>
        </w:tc>
        <w:tc>
          <w:tcPr>
            <w:tcW w:w="0" w:type="auto"/>
          </w:tcPr>
          <w:p w:rsidR="005F424B" w:rsidRDefault="004E3BA9">
            <w:pPr>
              <w:pStyle w:val="Compact"/>
            </w:pPr>
            <w:r>
              <w:t>High</w:t>
            </w:r>
          </w:p>
        </w:tc>
        <w:tc>
          <w:tcPr>
            <w:tcW w:w="0" w:type="auto"/>
          </w:tcPr>
          <w:p w:rsidR="005F424B" w:rsidRDefault="004E3BA9">
            <w:pPr>
              <w:pStyle w:val="Compact"/>
            </w:pPr>
            <w:r>
              <w:t>❌</w:t>
            </w:r>
          </w:p>
        </w:tc>
        <w:tc>
          <w:tcPr>
            <w:tcW w:w="0" w:type="auto"/>
          </w:tcPr>
          <w:p w:rsidR="005F424B" w:rsidRDefault="004E3BA9">
            <w:pPr>
              <w:pStyle w:val="Compact"/>
            </w:pPr>
            <w:r>
              <w:t>Classification, feature extraction</w:t>
            </w:r>
          </w:p>
        </w:tc>
      </w:tr>
      <w:tr w:rsidR="005F424B">
        <w:tc>
          <w:tcPr>
            <w:tcW w:w="0" w:type="auto"/>
          </w:tcPr>
          <w:p w:rsidR="005F424B" w:rsidRDefault="004E3BA9">
            <w:pPr>
              <w:pStyle w:val="Compact"/>
            </w:pPr>
            <w:r>
              <w:rPr>
                <w:b/>
                <w:bCs/>
              </w:rPr>
              <w:t>R-CNN</w:t>
            </w:r>
          </w:p>
        </w:tc>
        <w:tc>
          <w:tcPr>
            <w:tcW w:w="0" w:type="auto"/>
          </w:tcPr>
          <w:p w:rsidR="005F424B" w:rsidRDefault="004E3BA9">
            <w:pPr>
              <w:pStyle w:val="Compact"/>
            </w:pPr>
            <w:r>
              <w:t>2-stage detector</w:t>
            </w:r>
          </w:p>
        </w:tc>
        <w:tc>
          <w:tcPr>
            <w:tcW w:w="0" w:type="auto"/>
          </w:tcPr>
          <w:p w:rsidR="005F424B" w:rsidRDefault="004E3BA9">
            <w:pPr>
              <w:pStyle w:val="Compact"/>
            </w:pPr>
            <w:r>
              <w:t>Slow</w:t>
            </w:r>
          </w:p>
        </w:tc>
        <w:tc>
          <w:tcPr>
            <w:tcW w:w="0" w:type="auto"/>
          </w:tcPr>
          <w:p w:rsidR="005F424B" w:rsidRDefault="004E3BA9">
            <w:pPr>
              <w:pStyle w:val="Compact"/>
            </w:pPr>
            <w:r>
              <w:t>High</w:t>
            </w:r>
          </w:p>
        </w:tc>
        <w:tc>
          <w:tcPr>
            <w:tcW w:w="0" w:type="auto"/>
          </w:tcPr>
          <w:p w:rsidR="005F424B" w:rsidRDefault="004E3BA9">
            <w:pPr>
              <w:pStyle w:val="Compact"/>
            </w:pPr>
            <w:r>
              <w:t>❌</w:t>
            </w:r>
          </w:p>
        </w:tc>
        <w:tc>
          <w:tcPr>
            <w:tcW w:w="0" w:type="auto"/>
          </w:tcPr>
          <w:p w:rsidR="005F424B" w:rsidRDefault="004E3BA9">
            <w:pPr>
              <w:pStyle w:val="Compact"/>
            </w:pPr>
            <w:r>
              <w:t>Detailed object detection</w:t>
            </w:r>
          </w:p>
        </w:tc>
      </w:tr>
      <w:tr w:rsidR="005F424B">
        <w:tc>
          <w:tcPr>
            <w:tcW w:w="0" w:type="auto"/>
          </w:tcPr>
          <w:p w:rsidR="005F424B" w:rsidRDefault="004E3BA9">
            <w:pPr>
              <w:pStyle w:val="Compact"/>
            </w:pPr>
            <w:r>
              <w:rPr>
                <w:b/>
                <w:bCs/>
              </w:rPr>
              <w:t>Faster R-CNN</w:t>
            </w:r>
          </w:p>
        </w:tc>
        <w:tc>
          <w:tcPr>
            <w:tcW w:w="0" w:type="auto"/>
          </w:tcPr>
          <w:p w:rsidR="005F424B" w:rsidRDefault="004E3BA9">
            <w:pPr>
              <w:pStyle w:val="Compact"/>
            </w:pPr>
            <w:r>
              <w:t>2-stage detector w/ RPN</w:t>
            </w:r>
          </w:p>
        </w:tc>
        <w:tc>
          <w:tcPr>
            <w:tcW w:w="0" w:type="auto"/>
          </w:tcPr>
          <w:p w:rsidR="005F424B" w:rsidRDefault="004E3BA9">
            <w:pPr>
              <w:pStyle w:val="Compact"/>
            </w:pPr>
            <w:r>
              <w:t>Fast</w:t>
            </w:r>
          </w:p>
        </w:tc>
        <w:tc>
          <w:tcPr>
            <w:tcW w:w="0" w:type="auto"/>
          </w:tcPr>
          <w:p w:rsidR="005F424B" w:rsidRDefault="004E3BA9">
            <w:pPr>
              <w:pStyle w:val="Compact"/>
            </w:pPr>
            <w:r>
              <w:t>Very High</w:t>
            </w:r>
          </w:p>
        </w:tc>
        <w:tc>
          <w:tcPr>
            <w:tcW w:w="0" w:type="auto"/>
          </w:tcPr>
          <w:p w:rsidR="005F424B" w:rsidRDefault="004E3BA9">
            <w:pPr>
              <w:pStyle w:val="Compact"/>
            </w:pPr>
            <w:r>
              <w:t>❌</w:t>
            </w:r>
          </w:p>
        </w:tc>
        <w:tc>
          <w:tcPr>
            <w:tcW w:w="0" w:type="auto"/>
          </w:tcPr>
          <w:p w:rsidR="005F424B" w:rsidRDefault="004E3BA9">
            <w:pPr>
              <w:pStyle w:val="Compact"/>
            </w:pPr>
            <w:r>
              <w:t>Surveillance, autonomous driving</w:t>
            </w:r>
          </w:p>
        </w:tc>
      </w:tr>
      <w:tr w:rsidR="005F424B">
        <w:tc>
          <w:tcPr>
            <w:tcW w:w="0" w:type="auto"/>
          </w:tcPr>
          <w:p w:rsidR="005F424B" w:rsidRDefault="004E3BA9">
            <w:pPr>
              <w:pStyle w:val="Compact"/>
            </w:pPr>
            <w:r>
              <w:rPr>
                <w:b/>
                <w:bCs/>
              </w:rPr>
              <w:t>YOLO</w:t>
            </w:r>
          </w:p>
        </w:tc>
        <w:tc>
          <w:tcPr>
            <w:tcW w:w="0" w:type="auto"/>
          </w:tcPr>
          <w:p w:rsidR="005F424B" w:rsidRDefault="004E3BA9">
            <w:pPr>
              <w:pStyle w:val="Compact"/>
            </w:pPr>
            <w:r>
              <w:t>1-stage detector</w:t>
            </w:r>
          </w:p>
        </w:tc>
        <w:tc>
          <w:tcPr>
            <w:tcW w:w="0" w:type="auto"/>
          </w:tcPr>
          <w:p w:rsidR="005F424B" w:rsidRDefault="004E3BA9">
            <w:pPr>
              <w:pStyle w:val="Compact"/>
            </w:pPr>
            <w:r>
              <w:t>Very Fast</w:t>
            </w:r>
          </w:p>
        </w:tc>
        <w:tc>
          <w:tcPr>
            <w:tcW w:w="0" w:type="auto"/>
          </w:tcPr>
          <w:p w:rsidR="005F424B" w:rsidRDefault="004E3BA9">
            <w:pPr>
              <w:pStyle w:val="Compact"/>
            </w:pPr>
            <w:r>
              <w:t>Moderate-High</w:t>
            </w:r>
          </w:p>
        </w:tc>
        <w:tc>
          <w:tcPr>
            <w:tcW w:w="0" w:type="auto"/>
          </w:tcPr>
          <w:p w:rsidR="005F424B" w:rsidRDefault="004E3BA9">
            <w:pPr>
              <w:pStyle w:val="Compact"/>
            </w:pPr>
            <w:r>
              <w:t>✅</w:t>
            </w:r>
          </w:p>
        </w:tc>
        <w:tc>
          <w:tcPr>
            <w:tcW w:w="0" w:type="auto"/>
          </w:tcPr>
          <w:p w:rsidR="005F424B" w:rsidRDefault="004E3BA9">
            <w:pPr>
              <w:pStyle w:val="Compact"/>
            </w:pPr>
            <w:r>
              <w:t>Real-time detection</w:t>
            </w:r>
          </w:p>
        </w:tc>
      </w:tr>
      <w:tr w:rsidR="005F424B">
        <w:tc>
          <w:tcPr>
            <w:tcW w:w="0" w:type="auto"/>
          </w:tcPr>
          <w:p w:rsidR="005F424B" w:rsidRDefault="004E3BA9">
            <w:pPr>
              <w:pStyle w:val="Compact"/>
            </w:pPr>
            <w:r>
              <w:rPr>
                <w:b/>
                <w:bCs/>
              </w:rPr>
              <w:t>ViT</w:t>
            </w:r>
          </w:p>
        </w:tc>
        <w:tc>
          <w:tcPr>
            <w:tcW w:w="0" w:type="auto"/>
          </w:tcPr>
          <w:p w:rsidR="005F424B" w:rsidRDefault="004E3BA9">
            <w:pPr>
              <w:pStyle w:val="Compact"/>
            </w:pPr>
            <w:r>
              <w:t>Transformer</w:t>
            </w:r>
          </w:p>
        </w:tc>
        <w:tc>
          <w:tcPr>
            <w:tcW w:w="0" w:type="auto"/>
          </w:tcPr>
          <w:p w:rsidR="005F424B" w:rsidRDefault="004E3BA9">
            <w:pPr>
              <w:pStyle w:val="Compact"/>
            </w:pPr>
            <w:r>
              <w:t>Medium</w:t>
            </w:r>
          </w:p>
        </w:tc>
        <w:tc>
          <w:tcPr>
            <w:tcW w:w="0" w:type="auto"/>
          </w:tcPr>
          <w:p w:rsidR="005F424B" w:rsidRDefault="004E3BA9">
            <w:pPr>
              <w:pStyle w:val="Compact"/>
            </w:pPr>
            <w:r>
              <w:t>Very High</w:t>
            </w:r>
          </w:p>
        </w:tc>
        <w:tc>
          <w:tcPr>
            <w:tcW w:w="0" w:type="auto"/>
          </w:tcPr>
          <w:p w:rsidR="005F424B" w:rsidRDefault="004E3BA9">
            <w:pPr>
              <w:pStyle w:val="Compact"/>
            </w:pPr>
            <w:r>
              <w:t>❌</w:t>
            </w:r>
          </w:p>
        </w:tc>
        <w:tc>
          <w:tcPr>
            <w:tcW w:w="0" w:type="auto"/>
          </w:tcPr>
          <w:p w:rsidR="005F424B" w:rsidRDefault="004E3BA9">
            <w:pPr>
              <w:pStyle w:val="Compact"/>
            </w:pPr>
            <w:r>
              <w:t>Global pattern understanding</w:t>
            </w:r>
          </w:p>
        </w:tc>
      </w:tr>
    </w:tbl>
    <w:p w:rsidR="005F424B" w:rsidRPr="004F6536" w:rsidRDefault="004E3BA9" w:rsidP="004F6536">
      <w:pPr>
        <w:pStyle w:val="BodyText"/>
        <w:jc w:val="center"/>
        <w:rPr>
          <w:b/>
          <w:color w:val="0070C0"/>
          <w:u w:val="single"/>
        </w:rPr>
      </w:pPr>
      <w:r>
        <w:br/>
      </w:r>
      <w:r w:rsidR="004F6536" w:rsidRPr="004F6536">
        <w:rPr>
          <w:b/>
          <w:color w:val="0070C0"/>
          <w:u w:val="single"/>
        </w:rPr>
        <w:t>REAL LIFE ANALOGY</w:t>
      </w:r>
    </w:p>
    <w:p w:rsidR="005F424B" w:rsidRDefault="004E3BA9">
      <w:pPr>
        <w:pStyle w:val="Heading2"/>
      </w:pPr>
      <w:bookmarkStart w:id="23" w:name="convolutional-neural-network-cnn-1"/>
      <w:bookmarkEnd w:id="22"/>
      <w:r>
        <w:t>1. Convolutional Neural Network (CNN)</w:t>
      </w:r>
    </w:p>
    <w:p w:rsidR="005F424B" w:rsidRDefault="004E3BA9">
      <w:pPr>
        <w:pStyle w:val="Heading3"/>
      </w:pPr>
      <w:bookmarkStart w:id="24" w:name="real-life-analogy-full-architecture-view"/>
      <w:r>
        <w:t>Real-Life Analogy (Full Architecture View):</w:t>
      </w:r>
    </w:p>
    <w:p w:rsidR="005F424B" w:rsidRDefault="004E3BA9" w:rsidP="005C7776">
      <w:pPr>
        <w:pStyle w:val="BlockText"/>
        <w:jc w:val="both"/>
      </w:pPr>
      <w:r>
        <w:t xml:space="preserve">Imagine a mail sorter at a post office. Letters (pixels) arrive at the input. First, the sorter uses magnifying glasses (convolution filters) to look for patterns like </w:t>
      </w:r>
      <w:r>
        <w:t xml:space="preserve">stamps and addresses. He marks important parts (activations) and then groups similar-looking </w:t>
      </w:r>
      <w:r>
        <w:lastRenderedPageBreak/>
        <w:t>letters together into boxes (pooling). Finally, he sends each box to a decision room (fully connected layers) to decide: is it a bill, a wedding card, or junk mail</w:t>
      </w:r>
      <w:r>
        <w:t>?</w:t>
      </w:r>
    </w:p>
    <w:p w:rsidR="005F424B" w:rsidRDefault="004E3BA9">
      <w:r>
        <w:pict>
          <v:rect id="_x0000_i1032" style="width:0;height:1.5pt" o:hralign="center" o:hrstd="t" o:hr="t"/>
        </w:pict>
      </w:r>
    </w:p>
    <w:p w:rsidR="005F424B" w:rsidRDefault="004E3BA9">
      <w:pPr>
        <w:pStyle w:val="Heading2"/>
      </w:pPr>
      <w:bookmarkStart w:id="25" w:name="r-cnn-regions-with-cnn-features-1"/>
      <w:bookmarkEnd w:id="23"/>
      <w:bookmarkEnd w:id="24"/>
      <w:r>
        <w:t>2. R-CNN (Regions with CNN features)</w:t>
      </w:r>
    </w:p>
    <w:p w:rsidR="005F424B" w:rsidRDefault="004E3BA9">
      <w:pPr>
        <w:pStyle w:val="Heading3"/>
      </w:pPr>
      <w:bookmarkStart w:id="26" w:name="Xa383d51d62e85456e0e5130759a469b11046f1a"/>
      <w:r>
        <w:t>Real-Life Analogy (Full Architecture View):</w:t>
      </w:r>
    </w:p>
    <w:p w:rsidR="005F424B" w:rsidRDefault="004E3BA9" w:rsidP="005C7776">
      <w:pPr>
        <w:pStyle w:val="BlockText"/>
        <w:jc w:val="both"/>
      </w:pPr>
      <w:r>
        <w:t>Picture a detective examining a crime scene. First, he highlights 2000 suspicious spots using a magnifying glass (selective search). Then, he carefully zooms into ea</w:t>
      </w:r>
      <w:r>
        <w:t>ch spot with a microscope (CNN), takes notes (features), and passes them to an expert (SVM) who determines if the object is a weapon, tool, or irrelevant.</w:t>
      </w:r>
    </w:p>
    <w:p w:rsidR="005F424B" w:rsidRDefault="004E3BA9">
      <w:r>
        <w:pict>
          <v:rect id="_x0000_i1033" style="width:0;height:1.5pt" o:hralign="center" o:hrstd="t" o:hr="t"/>
        </w:pict>
      </w:r>
    </w:p>
    <w:p w:rsidR="005F424B" w:rsidRDefault="004E3BA9">
      <w:pPr>
        <w:pStyle w:val="Heading2"/>
      </w:pPr>
      <w:bookmarkStart w:id="27" w:name="fast-r-cnn"/>
      <w:bookmarkEnd w:id="25"/>
      <w:bookmarkEnd w:id="26"/>
      <w:r>
        <w:t>3. Fast R-CNN</w:t>
      </w:r>
    </w:p>
    <w:p w:rsidR="005F424B" w:rsidRDefault="004E3BA9">
      <w:pPr>
        <w:pStyle w:val="Heading3"/>
      </w:pPr>
      <w:bookmarkStart w:id="28" w:name="Xc0a78f34a8f198f59d7d2fd217dc8d4c860f74b"/>
      <w:r>
        <w:t>Real-Life Analogy (Full Architecture View):</w:t>
      </w:r>
    </w:p>
    <w:p w:rsidR="005F424B" w:rsidRDefault="004E3BA9" w:rsidP="005C7776">
      <w:pPr>
        <w:pStyle w:val="BlockText"/>
        <w:jc w:val="both"/>
      </w:pPr>
      <w:r>
        <w:t>Now imagine a drone scanning an enti</w:t>
      </w:r>
      <w:r>
        <w:t>re area in one go (CNN on full image). It maps out all important zones on a screen (feature map). Then a zoom-in button (RoI pooling) lets the drone operator inspect each suspect region efficiently. Each region is classified by an on-board system (classifi</w:t>
      </w:r>
      <w:r>
        <w:t>er + regressor).</w:t>
      </w:r>
    </w:p>
    <w:p w:rsidR="005F424B" w:rsidRDefault="004E3BA9">
      <w:r>
        <w:pict>
          <v:rect id="_x0000_i1034" style="width:0;height:1.5pt" o:hralign="center" o:hrstd="t" o:hr="t"/>
        </w:pict>
      </w:r>
    </w:p>
    <w:p w:rsidR="005F424B" w:rsidRDefault="004E3BA9">
      <w:pPr>
        <w:pStyle w:val="Heading2"/>
      </w:pPr>
      <w:bookmarkStart w:id="29" w:name="faster-r-cnn-1"/>
      <w:bookmarkEnd w:id="27"/>
      <w:bookmarkEnd w:id="28"/>
      <w:r>
        <w:t>4. Faster R-CNN</w:t>
      </w:r>
    </w:p>
    <w:p w:rsidR="005F424B" w:rsidRDefault="004E3BA9">
      <w:pPr>
        <w:pStyle w:val="Heading3"/>
      </w:pPr>
      <w:bookmarkStart w:id="30" w:name="X5bed0179db9a0aea603016b80a090a4ab8c577e"/>
      <w:r>
        <w:t>Real-Life Analogy (Full Architecture View):</w:t>
      </w:r>
    </w:p>
    <w:p w:rsidR="005F424B" w:rsidRDefault="004E3BA9" w:rsidP="005C7776">
      <w:pPr>
        <w:pStyle w:val="BlockText"/>
        <w:jc w:val="both"/>
      </w:pPr>
      <w:r>
        <w:t xml:space="preserve">Think of an automated airport security scanner. It scans every bag on a conveyor (CNN), and a built-in smart system (RPN) flags only the bags that seem unusual. These are </w:t>
      </w:r>
      <w:r>
        <w:t>then highlighted on the scanner screen (RoI), and passed to a customs officer (classifier) who checks the content and assigns a label (e.g., clothes, electronics, or contraband).</w:t>
      </w:r>
    </w:p>
    <w:p w:rsidR="005F424B" w:rsidRDefault="004E3BA9">
      <w:r>
        <w:pict>
          <v:rect id="_x0000_i1035" style="width:0;height:1.5pt" o:hralign="center" o:hrstd="t" o:hr="t"/>
        </w:pict>
      </w:r>
    </w:p>
    <w:p w:rsidR="005F424B" w:rsidRDefault="004E3BA9">
      <w:pPr>
        <w:pStyle w:val="Heading2"/>
      </w:pPr>
      <w:bookmarkStart w:id="31" w:name="yolo-you-only-look-once-1"/>
      <w:bookmarkEnd w:id="29"/>
      <w:bookmarkEnd w:id="30"/>
      <w:r>
        <w:t>5. YOLO (You Only Look Once)</w:t>
      </w:r>
    </w:p>
    <w:p w:rsidR="005F424B" w:rsidRDefault="004E3BA9">
      <w:pPr>
        <w:pStyle w:val="Heading3"/>
      </w:pPr>
      <w:bookmarkStart w:id="32" w:name="X1e334daff651ce43068d80500b83638a227242c"/>
      <w:r>
        <w:t>Real-Life Analogy (Full Architecture View):</w:t>
      </w:r>
    </w:p>
    <w:p w:rsidR="005F424B" w:rsidRDefault="004E3BA9" w:rsidP="005C7776">
      <w:pPr>
        <w:pStyle w:val="BlockText"/>
        <w:jc w:val="both"/>
      </w:pPr>
      <w:r>
        <w:t>Imagine a superhero with X-ray vision. She looks at the whole scene once and instantly identifies and points out every person, dog, or object in a single glance. She divides her field of vision into a grid (YO</w:t>
      </w:r>
      <w:r>
        <w:t>LO grid), and each grid cell predicts what's inside its area and draws a box.</w:t>
      </w:r>
    </w:p>
    <w:p w:rsidR="005F424B" w:rsidRDefault="004E3BA9">
      <w:r>
        <w:pict>
          <v:rect id="_x0000_i1036" style="width:0;height:1.5pt" o:hralign="center" o:hrstd="t" o:hr="t"/>
        </w:pict>
      </w:r>
    </w:p>
    <w:p w:rsidR="005F424B" w:rsidRDefault="004E3BA9">
      <w:pPr>
        <w:pStyle w:val="Heading2"/>
      </w:pPr>
      <w:bookmarkStart w:id="33" w:name="vision-transformer-vit-1"/>
      <w:bookmarkEnd w:id="31"/>
      <w:bookmarkEnd w:id="32"/>
      <w:r>
        <w:lastRenderedPageBreak/>
        <w:t>6. Vision Transformer (ViT)</w:t>
      </w:r>
    </w:p>
    <w:p w:rsidR="005F424B" w:rsidRDefault="004E3BA9">
      <w:pPr>
        <w:pStyle w:val="Heading3"/>
      </w:pPr>
      <w:bookmarkStart w:id="34" w:name="X43b0406d9ad09248344e81be4340f1bbade1bb8"/>
      <w:r>
        <w:t>Real-Life Analogy (Full Architecture View):</w:t>
      </w:r>
    </w:p>
    <w:p w:rsidR="005F424B" w:rsidRDefault="004E3BA9" w:rsidP="004E3BA9">
      <w:pPr>
        <w:pStyle w:val="BlockText"/>
        <w:jc w:val="both"/>
      </w:pPr>
      <w:bookmarkStart w:id="35" w:name="_GoBack"/>
      <w:r>
        <w:t>Imagine reading a comic book page. You cut it into equal panels (patches), read each one carefully</w:t>
      </w:r>
      <w:r>
        <w:t>, and use your memory and context (transformer blocks + self-attention) to understand the whole story. Unlike CNNs that zoom into details, you think about how each part of the story relates to every other part — not just what's in the patch but how patches</w:t>
      </w:r>
      <w:r>
        <w:t xml:space="preserve"> connect globally.</w:t>
      </w:r>
      <w:bookmarkEnd w:id="1"/>
      <w:bookmarkEnd w:id="33"/>
      <w:bookmarkEnd w:id="34"/>
      <w:bookmarkEnd w:id="35"/>
    </w:p>
    <w:sectPr w:rsidR="005F424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A991"/>
    <w:multiLevelType w:val="multilevel"/>
    <w:tmpl w:val="35CC34A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8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1"/>
  <w:stylePaneSortMethod w:val="0002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C41EE7"/>
    <w:rsid w:val="000436E4"/>
    <w:rsid w:val="000A6B7E"/>
    <w:rsid w:val="002069BA"/>
    <w:rsid w:val="002811B4"/>
    <w:rsid w:val="004505D5"/>
    <w:rsid w:val="004E3BA9"/>
    <w:rsid w:val="004F6536"/>
    <w:rsid w:val="005926EF"/>
    <w:rsid w:val="005A056E"/>
    <w:rsid w:val="005C7776"/>
    <w:rsid w:val="005F424B"/>
    <w:rsid w:val="0061129A"/>
    <w:rsid w:val="00654138"/>
    <w:rsid w:val="007803D7"/>
    <w:rsid w:val="008245C2"/>
    <w:rsid w:val="008E4D7E"/>
    <w:rsid w:val="009257D8"/>
    <w:rsid w:val="009E0377"/>
    <w:rsid w:val="00BD4EC2"/>
    <w:rsid w:val="00BF5158"/>
    <w:rsid w:val="00C41EE7"/>
    <w:rsid w:val="00C46DD1"/>
    <w:rsid w:val="00C57F0C"/>
    <w:rsid w:val="00C666BF"/>
    <w:rsid w:val="00D80582"/>
    <w:rsid w:val="00E054EE"/>
    <w:rsid w:val="00E05716"/>
    <w:rsid w:val="00EB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0E2E2E0-4411-4E9C-BD65-B2435DC8F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6EF"/>
  </w:style>
  <w:style w:type="paragraph" w:styleId="Heading1">
    <w:name w:val="heading 1"/>
    <w:basedOn w:val="Normal"/>
    <w:next w:val="BodyText"/>
    <w:link w:val="Heading1Char"/>
    <w:uiPriority w:val="9"/>
    <w:qFormat/>
    <w:rsid w:val="0061129A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61129A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61129A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61129A"/>
    <w:pPr>
      <w:keepNext/>
      <w:keepLines/>
      <w:spacing w:before="80" w:after="40"/>
      <w:outlineLvl w:val="4"/>
    </w:pPr>
    <w:rPr>
      <w:rFonts w:ascii="Times New Roman" w:eastAsiaTheme="majorEastAsia" w:hAnsi="Times New Roman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61129A"/>
    <w:pPr>
      <w:keepNext/>
      <w:keepLines/>
      <w:spacing w:before="40" w:after="0"/>
      <w:outlineLvl w:val="5"/>
    </w:pPr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61129A"/>
    <w:pPr>
      <w:keepNext/>
      <w:keepLines/>
      <w:spacing w:before="40" w:after="0"/>
      <w:outlineLvl w:val="6"/>
    </w:pPr>
    <w:rPr>
      <w:rFonts w:ascii="Times New Roman" w:eastAsiaTheme="majorEastAsia" w:hAnsi="Times New Roman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eastAsiaTheme="majorEastAsia" w:hAnsi="Times New Roman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8058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E054EE"/>
    <w:pPr>
      <w:spacing w:after="80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4E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61129A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61129A"/>
    <w:pPr>
      <w:keepNext/>
      <w:keepLines/>
      <w:spacing w:before="100" w:after="300"/>
    </w:pPr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61129A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29A"/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29A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29A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29A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29A"/>
    <w:rPr>
      <w:rFonts w:ascii="Times New Roman" w:eastAsiaTheme="majorEastAsia" w:hAnsi="Times New Roman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C46D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2069BA"/>
    <w:rPr>
      <w:rFonts w:ascii="Times New Roman" w:hAnsi="Times New Roman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2069BA"/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character" w:customStyle="1" w:styleId="BodyTextChar">
    <w:name w:val="Body Text Char"/>
    <w:basedOn w:val="DefaultParagraphFont"/>
    <w:link w:val="BodyText"/>
    <w:rsid w:val="005926EF"/>
    <w:rPr>
      <w:rFonts w:ascii="Times New Roman" w:hAnsi="Times New Roman"/>
    </w:rPr>
  </w:style>
  <w:style w:type="paragraph" w:customStyle="1" w:styleId="StyleHeading2TimesNewRoman">
    <w:name w:val="Style Heading 2 + Times New Roman"/>
    <w:basedOn w:val="Heading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816</Words>
  <Characters>4531</Characters>
  <Application>Microsoft Office Word</Application>
  <DocSecurity>0</DocSecurity>
  <Lines>161</Lines>
  <Paragraphs>124</Paragraphs>
  <ScaleCrop>false</ScaleCrop>
  <Company/>
  <LinksUpToDate>false</LinksUpToDate>
  <CharactersWithSpaces>5223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HP</cp:lastModifiedBy>
  <cp:revision>5</cp:revision>
  <dcterms:created xsi:type="dcterms:W3CDTF">1970-01-01T00:00:00Z</dcterms:created>
  <dcterms:modified xsi:type="dcterms:W3CDTF">2025-05-29T04:48:00Z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be1b97ed-6e13-48fd-ba1d-a0c56a9bd3ef</vt:lpwstr>
  </property>
</Properties>
</file>