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132" w:rsidRPr="00370714" w:rsidRDefault="00E079E0" w:rsidP="00E079E0">
      <w:pPr>
        <w:spacing w:after="0" w:line="360" w:lineRule="auto"/>
        <w:jc w:val="center"/>
        <w:rPr>
          <w:rFonts w:cstheme="minorHAnsi"/>
          <w:b/>
          <w:bCs/>
          <w:sz w:val="20"/>
          <w:szCs w:val="20"/>
        </w:rPr>
      </w:pPr>
      <w:r w:rsidRPr="00370714">
        <w:rPr>
          <w:rFonts w:cstheme="minorHAnsi"/>
          <w:b/>
          <w:bCs/>
          <w:sz w:val="20"/>
          <w:szCs w:val="20"/>
        </w:rPr>
        <w:t>CASE STUDY</w:t>
      </w:r>
    </w:p>
    <w:p w:rsidR="00C845B7" w:rsidRPr="00370714" w:rsidRDefault="00E079E0" w:rsidP="00370714">
      <w:pPr>
        <w:spacing w:after="0" w:line="360" w:lineRule="auto"/>
        <w:jc w:val="center"/>
        <w:rPr>
          <w:rFonts w:cstheme="minorHAnsi"/>
          <w:sz w:val="20"/>
          <w:szCs w:val="20"/>
        </w:rPr>
      </w:pPr>
      <w:r w:rsidRPr="00370714">
        <w:rPr>
          <w:rFonts w:cstheme="minorHAnsi"/>
          <w:sz w:val="20"/>
          <w:szCs w:val="20"/>
        </w:rPr>
        <w:t>Google Ad – Search Ad Creation</w:t>
      </w:r>
    </w:p>
    <w:p w:rsidR="00E079E0" w:rsidRPr="00370714" w:rsidRDefault="00C845B7" w:rsidP="00C845B7">
      <w:pPr>
        <w:spacing w:after="0" w:line="360" w:lineRule="auto"/>
        <w:rPr>
          <w:rFonts w:cstheme="minorHAnsi"/>
          <w:b/>
          <w:bCs/>
          <w:sz w:val="20"/>
          <w:szCs w:val="20"/>
        </w:rPr>
      </w:pPr>
      <w:r w:rsidRPr="00370714">
        <w:rPr>
          <w:rFonts w:cstheme="minorHAnsi"/>
          <w:b/>
          <w:bCs/>
          <w:sz w:val="20"/>
          <w:szCs w:val="20"/>
        </w:rPr>
        <w:t>Rough Template:</w:t>
      </w:r>
    </w:p>
    <w:p w:rsidR="00C845B7" w:rsidRPr="00370714" w:rsidRDefault="00C845B7" w:rsidP="00C845B7">
      <w:pPr>
        <w:spacing w:after="0" w:line="240" w:lineRule="auto"/>
        <w:rPr>
          <w:rFonts w:cstheme="minorHAnsi"/>
          <w:b/>
          <w:bCs/>
          <w:sz w:val="20"/>
          <w:szCs w:val="20"/>
        </w:rPr>
      </w:pPr>
      <w:r w:rsidRPr="00370714">
        <w:rPr>
          <w:rFonts w:cstheme="minorHAnsi"/>
          <w:b/>
          <w:bCs/>
          <w:sz w:val="20"/>
          <w:szCs w:val="20"/>
        </w:rPr>
        <w:t xml:space="preserve">Headline: </w:t>
      </w:r>
      <w:r w:rsidRPr="00370714">
        <w:rPr>
          <w:rFonts w:cstheme="minorHAnsi"/>
          <w:sz w:val="20"/>
          <w:szCs w:val="20"/>
        </w:rPr>
        <w:t>[Offer/Deal + Product/Service]</w:t>
      </w:r>
    </w:p>
    <w:p w:rsidR="00C845B7" w:rsidRPr="00370714" w:rsidRDefault="00C845B7" w:rsidP="00C845B7">
      <w:pPr>
        <w:spacing w:after="0" w:line="240" w:lineRule="auto"/>
        <w:rPr>
          <w:rFonts w:cstheme="minorHAnsi"/>
          <w:sz w:val="20"/>
          <w:szCs w:val="20"/>
        </w:rPr>
      </w:pPr>
    </w:p>
    <w:p w:rsidR="00C845B7" w:rsidRPr="00370714" w:rsidRDefault="00C845B7" w:rsidP="00D019E9">
      <w:pPr>
        <w:spacing w:after="0" w:line="240" w:lineRule="auto"/>
        <w:rPr>
          <w:rFonts w:cstheme="minorHAnsi"/>
          <w:b/>
          <w:bCs/>
          <w:sz w:val="20"/>
          <w:szCs w:val="20"/>
        </w:rPr>
      </w:pPr>
      <w:r w:rsidRPr="00370714">
        <w:rPr>
          <w:rFonts w:cstheme="minorHAnsi"/>
          <w:b/>
          <w:bCs/>
          <w:sz w:val="20"/>
          <w:szCs w:val="20"/>
        </w:rPr>
        <w:t>Description 1:</w:t>
      </w:r>
      <w:r w:rsidR="00D019E9" w:rsidRPr="00370714">
        <w:rPr>
          <w:rFonts w:cstheme="minorHAnsi"/>
          <w:b/>
          <w:bCs/>
          <w:sz w:val="20"/>
          <w:szCs w:val="20"/>
        </w:rPr>
        <w:t xml:space="preserve">   </w:t>
      </w:r>
      <w:r w:rsidRPr="00370714">
        <w:rPr>
          <w:rFonts w:cstheme="minorHAnsi"/>
          <w:sz w:val="20"/>
          <w:szCs w:val="20"/>
        </w:rPr>
        <w:t>[Highlight Key Benefit or Feature]</w:t>
      </w:r>
    </w:p>
    <w:p w:rsidR="00C845B7" w:rsidRPr="00370714" w:rsidRDefault="00C845B7" w:rsidP="00D019E9">
      <w:pPr>
        <w:spacing w:after="0" w:line="240" w:lineRule="auto"/>
        <w:ind w:left="720" w:firstLine="720"/>
        <w:rPr>
          <w:rFonts w:cstheme="minorHAnsi"/>
          <w:sz w:val="20"/>
          <w:szCs w:val="20"/>
        </w:rPr>
      </w:pPr>
      <w:r w:rsidRPr="00370714">
        <w:rPr>
          <w:rFonts w:cstheme="minorHAnsi"/>
          <w:sz w:val="20"/>
          <w:szCs w:val="20"/>
        </w:rPr>
        <w:t>[Additional Benefit or Feature]</w:t>
      </w:r>
    </w:p>
    <w:p w:rsidR="00C845B7" w:rsidRPr="00370714" w:rsidRDefault="00C845B7" w:rsidP="00C845B7">
      <w:pPr>
        <w:spacing w:after="0" w:line="240" w:lineRule="auto"/>
        <w:rPr>
          <w:rFonts w:cstheme="minorHAnsi"/>
          <w:sz w:val="20"/>
          <w:szCs w:val="20"/>
        </w:rPr>
      </w:pPr>
    </w:p>
    <w:p w:rsidR="00C845B7" w:rsidRPr="00370714" w:rsidRDefault="00C845B7" w:rsidP="00D019E9">
      <w:pPr>
        <w:spacing w:after="0" w:line="240" w:lineRule="auto"/>
        <w:rPr>
          <w:rFonts w:cstheme="minorHAnsi"/>
          <w:b/>
          <w:bCs/>
          <w:sz w:val="20"/>
          <w:szCs w:val="20"/>
        </w:rPr>
      </w:pPr>
      <w:r w:rsidRPr="00370714">
        <w:rPr>
          <w:rFonts w:cstheme="minorHAnsi"/>
          <w:b/>
          <w:bCs/>
          <w:sz w:val="20"/>
          <w:szCs w:val="20"/>
        </w:rPr>
        <w:t>Description 2:</w:t>
      </w:r>
      <w:r w:rsidR="00D019E9" w:rsidRPr="00370714">
        <w:rPr>
          <w:rFonts w:cstheme="minorHAnsi"/>
          <w:b/>
          <w:bCs/>
          <w:sz w:val="20"/>
          <w:szCs w:val="20"/>
        </w:rPr>
        <w:t xml:space="preserve">   </w:t>
      </w:r>
      <w:r w:rsidRPr="00370714">
        <w:rPr>
          <w:rFonts w:cstheme="minorHAnsi"/>
          <w:sz w:val="20"/>
          <w:szCs w:val="20"/>
        </w:rPr>
        <w:t>[Call to Action (CTA) emphasizing urgency or action]</w:t>
      </w:r>
    </w:p>
    <w:p w:rsidR="00C845B7" w:rsidRPr="00370714" w:rsidRDefault="00C845B7" w:rsidP="00D019E9">
      <w:pPr>
        <w:spacing w:after="0" w:line="240" w:lineRule="auto"/>
        <w:ind w:left="720" w:firstLine="720"/>
        <w:rPr>
          <w:rFonts w:cstheme="minorHAnsi"/>
          <w:sz w:val="20"/>
          <w:szCs w:val="20"/>
        </w:rPr>
      </w:pPr>
      <w:r w:rsidRPr="00370714">
        <w:rPr>
          <w:rFonts w:cstheme="minorHAnsi"/>
          <w:sz w:val="20"/>
          <w:szCs w:val="20"/>
        </w:rPr>
        <w:t>[Additional information or incentive]</w:t>
      </w:r>
    </w:p>
    <w:p w:rsidR="00C845B7" w:rsidRPr="00370714" w:rsidRDefault="00C845B7" w:rsidP="00C845B7">
      <w:pPr>
        <w:spacing w:after="0" w:line="240" w:lineRule="auto"/>
        <w:rPr>
          <w:rFonts w:cstheme="minorHAnsi"/>
          <w:sz w:val="20"/>
          <w:szCs w:val="20"/>
        </w:rPr>
      </w:pPr>
    </w:p>
    <w:p w:rsidR="00C845B7" w:rsidRPr="00370714" w:rsidRDefault="00C845B7" w:rsidP="00D019E9">
      <w:pPr>
        <w:spacing w:after="0" w:line="240" w:lineRule="auto"/>
        <w:rPr>
          <w:rFonts w:cstheme="minorHAnsi"/>
          <w:b/>
          <w:bCs/>
          <w:sz w:val="20"/>
          <w:szCs w:val="20"/>
        </w:rPr>
      </w:pPr>
      <w:r w:rsidRPr="00370714">
        <w:rPr>
          <w:rFonts w:cstheme="minorHAnsi"/>
          <w:b/>
          <w:bCs/>
          <w:sz w:val="20"/>
          <w:szCs w:val="20"/>
        </w:rPr>
        <w:t>Display URL:</w:t>
      </w:r>
      <w:r w:rsidR="00D019E9" w:rsidRPr="00370714">
        <w:rPr>
          <w:rFonts w:cstheme="minorHAnsi"/>
          <w:b/>
          <w:bCs/>
          <w:sz w:val="20"/>
          <w:szCs w:val="20"/>
        </w:rPr>
        <w:tab/>
      </w:r>
      <w:r w:rsidRPr="00370714">
        <w:rPr>
          <w:rFonts w:cstheme="minorHAnsi"/>
          <w:sz w:val="20"/>
          <w:szCs w:val="20"/>
        </w:rPr>
        <w:t>[YourWebsite.com/Sale]</w:t>
      </w:r>
    </w:p>
    <w:p w:rsidR="00C845B7" w:rsidRPr="00370714" w:rsidRDefault="00C845B7" w:rsidP="00C845B7">
      <w:pPr>
        <w:spacing w:after="0" w:line="240" w:lineRule="auto"/>
        <w:rPr>
          <w:rFonts w:cstheme="minorHAnsi"/>
          <w:sz w:val="20"/>
          <w:szCs w:val="20"/>
        </w:rPr>
      </w:pPr>
    </w:p>
    <w:p w:rsidR="00C845B7" w:rsidRPr="00370714" w:rsidRDefault="00C845B7" w:rsidP="00D019E9">
      <w:pPr>
        <w:spacing w:after="0" w:line="240" w:lineRule="auto"/>
        <w:rPr>
          <w:rFonts w:cstheme="minorHAnsi"/>
          <w:b/>
          <w:bCs/>
          <w:sz w:val="20"/>
          <w:szCs w:val="20"/>
        </w:rPr>
      </w:pPr>
      <w:r w:rsidRPr="00370714">
        <w:rPr>
          <w:rFonts w:cstheme="minorHAnsi"/>
          <w:b/>
          <w:bCs/>
          <w:sz w:val="20"/>
          <w:szCs w:val="20"/>
        </w:rPr>
        <w:t>Final URL:</w:t>
      </w:r>
      <w:r w:rsidR="00D019E9" w:rsidRPr="00370714">
        <w:rPr>
          <w:rFonts w:cstheme="minorHAnsi"/>
          <w:b/>
          <w:bCs/>
          <w:sz w:val="20"/>
          <w:szCs w:val="20"/>
        </w:rPr>
        <w:tab/>
      </w:r>
      <w:r w:rsidRPr="00370714">
        <w:rPr>
          <w:rFonts w:cstheme="minorHAnsi"/>
          <w:sz w:val="20"/>
          <w:szCs w:val="20"/>
        </w:rPr>
        <w:t>[Destination URL]</w:t>
      </w:r>
    </w:p>
    <w:p w:rsidR="00C845B7" w:rsidRPr="00370714" w:rsidRDefault="00C845B7" w:rsidP="00C845B7">
      <w:pPr>
        <w:spacing w:after="0" w:line="240" w:lineRule="auto"/>
        <w:rPr>
          <w:rFonts w:cstheme="minorHAnsi"/>
          <w:sz w:val="20"/>
          <w:szCs w:val="20"/>
        </w:rPr>
      </w:pPr>
    </w:p>
    <w:p w:rsidR="00C845B7" w:rsidRPr="00370714" w:rsidRDefault="00C845B7" w:rsidP="001E7761">
      <w:pPr>
        <w:spacing w:after="0" w:line="240" w:lineRule="auto"/>
        <w:rPr>
          <w:rFonts w:cstheme="minorHAnsi"/>
          <w:b/>
          <w:bCs/>
          <w:sz w:val="20"/>
          <w:szCs w:val="20"/>
        </w:rPr>
      </w:pPr>
      <w:r w:rsidRPr="00370714">
        <w:rPr>
          <w:rFonts w:cstheme="minorHAnsi"/>
          <w:b/>
          <w:bCs/>
          <w:sz w:val="20"/>
          <w:szCs w:val="20"/>
        </w:rPr>
        <w:t>Ad Extensions:</w:t>
      </w:r>
      <w:r w:rsidR="001E7761" w:rsidRPr="00370714">
        <w:rPr>
          <w:rFonts w:cstheme="minorHAnsi"/>
          <w:b/>
          <w:bCs/>
          <w:sz w:val="20"/>
          <w:szCs w:val="20"/>
        </w:rPr>
        <w:t xml:space="preserve">  </w:t>
      </w:r>
      <w:proofErr w:type="spellStart"/>
      <w:r w:rsidRPr="00370714">
        <w:rPr>
          <w:rFonts w:cstheme="minorHAnsi"/>
          <w:sz w:val="20"/>
          <w:szCs w:val="20"/>
        </w:rPr>
        <w:t>Sitelink</w:t>
      </w:r>
      <w:proofErr w:type="spellEnd"/>
      <w:r w:rsidRPr="00370714">
        <w:rPr>
          <w:rFonts w:cstheme="minorHAnsi"/>
          <w:sz w:val="20"/>
          <w:szCs w:val="20"/>
        </w:rPr>
        <w:t xml:space="preserve"> Extensions: [Direct users to specific product/service pages]</w:t>
      </w:r>
    </w:p>
    <w:p w:rsidR="00C845B7" w:rsidRPr="00370714" w:rsidRDefault="00C845B7" w:rsidP="001E7761">
      <w:pPr>
        <w:spacing w:after="0" w:line="240" w:lineRule="auto"/>
        <w:ind w:left="720" w:firstLine="720"/>
        <w:rPr>
          <w:rFonts w:cstheme="minorHAnsi"/>
          <w:sz w:val="20"/>
          <w:szCs w:val="20"/>
        </w:rPr>
      </w:pPr>
      <w:r w:rsidRPr="00370714">
        <w:rPr>
          <w:rFonts w:cstheme="minorHAnsi"/>
          <w:sz w:val="20"/>
          <w:szCs w:val="20"/>
        </w:rPr>
        <w:t>Callout Extensions: [Highlight additional benefits or features]</w:t>
      </w:r>
    </w:p>
    <w:p w:rsidR="00C845B7" w:rsidRPr="00370714" w:rsidRDefault="00C845B7" w:rsidP="001E7761">
      <w:pPr>
        <w:spacing w:after="0" w:line="240" w:lineRule="auto"/>
        <w:ind w:left="720" w:firstLine="720"/>
        <w:rPr>
          <w:rFonts w:cstheme="minorHAnsi"/>
          <w:sz w:val="20"/>
          <w:szCs w:val="20"/>
        </w:rPr>
      </w:pPr>
      <w:r w:rsidRPr="00370714">
        <w:rPr>
          <w:rFonts w:cstheme="minorHAnsi"/>
          <w:sz w:val="20"/>
          <w:szCs w:val="20"/>
        </w:rPr>
        <w:t>Promotion Extensions: [Display current offers or discounts]</w:t>
      </w:r>
    </w:p>
    <w:p w:rsidR="00C845B7" w:rsidRPr="00370714" w:rsidRDefault="00C845B7" w:rsidP="001E7761">
      <w:pPr>
        <w:spacing w:after="0" w:line="240" w:lineRule="auto"/>
        <w:ind w:left="720" w:firstLine="720"/>
        <w:rPr>
          <w:rFonts w:cstheme="minorHAnsi"/>
          <w:sz w:val="20"/>
          <w:szCs w:val="20"/>
        </w:rPr>
      </w:pPr>
      <w:r w:rsidRPr="00370714">
        <w:rPr>
          <w:rFonts w:cstheme="minorHAnsi"/>
          <w:sz w:val="20"/>
          <w:szCs w:val="20"/>
        </w:rPr>
        <w:t>Location Extensions: [Show your business location if applicable]</w:t>
      </w:r>
    </w:p>
    <w:p w:rsidR="00C845B7" w:rsidRPr="00370714" w:rsidRDefault="00E11B3D" w:rsidP="00C845B7">
      <w:pPr>
        <w:spacing w:after="0" w:line="360" w:lineRule="auto"/>
        <w:rPr>
          <w:rFonts w:cstheme="minorHAnsi"/>
          <w:b/>
          <w:bCs/>
          <w:sz w:val="20"/>
          <w:szCs w:val="20"/>
        </w:rPr>
      </w:pPr>
      <w:r w:rsidRPr="00370714">
        <w:rPr>
          <w:rFonts w:cstheme="minorHAnsi"/>
          <w:b/>
          <w:bCs/>
          <w:sz w:val="20"/>
          <w:szCs w:val="20"/>
        </w:rPr>
        <w:t>-------------------------------------------------------------------------------------------------------------------------------</w:t>
      </w:r>
    </w:p>
    <w:p w:rsidR="00015B70" w:rsidRPr="00370714" w:rsidRDefault="00015B70" w:rsidP="00C845B7">
      <w:pPr>
        <w:spacing w:after="0" w:line="360" w:lineRule="auto"/>
        <w:rPr>
          <w:rFonts w:cstheme="minorHAnsi"/>
          <w:b/>
          <w:bCs/>
          <w:sz w:val="20"/>
          <w:szCs w:val="20"/>
        </w:rPr>
      </w:pPr>
      <w:r w:rsidRPr="00370714">
        <w:rPr>
          <w:rFonts w:cstheme="minorHAnsi"/>
          <w:b/>
          <w:bCs/>
          <w:sz w:val="20"/>
          <w:szCs w:val="20"/>
        </w:rPr>
        <w:t>Scenario:</w:t>
      </w:r>
    </w:p>
    <w:p w:rsidR="00FC16D8" w:rsidRPr="00370714" w:rsidRDefault="004166DA" w:rsidP="002B2E25">
      <w:pPr>
        <w:rPr>
          <w:rFonts w:cstheme="minorHAnsi"/>
          <w:sz w:val="20"/>
          <w:szCs w:val="20"/>
        </w:rPr>
      </w:pPr>
      <w:r w:rsidRPr="00370714">
        <w:rPr>
          <w:rFonts w:cstheme="minorHAnsi"/>
          <w:sz w:val="20"/>
          <w:szCs w:val="20"/>
        </w:rPr>
        <w:t>Imagine you are managing a Google Ads campaign for a luxury villa rental company</w:t>
      </w:r>
      <w:r w:rsidR="002B2E25" w:rsidRPr="00370714">
        <w:rPr>
          <w:rFonts w:cstheme="minorHAnsi"/>
          <w:sz w:val="20"/>
          <w:szCs w:val="20"/>
        </w:rPr>
        <w:t xml:space="preserve"> in Islamabad</w:t>
      </w:r>
      <w:r w:rsidRPr="00370714">
        <w:rPr>
          <w:rFonts w:cstheme="minorHAnsi"/>
          <w:sz w:val="20"/>
          <w:szCs w:val="20"/>
        </w:rPr>
        <w:t xml:space="preserve">. One of your primary objectives is to ensure that your ads are reaching the right audience interested in high-end accommodations. However, you want to exclude users who may be seeking budget or discounted options. </w:t>
      </w:r>
    </w:p>
    <w:p w:rsidR="00321CF6" w:rsidRPr="00370714" w:rsidRDefault="00321CF6" w:rsidP="00321CF6">
      <w:pPr>
        <w:spacing w:before="100" w:beforeAutospacing="1" w:after="100" w:afterAutospacing="1" w:line="240" w:lineRule="auto"/>
        <w:rPr>
          <w:rFonts w:ascii="Times New Roman" w:eastAsia="Times New Roman" w:hAnsi="Times New Roman" w:cs="Times New Roman"/>
          <w:sz w:val="20"/>
          <w:szCs w:val="20"/>
        </w:rPr>
      </w:pPr>
      <w:r w:rsidRPr="00370714">
        <w:rPr>
          <w:rFonts w:ascii="Times New Roman" w:eastAsia="Times New Roman" w:hAnsi="Times New Roman" w:cs="Times New Roman"/>
          <w:b/>
          <w:bCs/>
          <w:sz w:val="20"/>
          <w:szCs w:val="20"/>
        </w:rPr>
        <w:t>Define Your Target Audience:</w:t>
      </w:r>
    </w:p>
    <w:p w:rsidR="00321CF6" w:rsidRPr="00370714" w:rsidRDefault="00321CF6" w:rsidP="00321CF6">
      <w:pPr>
        <w:spacing w:before="100" w:beforeAutospacing="1" w:after="100" w:afterAutospacing="1" w:line="240" w:lineRule="auto"/>
        <w:rPr>
          <w:rFonts w:ascii="Times New Roman" w:eastAsia="Times New Roman" w:hAnsi="Times New Roman" w:cs="Times New Roman"/>
          <w:sz w:val="20"/>
          <w:szCs w:val="20"/>
        </w:rPr>
      </w:pPr>
      <w:r w:rsidRPr="00370714">
        <w:rPr>
          <w:rFonts w:ascii="Times New Roman" w:eastAsia="Times New Roman" w:hAnsi="Times New Roman" w:cs="Times New Roman"/>
          <w:sz w:val="20"/>
          <w:szCs w:val="20"/>
        </w:rPr>
        <w:t>Identify the specific audience interested in high-end accommodations. Consider demographics (e.g., age, income, interests) and psychographics (e.g., luxury travelers, affluent individuals).</w:t>
      </w:r>
    </w:p>
    <w:p w:rsidR="00321CF6" w:rsidRPr="00370714" w:rsidRDefault="00321CF6" w:rsidP="00321CF6">
      <w:pPr>
        <w:spacing w:before="100" w:beforeAutospacing="1" w:after="100" w:afterAutospacing="1" w:line="240" w:lineRule="auto"/>
        <w:rPr>
          <w:rFonts w:ascii="Times New Roman" w:eastAsia="Times New Roman" w:hAnsi="Times New Roman" w:cs="Times New Roman"/>
          <w:sz w:val="20"/>
          <w:szCs w:val="20"/>
        </w:rPr>
      </w:pPr>
      <w:r w:rsidRPr="00370714">
        <w:rPr>
          <w:rFonts w:ascii="Times New Roman" w:eastAsia="Times New Roman" w:hAnsi="Times New Roman" w:cs="Times New Roman"/>
          <w:sz w:val="20"/>
          <w:szCs w:val="20"/>
        </w:rPr>
        <w:t>Exclude users seeking budget or discounted options by setting negative keywords related to affordability (e.g., “cheap,” “discounted,” “budget-friendly”).</w:t>
      </w:r>
    </w:p>
    <w:p w:rsidR="00321CF6" w:rsidRPr="00370714" w:rsidRDefault="00321CF6" w:rsidP="00321CF6">
      <w:pPr>
        <w:spacing w:before="100" w:beforeAutospacing="1" w:after="100" w:afterAutospacing="1" w:line="240" w:lineRule="auto"/>
        <w:rPr>
          <w:rFonts w:ascii="Times New Roman" w:eastAsia="Times New Roman" w:hAnsi="Times New Roman" w:cs="Times New Roman"/>
          <w:sz w:val="20"/>
          <w:szCs w:val="20"/>
        </w:rPr>
      </w:pPr>
      <w:r w:rsidRPr="00370714">
        <w:rPr>
          <w:rFonts w:ascii="Times New Roman" w:eastAsia="Times New Roman" w:hAnsi="Times New Roman" w:cs="Times New Roman"/>
          <w:b/>
          <w:bCs/>
          <w:sz w:val="20"/>
          <w:szCs w:val="20"/>
        </w:rPr>
        <w:t>Keyword Research:</w:t>
      </w:r>
    </w:p>
    <w:p w:rsidR="003F30DC" w:rsidRPr="00370714" w:rsidRDefault="003F30DC" w:rsidP="002B2E25">
      <w:pPr>
        <w:spacing w:before="100" w:beforeAutospacing="1" w:after="100" w:afterAutospacing="1" w:line="240" w:lineRule="auto"/>
        <w:rPr>
          <w:rFonts w:ascii="Times New Roman" w:eastAsia="Times New Roman" w:hAnsi="Times New Roman" w:cs="Times New Roman"/>
          <w:sz w:val="20"/>
          <w:szCs w:val="20"/>
        </w:rPr>
      </w:pPr>
      <w:r w:rsidRPr="00370714">
        <w:rPr>
          <w:rFonts w:ascii="Times New Roman" w:eastAsia="Times New Roman" w:hAnsi="Times New Roman" w:cs="Times New Roman"/>
          <w:sz w:val="20"/>
          <w:szCs w:val="20"/>
        </w:rPr>
        <w:t>We will c</w:t>
      </w:r>
      <w:r w:rsidR="00321CF6" w:rsidRPr="00370714">
        <w:rPr>
          <w:rFonts w:ascii="Times New Roman" w:eastAsia="Times New Roman" w:hAnsi="Times New Roman" w:cs="Times New Roman"/>
          <w:sz w:val="20"/>
          <w:szCs w:val="20"/>
        </w:rPr>
        <w:t xml:space="preserve">onduct </w:t>
      </w:r>
      <w:r w:rsidRPr="00370714">
        <w:rPr>
          <w:rFonts w:ascii="Times New Roman" w:eastAsia="Times New Roman" w:hAnsi="Times New Roman" w:cs="Times New Roman"/>
          <w:sz w:val="20"/>
          <w:szCs w:val="20"/>
        </w:rPr>
        <w:t xml:space="preserve">a </w:t>
      </w:r>
      <w:r w:rsidR="00321CF6" w:rsidRPr="00370714">
        <w:rPr>
          <w:rFonts w:ascii="Times New Roman" w:eastAsia="Times New Roman" w:hAnsi="Times New Roman" w:cs="Times New Roman"/>
          <w:sz w:val="20"/>
          <w:szCs w:val="20"/>
        </w:rPr>
        <w:t xml:space="preserve">thorough keyword research to find relevant terms related to luxury villa rentals. </w:t>
      </w:r>
      <w:proofErr w:type="gramStart"/>
      <w:r w:rsidR="00321CF6" w:rsidRPr="00370714">
        <w:rPr>
          <w:rFonts w:ascii="Times New Roman" w:eastAsia="Times New Roman" w:hAnsi="Times New Roman" w:cs="Times New Roman"/>
          <w:sz w:val="20"/>
          <w:szCs w:val="20"/>
        </w:rPr>
        <w:t>Focus</w:t>
      </w:r>
      <w:r w:rsidRPr="00370714">
        <w:rPr>
          <w:rFonts w:ascii="Times New Roman" w:eastAsia="Times New Roman" w:hAnsi="Times New Roman" w:cs="Times New Roman"/>
          <w:sz w:val="20"/>
          <w:szCs w:val="20"/>
        </w:rPr>
        <w:t>ing</w:t>
      </w:r>
      <w:r w:rsidR="00321CF6" w:rsidRPr="00370714">
        <w:rPr>
          <w:rFonts w:ascii="Times New Roman" w:eastAsia="Times New Roman" w:hAnsi="Times New Roman" w:cs="Times New Roman"/>
          <w:sz w:val="20"/>
          <w:szCs w:val="20"/>
        </w:rPr>
        <w:t xml:space="preserve"> on long-tail keywords specific to high-end travel</w:t>
      </w:r>
      <w:r w:rsidR="00035E82" w:rsidRPr="00370714">
        <w:rPr>
          <w:rFonts w:ascii="Times New Roman" w:eastAsia="Times New Roman" w:hAnsi="Times New Roman" w:cs="Times New Roman"/>
          <w:sz w:val="20"/>
          <w:szCs w:val="20"/>
        </w:rPr>
        <w:t>,</w:t>
      </w:r>
      <w:r w:rsidR="00321CF6" w:rsidRPr="00370714">
        <w:rPr>
          <w:rFonts w:ascii="Times New Roman" w:eastAsia="Times New Roman" w:hAnsi="Times New Roman" w:cs="Times New Roman"/>
          <w:sz w:val="20"/>
          <w:szCs w:val="20"/>
        </w:rPr>
        <w:t xml:space="preserve"> (e.</w:t>
      </w:r>
      <w:r w:rsidR="00B6077A" w:rsidRPr="00370714">
        <w:rPr>
          <w:rFonts w:ascii="Times New Roman" w:eastAsia="Times New Roman" w:hAnsi="Times New Roman" w:cs="Times New Roman"/>
          <w:sz w:val="20"/>
          <w:szCs w:val="20"/>
        </w:rPr>
        <w:t>g., “</w:t>
      </w:r>
      <w:r w:rsidR="00B6077A" w:rsidRPr="00370714">
        <w:rPr>
          <w:rFonts w:ascii="Times New Roman" w:eastAsia="Times New Roman" w:hAnsi="Times New Roman" w:cs="Times New Roman"/>
          <w:b/>
          <w:bCs/>
          <w:sz w:val="20"/>
          <w:szCs w:val="20"/>
        </w:rPr>
        <w:t xml:space="preserve">luxury villa rentals in </w:t>
      </w:r>
      <w:r w:rsidR="002B2E25" w:rsidRPr="00370714">
        <w:rPr>
          <w:rFonts w:ascii="Times New Roman" w:eastAsia="Times New Roman" w:hAnsi="Times New Roman" w:cs="Times New Roman"/>
          <w:b/>
          <w:bCs/>
          <w:sz w:val="20"/>
          <w:szCs w:val="20"/>
        </w:rPr>
        <w:t>Islamabad</w:t>
      </w:r>
      <w:r w:rsidR="00321CF6" w:rsidRPr="00370714">
        <w:rPr>
          <w:rFonts w:ascii="Times New Roman" w:eastAsia="Times New Roman" w:hAnsi="Times New Roman" w:cs="Times New Roman"/>
          <w:sz w:val="20"/>
          <w:szCs w:val="20"/>
        </w:rPr>
        <w:t>,” “</w:t>
      </w:r>
      <w:r w:rsidR="00321CF6" w:rsidRPr="00370714">
        <w:rPr>
          <w:rFonts w:ascii="Times New Roman" w:eastAsia="Times New Roman" w:hAnsi="Times New Roman" w:cs="Times New Roman"/>
          <w:b/>
          <w:bCs/>
          <w:sz w:val="20"/>
          <w:szCs w:val="20"/>
        </w:rPr>
        <w:t>private pool villas</w:t>
      </w:r>
      <w:r w:rsidR="00321CF6" w:rsidRPr="00370714">
        <w:rPr>
          <w:rFonts w:ascii="Times New Roman" w:eastAsia="Times New Roman" w:hAnsi="Times New Roman" w:cs="Times New Roman"/>
          <w:sz w:val="20"/>
          <w:szCs w:val="20"/>
        </w:rPr>
        <w:t>,” “</w:t>
      </w:r>
      <w:r w:rsidR="00321CF6" w:rsidRPr="00370714">
        <w:rPr>
          <w:rFonts w:ascii="Times New Roman" w:eastAsia="Times New Roman" w:hAnsi="Times New Roman" w:cs="Times New Roman"/>
          <w:b/>
          <w:bCs/>
          <w:sz w:val="20"/>
          <w:szCs w:val="20"/>
        </w:rPr>
        <w:t>exclusive vacation homes</w:t>
      </w:r>
      <w:r w:rsidR="00321CF6" w:rsidRPr="00370714">
        <w:rPr>
          <w:rFonts w:ascii="Times New Roman" w:eastAsia="Times New Roman" w:hAnsi="Times New Roman" w:cs="Times New Roman"/>
          <w:sz w:val="20"/>
          <w:szCs w:val="20"/>
        </w:rPr>
        <w:t>”).</w:t>
      </w:r>
      <w:proofErr w:type="gramEnd"/>
    </w:p>
    <w:p w:rsidR="00321CF6" w:rsidRPr="00370714" w:rsidRDefault="00321CF6" w:rsidP="003F30DC">
      <w:pPr>
        <w:spacing w:before="100" w:beforeAutospacing="1" w:after="100" w:afterAutospacing="1" w:line="240" w:lineRule="auto"/>
        <w:rPr>
          <w:rFonts w:ascii="Times New Roman" w:eastAsia="Times New Roman" w:hAnsi="Times New Roman" w:cs="Times New Roman"/>
          <w:sz w:val="20"/>
          <w:szCs w:val="20"/>
        </w:rPr>
      </w:pPr>
      <w:proofErr w:type="gramStart"/>
      <w:r w:rsidRPr="00370714">
        <w:rPr>
          <w:rFonts w:ascii="Times New Roman" w:eastAsia="Times New Roman" w:hAnsi="Times New Roman" w:cs="Times New Roman"/>
          <w:sz w:val="20"/>
          <w:szCs w:val="20"/>
        </w:rPr>
        <w:t>A</w:t>
      </w:r>
      <w:r w:rsidR="003F30DC" w:rsidRPr="00370714">
        <w:rPr>
          <w:rFonts w:ascii="Times New Roman" w:eastAsia="Times New Roman" w:hAnsi="Times New Roman" w:cs="Times New Roman"/>
          <w:sz w:val="20"/>
          <w:szCs w:val="20"/>
        </w:rPr>
        <w:t>nd a</w:t>
      </w:r>
      <w:r w:rsidRPr="00370714">
        <w:rPr>
          <w:rFonts w:ascii="Times New Roman" w:eastAsia="Times New Roman" w:hAnsi="Times New Roman" w:cs="Times New Roman"/>
          <w:sz w:val="20"/>
          <w:szCs w:val="20"/>
        </w:rPr>
        <w:t>void</w:t>
      </w:r>
      <w:r w:rsidR="003F30DC" w:rsidRPr="00370714">
        <w:rPr>
          <w:rFonts w:ascii="Times New Roman" w:eastAsia="Times New Roman" w:hAnsi="Times New Roman" w:cs="Times New Roman"/>
          <w:sz w:val="20"/>
          <w:szCs w:val="20"/>
        </w:rPr>
        <w:t>ing</w:t>
      </w:r>
      <w:r w:rsidRPr="00370714">
        <w:rPr>
          <w:rFonts w:ascii="Times New Roman" w:eastAsia="Times New Roman" w:hAnsi="Times New Roman" w:cs="Times New Roman"/>
          <w:sz w:val="20"/>
          <w:szCs w:val="20"/>
        </w:rPr>
        <w:t xml:space="preserve"> generic keywords that might attract budget-conscious users.</w:t>
      </w:r>
      <w:proofErr w:type="gramEnd"/>
    </w:p>
    <w:p w:rsidR="00321CF6" w:rsidRPr="00370714" w:rsidRDefault="00321CF6" w:rsidP="00321CF6">
      <w:pPr>
        <w:spacing w:before="100" w:beforeAutospacing="1" w:after="100" w:afterAutospacing="1" w:line="240" w:lineRule="auto"/>
        <w:rPr>
          <w:rFonts w:ascii="Times New Roman" w:eastAsia="Times New Roman" w:hAnsi="Times New Roman" w:cs="Times New Roman"/>
          <w:sz w:val="20"/>
          <w:szCs w:val="20"/>
        </w:rPr>
      </w:pPr>
      <w:r w:rsidRPr="00370714">
        <w:rPr>
          <w:rFonts w:ascii="Times New Roman" w:eastAsia="Times New Roman" w:hAnsi="Times New Roman" w:cs="Times New Roman"/>
          <w:b/>
          <w:bCs/>
          <w:sz w:val="20"/>
          <w:szCs w:val="20"/>
        </w:rPr>
        <w:t>Craft Compelling Ad Copy:</w:t>
      </w:r>
    </w:p>
    <w:p w:rsidR="00321CF6" w:rsidRPr="00370714" w:rsidRDefault="003120AE" w:rsidP="003120AE">
      <w:pPr>
        <w:spacing w:before="100" w:beforeAutospacing="1" w:after="100" w:afterAutospacing="1" w:line="240" w:lineRule="auto"/>
        <w:rPr>
          <w:rFonts w:ascii="Times New Roman" w:eastAsia="Times New Roman" w:hAnsi="Times New Roman" w:cs="Times New Roman"/>
          <w:sz w:val="20"/>
          <w:szCs w:val="20"/>
        </w:rPr>
      </w:pPr>
      <w:r w:rsidRPr="00370714">
        <w:rPr>
          <w:rFonts w:ascii="Times New Roman" w:eastAsia="Times New Roman" w:hAnsi="Times New Roman" w:cs="Times New Roman"/>
          <w:sz w:val="20"/>
          <w:szCs w:val="20"/>
        </w:rPr>
        <w:t>We will u</w:t>
      </w:r>
      <w:r w:rsidR="00321CF6" w:rsidRPr="00370714">
        <w:rPr>
          <w:rFonts w:ascii="Times New Roman" w:eastAsia="Times New Roman" w:hAnsi="Times New Roman" w:cs="Times New Roman"/>
          <w:sz w:val="20"/>
          <w:szCs w:val="20"/>
        </w:rPr>
        <w:t>se persuasive language that highlights the exclusivity, elegance, and unique features of the luxury villas.</w:t>
      </w:r>
    </w:p>
    <w:p w:rsidR="003120AE" w:rsidRPr="00370714" w:rsidRDefault="00321CF6" w:rsidP="00C93E79">
      <w:pPr>
        <w:spacing w:before="100" w:beforeAutospacing="1" w:after="100" w:afterAutospacing="1" w:line="240" w:lineRule="auto"/>
        <w:rPr>
          <w:rFonts w:ascii="Times New Roman" w:eastAsia="Times New Roman" w:hAnsi="Times New Roman" w:cs="Times New Roman"/>
          <w:sz w:val="20"/>
          <w:szCs w:val="20"/>
        </w:rPr>
      </w:pPr>
      <w:r w:rsidRPr="00370714">
        <w:rPr>
          <w:rFonts w:ascii="Times New Roman" w:eastAsia="Times New Roman" w:hAnsi="Times New Roman" w:cs="Times New Roman"/>
          <w:sz w:val="20"/>
          <w:szCs w:val="20"/>
        </w:rPr>
        <w:t>Mention</w:t>
      </w:r>
      <w:r w:rsidR="003120AE" w:rsidRPr="00370714">
        <w:rPr>
          <w:rFonts w:ascii="Times New Roman" w:eastAsia="Times New Roman" w:hAnsi="Times New Roman" w:cs="Times New Roman"/>
          <w:sz w:val="20"/>
          <w:szCs w:val="20"/>
        </w:rPr>
        <w:t>ing</w:t>
      </w:r>
      <w:r w:rsidRPr="00370714">
        <w:rPr>
          <w:rFonts w:ascii="Times New Roman" w:eastAsia="Times New Roman" w:hAnsi="Times New Roman" w:cs="Times New Roman"/>
          <w:sz w:val="20"/>
          <w:szCs w:val="20"/>
        </w:rPr>
        <w:t xml:space="preserve"> amenities such as private pools, stunning views, </w:t>
      </w:r>
      <w:r w:rsidR="003120AE" w:rsidRPr="00370714">
        <w:rPr>
          <w:rFonts w:ascii="Times New Roman" w:eastAsia="Times New Roman" w:hAnsi="Times New Roman" w:cs="Times New Roman"/>
          <w:sz w:val="20"/>
          <w:szCs w:val="20"/>
        </w:rPr>
        <w:t xml:space="preserve">and </w:t>
      </w:r>
      <w:r w:rsidR="003120AE" w:rsidRPr="00370714">
        <w:rPr>
          <w:rFonts w:ascii="Segoe UI" w:hAnsi="Segoe UI" w:cs="Segoe UI"/>
          <w:color w:val="0D0D0D"/>
          <w:sz w:val="20"/>
          <w:szCs w:val="20"/>
          <w:shd w:val="clear" w:color="auto" w:fill="FFFFFF"/>
        </w:rPr>
        <w:t>Exquisite</w:t>
      </w:r>
      <w:r w:rsidR="003120AE" w:rsidRPr="00370714">
        <w:rPr>
          <w:rFonts w:ascii="Times New Roman" w:eastAsia="Times New Roman" w:hAnsi="Times New Roman" w:cs="Times New Roman"/>
          <w:sz w:val="20"/>
          <w:szCs w:val="20"/>
        </w:rPr>
        <w:t xml:space="preserve"> kitchens</w:t>
      </w:r>
    </w:p>
    <w:p w:rsidR="00321CF6" w:rsidRPr="00370714" w:rsidRDefault="00321CF6" w:rsidP="003120AE">
      <w:pPr>
        <w:spacing w:before="100" w:beforeAutospacing="1" w:after="100" w:afterAutospacing="1" w:line="240" w:lineRule="auto"/>
        <w:rPr>
          <w:rFonts w:ascii="Times New Roman" w:eastAsia="Times New Roman" w:hAnsi="Times New Roman" w:cs="Times New Roman"/>
          <w:sz w:val="20"/>
          <w:szCs w:val="20"/>
        </w:rPr>
      </w:pPr>
      <w:r w:rsidRPr="00370714">
        <w:rPr>
          <w:rFonts w:ascii="Times New Roman" w:eastAsia="Times New Roman" w:hAnsi="Times New Roman" w:cs="Times New Roman"/>
          <w:sz w:val="20"/>
          <w:szCs w:val="20"/>
        </w:rPr>
        <w:t>Include a strong call-to-action (CTA) urging users to book now or explore available properties.</w:t>
      </w:r>
    </w:p>
    <w:p w:rsidR="00321CF6" w:rsidRPr="00370714" w:rsidRDefault="00321CF6" w:rsidP="00321CF6">
      <w:pPr>
        <w:spacing w:before="100" w:beforeAutospacing="1" w:after="100" w:afterAutospacing="1" w:line="240" w:lineRule="auto"/>
        <w:rPr>
          <w:rFonts w:ascii="Times New Roman" w:eastAsia="Times New Roman" w:hAnsi="Times New Roman" w:cs="Times New Roman"/>
          <w:sz w:val="20"/>
          <w:szCs w:val="20"/>
        </w:rPr>
      </w:pPr>
      <w:r w:rsidRPr="00370714">
        <w:rPr>
          <w:rFonts w:ascii="Times New Roman" w:eastAsia="Times New Roman" w:hAnsi="Times New Roman" w:cs="Times New Roman"/>
          <w:b/>
          <w:bCs/>
          <w:sz w:val="20"/>
          <w:szCs w:val="20"/>
        </w:rPr>
        <w:lastRenderedPageBreak/>
        <w:t>Landing Page Optimization:</w:t>
      </w:r>
    </w:p>
    <w:p w:rsidR="00321CF6" w:rsidRPr="00370714" w:rsidRDefault="00321CF6" w:rsidP="00321CF6">
      <w:pPr>
        <w:spacing w:before="100" w:beforeAutospacing="1" w:after="100" w:afterAutospacing="1" w:line="240" w:lineRule="auto"/>
        <w:ind w:left="720"/>
        <w:rPr>
          <w:rFonts w:ascii="Times New Roman" w:eastAsia="Times New Roman" w:hAnsi="Times New Roman" w:cs="Times New Roman"/>
          <w:sz w:val="20"/>
          <w:szCs w:val="20"/>
        </w:rPr>
      </w:pPr>
      <w:r w:rsidRPr="00370714">
        <w:rPr>
          <w:rFonts w:ascii="Times New Roman" w:eastAsia="Times New Roman" w:hAnsi="Times New Roman" w:cs="Times New Roman"/>
          <w:sz w:val="20"/>
          <w:szCs w:val="20"/>
        </w:rPr>
        <w:t>Ensure that the landing page aligns with the ad copy. It should showcase high-quality images, detailed property descriptions, and booking information.</w:t>
      </w:r>
    </w:p>
    <w:p w:rsidR="00321CF6" w:rsidRPr="00370714" w:rsidRDefault="00321CF6" w:rsidP="00321CF6">
      <w:pPr>
        <w:spacing w:before="100" w:beforeAutospacing="1" w:after="100" w:afterAutospacing="1" w:line="240" w:lineRule="auto"/>
        <w:ind w:left="720"/>
        <w:rPr>
          <w:rFonts w:ascii="Times New Roman" w:eastAsia="Times New Roman" w:hAnsi="Times New Roman" w:cs="Times New Roman"/>
          <w:sz w:val="20"/>
          <w:szCs w:val="20"/>
        </w:rPr>
      </w:pPr>
      <w:r w:rsidRPr="00370714">
        <w:rPr>
          <w:rFonts w:ascii="Times New Roman" w:eastAsia="Times New Roman" w:hAnsi="Times New Roman" w:cs="Times New Roman"/>
          <w:sz w:val="20"/>
          <w:szCs w:val="20"/>
        </w:rPr>
        <w:t>Emphasize the luxury experience and reinforce the value proposition.</w:t>
      </w:r>
    </w:p>
    <w:p w:rsidR="00321CF6" w:rsidRPr="00370714" w:rsidRDefault="00321CF6" w:rsidP="00321CF6">
      <w:pPr>
        <w:spacing w:before="100" w:beforeAutospacing="1" w:after="100" w:afterAutospacing="1" w:line="240" w:lineRule="auto"/>
        <w:rPr>
          <w:rFonts w:ascii="Times New Roman" w:eastAsia="Times New Roman" w:hAnsi="Times New Roman" w:cs="Times New Roman"/>
          <w:sz w:val="24"/>
          <w:szCs w:val="24"/>
        </w:rPr>
      </w:pPr>
      <w:r w:rsidRPr="00370714">
        <w:rPr>
          <w:rFonts w:ascii="Times New Roman" w:eastAsia="Times New Roman" w:hAnsi="Times New Roman" w:cs="Times New Roman"/>
          <w:b/>
          <w:bCs/>
          <w:sz w:val="20"/>
          <w:szCs w:val="20"/>
        </w:rPr>
        <w:t>Ad Preview:</w:t>
      </w:r>
      <w:bookmarkStart w:id="0" w:name="_GoBack"/>
    </w:p>
    <w:p w:rsidR="0031755D" w:rsidRPr="00370714" w:rsidRDefault="00321CF6" w:rsidP="0031755D">
      <w:pPr>
        <w:spacing w:beforeAutospacing="1" w:after="0" w:afterAutospacing="1" w:line="240" w:lineRule="auto"/>
        <w:ind w:left="1620"/>
        <w:rPr>
          <w:rFonts w:ascii="Times New Roman" w:eastAsia="Times New Roman" w:hAnsi="Times New Roman" w:cs="Times New Roman"/>
          <w:sz w:val="24"/>
          <w:szCs w:val="24"/>
        </w:rPr>
      </w:pPr>
      <w:r w:rsidRPr="00370714">
        <w:rPr>
          <w:rFonts w:ascii="Times New Roman" w:eastAsia="Times New Roman" w:hAnsi="Times New Roman" w:cs="Times New Roman"/>
          <w:sz w:val="24"/>
          <w:szCs w:val="24"/>
        </w:rPr>
        <w:t>Headline: "Escape to Luxury Villas!"</w:t>
      </w:r>
    </w:p>
    <w:p w:rsidR="00321CF6" w:rsidRPr="00370714" w:rsidRDefault="00321CF6" w:rsidP="00321CF6">
      <w:pPr>
        <w:spacing w:beforeAutospacing="1" w:after="0" w:afterAutospacing="1" w:line="240" w:lineRule="auto"/>
        <w:ind w:left="1620"/>
        <w:rPr>
          <w:rFonts w:ascii="Times New Roman" w:eastAsia="Times New Roman" w:hAnsi="Times New Roman" w:cs="Times New Roman"/>
          <w:sz w:val="24"/>
          <w:szCs w:val="24"/>
        </w:rPr>
      </w:pPr>
      <w:r w:rsidRPr="00370714">
        <w:rPr>
          <w:rFonts w:ascii="Times New Roman" w:eastAsia="Times New Roman" w:hAnsi="Times New Roman" w:cs="Times New Roman"/>
          <w:sz w:val="24"/>
          <w:szCs w:val="24"/>
        </w:rPr>
        <w:t>Description: "Indulge in breathtaking ocean views, private pools, and personalized service. Book your dream getaway now."</w:t>
      </w:r>
    </w:p>
    <w:p w:rsidR="00321CF6" w:rsidRPr="00370714" w:rsidRDefault="00321CF6" w:rsidP="00321CF6">
      <w:pPr>
        <w:spacing w:beforeAutospacing="1" w:after="0" w:afterAutospacing="1" w:line="240" w:lineRule="auto"/>
        <w:ind w:left="1620"/>
        <w:rPr>
          <w:rFonts w:ascii="Times New Roman" w:eastAsia="Times New Roman" w:hAnsi="Times New Roman" w:cs="Times New Roman"/>
          <w:sz w:val="24"/>
          <w:szCs w:val="24"/>
        </w:rPr>
      </w:pPr>
      <w:proofErr w:type="spellStart"/>
      <w:r w:rsidRPr="00370714">
        <w:rPr>
          <w:rFonts w:ascii="Times New Roman" w:eastAsia="Times New Roman" w:hAnsi="Times New Roman" w:cs="Times New Roman"/>
          <w:sz w:val="24"/>
          <w:szCs w:val="24"/>
        </w:rPr>
        <w:t>Sitelink</w:t>
      </w:r>
      <w:proofErr w:type="spellEnd"/>
      <w:r w:rsidRPr="00370714">
        <w:rPr>
          <w:rFonts w:ascii="Times New Roman" w:eastAsia="Times New Roman" w:hAnsi="Times New Roman" w:cs="Times New Roman"/>
          <w:sz w:val="24"/>
          <w:szCs w:val="24"/>
        </w:rPr>
        <w:t xml:space="preserve"> Extension: "Explore Our Award-Winning Villas"</w:t>
      </w:r>
    </w:p>
    <w:p w:rsidR="00321CF6" w:rsidRPr="00370714" w:rsidRDefault="00321CF6" w:rsidP="00321CF6">
      <w:pPr>
        <w:spacing w:beforeAutospacing="1" w:after="0" w:afterAutospacing="1" w:line="240" w:lineRule="auto"/>
        <w:ind w:left="1620"/>
        <w:rPr>
          <w:rFonts w:ascii="Times New Roman" w:eastAsia="Times New Roman" w:hAnsi="Times New Roman" w:cs="Times New Roman"/>
          <w:sz w:val="24"/>
          <w:szCs w:val="24"/>
        </w:rPr>
      </w:pPr>
      <w:r w:rsidRPr="00370714">
        <w:rPr>
          <w:rFonts w:ascii="Times New Roman" w:eastAsia="Times New Roman" w:hAnsi="Times New Roman" w:cs="Times New Roman"/>
          <w:sz w:val="24"/>
          <w:szCs w:val="24"/>
        </w:rPr>
        <w:t>Callout Extension: "Exclusive Private Beach Access"</w:t>
      </w:r>
    </w:p>
    <w:p w:rsidR="0031755D" w:rsidRPr="00370714" w:rsidRDefault="0031755D" w:rsidP="00317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Theme="majorBidi" w:eastAsia="Times New Roman" w:hAnsiTheme="majorBidi" w:cstheme="majorBidi"/>
          <w:color w:val="0070C0"/>
          <w:sz w:val="24"/>
          <w:szCs w:val="24"/>
        </w:rPr>
      </w:pPr>
      <w:r w:rsidRPr="00370714">
        <w:rPr>
          <w:rFonts w:asciiTheme="majorBidi" w:eastAsia="Times New Roman" w:hAnsiTheme="majorBidi" w:cstheme="majorBidi"/>
          <w:color w:val="0070C0"/>
          <w:sz w:val="24"/>
          <w:szCs w:val="24"/>
        </w:rPr>
        <w:t>Display URL: yourwebsite.com/luxury-villas</w:t>
      </w:r>
    </w:p>
    <w:bookmarkEnd w:id="0"/>
    <w:p w:rsidR="00370714" w:rsidRDefault="00370714" w:rsidP="00317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Theme="majorBidi" w:eastAsia="Times New Roman" w:hAnsiTheme="majorBidi" w:cstheme="majorBidi"/>
          <w:color w:val="0070C0"/>
          <w:sz w:val="20"/>
          <w:szCs w:val="20"/>
        </w:rPr>
      </w:pPr>
    </w:p>
    <w:p w:rsidR="00370714" w:rsidRPr="00370714" w:rsidRDefault="00370714" w:rsidP="00317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Theme="majorBidi" w:eastAsia="Times New Roman" w:hAnsiTheme="majorBidi" w:cstheme="majorBidi"/>
          <w:color w:val="0070C0"/>
          <w:sz w:val="20"/>
          <w:szCs w:val="20"/>
        </w:rPr>
      </w:pPr>
    </w:p>
    <w:p w:rsidR="00FD7339" w:rsidRPr="00370714" w:rsidRDefault="00321CF6" w:rsidP="00321CF6">
      <w:pPr>
        <w:spacing w:after="0"/>
        <w:rPr>
          <w:rFonts w:ascii="Segoe UI" w:hAnsi="Segoe UI" w:cs="Segoe UI"/>
          <w:color w:val="0D0D0D"/>
          <w:sz w:val="20"/>
          <w:szCs w:val="20"/>
          <w:shd w:val="clear" w:color="auto" w:fill="FFFFFF"/>
        </w:rPr>
      </w:pPr>
      <w:r w:rsidRPr="00370714">
        <w:rPr>
          <w:rFonts w:ascii="Segoe UI" w:hAnsi="Segoe UI" w:cs="Segoe UI"/>
          <w:b/>
          <w:bCs/>
          <w:color w:val="0D0D0D"/>
          <w:sz w:val="20"/>
          <w:szCs w:val="20"/>
          <w:shd w:val="clear" w:color="auto" w:fill="FFFFFF"/>
        </w:rPr>
        <w:t>Psychographics</w:t>
      </w:r>
      <w:r w:rsidRPr="00370714">
        <w:rPr>
          <w:rFonts w:ascii="Segoe UI" w:hAnsi="Segoe UI" w:cs="Segoe UI"/>
          <w:color w:val="0D0D0D"/>
          <w:sz w:val="20"/>
          <w:szCs w:val="20"/>
          <w:shd w:val="clear" w:color="auto" w:fill="FFFFFF"/>
        </w:rPr>
        <w:t xml:space="preserve"> in Google Ads refer to targeting based on psychological attributes, such as interests, values, attitudes, lifestyles, and behaviors, rather than just demographic characteristics like age</w:t>
      </w:r>
      <w:r w:rsidR="00BE3E07" w:rsidRPr="00370714">
        <w:rPr>
          <w:rFonts w:ascii="Segoe UI" w:hAnsi="Segoe UI" w:cs="Segoe UI"/>
          <w:color w:val="0D0D0D"/>
          <w:sz w:val="20"/>
          <w:szCs w:val="20"/>
          <w:shd w:val="clear" w:color="auto" w:fill="FFFFFF"/>
        </w:rPr>
        <w:t>, race, religion, income, education, occupation</w:t>
      </w:r>
      <w:r w:rsidRPr="00370714">
        <w:rPr>
          <w:rFonts w:ascii="Segoe UI" w:hAnsi="Segoe UI" w:cs="Segoe UI"/>
          <w:color w:val="0D0D0D"/>
          <w:sz w:val="20"/>
          <w:szCs w:val="20"/>
          <w:shd w:val="clear" w:color="auto" w:fill="FFFFFF"/>
        </w:rPr>
        <w:t xml:space="preserve"> or gender. Integrating psychographics into your Google Ads strategy for a luxury villa rental company can help ensure your ads are reaching the right audience interested in high-end accommodations and experiences. Here's how you can incorporate psychographics into your campaign:</w:t>
      </w:r>
    </w:p>
    <w:p w:rsidR="00321CF6" w:rsidRPr="00370714" w:rsidRDefault="00321CF6" w:rsidP="00321CF6">
      <w:pPr>
        <w:spacing w:after="0"/>
        <w:rPr>
          <w:rFonts w:ascii="Segoe UI" w:hAnsi="Segoe UI" w:cs="Segoe UI"/>
          <w:color w:val="0D0D0D"/>
          <w:sz w:val="20"/>
          <w:szCs w:val="20"/>
          <w:shd w:val="clear" w:color="auto" w:fill="FFFFFF"/>
        </w:rPr>
      </w:pPr>
      <w:r w:rsidRPr="00370714">
        <w:rPr>
          <w:rFonts w:ascii="Segoe UI" w:hAnsi="Segoe UI" w:cs="Segoe UI"/>
          <w:b/>
          <w:bCs/>
          <w:color w:val="0D0D0D"/>
          <w:sz w:val="20"/>
          <w:szCs w:val="20"/>
          <w:shd w:val="clear" w:color="auto" w:fill="FFFFFF"/>
        </w:rPr>
        <w:t xml:space="preserve">Audience Segmentation: </w:t>
      </w:r>
      <w:r w:rsidRPr="00370714">
        <w:rPr>
          <w:rFonts w:ascii="Segoe UI" w:hAnsi="Segoe UI" w:cs="Segoe UI"/>
          <w:color w:val="0D0D0D"/>
          <w:sz w:val="20"/>
          <w:szCs w:val="20"/>
          <w:shd w:val="clear" w:color="auto" w:fill="FFFFFF"/>
        </w:rPr>
        <w:t>Utilize Google's audience targeting features to segment your audience based on psychographic factors. For luxury villa rentals, you might target audiences interested in luxury travel, exclusive experiences, upscale lifestyle, or specific hobbies like golfing or yachting</w:t>
      </w:r>
      <w:r w:rsidR="00392114" w:rsidRPr="00370714">
        <w:rPr>
          <w:rFonts w:ascii="Segoe UI" w:hAnsi="Segoe UI" w:cs="Segoe UI"/>
          <w:color w:val="0D0D0D"/>
          <w:sz w:val="20"/>
          <w:szCs w:val="20"/>
          <w:shd w:val="clear" w:color="auto" w:fill="FFFFFF"/>
        </w:rPr>
        <w:t>.</w:t>
      </w:r>
    </w:p>
    <w:p w:rsidR="00392114" w:rsidRPr="00370714" w:rsidRDefault="00392114" w:rsidP="00321CF6">
      <w:pPr>
        <w:spacing w:after="0"/>
        <w:rPr>
          <w:rFonts w:ascii="Segoe UI" w:hAnsi="Segoe UI" w:cs="Segoe UI"/>
          <w:color w:val="0D0D0D"/>
          <w:sz w:val="20"/>
          <w:szCs w:val="20"/>
          <w:shd w:val="clear" w:color="auto" w:fill="FFFFFF"/>
        </w:rPr>
      </w:pPr>
      <w:r w:rsidRPr="00370714">
        <w:rPr>
          <w:rFonts w:ascii="Segoe UI" w:hAnsi="Segoe UI" w:cs="Segoe UI"/>
          <w:b/>
          <w:bCs/>
          <w:color w:val="0D0D0D"/>
          <w:sz w:val="20"/>
          <w:szCs w:val="20"/>
          <w:shd w:val="clear" w:color="auto" w:fill="FFFFFF"/>
        </w:rPr>
        <w:t xml:space="preserve">Interest Targeting: </w:t>
      </w:r>
      <w:r w:rsidRPr="00370714">
        <w:rPr>
          <w:rFonts w:ascii="Segoe UI" w:hAnsi="Segoe UI" w:cs="Segoe UI"/>
          <w:color w:val="0D0D0D"/>
          <w:sz w:val="20"/>
          <w:szCs w:val="20"/>
          <w:shd w:val="clear" w:color="auto" w:fill="FFFFFF"/>
        </w:rPr>
        <w:t>Leverage Google's interest targeting options to reach users who have demonstrated an interest in luxury travel, high-end accommodations, luxury brands, luxury vehicles, fine dining, luxury fashion, or other relevant luxury lifestyle interests</w:t>
      </w:r>
      <w:r w:rsidR="001F4C5A" w:rsidRPr="00370714">
        <w:rPr>
          <w:rFonts w:ascii="Segoe UI" w:hAnsi="Segoe UI" w:cs="Segoe UI"/>
          <w:color w:val="0D0D0D"/>
          <w:sz w:val="20"/>
          <w:szCs w:val="20"/>
          <w:shd w:val="clear" w:color="auto" w:fill="FFFFFF"/>
        </w:rPr>
        <w:t>.</w:t>
      </w:r>
    </w:p>
    <w:p w:rsidR="001F4C5A" w:rsidRPr="00370714" w:rsidRDefault="004E6A2A" w:rsidP="00321CF6">
      <w:pPr>
        <w:spacing w:after="0"/>
        <w:rPr>
          <w:rFonts w:ascii="Segoe UI" w:hAnsi="Segoe UI" w:cs="Segoe UI"/>
          <w:color w:val="0D0D0D"/>
          <w:sz w:val="20"/>
          <w:szCs w:val="20"/>
          <w:shd w:val="clear" w:color="auto" w:fill="FFFFFF"/>
        </w:rPr>
      </w:pPr>
      <w:r w:rsidRPr="00370714">
        <w:rPr>
          <w:rFonts w:ascii="Segoe UI" w:hAnsi="Segoe UI" w:cs="Segoe UI"/>
          <w:b/>
          <w:bCs/>
          <w:color w:val="0D0D0D"/>
          <w:sz w:val="20"/>
          <w:szCs w:val="20"/>
          <w:shd w:val="clear" w:color="auto" w:fill="FFFFFF"/>
        </w:rPr>
        <w:t xml:space="preserve">Behavioral Targeting: </w:t>
      </w:r>
      <w:r w:rsidRPr="00370714">
        <w:rPr>
          <w:rFonts w:ascii="Segoe UI" w:hAnsi="Segoe UI" w:cs="Segoe UI"/>
          <w:color w:val="0D0D0D"/>
          <w:sz w:val="20"/>
          <w:szCs w:val="20"/>
          <w:shd w:val="clear" w:color="auto" w:fill="FFFFFF"/>
        </w:rPr>
        <w:t>Utilize behavioral targeting options to reach users who exhibit behaviors indicative of high-end consumers, such as frequent travelers, purchasers of luxury goods, visitors to luxury travel websites, or users who engage with luxury-related content online</w:t>
      </w:r>
      <w:r w:rsidR="007D0892" w:rsidRPr="00370714">
        <w:rPr>
          <w:rFonts w:ascii="Segoe UI" w:hAnsi="Segoe UI" w:cs="Segoe UI"/>
          <w:color w:val="0D0D0D"/>
          <w:sz w:val="20"/>
          <w:szCs w:val="20"/>
          <w:shd w:val="clear" w:color="auto" w:fill="FFFFFF"/>
        </w:rPr>
        <w:t>.</w:t>
      </w:r>
    </w:p>
    <w:p w:rsidR="007D0892" w:rsidRPr="00370714" w:rsidRDefault="00F87154" w:rsidP="00321CF6">
      <w:pPr>
        <w:spacing w:after="0"/>
        <w:rPr>
          <w:rFonts w:ascii="Segoe UI" w:hAnsi="Segoe UI" w:cs="Segoe UI"/>
          <w:color w:val="0D0D0D"/>
          <w:sz w:val="20"/>
          <w:szCs w:val="20"/>
          <w:shd w:val="clear" w:color="auto" w:fill="FFFFFF"/>
        </w:rPr>
      </w:pPr>
      <w:r w:rsidRPr="00370714">
        <w:rPr>
          <w:rFonts w:ascii="Segoe UI" w:hAnsi="Segoe UI" w:cs="Segoe UI"/>
          <w:b/>
          <w:bCs/>
          <w:color w:val="0D0D0D"/>
          <w:sz w:val="20"/>
          <w:szCs w:val="20"/>
          <w:shd w:val="clear" w:color="auto" w:fill="FFFFFF"/>
        </w:rPr>
        <w:t xml:space="preserve">Ad Copy and Messaging: </w:t>
      </w:r>
      <w:r w:rsidRPr="00370714">
        <w:rPr>
          <w:rFonts w:ascii="Segoe UI" w:hAnsi="Segoe UI" w:cs="Segoe UI"/>
          <w:color w:val="0D0D0D"/>
          <w:sz w:val="20"/>
          <w:szCs w:val="20"/>
          <w:shd w:val="clear" w:color="auto" w:fill="FFFFFF"/>
        </w:rPr>
        <w:t>Craft ad copy and messaging that appeals to the luxury lifestyle and aspirations of your target audience. Highlight the exclusivity, luxury amenities, stunning locations, and unique experiences offered by your villas to captivate high-end consumers</w:t>
      </w:r>
      <w:r w:rsidR="00C651AD" w:rsidRPr="00370714">
        <w:rPr>
          <w:rFonts w:ascii="Segoe UI" w:hAnsi="Segoe UI" w:cs="Segoe UI"/>
          <w:color w:val="0D0D0D"/>
          <w:sz w:val="20"/>
          <w:szCs w:val="20"/>
          <w:shd w:val="clear" w:color="auto" w:fill="FFFFFF"/>
        </w:rPr>
        <w:t>.</w:t>
      </w:r>
    </w:p>
    <w:p w:rsidR="00C651AD" w:rsidRPr="00370714" w:rsidRDefault="00C651AD" w:rsidP="00321CF6">
      <w:pPr>
        <w:spacing w:after="0"/>
        <w:rPr>
          <w:rFonts w:ascii="Segoe UI" w:hAnsi="Segoe UI" w:cs="Segoe UI"/>
          <w:color w:val="0D0D0D"/>
          <w:sz w:val="20"/>
          <w:szCs w:val="20"/>
          <w:shd w:val="clear" w:color="auto" w:fill="FFFFFF"/>
        </w:rPr>
      </w:pPr>
      <w:r w:rsidRPr="00370714">
        <w:rPr>
          <w:rFonts w:ascii="Segoe UI" w:hAnsi="Segoe UI" w:cs="Segoe UI"/>
          <w:b/>
          <w:bCs/>
          <w:color w:val="0D0D0D"/>
          <w:sz w:val="20"/>
          <w:szCs w:val="20"/>
          <w:shd w:val="clear" w:color="auto" w:fill="FFFFFF"/>
        </w:rPr>
        <w:t xml:space="preserve">Ad Extensions: </w:t>
      </w:r>
      <w:r w:rsidRPr="00370714">
        <w:rPr>
          <w:rFonts w:ascii="Segoe UI" w:hAnsi="Segoe UI" w:cs="Segoe UI"/>
          <w:color w:val="0D0D0D"/>
          <w:sz w:val="20"/>
          <w:szCs w:val="20"/>
          <w:shd w:val="clear" w:color="auto" w:fill="FFFFFF"/>
        </w:rPr>
        <w:t>Use ad extensions to provide additional information and incentives to entice luxury travelers, such as showcasing amenities, featuring testimonials or reviews from satisfied guests, or offering exclusive promotions or packages for premium bookings</w:t>
      </w:r>
      <w:r w:rsidR="00761A0F" w:rsidRPr="00370714">
        <w:rPr>
          <w:rFonts w:ascii="Segoe UI" w:hAnsi="Segoe UI" w:cs="Segoe UI"/>
          <w:color w:val="0D0D0D"/>
          <w:sz w:val="20"/>
          <w:szCs w:val="20"/>
          <w:shd w:val="clear" w:color="auto" w:fill="FFFFFF"/>
        </w:rPr>
        <w:t>.</w:t>
      </w:r>
    </w:p>
    <w:p w:rsidR="00761A0F" w:rsidRPr="00370714" w:rsidRDefault="00761A0F" w:rsidP="00321CF6">
      <w:pPr>
        <w:spacing w:after="0"/>
        <w:rPr>
          <w:rFonts w:ascii="Segoe UI" w:hAnsi="Segoe UI" w:cs="Segoe UI"/>
          <w:color w:val="0D0D0D"/>
          <w:sz w:val="20"/>
          <w:szCs w:val="20"/>
          <w:shd w:val="clear" w:color="auto" w:fill="FFFFFF"/>
        </w:rPr>
      </w:pPr>
    </w:p>
    <w:p w:rsidR="00392114" w:rsidRPr="00370714" w:rsidRDefault="00392114" w:rsidP="00321CF6">
      <w:pPr>
        <w:spacing w:after="0"/>
        <w:rPr>
          <w:rFonts w:cstheme="minorHAnsi"/>
          <w:b/>
          <w:bCs/>
          <w:sz w:val="20"/>
          <w:szCs w:val="20"/>
        </w:rPr>
      </w:pPr>
    </w:p>
    <w:sectPr w:rsidR="00392114" w:rsidRPr="00370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A6DCB"/>
    <w:multiLevelType w:val="multilevel"/>
    <w:tmpl w:val="C9C89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2C2304"/>
    <w:multiLevelType w:val="hybridMultilevel"/>
    <w:tmpl w:val="177C2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5F1"/>
    <w:rsid w:val="00015B70"/>
    <w:rsid w:val="00035E82"/>
    <w:rsid w:val="001E7761"/>
    <w:rsid w:val="001F4C5A"/>
    <w:rsid w:val="002645F1"/>
    <w:rsid w:val="002B2E25"/>
    <w:rsid w:val="003120AE"/>
    <w:rsid w:val="0031755D"/>
    <w:rsid w:val="00321CF6"/>
    <w:rsid w:val="00370714"/>
    <w:rsid w:val="00392114"/>
    <w:rsid w:val="003F30DC"/>
    <w:rsid w:val="004166DA"/>
    <w:rsid w:val="004E6A2A"/>
    <w:rsid w:val="00617132"/>
    <w:rsid w:val="006747DD"/>
    <w:rsid w:val="00761A0F"/>
    <w:rsid w:val="007D0892"/>
    <w:rsid w:val="00944346"/>
    <w:rsid w:val="009D7955"/>
    <w:rsid w:val="00AF33BB"/>
    <w:rsid w:val="00B6077A"/>
    <w:rsid w:val="00BE3E07"/>
    <w:rsid w:val="00C651AD"/>
    <w:rsid w:val="00C845B7"/>
    <w:rsid w:val="00C93E79"/>
    <w:rsid w:val="00D019E9"/>
    <w:rsid w:val="00D97903"/>
    <w:rsid w:val="00E079E0"/>
    <w:rsid w:val="00E11B3D"/>
    <w:rsid w:val="00F87154"/>
    <w:rsid w:val="00FC16D8"/>
    <w:rsid w:val="00FD73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CF6"/>
    <w:pPr>
      <w:ind w:left="720"/>
      <w:contextualSpacing/>
    </w:pPr>
  </w:style>
  <w:style w:type="character" w:styleId="Strong">
    <w:name w:val="Strong"/>
    <w:basedOn w:val="DefaultParagraphFont"/>
    <w:uiPriority w:val="22"/>
    <w:qFormat/>
    <w:rsid w:val="00321CF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CF6"/>
    <w:pPr>
      <w:ind w:left="720"/>
      <w:contextualSpacing/>
    </w:pPr>
  </w:style>
  <w:style w:type="character" w:styleId="Strong">
    <w:name w:val="Strong"/>
    <w:basedOn w:val="DefaultParagraphFont"/>
    <w:uiPriority w:val="22"/>
    <w:qFormat/>
    <w:rsid w:val="00321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70612">
      <w:bodyDiv w:val="1"/>
      <w:marLeft w:val="0"/>
      <w:marRight w:val="0"/>
      <w:marTop w:val="0"/>
      <w:marBottom w:val="0"/>
      <w:divBdr>
        <w:top w:val="none" w:sz="0" w:space="0" w:color="auto"/>
        <w:left w:val="none" w:sz="0" w:space="0" w:color="auto"/>
        <w:bottom w:val="none" w:sz="0" w:space="0" w:color="auto"/>
        <w:right w:val="none" w:sz="0" w:space="0" w:color="auto"/>
      </w:divBdr>
    </w:div>
    <w:div w:id="1142817883">
      <w:bodyDiv w:val="1"/>
      <w:marLeft w:val="0"/>
      <w:marRight w:val="0"/>
      <w:marTop w:val="0"/>
      <w:marBottom w:val="0"/>
      <w:divBdr>
        <w:top w:val="none" w:sz="0" w:space="0" w:color="auto"/>
        <w:left w:val="none" w:sz="0" w:space="0" w:color="auto"/>
        <w:bottom w:val="none" w:sz="0" w:space="0" w:color="auto"/>
        <w:right w:val="none" w:sz="0" w:space="0" w:color="auto"/>
      </w:divBdr>
    </w:div>
    <w:div w:id="1398825250">
      <w:bodyDiv w:val="1"/>
      <w:marLeft w:val="0"/>
      <w:marRight w:val="0"/>
      <w:marTop w:val="0"/>
      <w:marBottom w:val="0"/>
      <w:divBdr>
        <w:top w:val="none" w:sz="0" w:space="0" w:color="auto"/>
        <w:left w:val="none" w:sz="0" w:space="0" w:color="auto"/>
        <w:bottom w:val="none" w:sz="0" w:space="0" w:color="auto"/>
        <w:right w:val="none" w:sz="0" w:space="0" w:color="auto"/>
      </w:divBdr>
    </w:div>
    <w:div w:id="159149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2024-05-07T18:53:00Z</dcterms:created>
  <dcterms:modified xsi:type="dcterms:W3CDTF">2024-05-11T15:37:00Z</dcterms:modified>
</cp:coreProperties>
</file>