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1.2 Configuring a Servlet with Eclipse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Configure a Servlet with Eclipse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seven subsections, namely:</w:t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servlet</w:t>
      </w:r>
    </w:p>
    <w:p w:rsidR="00000000" w:rsidDel="00000000" w:rsidP="00000000" w:rsidRDefault="00000000" w:rsidRPr="00000000" w14:paraId="0000000E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0F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2">
      <w:pPr>
        <w:numPr>
          <w:ilvl w:val="2"/>
          <w:numId w:val="10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FirstServlet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296699" cy="3099619"/>
            <wp:effectExtent b="0" l="0" r="0" t="0"/>
            <wp:docPr descr="C:\Users\susmita.adhyapak\Downloads\Section1_EclipseIDEC0nfiguration\screen1.png" id="21" name="image6.png"/>
            <a:graphic>
              <a:graphicData uri="http://schemas.openxmlformats.org/drawingml/2006/picture">
                <pic:pic>
                  <pic:nvPicPr>
                    <pic:cNvPr descr="C:\Users\susmita.adhyapak\Downloads\Section1_EclipseIDEC0nfiguration\screen1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99" cy="3099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4036215" cy="4808937"/>
            <wp:effectExtent b="0" l="0" r="0" t="0"/>
            <wp:docPr descr="C:\Users\susmita.adhyapak\Downloads\Section1_EclipseIDEC0nfiguration\screen2.png" id="17" name="image3.png"/>
            <a:graphic>
              <a:graphicData uri="http://schemas.openxmlformats.org/drawingml/2006/picture">
                <pic:pic>
                  <pic:nvPicPr>
                    <pic:cNvPr descr="C:\Users\susmita.adhyapak\Downloads\Section1_EclipseIDEC0nfiguration\screen2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215" cy="480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</w:rPr>
        <w:drawing>
          <wp:inline distB="0" distT="0" distL="0" distR="0">
            <wp:extent cx="3632386" cy="4327794"/>
            <wp:effectExtent b="0" l="0" r="0" t="0"/>
            <wp:docPr descr="C:\Users\susmita.adhyapak\Downloads\Section1_EclipseIDEC0nfiguration\screen3.png" id="25" name="image7.png"/>
            <a:graphic>
              <a:graphicData uri="http://schemas.openxmlformats.org/drawingml/2006/picture">
                <pic:pic>
                  <pic:nvPicPr>
                    <pic:cNvPr descr="C:\Users\susmita.adhyapak\Downloads\Section1_EclipseIDEC0nfiguration\screen3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386" cy="432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</w:rPr>
        <w:drawing>
          <wp:inline distB="0" distT="0" distL="0" distR="0">
            <wp:extent cx="5199578" cy="3032415"/>
            <wp:effectExtent b="0" l="0" r="0" t="0"/>
            <wp:docPr descr="C:\Users\susmita.adhyapak\Downloads\Section1_EclipseIDEC0nfiguration\screen4.png" id="19" name="image4.png"/>
            <a:graphic>
              <a:graphicData uri="http://schemas.openxmlformats.org/drawingml/2006/picture">
                <pic:pic>
                  <pic:nvPicPr>
                    <pic:cNvPr descr="C:\Users\susmita.adhyapak\Downloads\Section1_EclipseIDEC0nfiguration\screen4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9578" cy="303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servlet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ServletConcept-&gt;Java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FirstServlet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4857201" cy="2842426"/>
            <wp:effectExtent b="0" l="0" r="0" t="0"/>
            <wp:docPr descr="C:\Users\susmita.adhyapak\Downloads\Section1_EclipseIDEC0nfiguration\screen6.png" id="24" name="image9.png"/>
            <a:graphic>
              <a:graphicData uri="http://schemas.openxmlformats.org/drawingml/2006/picture">
                <pic:pic>
                  <pic:nvPicPr>
                    <pic:cNvPr descr="C:\Users\susmita.adhyapak\Downloads\Section1_EclipseIDEC0nfiguration\screen6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201" cy="2842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</w:rPr>
        <w:drawing>
          <wp:inline distB="0" distT="0" distL="0" distR="0">
            <wp:extent cx="4261571" cy="3588260"/>
            <wp:effectExtent b="0" l="0" r="0" t="0"/>
            <wp:docPr descr="C:\Users\susmita.adhyapak\Downloads\Section1_EclipseIDEC0nfiguration\screen7.png" id="20" name="image5.png"/>
            <a:graphic>
              <a:graphicData uri="http://schemas.openxmlformats.org/drawingml/2006/picture">
                <pic:pic>
                  <pic:nvPicPr>
                    <pic:cNvPr descr="C:\Users\susmita.adhyapak\Downloads\Section1_EclipseIDEC0nfiguration\screen7.pn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571" cy="358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</w:rPr>
        <w:drawing>
          <wp:inline distB="0" distT="0" distL="0" distR="0">
            <wp:extent cx="5172517" cy="3026948"/>
            <wp:effectExtent b="0" l="0" r="0" t="0"/>
            <wp:docPr descr="C:\Users\susmita.adhyapak\Downloads\Section1_EclipseIDEC0nfiguration\screen8.png" id="18" name="image8.png"/>
            <a:graphic>
              <a:graphicData uri="http://schemas.openxmlformats.org/drawingml/2006/picture">
                <pic:pic>
                  <pic:nvPicPr>
                    <pic:cNvPr descr="C:\Users\susmita.adhyapak\Downloads\Section1_EclipseIDEC0nfiguration\screen8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517" cy="30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servlet-api.jar to the project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Servlet-api.jar file is already present in your practice lab. (Refer FSD: Lab Guide - Phase 2)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FirstServlet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servlet-api.jar,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servlet-api.jar file and 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FirstServlet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14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http://localhost:8080/ServletConcept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2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2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hyperlink" Target="http://localhost:8080/ServletConcep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+x4DUuvd8BrkmGpfrRjhbka3A==">AMUW2mU9FC0RfxB+z5cR1InQ5sOBt7vhpNdFmJ9nLzCDLDjVttrvWCYSfRP4BYp10lLob0N5tQ3uBTnE2B9q7koVfcVvbsWZIPM0H6E1MEJeEPg/Hlq0n2BHh57iKPoiQT7zYgEB/McD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