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71AF8" w14:textId="77777777" w:rsidR="00D56BFB" w:rsidRPr="00D56BFB" w:rsidRDefault="00D56BFB" w:rsidP="0043120C">
      <w:pPr>
        <w:spacing w:before="120" w:beforeAutospacing="0" w:after="120" w:afterAutospacing="0" w:line="360" w:lineRule="auto"/>
        <w:jc w:val="center"/>
        <w:rPr>
          <w:rFonts w:ascii="Fjalla One" w:eastAsiaTheme="majorEastAsia" w:hAnsi="Fjalla One"/>
          <w:color w:val="7030A0"/>
          <w:sz w:val="36"/>
          <w:szCs w:val="36"/>
          <w:u w:val="single"/>
        </w:rPr>
      </w:pPr>
      <w:r w:rsidRPr="00D56BFB">
        <w:rPr>
          <w:rFonts w:ascii="Fjalla One" w:eastAsiaTheme="majorEastAsia" w:hAnsi="Fjalla One"/>
          <w:color w:val="7030A0"/>
          <w:sz w:val="36"/>
          <w:szCs w:val="36"/>
          <w:u w:val="single"/>
        </w:rPr>
        <w:t>CLUB COMPLAINTS PROCEEDURE</w:t>
      </w:r>
    </w:p>
    <w:p w14:paraId="48AE04B4" w14:textId="1D81C4B2" w:rsidR="00664203" w:rsidRDefault="00133AAC" w:rsidP="00AC2F34">
      <w:pPr>
        <w:spacing w:before="120" w:beforeAutospacing="0" w:after="120" w:afterAutospacing="0" w:line="360" w:lineRule="auto"/>
      </w:pPr>
      <w:r>
        <w:t xml:space="preserve">Version </w:t>
      </w:r>
      <w:r w:rsidR="00D822DF">
        <w:t>1</w:t>
      </w:r>
      <w:r w:rsidR="008E4DDE">
        <w:t>.</w:t>
      </w:r>
      <w:r w:rsidR="00D822DF">
        <w:t>0</w:t>
      </w:r>
      <w:r>
        <w:t xml:space="preserve"> </w:t>
      </w:r>
    </w:p>
    <w:p w14:paraId="0D3863AD" w14:textId="734D6018" w:rsidR="00133AAC" w:rsidRDefault="00133AAC" w:rsidP="00AC2F34">
      <w:pPr>
        <w:spacing w:before="120" w:beforeAutospacing="0" w:after="120" w:afterAutospacing="0" w:line="360" w:lineRule="auto"/>
      </w:pPr>
      <w:r>
        <w:t>Approved by the Committee</w:t>
      </w:r>
      <w:r w:rsidR="00821137">
        <w:t>:</w:t>
      </w:r>
      <w:r>
        <w:t xml:space="preserve"> </w:t>
      </w:r>
      <w:r w:rsidR="00821137">
        <w:t>Jun 2024</w:t>
      </w:r>
    </w:p>
    <w:p w14:paraId="25C25C7F" w14:textId="58A72E4C" w:rsidR="00450278" w:rsidRPr="00450278" w:rsidRDefault="00450278" w:rsidP="00450278">
      <w:pPr>
        <w:rPr>
          <w:b/>
          <w:bCs/>
        </w:rPr>
      </w:pPr>
      <w:r w:rsidRPr="171786B4">
        <w:rPr>
          <w:b/>
          <w:bCs/>
        </w:rPr>
        <w:t xml:space="preserve">NOTE: Complaints resulting from Safeguarding concerns should be submitted as per the procedure here </w:t>
      </w:r>
      <w:hyperlink r:id="rId11" w:history="1">
        <w:r w:rsidR="002F442B" w:rsidRPr="002F442B">
          <w:rPr>
            <w:rStyle w:val="Hyperlink"/>
            <w:b/>
            <w:bCs/>
          </w:rPr>
          <w:t>https://www.niddunited.co.uk/safeguarding</w:t>
        </w:r>
      </w:hyperlink>
      <w:r w:rsidR="002F442B">
        <w:rPr>
          <w:b/>
          <w:bCs/>
        </w:rPr>
        <w:t xml:space="preserve"> </w:t>
      </w:r>
      <w:r w:rsidRPr="171786B4">
        <w:rPr>
          <w:b/>
          <w:bCs/>
        </w:rPr>
        <w:t>and the FA’s Safeguarding Policy and Procedures for handlining such complaints will take precedent over this policy.</w:t>
      </w:r>
    </w:p>
    <w:p w14:paraId="23C2F7DE" w14:textId="333C0330" w:rsidR="00DA2A4D" w:rsidRPr="00D56BFB" w:rsidRDefault="00D56BFB" w:rsidP="00DA2A4D">
      <w:pPr>
        <w:pStyle w:val="NiddH2"/>
        <w:spacing w:line="360" w:lineRule="auto"/>
      </w:pPr>
      <w:bookmarkStart w:id="0" w:name="_Toc160006159"/>
      <w:bookmarkStart w:id="1" w:name="_Toc159776180"/>
      <w:r>
        <w:t>Introduction</w:t>
      </w:r>
    </w:p>
    <w:p w14:paraId="05FABBF6" w14:textId="44EFA8A5" w:rsidR="00D56BFB" w:rsidRDefault="00D56BFB" w:rsidP="00DA2A4D">
      <w:pPr>
        <w:spacing w:line="360" w:lineRule="auto"/>
      </w:pPr>
      <w:r>
        <w:t>If any member feels that he/she/they have suffered discrimination in any way or that Nidd United JFC Policies, Rules or Code of Conduct have been broken, they should follow the procedures below.</w:t>
      </w:r>
      <w:r w:rsidR="00DA2A4D" w:rsidRPr="00DA2A4D">
        <w:t xml:space="preserve"> This may include any offence or poor practice (</w:t>
      </w:r>
      <w:hyperlink w:anchor="_Examples_of_Poor">
        <w:r w:rsidR="00DA2A4D" w:rsidRPr="00DA2A4D">
          <w:rPr>
            <w:rStyle w:val="Hyperlink"/>
          </w:rPr>
          <w:t>see annex A</w:t>
        </w:r>
      </w:hyperlink>
      <w:r w:rsidR="00DA2A4D" w:rsidRPr="00DA2A4D">
        <w:t>), either within football activities or outside, which might bring the Club into disrepute.</w:t>
      </w:r>
    </w:p>
    <w:bookmarkEnd w:id="0"/>
    <w:bookmarkEnd w:id="1"/>
    <w:p w14:paraId="42FDDCFA" w14:textId="72A50549" w:rsidR="00D56BFB" w:rsidRPr="006D56C8" w:rsidRDefault="00D56BFB" w:rsidP="00AC2F34">
      <w:pPr>
        <w:pStyle w:val="NiddH2"/>
        <w:numPr>
          <w:ilvl w:val="0"/>
          <w:numId w:val="49"/>
        </w:numPr>
        <w:spacing w:line="360" w:lineRule="auto"/>
      </w:pPr>
      <w:r w:rsidRPr="006D56C8">
        <w:t>Principles</w:t>
      </w:r>
    </w:p>
    <w:p w14:paraId="313E1B93" w14:textId="3DF37CC6" w:rsidR="006D56C8" w:rsidRDefault="00D56BFB" w:rsidP="000D149C">
      <w:pPr>
        <w:pStyle w:val="ListParagraph"/>
      </w:pPr>
      <w:r>
        <w:t>In any football club, differences and misunderstandings may arise. Successful resolution of</w:t>
      </w:r>
      <w:r w:rsidR="000D149C">
        <w:t xml:space="preserve"> </w:t>
      </w:r>
      <w:r>
        <w:t xml:space="preserve">differences </w:t>
      </w:r>
      <w:proofErr w:type="gramStart"/>
      <w:r w:rsidR="006D56C8">
        <w:t>depend</w:t>
      </w:r>
      <w:proofErr w:type="gramEnd"/>
      <w:r>
        <w:t xml:space="preserve"> on the willingness of the parties involved to communicate with one another.</w:t>
      </w:r>
      <w:r w:rsidR="000D149C">
        <w:t xml:space="preserve"> </w:t>
      </w:r>
      <w:r>
        <w:t>Where possible, the Club will look to resolve complaints informally at a committee level.</w:t>
      </w:r>
    </w:p>
    <w:p w14:paraId="47157881" w14:textId="77777777" w:rsidR="006D56C8" w:rsidRDefault="00D56BFB" w:rsidP="00000EAC">
      <w:pPr>
        <w:pStyle w:val="ListParagraph"/>
      </w:pPr>
      <w:r>
        <w:t>Where a complaint cannot be resolved informally, a formal complaint should be made in writing, via</w:t>
      </w:r>
      <w:r w:rsidR="006D56C8">
        <w:t xml:space="preserve"> </w:t>
      </w:r>
      <w:r>
        <w:t>email, to the Club Secretary. Formal complaints will be investigated by an individual or panel</w:t>
      </w:r>
      <w:r w:rsidR="006D56C8">
        <w:t xml:space="preserve"> </w:t>
      </w:r>
      <w:r>
        <w:t>appointed by the Club’s Committee.</w:t>
      </w:r>
    </w:p>
    <w:p w14:paraId="3E486DAE" w14:textId="77777777" w:rsidR="00AC2F34" w:rsidRDefault="00D56BFB" w:rsidP="00000EAC">
      <w:pPr>
        <w:pStyle w:val="ListParagraph"/>
      </w:pPr>
      <w:r>
        <w:t xml:space="preserve">It is intended that complaints procedures </w:t>
      </w:r>
      <w:proofErr w:type="gramStart"/>
      <w:r>
        <w:t>should;</w:t>
      </w:r>
      <w:proofErr w:type="gramEnd"/>
    </w:p>
    <w:p w14:paraId="65A82B23" w14:textId="77777777" w:rsidR="00AC2F34" w:rsidRPr="00000EAC" w:rsidRDefault="00D56BFB" w:rsidP="00000EAC">
      <w:pPr>
        <w:pStyle w:val="ListParafraph2"/>
      </w:pPr>
      <w:r w:rsidRPr="00000EAC">
        <w:t>be easily accessibl</w:t>
      </w:r>
      <w:r w:rsidR="00AC2F34" w:rsidRPr="00000EAC">
        <w:t>e</w:t>
      </w:r>
    </w:p>
    <w:p w14:paraId="0ED8EA14" w14:textId="77777777" w:rsidR="00AC2F34" w:rsidRPr="00000EAC" w:rsidRDefault="00D56BFB" w:rsidP="00000EAC">
      <w:pPr>
        <w:pStyle w:val="ListParafraph2"/>
      </w:pPr>
      <w:r w:rsidRPr="00000EAC">
        <w:t>ensure that all complaints are fully and fairly investigated</w:t>
      </w:r>
    </w:p>
    <w:p w14:paraId="41743851" w14:textId="77777777" w:rsidR="00AC2F34" w:rsidRPr="00000EAC" w:rsidRDefault="00D56BFB" w:rsidP="00000EAC">
      <w:pPr>
        <w:pStyle w:val="ListParafraph2"/>
      </w:pPr>
      <w:r w:rsidRPr="00000EAC">
        <w:t>ensure that the complaints process supplies an effective response</w:t>
      </w:r>
    </w:p>
    <w:p w14:paraId="4A23C940" w14:textId="77777777" w:rsidR="00AC2F34" w:rsidRPr="00000EAC" w:rsidRDefault="00D56BFB" w:rsidP="00000EAC">
      <w:pPr>
        <w:pStyle w:val="ListParafraph2"/>
      </w:pPr>
      <w:r w:rsidRPr="00000EAC">
        <w:t>ensure that proper redress is made</w:t>
      </w:r>
    </w:p>
    <w:p w14:paraId="3C19D3EC" w14:textId="77777777" w:rsidR="00AC2F34" w:rsidRDefault="00D56BFB" w:rsidP="00000EAC">
      <w:pPr>
        <w:pStyle w:val="ListParagraph"/>
      </w:pPr>
      <w:r>
        <w:t>The Club will respect a complainants’ desire for confidentiality wherever possible</w:t>
      </w:r>
    </w:p>
    <w:p w14:paraId="3B8F8B7D" w14:textId="77777777" w:rsidR="00AC2F34" w:rsidRDefault="00D56BFB" w:rsidP="00000EAC">
      <w:pPr>
        <w:pStyle w:val="ListParagraph"/>
      </w:pPr>
      <w:r>
        <w:t>The Club will use the feedback provided by both informal and formal complaints to ensure that its</w:t>
      </w:r>
      <w:r w:rsidR="00AC2F34">
        <w:t xml:space="preserve"> </w:t>
      </w:r>
      <w:r>
        <w:t>systems and services are improved.</w:t>
      </w:r>
    </w:p>
    <w:p w14:paraId="253CA200" w14:textId="1D78BA4B" w:rsidR="00D56BFB" w:rsidRDefault="00D56BFB" w:rsidP="00000EAC">
      <w:pPr>
        <w:pStyle w:val="NiddH3"/>
      </w:pPr>
      <w:r>
        <w:lastRenderedPageBreak/>
        <w:t>What is a Complaint?</w:t>
      </w:r>
    </w:p>
    <w:p w14:paraId="28341E5D" w14:textId="77777777" w:rsidR="00203C1E" w:rsidRPr="00C82C07" w:rsidRDefault="00D56BFB" w:rsidP="00000EAC">
      <w:pPr>
        <w:pStyle w:val="ListParagraph"/>
      </w:pPr>
      <w:r w:rsidRPr="00C82C07">
        <w:t>A complaint is an expression of dissatisfaction with the conduct of the club, its committee(s), coaches,</w:t>
      </w:r>
      <w:r w:rsidR="00203C1E" w:rsidRPr="00C82C07">
        <w:t xml:space="preserve"> </w:t>
      </w:r>
      <w:r w:rsidRPr="00C82C07">
        <w:t>volunteer officers, players, or with alleged unfair practice in connection with the club.</w:t>
      </w:r>
    </w:p>
    <w:p w14:paraId="7ED38096" w14:textId="77777777" w:rsidR="00203C1E" w:rsidRDefault="00D56BFB" w:rsidP="00000EAC">
      <w:pPr>
        <w:pStyle w:val="ListParagraph"/>
      </w:pPr>
      <w:r>
        <w:t>Grounds for a complaint shall include, but shall not be limited, to the following:</w:t>
      </w:r>
    </w:p>
    <w:p w14:paraId="5A2A1283" w14:textId="77777777" w:rsidR="00640E39" w:rsidRPr="00000EAC" w:rsidRDefault="00D56BFB" w:rsidP="00000EAC">
      <w:pPr>
        <w:pStyle w:val="ListParafraph2"/>
      </w:pPr>
      <w:r w:rsidRPr="00000EAC">
        <w:t>if the conduct of any individual, body, or organisation brings or is likely to bring the club</w:t>
      </w:r>
      <w:r w:rsidR="00203C1E" w:rsidRPr="00000EAC">
        <w:t xml:space="preserve"> </w:t>
      </w:r>
      <w:r w:rsidRPr="00000EAC">
        <w:t>into disrepute</w:t>
      </w:r>
      <w:r w:rsidR="00203C1E" w:rsidRPr="00000EAC">
        <w:t xml:space="preserve"> </w:t>
      </w:r>
    </w:p>
    <w:p w14:paraId="45FC047F" w14:textId="77777777" w:rsidR="00640E39" w:rsidRDefault="00D56BFB" w:rsidP="00000EAC">
      <w:pPr>
        <w:pStyle w:val="ListParafraph2"/>
      </w:pPr>
      <w:r>
        <w:t>the violation of the Club’s Constitution or Procedures</w:t>
      </w:r>
      <w:r w:rsidR="00203C1E">
        <w:t>.</w:t>
      </w:r>
    </w:p>
    <w:p w14:paraId="7B78B87C" w14:textId="01A8DB91" w:rsidR="00D56BFB" w:rsidRPr="00000EAC" w:rsidRDefault="00D56BFB" w:rsidP="00000EAC">
      <w:pPr>
        <w:pStyle w:val="ListParagraph"/>
      </w:pPr>
      <w:r w:rsidRPr="00000EAC">
        <w:t>A Complaint may be made by:</w:t>
      </w:r>
    </w:p>
    <w:p w14:paraId="614A60E2" w14:textId="0C41DA2B" w:rsidR="00D56BFB" w:rsidRDefault="00D56BFB" w:rsidP="00000EAC">
      <w:pPr>
        <w:pStyle w:val="ListParafraph2"/>
      </w:pPr>
      <w:r>
        <w:t>a member of the Club where the complaint concerns the Club</w:t>
      </w:r>
    </w:p>
    <w:p w14:paraId="5B4A542A" w14:textId="452994F4" w:rsidR="00D56BFB" w:rsidRDefault="00D56BFB" w:rsidP="00000EAC">
      <w:pPr>
        <w:pStyle w:val="ListParafraph2"/>
      </w:pPr>
      <w:r>
        <w:t>the parent of or other person with parental responsibility for a member of the Club under</w:t>
      </w:r>
      <w:r w:rsidR="00000EAC">
        <w:t xml:space="preserve"> </w:t>
      </w:r>
      <w:r>
        <w:t>the age of 18 years on his/her behalf</w:t>
      </w:r>
    </w:p>
    <w:p w14:paraId="4D8BAC65" w14:textId="67441FB7" w:rsidR="00D56BFB" w:rsidRDefault="00D56BFB" w:rsidP="00000EAC">
      <w:pPr>
        <w:pStyle w:val="ListParafraph2"/>
      </w:pPr>
      <w:r>
        <w:t>any third party where the complaint concerns the Club</w:t>
      </w:r>
    </w:p>
    <w:p w14:paraId="6F14F9B0" w14:textId="728D3DDC" w:rsidR="00D56BFB" w:rsidRDefault="00D56BFB" w:rsidP="00000EAC">
      <w:pPr>
        <w:pStyle w:val="ListParagraph"/>
      </w:pPr>
      <w:r>
        <w:t>No complaints may be made under this policy about decisions made by referees at competitions held</w:t>
      </w:r>
      <w:r w:rsidR="00000EAC">
        <w:t xml:space="preserve"> </w:t>
      </w:r>
      <w:r>
        <w:t>under the authority of the Club. Appeals procedures exist in respect of these matters.</w:t>
      </w:r>
    </w:p>
    <w:p w14:paraId="12BBDA04" w14:textId="2F8B1E5A" w:rsidR="00D56BFB" w:rsidRDefault="00D56BFB" w:rsidP="00000EAC">
      <w:pPr>
        <w:pStyle w:val="NiddH3"/>
      </w:pPr>
      <w:r w:rsidRPr="00000EAC">
        <w:t>Informal</w:t>
      </w:r>
      <w:r>
        <w:t xml:space="preserve"> Complaint</w:t>
      </w:r>
    </w:p>
    <w:p w14:paraId="6ACF7A90" w14:textId="66C8BC68" w:rsidR="00D56BFB" w:rsidRDefault="00D56BFB" w:rsidP="00000EAC">
      <w:pPr>
        <w:pStyle w:val="ListParagraph"/>
      </w:pPr>
      <w:r>
        <w:t>It is clearly desirable for any complaint to be resolved informally where possible and it is hoped that</w:t>
      </w:r>
      <w:r w:rsidR="00000EAC">
        <w:t xml:space="preserve"> </w:t>
      </w:r>
      <w:r>
        <w:t>every attempt will be made to achieve this. An informal complaint can be made either verbally or in</w:t>
      </w:r>
      <w:r w:rsidR="00000EAC">
        <w:t xml:space="preserve"> </w:t>
      </w:r>
      <w:r>
        <w:t>writing to the committee member or the committee of the Club directly. Every effort will be made to</w:t>
      </w:r>
      <w:r w:rsidR="00000EAC">
        <w:t xml:space="preserve"> </w:t>
      </w:r>
      <w:r>
        <w:t>resolve informal complaints to the satisfaction of the complainant.</w:t>
      </w:r>
      <w:r w:rsidR="00000EAC">
        <w:t xml:space="preserve"> </w:t>
      </w:r>
      <w:r>
        <w:t>Where it has not been possible to resolve the matter informally, the Formal Complaints Procedure</w:t>
      </w:r>
      <w:r w:rsidR="00000EAC">
        <w:t xml:space="preserve"> </w:t>
      </w:r>
      <w:r>
        <w:t>should be invoked. The request should be made in writing to the Club Secretary. If the complaint</w:t>
      </w:r>
      <w:r w:rsidR="00000EAC">
        <w:t xml:space="preserve"> </w:t>
      </w:r>
      <w:r>
        <w:t xml:space="preserve">concerns the Club Secretary, the complaint should be made to the club’s Chair. Thereafter, if </w:t>
      </w:r>
      <w:proofErr w:type="gramStart"/>
      <w:r>
        <w:t>an</w:t>
      </w:r>
      <w:proofErr w:type="gramEnd"/>
      <w:r w:rsidR="00000EAC">
        <w:t xml:space="preserve"> </w:t>
      </w:r>
      <w:r>
        <w:t>conflict of interest exists, the complaint should be made to an independent member of the Club</w:t>
      </w:r>
      <w:r w:rsidR="00000EAC">
        <w:t xml:space="preserve"> </w:t>
      </w:r>
      <w:r>
        <w:t>Committee or the West Riding FA.</w:t>
      </w:r>
    </w:p>
    <w:p w14:paraId="349DE88A" w14:textId="58ED0254" w:rsidR="00D56BFB" w:rsidRDefault="00D56BFB" w:rsidP="00000EAC">
      <w:pPr>
        <w:pStyle w:val="NiddH3"/>
      </w:pPr>
      <w:r>
        <w:lastRenderedPageBreak/>
        <w:t>Formal Complaint</w:t>
      </w:r>
    </w:p>
    <w:p w14:paraId="5D573B8D" w14:textId="632BCB04" w:rsidR="00D56BFB" w:rsidRDefault="00D56BFB" w:rsidP="00000EAC">
      <w:pPr>
        <w:pStyle w:val="ListParagraph"/>
      </w:pPr>
      <w:r>
        <w:t>A formal complaint should be made in writing to the Club Secretary where a complaint has not been</w:t>
      </w:r>
      <w:r w:rsidR="00000EAC">
        <w:t xml:space="preserve"> </w:t>
      </w:r>
      <w:r>
        <w:t>resolved informally or where the matter is of a serious nature. Complaints of a serious nature would</w:t>
      </w:r>
      <w:r w:rsidR="00000EAC">
        <w:t xml:space="preserve"> </w:t>
      </w:r>
      <w:r>
        <w:t>include gross misconduct, negligence or matters concerning the protection of young people or</w:t>
      </w:r>
      <w:r w:rsidR="00000EAC">
        <w:t xml:space="preserve"> </w:t>
      </w:r>
      <w:r>
        <w:t>vulnerable adults. Verbal and anonymous complaints shall be reviewed for general improvement</w:t>
      </w:r>
      <w:r w:rsidR="00000EAC">
        <w:t xml:space="preserve"> </w:t>
      </w:r>
      <w:r>
        <w:t>purposes but will not be investigated through the formal complaint’s procedure.</w:t>
      </w:r>
    </w:p>
    <w:p w14:paraId="38FA5F5C" w14:textId="691E75BF" w:rsidR="00D56BFB" w:rsidRDefault="00D56BFB" w:rsidP="00000EAC">
      <w:pPr>
        <w:pStyle w:val="ListParagraph"/>
      </w:pPr>
      <w:r>
        <w:t>A complaint must normally reach the Club Secretary no later than thirty days after the alleged</w:t>
      </w:r>
      <w:r w:rsidR="00000EAC">
        <w:t xml:space="preserve"> </w:t>
      </w:r>
      <w:r>
        <w:t>incident that gave rise to it.</w:t>
      </w:r>
    </w:p>
    <w:p w14:paraId="78293159" w14:textId="60533AF9" w:rsidR="00D56BFB" w:rsidRDefault="00D56BFB" w:rsidP="00000EAC">
      <w:pPr>
        <w:pStyle w:val="ListParagraph"/>
      </w:pPr>
      <w:r>
        <w:t>Complaints that fall outside the authority of the Club may be referred to West Riding FA.</w:t>
      </w:r>
    </w:p>
    <w:p w14:paraId="2B15464D" w14:textId="79FD1CD2" w:rsidR="00D56BFB" w:rsidRDefault="00D56BFB" w:rsidP="00000EAC">
      <w:pPr>
        <w:pStyle w:val="ListParagraph"/>
      </w:pPr>
      <w:r>
        <w:t>Complaints about the protection of children or vulnerable adults may be referred to West Riding FA,</w:t>
      </w:r>
      <w:r w:rsidR="00000EAC">
        <w:t xml:space="preserve"> </w:t>
      </w:r>
      <w:r>
        <w:t>The FA, the Police or Social Services.</w:t>
      </w:r>
    </w:p>
    <w:p w14:paraId="6A36B0EA" w14:textId="2C52A7D3" w:rsidR="00D56BFB" w:rsidRDefault="00D56BFB" w:rsidP="00000EAC">
      <w:pPr>
        <w:pStyle w:val="ListParagraph"/>
      </w:pPr>
      <w:r>
        <w:t>Complaints alleging criminal activity may be referred to the Police.</w:t>
      </w:r>
    </w:p>
    <w:p w14:paraId="33364330" w14:textId="3FD0F69E" w:rsidR="00D56BFB" w:rsidRDefault="00D56BFB" w:rsidP="00000EAC">
      <w:pPr>
        <w:pStyle w:val="ListParagraph"/>
      </w:pPr>
      <w:r>
        <w:t>The Club Committee will appoint an Investigating Officer(s) to investigate the allegation. The</w:t>
      </w:r>
      <w:r w:rsidR="00000EAC">
        <w:t xml:space="preserve"> </w:t>
      </w:r>
      <w:r>
        <w:t>Investigating Officer(s) will be independent of the matter being investigated and will remain impartial.</w:t>
      </w:r>
    </w:p>
    <w:p w14:paraId="1F39D99A" w14:textId="77777777" w:rsidR="00000EAC" w:rsidRDefault="00D56BFB" w:rsidP="00000EAC">
      <w:pPr>
        <w:pStyle w:val="ListParagraph"/>
      </w:pPr>
      <w:r>
        <w:t>The Investigating Officer(s) shall have the power and discretion to co-opt, from time to time, other</w:t>
      </w:r>
      <w:r w:rsidR="00000EAC">
        <w:t xml:space="preserve"> </w:t>
      </w:r>
      <w:r>
        <w:t>persons with specific skills or experience to help in the carrying out of their duties.</w:t>
      </w:r>
      <w:r w:rsidR="00000EAC">
        <w:t xml:space="preserve"> </w:t>
      </w:r>
    </w:p>
    <w:p w14:paraId="74AE9046" w14:textId="77777777" w:rsidR="00000EAC" w:rsidRDefault="00D56BFB" w:rsidP="00000EAC">
      <w:pPr>
        <w:pStyle w:val="ListParagraph"/>
      </w:pPr>
      <w:r>
        <w:t>If the Investigating Officer(s), to whom a complaint has been referred, is not satisfied that it meets the</w:t>
      </w:r>
      <w:r w:rsidR="00000EAC">
        <w:t xml:space="preserve"> </w:t>
      </w:r>
      <w:r>
        <w:t>criteria for a complaint he/she/they may refuse to allow it to continue.</w:t>
      </w:r>
    </w:p>
    <w:p w14:paraId="00BA2775" w14:textId="4F54F3E5" w:rsidR="00D56BFB" w:rsidRDefault="00D56BFB" w:rsidP="00000EAC">
      <w:pPr>
        <w:pStyle w:val="ListParagraph"/>
      </w:pPr>
      <w:r>
        <w:t>Where a complaint is lodged more than thirty days after an alleged incident giving rise to the</w:t>
      </w:r>
      <w:r w:rsidR="00000EAC">
        <w:t xml:space="preserve"> </w:t>
      </w:r>
      <w:r>
        <w:t>complaint, and where the Investigating Officer(s) is satisfied that it is in the interest of the sport to do</w:t>
      </w:r>
      <w:r w:rsidR="00000EAC">
        <w:t xml:space="preserve"> </w:t>
      </w:r>
      <w:r>
        <w:t>so, they may allow the complaint to continue. Before arriving at a decision, they may require an</w:t>
      </w:r>
      <w:r w:rsidR="00000EAC">
        <w:t xml:space="preserve"> </w:t>
      </w:r>
      <w:r>
        <w:t>explanation of the delay in making the complaint.</w:t>
      </w:r>
    </w:p>
    <w:p w14:paraId="0B7641C6" w14:textId="4AE933C8" w:rsidR="00D56BFB" w:rsidRDefault="00D56BFB" w:rsidP="00000EAC">
      <w:pPr>
        <w:pStyle w:val="ListParagraph"/>
      </w:pPr>
      <w:r>
        <w:t>The Investigating Officer(s) shall notify all interested persons and/or bodies at once of any decision by</w:t>
      </w:r>
      <w:r w:rsidR="00000EAC">
        <w:t xml:space="preserve"> </w:t>
      </w:r>
      <w:r>
        <w:t>them, whether to allow a complaint to continue, setting out the reasons for the decision.</w:t>
      </w:r>
    </w:p>
    <w:p w14:paraId="0B493CE1" w14:textId="2FAFA26F" w:rsidR="00D56BFB" w:rsidRDefault="00D56BFB" w:rsidP="00000EAC">
      <w:pPr>
        <w:pStyle w:val="ListParagraph"/>
      </w:pPr>
      <w:r>
        <w:t>The parties to the complaint shall be entitled to appeal against any such decision of the Investigating</w:t>
      </w:r>
      <w:r w:rsidR="00000EAC">
        <w:t xml:space="preserve"> </w:t>
      </w:r>
      <w:r>
        <w:t>Officer(s) to the Club’s Committee provided that the notice of appeal, setting out the grounds for</w:t>
      </w:r>
      <w:r w:rsidR="00000EAC">
        <w:t xml:space="preserve"> </w:t>
      </w:r>
      <w:r>
        <w:t>appeal, is lodged with the Club Secretary within 14 days of the date upon which the Investigating</w:t>
      </w:r>
      <w:r w:rsidR="00000EAC">
        <w:t xml:space="preserve"> </w:t>
      </w:r>
      <w:r>
        <w:t>Officer(s) sends the written notification of the decision.</w:t>
      </w:r>
    </w:p>
    <w:p w14:paraId="10A55ABA" w14:textId="0299EADE" w:rsidR="00D56BFB" w:rsidRDefault="00D56BFB" w:rsidP="00000EAC">
      <w:pPr>
        <w:pStyle w:val="ListParagraph"/>
      </w:pPr>
      <w:r>
        <w:t>The Club’s Committee shall consider the grounds of appeal. In the case of an appeal against a decision</w:t>
      </w:r>
      <w:r w:rsidR="00000EAC">
        <w:t xml:space="preserve"> </w:t>
      </w:r>
      <w:r>
        <w:t xml:space="preserve">of the Investigating Officer(s) to allow a complaint to continue, they may invite a </w:t>
      </w:r>
      <w:r>
        <w:lastRenderedPageBreak/>
        <w:t>written submission</w:t>
      </w:r>
      <w:r w:rsidR="00000EAC">
        <w:t xml:space="preserve"> </w:t>
      </w:r>
      <w:r>
        <w:t>from the complainant. They may confirm or reverse the decision made by the Investigating Officer(s)</w:t>
      </w:r>
      <w:r w:rsidR="00000EAC">
        <w:t xml:space="preserve"> </w:t>
      </w:r>
      <w:r>
        <w:t>and may grant or refuse permission to continue with the complaint. The decision of the Club’s</w:t>
      </w:r>
      <w:r w:rsidR="00000EAC">
        <w:t xml:space="preserve"> </w:t>
      </w:r>
      <w:r>
        <w:t>Committee shall be final.</w:t>
      </w:r>
    </w:p>
    <w:p w14:paraId="527E3693" w14:textId="18A41948" w:rsidR="00D56BFB" w:rsidRDefault="00D56BFB" w:rsidP="00000EAC">
      <w:pPr>
        <w:pStyle w:val="ListParagraph"/>
      </w:pPr>
      <w:r>
        <w:t>If the Club’s Committee allows an appeal against the refusal of the Investigating Officer(s) to allow a</w:t>
      </w:r>
      <w:r w:rsidR="00000EAC">
        <w:t xml:space="preserve"> </w:t>
      </w:r>
      <w:r>
        <w:t>complaint to continue on the grounds of the lateness of the complaint, the party against whom the</w:t>
      </w:r>
      <w:r w:rsidR="00000EAC">
        <w:t xml:space="preserve"> </w:t>
      </w:r>
      <w:r>
        <w:t>complaint has been made may raise the lateness of the complaint as an issue at the hearing.</w:t>
      </w:r>
    </w:p>
    <w:p w14:paraId="4F008EC0" w14:textId="6A6A91BB" w:rsidR="00D56BFB" w:rsidRDefault="00D56BFB" w:rsidP="00000EAC">
      <w:pPr>
        <w:pStyle w:val="NiddH3"/>
      </w:pPr>
      <w:r>
        <w:t>Complaints Panels</w:t>
      </w:r>
    </w:p>
    <w:p w14:paraId="376701C9" w14:textId="73D39A06" w:rsidR="00D56BFB" w:rsidRDefault="00D56BFB" w:rsidP="00000EAC">
      <w:pPr>
        <w:pStyle w:val="ListParagraph"/>
      </w:pPr>
      <w:r>
        <w:t>The Club’s Management Committee shall appoint a panel of suitably qualified individuals to hear and</w:t>
      </w:r>
      <w:r w:rsidR="00000EAC">
        <w:t xml:space="preserve"> </w:t>
      </w:r>
      <w:r>
        <w:t>decide on complaints hearings. The individuals appointed by the Club should not be conflicted and</w:t>
      </w:r>
      <w:r w:rsidR="00000EAC">
        <w:t xml:space="preserve"> </w:t>
      </w:r>
      <w:r>
        <w:t>shall remain impartial.</w:t>
      </w:r>
    </w:p>
    <w:p w14:paraId="05BC47B3" w14:textId="17C8D53D" w:rsidR="00D56BFB" w:rsidRDefault="00D56BFB" w:rsidP="00000EAC">
      <w:pPr>
        <w:pStyle w:val="NiddH3"/>
      </w:pPr>
      <w:r>
        <w:t>Investigations</w:t>
      </w:r>
    </w:p>
    <w:p w14:paraId="533F3546" w14:textId="50011AD5" w:rsidR="00D56BFB" w:rsidRDefault="00D56BFB" w:rsidP="00000EAC">
      <w:pPr>
        <w:pStyle w:val="ListParagraph"/>
      </w:pPr>
      <w:r>
        <w:t>Where a formal complaint has been received, the Club may appoint one or more individuals to</w:t>
      </w:r>
      <w:r w:rsidR="00000EAC">
        <w:t xml:space="preserve"> </w:t>
      </w:r>
      <w:r>
        <w:t>investigate.</w:t>
      </w:r>
    </w:p>
    <w:p w14:paraId="43A6B2BC" w14:textId="77777777" w:rsidR="00000EAC" w:rsidRDefault="00D56BFB" w:rsidP="00000EAC">
      <w:pPr>
        <w:pStyle w:val="ListParagraph"/>
      </w:pPr>
      <w:r>
        <w:t>The Investigating Officer(s) may ask that other individuals take part and give evidence and/or that</w:t>
      </w:r>
      <w:r w:rsidR="00000EAC">
        <w:t xml:space="preserve"> </w:t>
      </w:r>
      <w:r>
        <w:t>further written documents or other evidence be supplied by any or all of them.</w:t>
      </w:r>
    </w:p>
    <w:p w14:paraId="611B25E2" w14:textId="3E50C18C" w:rsidR="00D56BFB" w:rsidRDefault="00D56BFB" w:rsidP="00000EAC">
      <w:pPr>
        <w:pStyle w:val="ListParagraph"/>
      </w:pPr>
      <w:r>
        <w:t>Any improper contact, approach or try to influence or intimidate any Investigating Officer(s), witness</w:t>
      </w:r>
      <w:r w:rsidR="00000EAC">
        <w:t xml:space="preserve"> </w:t>
      </w:r>
      <w:r>
        <w:t>or representative either in person, online, or through an intermediary must be at once reported to</w:t>
      </w:r>
      <w:r w:rsidR="00000EAC">
        <w:t xml:space="preserve"> </w:t>
      </w:r>
      <w:r>
        <w:t>the Committee who may take such action as they consider appropriate. Such conduct may form the</w:t>
      </w:r>
      <w:r w:rsidR="00000EAC">
        <w:t xml:space="preserve"> </w:t>
      </w:r>
      <w:r>
        <w:t>subject of a complaint.</w:t>
      </w:r>
    </w:p>
    <w:p w14:paraId="69893B72" w14:textId="5CC7ACE6" w:rsidR="00D56BFB" w:rsidRDefault="00D56BFB" w:rsidP="00000EAC">
      <w:pPr>
        <w:pStyle w:val="ListParagraph"/>
      </w:pPr>
      <w:r>
        <w:t>It shall be for the complainant to prove the complaint on a balance of probabilities.</w:t>
      </w:r>
    </w:p>
    <w:p w14:paraId="50BA7747" w14:textId="7340EB70" w:rsidR="00D56BFB" w:rsidRDefault="00D56BFB" w:rsidP="00000EAC">
      <w:pPr>
        <w:pStyle w:val="NiddH3"/>
      </w:pPr>
      <w:r>
        <w:t>Decisions</w:t>
      </w:r>
    </w:p>
    <w:p w14:paraId="471BB264" w14:textId="48C00FDA" w:rsidR="00D56BFB" w:rsidRDefault="00D56BFB" w:rsidP="00000EAC">
      <w:pPr>
        <w:pStyle w:val="ListParagraph"/>
      </w:pPr>
      <w:r>
        <w:t>The Investigating Officer(s) shall report their findings to the Club’s Committee, who make their</w:t>
      </w:r>
      <w:r w:rsidR="00000EAC">
        <w:t xml:space="preserve"> </w:t>
      </w:r>
      <w:r>
        <w:t>decision on cases before it by majority.</w:t>
      </w:r>
    </w:p>
    <w:p w14:paraId="0C977E99" w14:textId="0B2D047A" w:rsidR="00D56BFB" w:rsidRDefault="00D56BFB" w:rsidP="00000EAC">
      <w:pPr>
        <w:pStyle w:val="ListParagraph"/>
      </w:pPr>
      <w:r>
        <w:t>The Club’s Committee may make whatever order it considers, such action may include:</w:t>
      </w:r>
    </w:p>
    <w:p w14:paraId="7A0084B3" w14:textId="77777777" w:rsidR="00000EAC" w:rsidRDefault="00D56BFB" w:rsidP="00000EAC">
      <w:pPr>
        <w:pStyle w:val="ListParafraph2"/>
      </w:pPr>
      <w:r>
        <w:t>Warn as to future conduct</w:t>
      </w:r>
    </w:p>
    <w:p w14:paraId="105751C9" w14:textId="77777777" w:rsidR="00000EAC" w:rsidRDefault="00D56BFB" w:rsidP="00000EAC">
      <w:pPr>
        <w:pStyle w:val="ListParafraph2"/>
      </w:pPr>
      <w:r>
        <w:t>Suspend from membership</w:t>
      </w:r>
    </w:p>
    <w:p w14:paraId="14E1F721" w14:textId="71B198D4" w:rsidR="7BEAC397" w:rsidRDefault="24DBE5E4" w:rsidP="7BEAC397">
      <w:pPr>
        <w:pStyle w:val="ListParafraph2"/>
      </w:pPr>
      <w:r>
        <w:t>Remove from membership any person found to have broken the Club’s Policies or Codes of Conduct.</w:t>
      </w:r>
    </w:p>
    <w:p w14:paraId="766E16BF" w14:textId="34343DC3" w:rsidR="00D56BFB" w:rsidRDefault="00D56BFB" w:rsidP="00D822DF">
      <w:pPr>
        <w:pStyle w:val="ListParagraph"/>
      </w:pPr>
      <w:r>
        <w:lastRenderedPageBreak/>
        <w:t>The decision of the Club’s Committee shall be final and binding. It will be communicated to the</w:t>
      </w:r>
      <w:r w:rsidR="00D822DF">
        <w:t xml:space="preserve"> </w:t>
      </w:r>
      <w:r>
        <w:t>complainant in writing by the Club Secretary of the Club or another member of the Management</w:t>
      </w:r>
      <w:r w:rsidR="00D822DF">
        <w:t xml:space="preserve"> </w:t>
      </w:r>
      <w:r>
        <w:t>Committee.</w:t>
      </w:r>
    </w:p>
    <w:p w14:paraId="786BA514" w14:textId="53323A54" w:rsidR="00D56BFB" w:rsidRDefault="00D56BFB" w:rsidP="00D822DF">
      <w:pPr>
        <w:pStyle w:val="NiddH3"/>
      </w:pPr>
      <w:r>
        <w:t>Confidentiality</w:t>
      </w:r>
    </w:p>
    <w:p w14:paraId="26390817" w14:textId="36EBC9F0" w:rsidR="00D56BFB" w:rsidRDefault="00D56BFB" w:rsidP="00D822DF">
      <w:pPr>
        <w:pStyle w:val="ListParagraph"/>
      </w:pPr>
      <w:r>
        <w:t>As far as is practical, confidentiality shall be preserved in the investigation of a complaint. Such an</w:t>
      </w:r>
      <w:r w:rsidR="00D822DF">
        <w:t xml:space="preserve"> </w:t>
      </w:r>
      <w:r>
        <w:t>approach is in the interest of both the complainant and any other person or persons involved. If,</w:t>
      </w:r>
      <w:r w:rsidR="00D822DF">
        <w:t xml:space="preserve"> </w:t>
      </w:r>
      <w:r>
        <w:t>however, another person is named in a complaint, we believe that normally they should know what is</w:t>
      </w:r>
      <w:r w:rsidR="00D822DF">
        <w:t xml:space="preserve"> </w:t>
      </w:r>
      <w:r>
        <w:t>said about them and who is making the complaint. The Club may also act if a complaint is found to be</w:t>
      </w:r>
      <w:r w:rsidR="00D822DF">
        <w:t xml:space="preserve"> </w:t>
      </w:r>
      <w:r>
        <w:t>malicious.</w:t>
      </w:r>
    </w:p>
    <w:p w14:paraId="652E8950" w14:textId="1DF875C2" w:rsidR="00D56BFB" w:rsidRDefault="00D56BFB" w:rsidP="00D822DF">
      <w:pPr>
        <w:pStyle w:val="ListParagraph"/>
      </w:pPr>
      <w:r>
        <w:t>The Investigating Officer(s) and Complaints Panel shall be responsible for conducting investigations</w:t>
      </w:r>
      <w:r w:rsidR="00D822DF">
        <w:t xml:space="preserve"> </w:t>
      </w:r>
      <w:r>
        <w:t>into formal complaints, conducting hearings, where it has been found there is a case to answer.</w:t>
      </w:r>
      <w:r w:rsidR="00D822DF">
        <w:t xml:space="preserve"> </w:t>
      </w:r>
      <w:r>
        <w:t>The Investigating Officer(s) and Complaints Panel may recommend provisional suspension of an</w:t>
      </w:r>
      <w:r w:rsidR="00D822DF">
        <w:t xml:space="preserve"> </w:t>
      </w:r>
      <w:r>
        <w:t>individual, group or member whilst they are investigating or prior to a full hearing of the matter.</w:t>
      </w:r>
    </w:p>
    <w:p w14:paraId="4556B3CE" w14:textId="5FCA5902" w:rsidR="00D56BFB" w:rsidRDefault="00D56BFB" w:rsidP="00D822DF">
      <w:pPr>
        <w:pStyle w:val="NiddH3"/>
      </w:pPr>
      <w:r>
        <w:t>Arbitration</w:t>
      </w:r>
    </w:p>
    <w:p w14:paraId="2CAF7496" w14:textId="6DD2360D" w:rsidR="00634C47" w:rsidRDefault="00D56BFB" w:rsidP="00D822DF">
      <w:pPr>
        <w:pStyle w:val="ListParagraph"/>
      </w:pPr>
      <w:r>
        <w:t>The complainant and the Club agree to submit any dispute concerning any matter connected with or</w:t>
      </w:r>
      <w:r w:rsidR="00D822DF">
        <w:t xml:space="preserve"> </w:t>
      </w:r>
      <w:r>
        <w:t>arising out of this complaints policy and procedure exclusively to binding arbitration to be conducted</w:t>
      </w:r>
      <w:r w:rsidR="00D822DF">
        <w:t xml:space="preserve"> </w:t>
      </w:r>
      <w:r>
        <w:t>by an arbitrator (or panel) appointed by the West Riding FA.</w:t>
      </w:r>
    </w:p>
    <w:p w14:paraId="34707BA5" w14:textId="77777777" w:rsidR="00634C47" w:rsidRDefault="00634C47">
      <w:pPr>
        <w:spacing w:before="0" w:beforeAutospacing="0" w:after="0" w:afterAutospacing="0"/>
        <w:rPr>
          <w:szCs w:val="24"/>
        </w:rPr>
      </w:pPr>
      <w:r>
        <w:br w:type="page"/>
      </w:r>
    </w:p>
    <w:p w14:paraId="5A444A92" w14:textId="77777777" w:rsidR="00634C47" w:rsidRPr="002619E4" w:rsidRDefault="00634C47" w:rsidP="00634C47">
      <w:pPr>
        <w:pStyle w:val="NiddH1"/>
      </w:pPr>
      <w:r w:rsidRPr="002619E4">
        <w:lastRenderedPageBreak/>
        <w:t>Annex A – Poor Practice Definitions</w:t>
      </w:r>
    </w:p>
    <w:p w14:paraId="08EDB6E2" w14:textId="4F816D62" w:rsidR="00634C47" w:rsidRDefault="00634C47" w:rsidP="00634C47">
      <w:r>
        <w:t xml:space="preserve">Poor practice concerns are behaviours which fall below the standard required by the club as </w:t>
      </w:r>
      <w:hyperlink r:id="rId12" w:history="1">
        <w:r w:rsidRPr="00647DAA">
          <w:rPr>
            <w:rStyle w:val="Hyperlink"/>
          </w:rPr>
          <w:t>set out in our club rules here</w:t>
        </w:r>
      </w:hyperlink>
      <w:r>
        <w:t xml:space="preserve">. Whilst these behaviours may not be immediately dangerous or intentionally harmful it does set a poor example and if it were to continue, it might lead to harm or put a child in danger. </w:t>
      </w:r>
    </w:p>
    <w:p w14:paraId="228DA889" w14:textId="77777777" w:rsidR="00634C47" w:rsidRDefault="00634C47" w:rsidP="00634C47">
      <w:r>
        <w:t xml:space="preserve">To allow poor practice concerns to continue unchallenged may result in an environment developing in which abuse may be able to take place. It normalises behaviour which is unacceptable and should not be condoned. It may also lead to other people having suspicions about an individual’s motivations, even if there was no intention to harm. </w:t>
      </w:r>
    </w:p>
    <w:p w14:paraId="7744CA5A" w14:textId="77777777" w:rsidR="00634C47" w:rsidRPr="00884439" w:rsidRDefault="00634C47" w:rsidP="00634C47">
      <w:pPr>
        <w:pStyle w:val="Heading3"/>
      </w:pPr>
      <w:bookmarkStart w:id="2" w:name="_Examples_of_Poor"/>
      <w:bookmarkEnd w:id="2"/>
      <w:r>
        <w:t>Examples of Poor Practice</w:t>
      </w:r>
    </w:p>
    <w:p w14:paraId="2513D66F" w14:textId="77777777" w:rsidR="00634C47" w:rsidRDefault="00634C47" w:rsidP="00634C47">
      <w:pPr>
        <w:pStyle w:val="ListParagraph"/>
        <w:numPr>
          <w:ilvl w:val="0"/>
          <w:numId w:val="2"/>
        </w:numPr>
        <w:spacing w:before="100" w:beforeAutospacing="1" w:line="240" w:lineRule="auto"/>
      </w:pPr>
      <w:r>
        <w:t xml:space="preserve">Failure to provide effective supervision for coaching sessions which should be properly </w:t>
      </w:r>
      <w:proofErr w:type="gramStart"/>
      <w:r>
        <w:t>planned;</w:t>
      </w:r>
      <w:proofErr w:type="gramEnd"/>
    </w:p>
    <w:p w14:paraId="05161DD8" w14:textId="77777777" w:rsidR="00634C47" w:rsidRDefault="00634C47" w:rsidP="00634C47">
      <w:pPr>
        <w:pStyle w:val="ListParagraph"/>
        <w:numPr>
          <w:ilvl w:val="0"/>
          <w:numId w:val="1"/>
        </w:numPr>
        <w:spacing w:before="100" w:beforeAutospacing="1" w:line="240" w:lineRule="auto"/>
      </w:pPr>
      <w:r>
        <w:t xml:space="preserve">Putting performance over the wellbeing and safety of </w:t>
      </w:r>
      <w:proofErr w:type="gramStart"/>
      <w:r>
        <w:t>players;</w:t>
      </w:r>
      <w:proofErr w:type="gramEnd"/>
    </w:p>
    <w:p w14:paraId="3C839FD1" w14:textId="77777777" w:rsidR="00634C47" w:rsidRDefault="00634C47" w:rsidP="00634C47">
      <w:pPr>
        <w:pStyle w:val="ListParagraph"/>
        <w:numPr>
          <w:ilvl w:val="0"/>
          <w:numId w:val="1"/>
        </w:numPr>
        <w:spacing w:before="100" w:beforeAutospacing="1" w:line="240" w:lineRule="auto"/>
      </w:pPr>
      <w:r>
        <w:t xml:space="preserve">Having a win at all costs mentality and failing to be gracious in </w:t>
      </w:r>
      <w:proofErr w:type="gramStart"/>
      <w:r>
        <w:t>defeat;</w:t>
      </w:r>
      <w:proofErr w:type="gramEnd"/>
    </w:p>
    <w:p w14:paraId="2096DF2F" w14:textId="77777777" w:rsidR="00634C47" w:rsidRDefault="00634C47" w:rsidP="00634C47">
      <w:pPr>
        <w:pStyle w:val="ListParagraph"/>
        <w:numPr>
          <w:ilvl w:val="0"/>
          <w:numId w:val="1"/>
        </w:numPr>
        <w:spacing w:before="100" w:beforeAutospacing="1" w:line="240" w:lineRule="auto"/>
      </w:pPr>
      <w:r>
        <w:t>Lack of respect for other individuals, such as match officials, opposition coaches, players, managers and spectators and failing to accept a match official’s decision (this may be dealt with by way of on field disciplinary proceedings but may fall short of being dealt with in this way)</w:t>
      </w:r>
    </w:p>
    <w:p w14:paraId="56FCC1C6" w14:textId="77777777" w:rsidR="00634C47" w:rsidRDefault="00634C47" w:rsidP="00634C47">
      <w:pPr>
        <w:pStyle w:val="ListParagraph"/>
        <w:numPr>
          <w:ilvl w:val="0"/>
          <w:numId w:val="1"/>
        </w:numPr>
        <w:spacing w:before="100" w:beforeAutospacing="1" w:line="240" w:lineRule="auto"/>
      </w:pPr>
      <w:r>
        <w:t xml:space="preserve">Allowing rough and dangerous play, bullying, the use of bad language or inappropriate behaviour by </w:t>
      </w:r>
      <w:proofErr w:type="gramStart"/>
      <w:r>
        <w:t>players;</w:t>
      </w:r>
      <w:proofErr w:type="gramEnd"/>
    </w:p>
    <w:p w14:paraId="39A2AF82" w14:textId="77777777" w:rsidR="00634C47" w:rsidRDefault="00634C47" w:rsidP="00634C47">
      <w:pPr>
        <w:pStyle w:val="ListParagraph"/>
        <w:numPr>
          <w:ilvl w:val="0"/>
          <w:numId w:val="1"/>
        </w:numPr>
        <w:spacing w:before="100" w:beforeAutospacing="1" w:line="240" w:lineRule="auto"/>
      </w:pPr>
      <w:r>
        <w:t xml:space="preserve">Overtraining and exerting undue influence over </w:t>
      </w:r>
      <w:proofErr w:type="gramStart"/>
      <w:r>
        <w:t>players;</w:t>
      </w:r>
      <w:proofErr w:type="gramEnd"/>
    </w:p>
    <w:p w14:paraId="3133DB41" w14:textId="77777777" w:rsidR="00634C47" w:rsidRDefault="00634C47" w:rsidP="00634C47">
      <w:pPr>
        <w:pStyle w:val="ListParagraph"/>
        <w:numPr>
          <w:ilvl w:val="0"/>
          <w:numId w:val="1"/>
        </w:numPr>
        <w:spacing w:before="100" w:beforeAutospacing="1" w:line="240" w:lineRule="auto"/>
      </w:pPr>
      <w:r>
        <w:t xml:space="preserve">Condoning rule violations by players and not adhering to the laws and spirit of the </w:t>
      </w:r>
      <w:proofErr w:type="gramStart"/>
      <w:r>
        <w:t>game;</w:t>
      </w:r>
      <w:proofErr w:type="gramEnd"/>
    </w:p>
    <w:p w14:paraId="2D6F1BF7" w14:textId="77777777" w:rsidR="00634C47" w:rsidRDefault="00634C47" w:rsidP="00634C47">
      <w:pPr>
        <w:pStyle w:val="ListParagraph"/>
        <w:numPr>
          <w:ilvl w:val="0"/>
          <w:numId w:val="1"/>
        </w:numPr>
        <w:spacing w:before="100" w:beforeAutospacing="1" w:line="240" w:lineRule="auto"/>
      </w:pPr>
      <w:r>
        <w:t xml:space="preserve">Not holding required FA coaching qualifications for the role being carried </w:t>
      </w:r>
      <w:proofErr w:type="gramStart"/>
      <w:r>
        <w:t>out;</w:t>
      </w:r>
      <w:proofErr w:type="gramEnd"/>
    </w:p>
    <w:p w14:paraId="1A9093EC" w14:textId="77777777" w:rsidR="00634C47" w:rsidRDefault="00634C47" w:rsidP="00634C47">
      <w:pPr>
        <w:pStyle w:val="ListParagraph"/>
        <w:numPr>
          <w:ilvl w:val="0"/>
          <w:numId w:val="1"/>
        </w:numPr>
        <w:spacing w:before="100" w:beforeAutospacing="1" w:line="240" w:lineRule="auto"/>
      </w:pPr>
      <w:r>
        <w:t xml:space="preserve">Providing one to one coaching without any supervision or the presence of other </w:t>
      </w:r>
      <w:proofErr w:type="gramStart"/>
      <w:r>
        <w:t>adults;</w:t>
      </w:r>
      <w:proofErr w:type="gramEnd"/>
    </w:p>
    <w:p w14:paraId="37877943" w14:textId="77777777" w:rsidR="00634C47" w:rsidRDefault="00634C47" w:rsidP="00634C47">
      <w:pPr>
        <w:pStyle w:val="ListParagraph"/>
        <w:numPr>
          <w:ilvl w:val="0"/>
          <w:numId w:val="1"/>
        </w:numPr>
        <w:spacing w:before="100" w:beforeAutospacing="1" w:line="240" w:lineRule="auto"/>
      </w:pPr>
      <w:r>
        <w:t xml:space="preserve">Inappropriate use of social </w:t>
      </w:r>
      <w:proofErr w:type="gramStart"/>
      <w:r>
        <w:t>media;</w:t>
      </w:r>
      <w:proofErr w:type="gramEnd"/>
    </w:p>
    <w:p w14:paraId="6343BF7A" w14:textId="77777777" w:rsidR="00634C47" w:rsidRDefault="00634C47" w:rsidP="00634C47">
      <w:pPr>
        <w:pStyle w:val="ListParagraph"/>
        <w:numPr>
          <w:ilvl w:val="0"/>
          <w:numId w:val="1"/>
        </w:numPr>
        <w:spacing w:before="100" w:beforeAutospacing="1" w:line="240" w:lineRule="auto"/>
      </w:pPr>
      <w:r>
        <w:t xml:space="preserve">Allowing children to discriminate on the grounds of religion, race, gender, social class or lack of </w:t>
      </w:r>
      <w:proofErr w:type="gramStart"/>
      <w:r>
        <w:t>ability;</w:t>
      </w:r>
      <w:proofErr w:type="gramEnd"/>
    </w:p>
    <w:p w14:paraId="391597BE" w14:textId="77777777" w:rsidR="00634C47" w:rsidRDefault="00634C47" w:rsidP="00634C47">
      <w:pPr>
        <w:pStyle w:val="ListParagraph"/>
        <w:numPr>
          <w:ilvl w:val="0"/>
          <w:numId w:val="1"/>
        </w:numPr>
        <w:spacing w:before="100" w:beforeAutospacing="1" w:line="240" w:lineRule="auto"/>
      </w:pPr>
      <w:r>
        <w:t xml:space="preserve">Engaging in, or tolerating, offensive, insulting or abusive language or </w:t>
      </w:r>
      <w:proofErr w:type="gramStart"/>
      <w:r>
        <w:t>behaviour;</w:t>
      </w:r>
      <w:proofErr w:type="gramEnd"/>
    </w:p>
    <w:p w14:paraId="0C6B277F" w14:textId="77777777" w:rsidR="00634C47" w:rsidRDefault="00634C47" w:rsidP="00634C47">
      <w:pPr>
        <w:pStyle w:val="ListParagraph"/>
        <w:numPr>
          <w:ilvl w:val="0"/>
          <w:numId w:val="1"/>
        </w:numPr>
        <w:spacing w:before="100" w:beforeAutospacing="1" w:line="240" w:lineRule="auto"/>
      </w:pPr>
      <w:r>
        <w:t xml:space="preserve">Failure to challenge poor practice in </w:t>
      </w:r>
      <w:proofErr w:type="gramStart"/>
      <w:r>
        <w:t>others;</w:t>
      </w:r>
      <w:proofErr w:type="gramEnd"/>
    </w:p>
    <w:p w14:paraId="05D6F3F4" w14:textId="77777777" w:rsidR="00634C47" w:rsidRDefault="00634C47" w:rsidP="00634C47">
      <w:pPr>
        <w:pStyle w:val="ListParagraph"/>
        <w:numPr>
          <w:ilvl w:val="0"/>
          <w:numId w:val="1"/>
        </w:numPr>
        <w:spacing w:before="100" w:beforeAutospacing="1" w:line="240" w:lineRule="auto"/>
      </w:pPr>
      <w:r>
        <w:t>Allowing allegations of abuse to go unchallenged or unrecorded and failing to report these.</w:t>
      </w:r>
    </w:p>
    <w:p w14:paraId="22598FB0" w14:textId="77777777" w:rsidR="00634C47" w:rsidRDefault="00634C47" w:rsidP="00634C47">
      <w:pPr>
        <w:pStyle w:val="ListParagraph"/>
        <w:numPr>
          <w:ilvl w:val="0"/>
          <w:numId w:val="1"/>
        </w:numPr>
        <w:spacing w:before="100" w:beforeAutospacing="1" w:line="240" w:lineRule="auto"/>
      </w:pPr>
      <w:r>
        <w:t>First aid being administered without others being present other than in an emergency</w:t>
      </w:r>
    </w:p>
    <w:p w14:paraId="60EA27AE" w14:textId="77777777" w:rsidR="00634C47" w:rsidRDefault="00634C47" w:rsidP="00634C47">
      <w:pPr>
        <w:pStyle w:val="ListParagraph"/>
        <w:numPr>
          <w:ilvl w:val="0"/>
          <w:numId w:val="1"/>
        </w:numPr>
        <w:spacing w:before="100" w:beforeAutospacing="1" w:line="240" w:lineRule="auto"/>
      </w:pPr>
      <w:r>
        <w:t xml:space="preserve">Failing to address the additional needs of disabled players or other vulnerable </w:t>
      </w:r>
      <w:proofErr w:type="gramStart"/>
      <w:r>
        <w:t>groups;</w:t>
      </w:r>
      <w:proofErr w:type="gramEnd"/>
    </w:p>
    <w:p w14:paraId="120128C3" w14:textId="77777777" w:rsidR="00634C47" w:rsidRDefault="00634C47" w:rsidP="00634C47">
      <w:pPr>
        <w:pStyle w:val="ListParagraph"/>
        <w:numPr>
          <w:ilvl w:val="0"/>
          <w:numId w:val="1"/>
        </w:numPr>
        <w:spacing w:before="100" w:beforeAutospacing="1" w:line="240" w:lineRule="auto"/>
      </w:pPr>
      <w:r>
        <w:t xml:space="preserve">Allowing confidential information to be shared </w:t>
      </w:r>
      <w:proofErr w:type="gramStart"/>
      <w:r>
        <w:t>inappropriately;</w:t>
      </w:r>
      <w:proofErr w:type="gramEnd"/>
    </w:p>
    <w:p w14:paraId="51857F8E" w14:textId="77777777" w:rsidR="00634C47" w:rsidRDefault="00634C47" w:rsidP="00634C47">
      <w:pPr>
        <w:pStyle w:val="ListParagraph"/>
        <w:numPr>
          <w:ilvl w:val="0"/>
          <w:numId w:val="1"/>
        </w:numPr>
        <w:spacing w:before="100" w:beforeAutospacing="1" w:line="240" w:lineRule="auto"/>
      </w:pPr>
      <w:r>
        <w:t xml:space="preserve">Failure to respect and listen to the opinions of children and consider the rights and responsibilities of </w:t>
      </w:r>
      <w:proofErr w:type="gramStart"/>
      <w:r>
        <w:t>children;</w:t>
      </w:r>
      <w:proofErr w:type="gramEnd"/>
    </w:p>
    <w:p w14:paraId="097B45B4" w14:textId="77777777" w:rsidR="00634C47" w:rsidRDefault="00634C47" w:rsidP="00634C47">
      <w:pPr>
        <w:pStyle w:val="ListParagraph"/>
        <w:numPr>
          <w:ilvl w:val="0"/>
          <w:numId w:val="1"/>
        </w:numPr>
        <w:spacing w:before="100" w:beforeAutospacing="1" w:line="240" w:lineRule="auto"/>
      </w:pPr>
      <w:r>
        <w:t xml:space="preserve">Failure to display and promote consistently high standards of behaviour and </w:t>
      </w:r>
      <w:proofErr w:type="gramStart"/>
      <w:r>
        <w:t>appearance;</w:t>
      </w:r>
      <w:proofErr w:type="gramEnd"/>
    </w:p>
    <w:p w14:paraId="592DB912" w14:textId="77777777" w:rsidR="00634C47" w:rsidRDefault="00634C47" w:rsidP="00634C47">
      <w:pPr>
        <w:ind w:left="360"/>
      </w:pPr>
      <w:r>
        <w:t>The above list is not an exhaustive, but it should give an idea of the type of behaviour which constitutes poor practice.</w:t>
      </w:r>
    </w:p>
    <w:p w14:paraId="6F280845" w14:textId="77777777" w:rsidR="00AC2F34" w:rsidRPr="00073513" w:rsidRDefault="00AC2F34" w:rsidP="00634C47">
      <w:pPr>
        <w:pStyle w:val="ListParagraph"/>
        <w:numPr>
          <w:ilvl w:val="0"/>
          <w:numId w:val="0"/>
        </w:numPr>
        <w:ind w:left="567"/>
      </w:pPr>
    </w:p>
    <w:sectPr w:rsidR="00AC2F34" w:rsidRPr="00073513" w:rsidSect="001B2DFF">
      <w:headerReference w:type="default" r:id="rId13"/>
      <w:footerReference w:type="even" r:id="rId14"/>
      <w:footerReference w:type="default" r:id="rId15"/>
      <w:type w:val="continuous"/>
      <w:pgSz w:w="11906" w:h="16838"/>
      <w:pgMar w:top="1681" w:right="1110" w:bottom="626" w:left="1156" w:header="155" w:footer="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609AD" w14:textId="77777777" w:rsidR="002C509F" w:rsidRDefault="002C509F" w:rsidP="001B7BB4">
      <w:r>
        <w:separator/>
      </w:r>
    </w:p>
  </w:endnote>
  <w:endnote w:type="continuationSeparator" w:id="0">
    <w:p w14:paraId="61AAF892" w14:textId="77777777" w:rsidR="002C509F" w:rsidRDefault="002C509F" w:rsidP="001B7BB4">
      <w:r>
        <w:continuationSeparator/>
      </w:r>
    </w:p>
  </w:endnote>
  <w:endnote w:type="continuationNotice" w:id="1">
    <w:p w14:paraId="0FCB0742" w14:textId="77777777" w:rsidR="002C509F" w:rsidRDefault="002C509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auto"/>
    <w:pitch w:val="variable"/>
    <w:sig w:usb0="E00002FF" w:usb1="4000201B" w:usb2="00000028" w:usb3="00000000" w:csb0="0000019F" w:csb1="00000000"/>
  </w:font>
  <w:font w:name="Fjalla One">
    <w:panose1 w:val="02000506040000020004"/>
    <w:charset w:val="4D"/>
    <w:family w:val="auto"/>
    <w:pitch w:val="variable"/>
    <w:sig w:usb0="A10000FF" w:usb1="4000207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365479"/>
      <w:docPartObj>
        <w:docPartGallery w:val="Page Numbers (Bottom of Page)"/>
        <w:docPartUnique/>
      </w:docPartObj>
    </w:sdtPr>
    <w:sdtEndPr>
      <w:rPr>
        <w:rStyle w:val="PageNumber"/>
      </w:rPr>
    </w:sdtEndPr>
    <w:sdtContent>
      <w:p w14:paraId="326A41EB" w14:textId="2178C1F3" w:rsidR="005705D5" w:rsidRDefault="005705D5" w:rsidP="007E79A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9B49C7" w14:textId="77777777" w:rsidR="005705D5" w:rsidRDefault="00570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4218009"/>
      <w:docPartObj>
        <w:docPartGallery w:val="Page Numbers (Bottom of Page)"/>
        <w:docPartUnique/>
      </w:docPartObj>
    </w:sdtPr>
    <w:sdtEndPr>
      <w:rPr>
        <w:rStyle w:val="PageNumber"/>
      </w:rPr>
    </w:sdtEndPr>
    <w:sdtContent>
      <w:p w14:paraId="6CF7CBE4" w14:textId="17B08D6F" w:rsidR="005705D5" w:rsidRDefault="005705D5" w:rsidP="007E79A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FE933E1" w14:textId="77777777" w:rsidR="00D102AB" w:rsidRPr="00B6313C" w:rsidRDefault="0024256A" w:rsidP="001B7BB4">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3A577" w14:textId="77777777" w:rsidR="002C509F" w:rsidRDefault="002C509F" w:rsidP="001B7BB4">
      <w:r>
        <w:separator/>
      </w:r>
    </w:p>
  </w:footnote>
  <w:footnote w:type="continuationSeparator" w:id="0">
    <w:p w14:paraId="61FD162F" w14:textId="77777777" w:rsidR="002C509F" w:rsidRDefault="002C509F" w:rsidP="001B7BB4">
      <w:r>
        <w:continuationSeparator/>
      </w:r>
    </w:p>
  </w:footnote>
  <w:footnote w:type="continuationNotice" w:id="1">
    <w:p w14:paraId="1D7FDFC5" w14:textId="77777777" w:rsidR="002C509F" w:rsidRDefault="002C509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672C8" w14:textId="28F10972" w:rsidR="009F0A64" w:rsidRDefault="001B2DFF" w:rsidP="001B2DFF">
    <w:pPr>
      <w:spacing w:before="0" w:beforeAutospacing="0" w:after="0" w:afterAutospacing="0"/>
      <w:rPr>
        <w:rFonts w:ascii="Fjalla One" w:hAnsi="Fjalla One"/>
        <w:color w:val="7030A0"/>
        <w:sz w:val="36"/>
        <w:szCs w:val="36"/>
      </w:rPr>
    </w:pPr>
    <w:r w:rsidRPr="009F0A64">
      <w:rPr>
        <w:noProof/>
        <w:sz w:val="36"/>
        <w:szCs w:val="36"/>
      </w:rPr>
      <w:drawing>
        <wp:anchor distT="0" distB="0" distL="114300" distR="114300" simplePos="0" relativeHeight="251658240" behindDoc="1" locked="0" layoutInCell="1" allowOverlap="1" wp14:anchorId="016F1AEC" wp14:editId="31368F51">
          <wp:simplePos x="0" y="0"/>
          <wp:positionH relativeFrom="leftMargin">
            <wp:posOffset>6577330</wp:posOffset>
          </wp:positionH>
          <wp:positionV relativeFrom="margin">
            <wp:posOffset>-758982</wp:posOffset>
          </wp:positionV>
          <wp:extent cx="441960" cy="565150"/>
          <wp:effectExtent l="0" t="0" r="2540" b="0"/>
          <wp:wrapNone/>
          <wp:docPr id="1284143843" name="Picture 1" descr="A logo of a charter standard cl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43843" name="Picture 1" descr="A logo of a charter standard club&#10;&#10;Description automatically generated"/>
                  <pic:cNvPicPr/>
                </pic:nvPicPr>
                <pic:blipFill rotWithShape="1">
                  <a:blip r:embed="rId1">
                    <a:extLst>
                      <a:ext uri="{28A0092B-C50C-407E-A947-70E740481C1C}">
                        <a14:useLocalDpi xmlns:a14="http://schemas.microsoft.com/office/drawing/2010/main" val="0"/>
                      </a:ext>
                    </a:extLst>
                  </a:blip>
                  <a:srcRect l="9548" r="11359" b="-2097"/>
                  <a:stretch/>
                </pic:blipFill>
                <pic:spPr bwMode="auto">
                  <a:xfrm>
                    <a:off x="0" y="0"/>
                    <a:ext cx="441960" cy="56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2E9" w:rsidRPr="009F0A64">
      <w:rPr>
        <w:noProof/>
        <w:sz w:val="36"/>
        <w:szCs w:val="36"/>
      </w:rPr>
      <w:drawing>
        <wp:anchor distT="0" distB="0" distL="114300" distR="114300" simplePos="0" relativeHeight="251658241" behindDoc="0" locked="0" layoutInCell="1" allowOverlap="1" wp14:anchorId="2881B72F" wp14:editId="7C98C30E">
          <wp:simplePos x="0" y="0"/>
          <wp:positionH relativeFrom="column">
            <wp:posOffset>28575</wp:posOffset>
          </wp:positionH>
          <wp:positionV relativeFrom="paragraph">
            <wp:posOffset>212111</wp:posOffset>
          </wp:positionV>
          <wp:extent cx="389729" cy="482600"/>
          <wp:effectExtent l="0" t="0" r="4445" b="0"/>
          <wp:wrapNone/>
          <wp:docPr id="1347348766" name="Picture 1" descr="A purple and black striped shield with a whit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2081" name="Picture 1" descr="A purple and black striped shield with a white flowe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9729" cy="482600"/>
                  </a:xfrm>
                  <a:prstGeom prst="rect">
                    <a:avLst/>
                  </a:prstGeom>
                </pic:spPr>
              </pic:pic>
            </a:graphicData>
          </a:graphic>
          <wp14:sizeRelH relativeFrom="page">
            <wp14:pctWidth>0</wp14:pctWidth>
          </wp14:sizeRelH>
          <wp14:sizeRelV relativeFrom="page">
            <wp14:pctHeight>0</wp14:pctHeight>
          </wp14:sizeRelV>
        </wp:anchor>
      </w:drawing>
    </w:r>
  </w:p>
  <w:p w14:paraId="788F1F09" w14:textId="2893825E" w:rsidR="007F4F1F" w:rsidRPr="009F0A64" w:rsidRDefault="007F4F1F" w:rsidP="007F4F1F">
    <w:pPr>
      <w:spacing w:before="0" w:beforeAutospacing="0" w:after="0" w:afterAutospacing="0"/>
      <w:jc w:val="center"/>
      <w:rPr>
        <w:rFonts w:ascii="Fjalla One" w:hAnsi="Fjalla One"/>
        <w:color w:val="7030A0"/>
        <w:sz w:val="36"/>
        <w:szCs w:val="36"/>
      </w:rPr>
    </w:pPr>
    <w:r w:rsidRPr="009F0A64">
      <w:rPr>
        <w:rFonts w:ascii="Fjalla One" w:hAnsi="Fjalla One"/>
        <w:color w:val="7030A0"/>
        <w:sz w:val="36"/>
        <w:szCs w:val="36"/>
      </w:rPr>
      <w:t>NIDD UNITED</w:t>
    </w:r>
  </w:p>
  <w:p w14:paraId="25A68CAA" w14:textId="77777777" w:rsidR="007F4F1F" w:rsidRPr="009F0A64" w:rsidRDefault="007F4F1F" w:rsidP="007F4F1F">
    <w:pPr>
      <w:spacing w:before="0" w:beforeAutospacing="0"/>
      <w:jc w:val="center"/>
      <w:rPr>
        <w:color w:val="7030A0"/>
        <w:w w:val="105"/>
        <w:sz w:val="13"/>
        <w:szCs w:val="13"/>
      </w:rPr>
    </w:pPr>
    <w:r w:rsidRPr="009F0A64">
      <w:rPr>
        <w:color w:val="7030A0"/>
        <w:w w:val="105"/>
        <w:sz w:val="13"/>
        <w:szCs w:val="13"/>
      </w:rPr>
      <w:t>JUNIOR FOOTBALL CLUB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45124"/>
    <w:multiLevelType w:val="hybridMultilevel"/>
    <w:tmpl w:val="79F29D10"/>
    <w:lvl w:ilvl="0" w:tplc="E8DAA73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667F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221591"/>
    <w:multiLevelType w:val="multilevel"/>
    <w:tmpl w:val="14D4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97F70"/>
    <w:multiLevelType w:val="multilevel"/>
    <w:tmpl w:val="11927BEA"/>
    <w:lvl w:ilvl="0">
      <w:start w:val="1"/>
      <w:numFmt w:val="decimal"/>
      <w:pStyle w:val="NiddH3"/>
      <w:lvlText w:val="%1."/>
      <w:lvlJc w:val="left"/>
      <w:pPr>
        <w:ind w:left="360" w:hanging="360"/>
      </w:pPr>
    </w:lvl>
    <w:lvl w:ilvl="1">
      <w:start w:val="1"/>
      <w:numFmt w:val="decimal"/>
      <w:pStyle w:val="ListParagraph"/>
      <w:lvlText w:val="%1.%2."/>
      <w:lvlJc w:val="left"/>
      <w:pPr>
        <w:ind w:left="792" w:hanging="432"/>
      </w:pPr>
    </w:lvl>
    <w:lvl w:ilvl="2">
      <w:start w:val="1"/>
      <w:numFmt w:val="decimal"/>
      <w:pStyle w:val="ListParafraph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9D723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7D134A"/>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8029350">
    <w:abstractNumId w:val="0"/>
  </w:num>
  <w:num w:numId="2" w16cid:durableId="1460494030">
    <w:abstractNumId w:val="0"/>
    <w:lvlOverride w:ilvl="0">
      <w:startOverride w:val="1"/>
    </w:lvlOverride>
  </w:num>
  <w:num w:numId="3" w16cid:durableId="1134522115">
    <w:abstractNumId w:val="0"/>
    <w:lvlOverride w:ilvl="0">
      <w:startOverride w:val="1"/>
    </w:lvlOverride>
  </w:num>
  <w:num w:numId="4" w16cid:durableId="1836340444">
    <w:abstractNumId w:val="0"/>
    <w:lvlOverride w:ilvl="0">
      <w:startOverride w:val="1"/>
    </w:lvlOverride>
  </w:num>
  <w:num w:numId="5" w16cid:durableId="1421827732">
    <w:abstractNumId w:val="0"/>
    <w:lvlOverride w:ilvl="0">
      <w:startOverride w:val="1"/>
    </w:lvlOverride>
  </w:num>
  <w:num w:numId="6" w16cid:durableId="1313368176">
    <w:abstractNumId w:val="0"/>
    <w:lvlOverride w:ilvl="0">
      <w:startOverride w:val="1"/>
    </w:lvlOverride>
  </w:num>
  <w:num w:numId="7" w16cid:durableId="1349674598">
    <w:abstractNumId w:val="0"/>
    <w:lvlOverride w:ilvl="0">
      <w:startOverride w:val="1"/>
    </w:lvlOverride>
  </w:num>
  <w:num w:numId="8" w16cid:durableId="1225146602">
    <w:abstractNumId w:val="0"/>
    <w:lvlOverride w:ilvl="0">
      <w:startOverride w:val="1"/>
    </w:lvlOverride>
  </w:num>
  <w:num w:numId="9" w16cid:durableId="93864561">
    <w:abstractNumId w:val="0"/>
    <w:lvlOverride w:ilvl="0">
      <w:startOverride w:val="1"/>
    </w:lvlOverride>
  </w:num>
  <w:num w:numId="10" w16cid:durableId="1422337356">
    <w:abstractNumId w:val="0"/>
    <w:lvlOverride w:ilvl="0">
      <w:startOverride w:val="1"/>
    </w:lvlOverride>
  </w:num>
  <w:num w:numId="11" w16cid:durableId="580724985">
    <w:abstractNumId w:val="0"/>
    <w:lvlOverride w:ilvl="0">
      <w:startOverride w:val="1"/>
    </w:lvlOverride>
  </w:num>
  <w:num w:numId="12" w16cid:durableId="229657740">
    <w:abstractNumId w:val="0"/>
    <w:lvlOverride w:ilvl="0">
      <w:startOverride w:val="1"/>
    </w:lvlOverride>
  </w:num>
  <w:num w:numId="13" w16cid:durableId="131751898">
    <w:abstractNumId w:val="0"/>
    <w:lvlOverride w:ilvl="0">
      <w:startOverride w:val="1"/>
    </w:lvlOverride>
  </w:num>
  <w:num w:numId="14" w16cid:durableId="1839733749">
    <w:abstractNumId w:val="0"/>
    <w:lvlOverride w:ilvl="0">
      <w:startOverride w:val="1"/>
    </w:lvlOverride>
  </w:num>
  <w:num w:numId="15" w16cid:durableId="731122049">
    <w:abstractNumId w:val="0"/>
    <w:lvlOverride w:ilvl="0">
      <w:startOverride w:val="1"/>
    </w:lvlOverride>
  </w:num>
  <w:num w:numId="16" w16cid:durableId="2120635692">
    <w:abstractNumId w:val="0"/>
    <w:lvlOverride w:ilvl="0">
      <w:startOverride w:val="1"/>
    </w:lvlOverride>
  </w:num>
  <w:num w:numId="17" w16cid:durableId="1707295428">
    <w:abstractNumId w:val="0"/>
    <w:lvlOverride w:ilvl="0">
      <w:startOverride w:val="1"/>
    </w:lvlOverride>
  </w:num>
  <w:num w:numId="18" w16cid:durableId="1486815920">
    <w:abstractNumId w:val="0"/>
    <w:lvlOverride w:ilvl="0">
      <w:startOverride w:val="1"/>
    </w:lvlOverride>
  </w:num>
  <w:num w:numId="19" w16cid:durableId="1272975245">
    <w:abstractNumId w:val="0"/>
    <w:lvlOverride w:ilvl="0">
      <w:startOverride w:val="1"/>
    </w:lvlOverride>
  </w:num>
  <w:num w:numId="20" w16cid:durableId="1938252374">
    <w:abstractNumId w:val="4"/>
  </w:num>
  <w:num w:numId="21" w16cid:durableId="1768426650">
    <w:abstractNumId w:val="0"/>
    <w:lvlOverride w:ilvl="0">
      <w:startOverride w:val="1"/>
    </w:lvlOverride>
  </w:num>
  <w:num w:numId="22" w16cid:durableId="549145772">
    <w:abstractNumId w:val="0"/>
    <w:lvlOverride w:ilvl="0">
      <w:startOverride w:val="1"/>
    </w:lvlOverride>
  </w:num>
  <w:num w:numId="23" w16cid:durableId="1452474392">
    <w:abstractNumId w:val="0"/>
    <w:lvlOverride w:ilvl="0">
      <w:startOverride w:val="1"/>
    </w:lvlOverride>
  </w:num>
  <w:num w:numId="24" w16cid:durableId="1898201209">
    <w:abstractNumId w:val="0"/>
    <w:lvlOverride w:ilvl="0">
      <w:startOverride w:val="1"/>
    </w:lvlOverride>
  </w:num>
  <w:num w:numId="25" w16cid:durableId="485316306">
    <w:abstractNumId w:val="0"/>
    <w:lvlOverride w:ilvl="0">
      <w:startOverride w:val="1"/>
    </w:lvlOverride>
  </w:num>
  <w:num w:numId="26" w16cid:durableId="773937008">
    <w:abstractNumId w:val="0"/>
    <w:lvlOverride w:ilvl="0">
      <w:startOverride w:val="1"/>
    </w:lvlOverride>
  </w:num>
  <w:num w:numId="27" w16cid:durableId="1719546780">
    <w:abstractNumId w:val="0"/>
    <w:lvlOverride w:ilvl="0">
      <w:startOverride w:val="1"/>
    </w:lvlOverride>
  </w:num>
  <w:num w:numId="28" w16cid:durableId="46878839">
    <w:abstractNumId w:val="0"/>
    <w:lvlOverride w:ilvl="0">
      <w:startOverride w:val="1"/>
    </w:lvlOverride>
  </w:num>
  <w:num w:numId="29" w16cid:durableId="661197970">
    <w:abstractNumId w:val="0"/>
    <w:lvlOverride w:ilvl="0">
      <w:startOverride w:val="1"/>
    </w:lvlOverride>
  </w:num>
  <w:num w:numId="30" w16cid:durableId="407195465">
    <w:abstractNumId w:val="0"/>
    <w:lvlOverride w:ilvl="0">
      <w:startOverride w:val="1"/>
    </w:lvlOverride>
  </w:num>
  <w:num w:numId="31" w16cid:durableId="1361084326">
    <w:abstractNumId w:val="0"/>
    <w:lvlOverride w:ilvl="0">
      <w:startOverride w:val="1"/>
    </w:lvlOverride>
  </w:num>
  <w:num w:numId="32" w16cid:durableId="291329482">
    <w:abstractNumId w:val="0"/>
    <w:lvlOverride w:ilvl="0">
      <w:startOverride w:val="1"/>
    </w:lvlOverride>
  </w:num>
  <w:num w:numId="33" w16cid:durableId="1072393030">
    <w:abstractNumId w:val="0"/>
    <w:lvlOverride w:ilvl="0">
      <w:startOverride w:val="1"/>
    </w:lvlOverride>
  </w:num>
  <w:num w:numId="34" w16cid:durableId="1648440462">
    <w:abstractNumId w:val="0"/>
    <w:lvlOverride w:ilvl="0">
      <w:startOverride w:val="1"/>
    </w:lvlOverride>
  </w:num>
  <w:num w:numId="35" w16cid:durableId="1810171696">
    <w:abstractNumId w:val="0"/>
    <w:lvlOverride w:ilvl="0">
      <w:startOverride w:val="1"/>
    </w:lvlOverride>
  </w:num>
  <w:num w:numId="36" w16cid:durableId="566500793">
    <w:abstractNumId w:val="0"/>
    <w:lvlOverride w:ilvl="0">
      <w:startOverride w:val="1"/>
    </w:lvlOverride>
  </w:num>
  <w:num w:numId="37" w16cid:durableId="1820919366">
    <w:abstractNumId w:val="0"/>
    <w:lvlOverride w:ilvl="0">
      <w:startOverride w:val="1"/>
    </w:lvlOverride>
  </w:num>
  <w:num w:numId="38" w16cid:durableId="29310337">
    <w:abstractNumId w:val="0"/>
    <w:lvlOverride w:ilvl="0">
      <w:startOverride w:val="1"/>
    </w:lvlOverride>
  </w:num>
  <w:num w:numId="39" w16cid:durableId="941448391">
    <w:abstractNumId w:val="0"/>
    <w:lvlOverride w:ilvl="0">
      <w:startOverride w:val="1"/>
    </w:lvlOverride>
  </w:num>
  <w:num w:numId="40" w16cid:durableId="1128279276">
    <w:abstractNumId w:val="0"/>
    <w:lvlOverride w:ilvl="0">
      <w:startOverride w:val="1"/>
    </w:lvlOverride>
  </w:num>
  <w:num w:numId="41" w16cid:durableId="240992999">
    <w:abstractNumId w:val="2"/>
  </w:num>
  <w:num w:numId="42" w16cid:durableId="29302535">
    <w:abstractNumId w:val="0"/>
    <w:lvlOverride w:ilvl="0">
      <w:startOverride w:val="1"/>
    </w:lvlOverride>
  </w:num>
  <w:num w:numId="43" w16cid:durableId="1695686391">
    <w:abstractNumId w:val="0"/>
    <w:lvlOverride w:ilvl="0">
      <w:startOverride w:val="1"/>
    </w:lvlOverride>
  </w:num>
  <w:num w:numId="44" w16cid:durableId="673916384">
    <w:abstractNumId w:val="0"/>
    <w:lvlOverride w:ilvl="0">
      <w:startOverride w:val="1"/>
    </w:lvlOverride>
  </w:num>
  <w:num w:numId="45" w16cid:durableId="238171805">
    <w:abstractNumId w:val="0"/>
    <w:lvlOverride w:ilvl="0">
      <w:startOverride w:val="1"/>
    </w:lvlOverride>
  </w:num>
  <w:num w:numId="46" w16cid:durableId="198784198">
    <w:abstractNumId w:val="0"/>
    <w:lvlOverride w:ilvl="0">
      <w:startOverride w:val="1"/>
    </w:lvlOverride>
  </w:num>
  <w:num w:numId="47" w16cid:durableId="644162834">
    <w:abstractNumId w:val="0"/>
    <w:lvlOverride w:ilvl="0">
      <w:startOverride w:val="1"/>
    </w:lvlOverride>
  </w:num>
  <w:num w:numId="48" w16cid:durableId="2057195979">
    <w:abstractNumId w:val="0"/>
    <w:lvlOverride w:ilvl="0">
      <w:startOverride w:val="1"/>
    </w:lvlOverride>
  </w:num>
  <w:num w:numId="49" w16cid:durableId="1682470881">
    <w:abstractNumId w:val="3"/>
  </w:num>
  <w:num w:numId="50" w16cid:durableId="1542133385">
    <w:abstractNumId w:val="1"/>
  </w:num>
  <w:num w:numId="51" w16cid:durableId="654795877">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48"/>
    <w:rsid w:val="000009BF"/>
    <w:rsid w:val="00000EAC"/>
    <w:rsid w:val="000014E0"/>
    <w:rsid w:val="000128C5"/>
    <w:rsid w:val="000163C1"/>
    <w:rsid w:val="0001775B"/>
    <w:rsid w:val="00027E00"/>
    <w:rsid w:val="00034C58"/>
    <w:rsid w:val="00046127"/>
    <w:rsid w:val="00050788"/>
    <w:rsid w:val="00055DEC"/>
    <w:rsid w:val="00070FE0"/>
    <w:rsid w:val="000724F7"/>
    <w:rsid w:val="00073513"/>
    <w:rsid w:val="00081C5E"/>
    <w:rsid w:val="0008576C"/>
    <w:rsid w:val="00087D24"/>
    <w:rsid w:val="000A2D41"/>
    <w:rsid w:val="000A6D0E"/>
    <w:rsid w:val="000B040B"/>
    <w:rsid w:val="000C748F"/>
    <w:rsid w:val="000D149C"/>
    <w:rsid w:val="000F08C0"/>
    <w:rsid w:val="000F112B"/>
    <w:rsid w:val="001052AF"/>
    <w:rsid w:val="00114B24"/>
    <w:rsid w:val="00117056"/>
    <w:rsid w:val="00120630"/>
    <w:rsid w:val="00131FE6"/>
    <w:rsid w:val="00133AAC"/>
    <w:rsid w:val="00133D3F"/>
    <w:rsid w:val="001363D7"/>
    <w:rsid w:val="00141768"/>
    <w:rsid w:val="001417B6"/>
    <w:rsid w:val="0014547C"/>
    <w:rsid w:val="00155AC9"/>
    <w:rsid w:val="00156117"/>
    <w:rsid w:val="0015735A"/>
    <w:rsid w:val="001A6D73"/>
    <w:rsid w:val="001B2DFF"/>
    <w:rsid w:val="001B3EB5"/>
    <w:rsid w:val="001B7BB4"/>
    <w:rsid w:val="001E19E4"/>
    <w:rsid w:val="001E1D99"/>
    <w:rsid w:val="001E3E5A"/>
    <w:rsid w:val="001E5E32"/>
    <w:rsid w:val="00201AA0"/>
    <w:rsid w:val="00203AFA"/>
    <w:rsid w:val="00203C1E"/>
    <w:rsid w:val="002162D6"/>
    <w:rsid w:val="0022563D"/>
    <w:rsid w:val="00231E03"/>
    <w:rsid w:val="00241B05"/>
    <w:rsid w:val="0024256A"/>
    <w:rsid w:val="0025134D"/>
    <w:rsid w:val="00264B7E"/>
    <w:rsid w:val="00282BFC"/>
    <w:rsid w:val="002A0EE0"/>
    <w:rsid w:val="002A28BD"/>
    <w:rsid w:val="002A53DD"/>
    <w:rsid w:val="002B0ED1"/>
    <w:rsid w:val="002B392C"/>
    <w:rsid w:val="002C042E"/>
    <w:rsid w:val="002C0876"/>
    <w:rsid w:val="002C2083"/>
    <w:rsid w:val="002C509F"/>
    <w:rsid w:val="002D7EB0"/>
    <w:rsid w:val="002E7B72"/>
    <w:rsid w:val="002F442B"/>
    <w:rsid w:val="00303B47"/>
    <w:rsid w:val="00306C48"/>
    <w:rsid w:val="00321BDB"/>
    <w:rsid w:val="00327BAD"/>
    <w:rsid w:val="00332BA9"/>
    <w:rsid w:val="0034034C"/>
    <w:rsid w:val="00340C05"/>
    <w:rsid w:val="00342489"/>
    <w:rsid w:val="0034456D"/>
    <w:rsid w:val="00357D84"/>
    <w:rsid w:val="003614AB"/>
    <w:rsid w:val="00362CD1"/>
    <w:rsid w:val="0036517F"/>
    <w:rsid w:val="0036761A"/>
    <w:rsid w:val="003871E3"/>
    <w:rsid w:val="003959EB"/>
    <w:rsid w:val="003A363D"/>
    <w:rsid w:val="003B00F3"/>
    <w:rsid w:val="003B576C"/>
    <w:rsid w:val="003C489C"/>
    <w:rsid w:val="003E414C"/>
    <w:rsid w:val="003E73A4"/>
    <w:rsid w:val="003F6F09"/>
    <w:rsid w:val="00405EEB"/>
    <w:rsid w:val="00410D06"/>
    <w:rsid w:val="0043120C"/>
    <w:rsid w:val="004349B0"/>
    <w:rsid w:val="004466CF"/>
    <w:rsid w:val="00450278"/>
    <w:rsid w:val="004547FA"/>
    <w:rsid w:val="004602EB"/>
    <w:rsid w:val="0046771E"/>
    <w:rsid w:val="0047506F"/>
    <w:rsid w:val="004750EE"/>
    <w:rsid w:val="00483D03"/>
    <w:rsid w:val="004907C9"/>
    <w:rsid w:val="00491DD6"/>
    <w:rsid w:val="004A65CE"/>
    <w:rsid w:val="004B1FEE"/>
    <w:rsid w:val="004B3583"/>
    <w:rsid w:val="004B71A9"/>
    <w:rsid w:val="004C545F"/>
    <w:rsid w:val="004E2981"/>
    <w:rsid w:val="004E3588"/>
    <w:rsid w:val="004E4298"/>
    <w:rsid w:val="004F274A"/>
    <w:rsid w:val="004F62EA"/>
    <w:rsid w:val="00505522"/>
    <w:rsid w:val="00512A76"/>
    <w:rsid w:val="00515170"/>
    <w:rsid w:val="0051698B"/>
    <w:rsid w:val="005244DC"/>
    <w:rsid w:val="00525EC8"/>
    <w:rsid w:val="00531B6E"/>
    <w:rsid w:val="00536037"/>
    <w:rsid w:val="0054385F"/>
    <w:rsid w:val="005512BA"/>
    <w:rsid w:val="00562A6E"/>
    <w:rsid w:val="00562BCC"/>
    <w:rsid w:val="005705D5"/>
    <w:rsid w:val="00582AD1"/>
    <w:rsid w:val="00584561"/>
    <w:rsid w:val="00585063"/>
    <w:rsid w:val="005A237E"/>
    <w:rsid w:val="005B3ACD"/>
    <w:rsid w:val="005B59F6"/>
    <w:rsid w:val="005C2028"/>
    <w:rsid w:val="005C24BA"/>
    <w:rsid w:val="005D0664"/>
    <w:rsid w:val="005D0A74"/>
    <w:rsid w:val="005E6225"/>
    <w:rsid w:val="0060525C"/>
    <w:rsid w:val="00626E39"/>
    <w:rsid w:val="0063251A"/>
    <w:rsid w:val="00634C47"/>
    <w:rsid w:val="00640E39"/>
    <w:rsid w:val="00644BE7"/>
    <w:rsid w:val="00654A3D"/>
    <w:rsid w:val="00664203"/>
    <w:rsid w:val="00671C75"/>
    <w:rsid w:val="006758B8"/>
    <w:rsid w:val="0068105C"/>
    <w:rsid w:val="00681176"/>
    <w:rsid w:val="00683E59"/>
    <w:rsid w:val="00687F04"/>
    <w:rsid w:val="006900D5"/>
    <w:rsid w:val="0069258D"/>
    <w:rsid w:val="006951DF"/>
    <w:rsid w:val="006A2B46"/>
    <w:rsid w:val="006A3771"/>
    <w:rsid w:val="006A6DA4"/>
    <w:rsid w:val="006C1B03"/>
    <w:rsid w:val="006C43D7"/>
    <w:rsid w:val="006C5A9A"/>
    <w:rsid w:val="006C6945"/>
    <w:rsid w:val="006D56C8"/>
    <w:rsid w:val="006D5951"/>
    <w:rsid w:val="006D7AD4"/>
    <w:rsid w:val="006E0D23"/>
    <w:rsid w:val="006E350F"/>
    <w:rsid w:val="006F460C"/>
    <w:rsid w:val="006F46B9"/>
    <w:rsid w:val="00704C8E"/>
    <w:rsid w:val="00707406"/>
    <w:rsid w:val="00724BFC"/>
    <w:rsid w:val="007523AD"/>
    <w:rsid w:val="00762800"/>
    <w:rsid w:val="00763F30"/>
    <w:rsid w:val="00771CD1"/>
    <w:rsid w:val="007B73CB"/>
    <w:rsid w:val="007E7539"/>
    <w:rsid w:val="007E79A6"/>
    <w:rsid w:val="007F2D2D"/>
    <w:rsid w:val="007F3ED1"/>
    <w:rsid w:val="007F4F1F"/>
    <w:rsid w:val="007F7335"/>
    <w:rsid w:val="00803A97"/>
    <w:rsid w:val="00810D56"/>
    <w:rsid w:val="00820FF0"/>
    <w:rsid w:val="00821137"/>
    <w:rsid w:val="00821FD0"/>
    <w:rsid w:val="0082387A"/>
    <w:rsid w:val="008247B4"/>
    <w:rsid w:val="00824FFF"/>
    <w:rsid w:val="0082570A"/>
    <w:rsid w:val="00825F08"/>
    <w:rsid w:val="008423E0"/>
    <w:rsid w:val="00842A53"/>
    <w:rsid w:val="00844578"/>
    <w:rsid w:val="00847276"/>
    <w:rsid w:val="00852C37"/>
    <w:rsid w:val="00861B6E"/>
    <w:rsid w:val="008642A6"/>
    <w:rsid w:val="00873A1A"/>
    <w:rsid w:val="00874ED0"/>
    <w:rsid w:val="00875173"/>
    <w:rsid w:val="0088311A"/>
    <w:rsid w:val="008966BD"/>
    <w:rsid w:val="008A455B"/>
    <w:rsid w:val="008B08F5"/>
    <w:rsid w:val="008B34DF"/>
    <w:rsid w:val="008D0E4E"/>
    <w:rsid w:val="008E484E"/>
    <w:rsid w:val="008E4DDE"/>
    <w:rsid w:val="008F010C"/>
    <w:rsid w:val="008F36E9"/>
    <w:rsid w:val="008F5768"/>
    <w:rsid w:val="009006A5"/>
    <w:rsid w:val="00902D37"/>
    <w:rsid w:val="00912B4A"/>
    <w:rsid w:val="00915FB7"/>
    <w:rsid w:val="0092033D"/>
    <w:rsid w:val="00926974"/>
    <w:rsid w:val="00932863"/>
    <w:rsid w:val="00940C09"/>
    <w:rsid w:val="00942366"/>
    <w:rsid w:val="009424D2"/>
    <w:rsid w:val="0096676F"/>
    <w:rsid w:val="0097175A"/>
    <w:rsid w:val="00975BDF"/>
    <w:rsid w:val="00980F48"/>
    <w:rsid w:val="00983316"/>
    <w:rsid w:val="0099174E"/>
    <w:rsid w:val="009A0605"/>
    <w:rsid w:val="009B2179"/>
    <w:rsid w:val="009B416C"/>
    <w:rsid w:val="009B4B37"/>
    <w:rsid w:val="009E028E"/>
    <w:rsid w:val="009E1D21"/>
    <w:rsid w:val="009F086A"/>
    <w:rsid w:val="009F0A64"/>
    <w:rsid w:val="009F323C"/>
    <w:rsid w:val="009F7D16"/>
    <w:rsid w:val="00A06CD0"/>
    <w:rsid w:val="00A1018B"/>
    <w:rsid w:val="00A10CF2"/>
    <w:rsid w:val="00A11CB6"/>
    <w:rsid w:val="00A37B43"/>
    <w:rsid w:val="00A6323A"/>
    <w:rsid w:val="00A63707"/>
    <w:rsid w:val="00A76E5F"/>
    <w:rsid w:val="00A8382E"/>
    <w:rsid w:val="00AA57D3"/>
    <w:rsid w:val="00AB1EB4"/>
    <w:rsid w:val="00AB2200"/>
    <w:rsid w:val="00AB54D9"/>
    <w:rsid w:val="00AC1381"/>
    <w:rsid w:val="00AC2F34"/>
    <w:rsid w:val="00AD48F3"/>
    <w:rsid w:val="00AD5554"/>
    <w:rsid w:val="00AE47D9"/>
    <w:rsid w:val="00AE5989"/>
    <w:rsid w:val="00AF10F4"/>
    <w:rsid w:val="00AF1D28"/>
    <w:rsid w:val="00AF21E8"/>
    <w:rsid w:val="00AF4160"/>
    <w:rsid w:val="00AF4F6B"/>
    <w:rsid w:val="00AF590C"/>
    <w:rsid w:val="00B00BBD"/>
    <w:rsid w:val="00B05C1B"/>
    <w:rsid w:val="00B23D3A"/>
    <w:rsid w:val="00B25931"/>
    <w:rsid w:val="00B25C6A"/>
    <w:rsid w:val="00B2715B"/>
    <w:rsid w:val="00B4621A"/>
    <w:rsid w:val="00B526D1"/>
    <w:rsid w:val="00B56790"/>
    <w:rsid w:val="00B6249F"/>
    <w:rsid w:val="00B6313C"/>
    <w:rsid w:val="00B71719"/>
    <w:rsid w:val="00B71892"/>
    <w:rsid w:val="00B7212A"/>
    <w:rsid w:val="00B726F4"/>
    <w:rsid w:val="00B73460"/>
    <w:rsid w:val="00B854C6"/>
    <w:rsid w:val="00B86616"/>
    <w:rsid w:val="00B86EE7"/>
    <w:rsid w:val="00B95717"/>
    <w:rsid w:val="00BA30C1"/>
    <w:rsid w:val="00BC36EF"/>
    <w:rsid w:val="00BE3016"/>
    <w:rsid w:val="00BF0348"/>
    <w:rsid w:val="00C23372"/>
    <w:rsid w:val="00C23523"/>
    <w:rsid w:val="00C26F23"/>
    <w:rsid w:val="00C42C1F"/>
    <w:rsid w:val="00C43DA7"/>
    <w:rsid w:val="00C45622"/>
    <w:rsid w:val="00C460B6"/>
    <w:rsid w:val="00C71CCE"/>
    <w:rsid w:val="00C724F8"/>
    <w:rsid w:val="00C82C07"/>
    <w:rsid w:val="00C83F9E"/>
    <w:rsid w:val="00CA2EC0"/>
    <w:rsid w:val="00CA3194"/>
    <w:rsid w:val="00CB25D9"/>
    <w:rsid w:val="00CB3732"/>
    <w:rsid w:val="00CB43F9"/>
    <w:rsid w:val="00CC262A"/>
    <w:rsid w:val="00CC61BA"/>
    <w:rsid w:val="00CC7EE8"/>
    <w:rsid w:val="00CD0B17"/>
    <w:rsid w:val="00CD4E60"/>
    <w:rsid w:val="00CE68C4"/>
    <w:rsid w:val="00D00091"/>
    <w:rsid w:val="00D02AA3"/>
    <w:rsid w:val="00D048A2"/>
    <w:rsid w:val="00D102AB"/>
    <w:rsid w:val="00D121AC"/>
    <w:rsid w:val="00D15D9F"/>
    <w:rsid w:val="00D35BB3"/>
    <w:rsid w:val="00D404F8"/>
    <w:rsid w:val="00D56BFB"/>
    <w:rsid w:val="00D64AA3"/>
    <w:rsid w:val="00D73928"/>
    <w:rsid w:val="00D822DF"/>
    <w:rsid w:val="00D829EE"/>
    <w:rsid w:val="00D83305"/>
    <w:rsid w:val="00D9039A"/>
    <w:rsid w:val="00D90765"/>
    <w:rsid w:val="00D928F7"/>
    <w:rsid w:val="00DA2A4D"/>
    <w:rsid w:val="00DB19DE"/>
    <w:rsid w:val="00DB2878"/>
    <w:rsid w:val="00DB7F3F"/>
    <w:rsid w:val="00DC341B"/>
    <w:rsid w:val="00DD029B"/>
    <w:rsid w:val="00DD062D"/>
    <w:rsid w:val="00DD3DA5"/>
    <w:rsid w:val="00DD4483"/>
    <w:rsid w:val="00DD66D8"/>
    <w:rsid w:val="00DF08B9"/>
    <w:rsid w:val="00E0060D"/>
    <w:rsid w:val="00E00F68"/>
    <w:rsid w:val="00E13F92"/>
    <w:rsid w:val="00E21391"/>
    <w:rsid w:val="00E251D8"/>
    <w:rsid w:val="00E34194"/>
    <w:rsid w:val="00E3458D"/>
    <w:rsid w:val="00E36EAA"/>
    <w:rsid w:val="00E42A96"/>
    <w:rsid w:val="00E460C4"/>
    <w:rsid w:val="00E54EA3"/>
    <w:rsid w:val="00E55B2C"/>
    <w:rsid w:val="00E61C1A"/>
    <w:rsid w:val="00E63CCB"/>
    <w:rsid w:val="00E8143A"/>
    <w:rsid w:val="00E87966"/>
    <w:rsid w:val="00EC0696"/>
    <w:rsid w:val="00EC6573"/>
    <w:rsid w:val="00ED15E1"/>
    <w:rsid w:val="00ED30B2"/>
    <w:rsid w:val="00ED517F"/>
    <w:rsid w:val="00EE1635"/>
    <w:rsid w:val="00EE7225"/>
    <w:rsid w:val="00EF1767"/>
    <w:rsid w:val="00EF1BFF"/>
    <w:rsid w:val="00EF299E"/>
    <w:rsid w:val="00EF4211"/>
    <w:rsid w:val="00EF6D91"/>
    <w:rsid w:val="00EF7FA5"/>
    <w:rsid w:val="00F035CC"/>
    <w:rsid w:val="00F1229B"/>
    <w:rsid w:val="00F14175"/>
    <w:rsid w:val="00F1587C"/>
    <w:rsid w:val="00F22A13"/>
    <w:rsid w:val="00F279A8"/>
    <w:rsid w:val="00F33EE9"/>
    <w:rsid w:val="00F342E9"/>
    <w:rsid w:val="00F346C9"/>
    <w:rsid w:val="00F43105"/>
    <w:rsid w:val="00F45467"/>
    <w:rsid w:val="00F507AA"/>
    <w:rsid w:val="00F54C90"/>
    <w:rsid w:val="00F54D29"/>
    <w:rsid w:val="00F57102"/>
    <w:rsid w:val="00F750AA"/>
    <w:rsid w:val="00F80B70"/>
    <w:rsid w:val="00F812EE"/>
    <w:rsid w:val="00F92AE9"/>
    <w:rsid w:val="00F947D3"/>
    <w:rsid w:val="00F955B2"/>
    <w:rsid w:val="00FA07B2"/>
    <w:rsid w:val="00FA0D60"/>
    <w:rsid w:val="00FE4B61"/>
    <w:rsid w:val="0D9E4EE1"/>
    <w:rsid w:val="10693089"/>
    <w:rsid w:val="17354A85"/>
    <w:rsid w:val="1D1E5C61"/>
    <w:rsid w:val="1EBA2CC2"/>
    <w:rsid w:val="24DBE5E4"/>
    <w:rsid w:val="2859AA10"/>
    <w:rsid w:val="35D7B683"/>
    <w:rsid w:val="37E2D7EC"/>
    <w:rsid w:val="38F4DD0C"/>
    <w:rsid w:val="506F5729"/>
    <w:rsid w:val="5D5BDD39"/>
    <w:rsid w:val="7B851317"/>
    <w:rsid w:val="7BEAC397"/>
    <w:rsid w:val="7CAA1C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BD50B"/>
  <w15:docId w15:val="{AD0BAE6D-1985-433B-9246-F658806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BB4"/>
    <w:pPr>
      <w:spacing w:before="100" w:beforeAutospacing="1" w:after="100" w:afterAutospacing="1"/>
    </w:pPr>
    <w:rPr>
      <w:rFonts w:ascii="Open Sans" w:eastAsia="Times New Roman" w:hAnsi="Open Sans" w:cs="Open Sans"/>
      <w:sz w:val="21"/>
      <w:szCs w:val="21"/>
      <w:lang w:val="en-GB" w:eastAsia="zh-CN"/>
    </w:rPr>
  </w:style>
  <w:style w:type="paragraph" w:styleId="Heading1">
    <w:name w:val="heading 1"/>
    <w:basedOn w:val="Heading2"/>
    <w:next w:val="Normal"/>
    <w:link w:val="Heading1Char"/>
    <w:uiPriority w:val="9"/>
    <w:rsid w:val="00844578"/>
    <w:pPr>
      <w:outlineLvl w:val="0"/>
    </w:pPr>
    <w:rPr>
      <w:b w:val="0"/>
      <w:bCs w:val="0"/>
    </w:rPr>
  </w:style>
  <w:style w:type="paragraph" w:styleId="Heading2">
    <w:name w:val="heading 2"/>
    <w:basedOn w:val="Normal"/>
    <w:next w:val="Normal"/>
    <w:link w:val="Heading2Char"/>
    <w:uiPriority w:val="9"/>
    <w:unhideWhenUsed/>
    <w:qFormat/>
    <w:rsid w:val="00E13F92"/>
    <w:pPr>
      <w:keepNext/>
      <w:keepLines/>
      <w:spacing w:before="240" w:after="120"/>
      <w:outlineLvl w:val="1"/>
    </w:pPr>
    <w:rPr>
      <w:rFonts w:ascii="Fjalla One" w:eastAsiaTheme="majorEastAsia" w:hAnsi="Fjalla One"/>
      <w:b/>
      <w:bCs/>
      <w:color w:val="7030A0"/>
      <w:sz w:val="32"/>
      <w:szCs w:val="32"/>
    </w:rPr>
  </w:style>
  <w:style w:type="paragraph" w:styleId="Heading3">
    <w:name w:val="heading 3"/>
    <w:basedOn w:val="Normal"/>
    <w:next w:val="Normal"/>
    <w:link w:val="Heading3Char"/>
    <w:uiPriority w:val="9"/>
    <w:unhideWhenUsed/>
    <w:qFormat/>
    <w:rsid w:val="00E13F92"/>
    <w:pPr>
      <w:keepNext/>
      <w:keepLines/>
      <w:spacing w:before="240" w:after="120"/>
      <w:outlineLvl w:val="2"/>
    </w:pPr>
    <w:rPr>
      <w:rFonts w:eastAsiaTheme="majorEastAsia"/>
      <w:b/>
      <w:bCs/>
      <w:color w:val="7030A0"/>
      <w:sz w:val="22"/>
      <w:szCs w:val="24"/>
    </w:rPr>
  </w:style>
  <w:style w:type="paragraph" w:styleId="Heading9">
    <w:name w:val="heading 9"/>
    <w:basedOn w:val="Normal"/>
    <w:next w:val="Normal"/>
    <w:link w:val="Heading9Char"/>
    <w:qFormat/>
    <w:rsid w:val="00980F48"/>
    <w:pPr>
      <w:keepNext/>
      <w:autoSpaceDE w:val="0"/>
      <w:autoSpaceDN w:val="0"/>
      <w:adjustRightInd w:val="0"/>
      <w:spacing w:after="0" w:line="260" w:lineRule="exact"/>
      <w:jc w:val="right"/>
      <w:outlineLvl w:val="8"/>
    </w:pPr>
    <w:rPr>
      <w:rFonts w:ascii="Times New Roman" w:hAnsi="Times New Roman"/>
      <w: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80F48"/>
    <w:rPr>
      <w:rFonts w:ascii="Times New Roman" w:eastAsia="Times New Roman" w:hAnsi="Times New Roman" w:cs="Times New Roman"/>
      <w:i/>
      <w:szCs w:val="24"/>
      <w:lang w:val="en-US" w:eastAsia="zh-CN"/>
    </w:rPr>
  </w:style>
  <w:style w:type="character" w:styleId="Hyperlink">
    <w:name w:val="Hyperlink"/>
    <w:basedOn w:val="DefaultParagraphFont"/>
    <w:uiPriority w:val="99"/>
    <w:unhideWhenUsed/>
    <w:rsid w:val="00980F48"/>
    <w:rPr>
      <w:color w:val="0000FF"/>
      <w:u w:val="single"/>
    </w:rPr>
  </w:style>
  <w:style w:type="paragraph" w:styleId="Header">
    <w:name w:val="header"/>
    <w:basedOn w:val="Normal"/>
    <w:link w:val="HeaderChar"/>
    <w:uiPriority w:val="99"/>
    <w:unhideWhenUsed/>
    <w:rsid w:val="00B6313C"/>
    <w:pPr>
      <w:tabs>
        <w:tab w:val="center" w:pos="4680"/>
        <w:tab w:val="right" w:pos="9360"/>
      </w:tabs>
    </w:pPr>
  </w:style>
  <w:style w:type="character" w:customStyle="1" w:styleId="HeaderChar">
    <w:name w:val="Header Char"/>
    <w:basedOn w:val="DefaultParagraphFont"/>
    <w:link w:val="Header"/>
    <w:uiPriority w:val="99"/>
    <w:rsid w:val="00B6313C"/>
    <w:rPr>
      <w:szCs w:val="22"/>
      <w:lang w:val="en-AU"/>
    </w:rPr>
  </w:style>
  <w:style w:type="paragraph" w:styleId="Footer">
    <w:name w:val="footer"/>
    <w:basedOn w:val="Normal"/>
    <w:link w:val="FooterChar"/>
    <w:uiPriority w:val="99"/>
    <w:unhideWhenUsed/>
    <w:rsid w:val="00B6313C"/>
    <w:pPr>
      <w:tabs>
        <w:tab w:val="center" w:pos="4680"/>
        <w:tab w:val="right" w:pos="9360"/>
      </w:tabs>
    </w:pPr>
  </w:style>
  <w:style w:type="character" w:customStyle="1" w:styleId="FooterChar">
    <w:name w:val="Footer Char"/>
    <w:basedOn w:val="DefaultParagraphFont"/>
    <w:link w:val="Footer"/>
    <w:uiPriority w:val="99"/>
    <w:rsid w:val="00B6313C"/>
    <w:rPr>
      <w:szCs w:val="22"/>
      <w:lang w:val="en-AU"/>
    </w:rPr>
  </w:style>
  <w:style w:type="paragraph" w:styleId="BalloonText">
    <w:name w:val="Balloon Text"/>
    <w:basedOn w:val="Normal"/>
    <w:link w:val="BalloonTextChar"/>
    <w:uiPriority w:val="99"/>
    <w:semiHidden/>
    <w:unhideWhenUsed/>
    <w:rsid w:val="00CC61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BA"/>
    <w:rPr>
      <w:rFonts w:ascii="Tahoma" w:hAnsi="Tahoma" w:cs="Tahoma"/>
      <w:sz w:val="16"/>
      <w:szCs w:val="16"/>
      <w:lang w:val="en-AU"/>
    </w:rPr>
  </w:style>
  <w:style w:type="character" w:styleId="CommentReference">
    <w:name w:val="annotation reference"/>
    <w:basedOn w:val="DefaultParagraphFont"/>
    <w:uiPriority w:val="99"/>
    <w:semiHidden/>
    <w:unhideWhenUsed/>
    <w:rsid w:val="00C45622"/>
    <w:rPr>
      <w:sz w:val="16"/>
      <w:szCs w:val="16"/>
    </w:rPr>
  </w:style>
  <w:style w:type="paragraph" w:styleId="CommentText">
    <w:name w:val="annotation text"/>
    <w:basedOn w:val="Normal"/>
    <w:link w:val="CommentTextChar"/>
    <w:uiPriority w:val="99"/>
    <w:unhideWhenUsed/>
    <w:rsid w:val="00C45622"/>
    <w:rPr>
      <w:szCs w:val="20"/>
    </w:rPr>
  </w:style>
  <w:style w:type="character" w:customStyle="1" w:styleId="CommentTextChar">
    <w:name w:val="Comment Text Char"/>
    <w:basedOn w:val="DefaultParagraphFont"/>
    <w:link w:val="CommentText"/>
    <w:uiPriority w:val="99"/>
    <w:rsid w:val="00C45622"/>
    <w:rPr>
      <w:lang w:val="en-AU"/>
    </w:rPr>
  </w:style>
  <w:style w:type="paragraph" w:styleId="CommentSubject">
    <w:name w:val="annotation subject"/>
    <w:basedOn w:val="CommentText"/>
    <w:next w:val="CommentText"/>
    <w:link w:val="CommentSubjectChar"/>
    <w:uiPriority w:val="99"/>
    <w:semiHidden/>
    <w:unhideWhenUsed/>
    <w:rsid w:val="00C45622"/>
    <w:rPr>
      <w:b/>
      <w:bCs/>
    </w:rPr>
  </w:style>
  <w:style w:type="character" w:customStyle="1" w:styleId="CommentSubjectChar">
    <w:name w:val="Comment Subject Char"/>
    <w:basedOn w:val="CommentTextChar"/>
    <w:link w:val="CommentSubject"/>
    <w:uiPriority w:val="99"/>
    <w:semiHidden/>
    <w:rsid w:val="00C45622"/>
    <w:rPr>
      <w:b/>
      <w:bCs/>
      <w:lang w:val="en-AU"/>
    </w:rPr>
  </w:style>
  <w:style w:type="character" w:customStyle="1" w:styleId="Heading1Char">
    <w:name w:val="Heading 1 Char"/>
    <w:basedOn w:val="DefaultParagraphFont"/>
    <w:link w:val="Heading1"/>
    <w:uiPriority w:val="9"/>
    <w:rsid w:val="005D0664"/>
    <w:rPr>
      <w:rFonts w:ascii="Fjalla One" w:eastAsiaTheme="majorEastAsia" w:hAnsi="Fjalla One" w:cs="Open Sans"/>
      <w:color w:val="7030A0"/>
      <w:sz w:val="32"/>
      <w:szCs w:val="32"/>
      <w:lang w:val="en-GB" w:eastAsia="zh-CN"/>
    </w:rPr>
  </w:style>
  <w:style w:type="paragraph" w:styleId="TOCHeading">
    <w:name w:val="TOC Heading"/>
    <w:basedOn w:val="Heading1"/>
    <w:next w:val="Normal"/>
    <w:uiPriority w:val="39"/>
    <w:unhideWhenUsed/>
    <w:qFormat/>
    <w:rsid w:val="00664203"/>
    <w:pPr>
      <w:spacing w:before="480"/>
      <w:outlineLvl w:val="9"/>
    </w:pPr>
    <w:rPr>
      <w:b/>
      <w:bCs/>
      <w:lang w:val="en-US"/>
    </w:rPr>
  </w:style>
  <w:style w:type="paragraph" w:styleId="TOC1">
    <w:name w:val="toc 1"/>
    <w:basedOn w:val="Normal"/>
    <w:next w:val="Normal"/>
    <w:autoRedefine/>
    <w:uiPriority w:val="39"/>
    <w:unhideWhenUsed/>
    <w:rsid w:val="001B2DFF"/>
    <w:pPr>
      <w:tabs>
        <w:tab w:val="right" w:leader="dot" w:pos="9630"/>
      </w:tabs>
      <w:spacing w:before="0" w:beforeAutospacing="0" w:after="0" w:afterAutospacing="0"/>
    </w:pPr>
    <w:rPr>
      <w:rFonts w:asciiTheme="minorHAnsi" w:hAnsiTheme="minorHAnsi" w:cstheme="minorHAnsi"/>
      <w:b/>
      <w:bCs/>
      <w:caps/>
      <w:noProof/>
      <w:color w:val="7030A0"/>
      <w:sz w:val="20"/>
      <w:szCs w:val="24"/>
    </w:rPr>
  </w:style>
  <w:style w:type="paragraph" w:styleId="TOC2">
    <w:name w:val="toc 2"/>
    <w:basedOn w:val="Normal"/>
    <w:next w:val="Normal"/>
    <w:autoRedefine/>
    <w:uiPriority w:val="39"/>
    <w:unhideWhenUsed/>
    <w:rsid w:val="00664203"/>
    <w:pPr>
      <w:spacing w:before="0" w:after="0"/>
      <w:ind w:left="21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64203"/>
    <w:pPr>
      <w:spacing w:before="0" w:after="0"/>
      <w:ind w:left="420"/>
    </w:pPr>
    <w:rPr>
      <w:rFonts w:asciiTheme="minorHAnsi" w:hAnsiTheme="minorHAnsi" w:cstheme="minorHAnsi"/>
      <w:i/>
      <w:iCs/>
      <w:sz w:val="20"/>
      <w:szCs w:val="24"/>
    </w:rPr>
  </w:style>
  <w:style w:type="paragraph" w:styleId="TOC4">
    <w:name w:val="toc 4"/>
    <w:basedOn w:val="Normal"/>
    <w:next w:val="Normal"/>
    <w:autoRedefine/>
    <w:uiPriority w:val="39"/>
    <w:unhideWhenUsed/>
    <w:rsid w:val="00664203"/>
    <w:pPr>
      <w:spacing w:before="0" w:after="0"/>
      <w:ind w:left="630"/>
    </w:pPr>
    <w:rPr>
      <w:rFonts w:asciiTheme="minorHAnsi" w:hAnsiTheme="minorHAnsi" w:cstheme="minorHAnsi"/>
      <w:sz w:val="18"/>
    </w:rPr>
  </w:style>
  <w:style w:type="paragraph" w:styleId="TOC5">
    <w:name w:val="toc 5"/>
    <w:basedOn w:val="Normal"/>
    <w:next w:val="Normal"/>
    <w:autoRedefine/>
    <w:uiPriority w:val="39"/>
    <w:unhideWhenUsed/>
    <w:rsid w:val="00664203"/>
    <w:pPr>
      <w:spacing w:before="0" w:after="0"/>
      <w:ind w:left="840"/>
    </w:pPr>
    <w:rPr>
      <w:rFonts w:asciiTheme="minorHAnsi" w:hAnsiTheme="minorHAnsi" w:cstheme="minorHAnsi"/>
      <w:sz w:val="18"/>
    </w:rPr>
  </w:style>
  <w:style w:type="paragraph" w:styleId="TOC6">
    <w:name w:val="toc 6"/>
    <w:basedOn w:val="Normal"/>
    <w:next w:val="Normal"/>
    <w:autoRedefine/>
    <w:uiPriority w:val="39"/>
    <w:unhideWhenUsed/>
    <w:rsid w:val="00664203"/>
    <w:pPr>
      <w:spacing w:before="0" w:after="0"/>
      <w:ind w:left="1050"/>
    </w:pPr>
    <w:rPr>
      <w:rFonts w:asciiTheme="minorHAnsi" w:hAnsiTheme="minorHAnsi" w:cstheme="minorHAnsi"/>
      <w:sz w:val="18"/>
    </w:rPr>
  </w:style>
  <w:style w:type="paragraph" w:styleId="TOC7">
    <w:name w:val="toc 7"/>
    <w:basedOn w:val="Normal"/>
    <w:next w:val="Normal"/>
    <w:autoRedefine/>
    <w:uiPriority w:val="39"/>
    <w:unhideWhenUsed/>
    <w:rsid w:val="00664203"/>
    <w:pPr>
      <w:spacing w:before="0" w:after="0"/>
      <w:ind w:left="1260"/>
    </w:pPr>
    <w:rPr>
      <w:rFonts w:asciiTheme="minorHAnsi" w:hAnsiTheme="minorHAnsi" w:cstheme="minorHAnsi"/>
      <w:sz w:val="18"/>
    </w:rPr>
  </w:style>
  <w:style w:type="paragraph" w:styleId="TOC8">
    <w:name w:val="toc 8"/>
    <w:basedOn w:val="Normal"/>
    <w:next w:val="Normal"/>
    <w:autoRedefine/>
    <w:uiPriority w:val="39"/>
    <w:unhideWhenUsed/>
    <w:rsid w:val="00664203"/>
    <w:pPr>
      <w:spacing w:before="0" w:after="0"/>
      <w:ind w:left="1470"/>
    </w:pPr>
    <w:rPr>
      <w:rFonts w:asciiTheme="minorHAnsi" w:hAnsiTheme="minorHAnsi" w:cstheme="minorHAnsi"/>
      <w:sz w:val="18"/>
    </w:rPr>
  </w:style>
  <w:style w:type="paragraph" w:styleId="TOC9">
    <w:name w:val="toc 9"/>
    <w:basedOn w:val="Normal"/>
    <w:next w:val="Normal"/>
    <w:autoRedefine/>
    <w:uiPriority w:val="39"/>
    <w:unhideWhenUsed/>
    <w:rsid w:val="00664203"/>
    <w:pPr>
      <w:spacing w:before="0" w:after="0"/>
      <w:ind w:left="1680"/>
    </w:pPr>
    <w:rPr>
      <w:rFonts w:asciiTheme="minorHAnsi" w:hAnsiTheme="minorHAnsi" w:cstheme="minorHAnsi"/>
      <w:sz w:val="18"/>
    </w:rPr>
  </w:style>
  <w:style w:type="paragraph" w:styleId="ListParagraph">
    <w:name w:val="List Paragraph"/>
    <w:basedOn w:val="Normal"/>
    <w:uiPriority w:val="34"/>
    <w:qFormat/>
    <w:rsid w:val="00000EAC"/>
    <w:pPr>
      <w:numPr>
        <w:ilvl w:val="1"/>
        <w:numId w:val="49"/>
      </w:numPr>
      <w:spacing w:before="240" w:beforeAutospacing="0" w:line="360" w:lineRule="auto"/>
      <w:ind w:left="567" w:hanging="573"/>
      <w:contextualSpacing/>
    </w:pPr>
    <w:rPr>
      <w:szCs w:val="24"/>
    </w:rPr>
  </w:style>
  <w:style w:type="character" w:customStyle="1" w:styleId="Heading2Char">
    <w:name w:val="Heading 2 Char"/>
    <w:basedOn w:val="DefaultParagraphFont"/>
    <w:link w:val="Heading2"/>
    <w:uiPriority w:val="9"/>
    <w:rsid w:val="00E13F92"/>
    <w:rPr>
      <w:rFonts w:ascii="Fjalla One" w:eastAsiaTheme="majorEastAsia" w:hAnsi="Fjalla One" w:cs="Open Sans"/>
      <w:b/>
      <w:bCs/>
      <w:color w:val="7030A0"/>
      <w:sz w:val="32"/>
      <w:szCs w:val="32"/>
      <w:lang w:val="en-GB" w:eastAsia="zh-CN"/>
    </w:rPr>
  </w:style>
  <w:style w:type="paragraph" w:styleId="Title">
    <w:name w:val="Title"/>
    <w:basedOn w:val="Normal"/>
    <w:next w:val="Normal"/>
    <w:link w:val="TitleChar"/>
    <w:uiPriority w:val="10"/>
    <w:qFormat/>
    <w:rsid w:val="006642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03"/>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664203"/>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64203"/>
    <w:rPr>
      <w:rFonts w:asciiTheme="minorHAnsi" w:eastAsiaTheme="minorEastAsia" w:hAnsiTheme="minorHAnsi" w:cstheme="minorBidi"/>
      <w:color w:val="5A5A5A" w:themeColor="text1" w:themeTint="A5"/>
      <w:spacing w:val="15"/>
      <w:sz w:val="22"/>
      <w:szCs w:val="22"/>
      <w:lang w:val="en-AU"/>
    </w:rPr>
  </w:style>
  <w:style w:type="character" w:styleId="SubtleEmphasis">
    <w:name w:val="Subtle Emphasis"/>
    <w:basedOn w:val="DefaultParagraphFont"/>
    <w:uiPriority w:val="19"/>
    <w:qFormat/>
    <w:rsid w:val="00664203"/>
    <w:rPr>
      <w:i/>
      <w:iCs/>
      <w:color w:val="404040" w:themeColor="text1" w:themeTint="BF"/>
    </w:rPr>
  </w:style>
  <w:style w:type="character" w:styleId="Emphasis">
    <w:name w:val="Emphasis"/>
    <w:basedOn w:val="DefaultParagraphFont"/>
    <w:uiPriority w:val="20"/>
    <w:qFormat/>
    <w:rsid w:val="00664203"/>
    <w:rPr>
      <w:i/>
      <w:iCs/>
    </w:rPr>
  </w:style>
  <w:style w:type="character" w:customStyle="1" w:styleId="Heading3Char">
    <w:name w:val="Heading 3 Char"/>
    <w:basedOn w:val="DefaultParagraphFont"/>
    <w:link w:val="Heading3"/>
    <w:uiPriority w:val="9"/>
    <w:rsid w:val="00E13F92"/>
    <w:rPr>
      <w:rFonts w:ascii="Open Sans" w:eastAsiaTheme="majorEastAsia" w:hAnsi="Open Sans" w:cs="Open Sans"/>
      <w:b/>
      <w:bCs/>
      <w:color w:val="7030A0"/>
      <w:sz w:val="22"/>
      <w:szCs w:val="24"/>
      <w:lang w:val="en-GB" w:eastAsia="zh-CN"/>
    </w:rPr>
  </w:style>
  <w:style w:type="paragraph" w:customStyle="1" w:styleId="msonormal0">
    <w:name w:val="msonormal"/>
    <w:basedOn w:val="Normal"/>
    <w:rsid w:val="00A1018B"/>
    <w:rPr>
      <w:rFonts w:ascii="Times New Roman" w:hAnsi="Times New Roman"/>
      <w:sz w:val="24"/>
      <w:szCs w:val="24"/>
    </w:rPr>
  </w:style>
  <w:style w:type="paragraph" w:styleId="NormalWeb">
    <w:name w:val="Normal (Web)"/>
    <w:basedOn w:val="Normal"/>
    <w:uiPriority w:val="99"/>
    <w:semiHidden/>
    <w:unhideWhenUsed/>
    <w:rsid w:val="00A1018B"/>
    <w:rPr>
      <w:rFonts w:ascii="Times New Roman" w:hAnsi="Times New Roman"/>
      <w:sz w:val="24"/>
      <w:szCs w:val="24"/>
    </w:rPr>
  </w:style>
  <w:style w:type="table" w:styleId="TableGrid">
    <w:name w:val="Table Grid"/>
    <w:basedOn w:val="TableNormal"/>
    <w:uiPriority w:val="59"/>
    <w:rsid w:val="00F15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1CB6"/>
    <w:rPr>
      <w:color w:val="605E5C"/>
      <w:shd w:val="clear" w:color="auto" w:fill="E1DFDD"/>
    </w:rPr>
  </w:style>
  <w:style w:type="character" w:styleId="FollowedHyperlink">
    <w:name w:val="FollowedHyperlink"/>
    <w:basedOn w:val="DefaultParagraphFont"/>
    <w:uiPriority w:val="99"/>
    <w:semiHidden/>
    <w:unhideWhenUsed/>
    <w:rsid w:val="00070FE0"/>
    <w:rPr>
      <w:color w:val="800080" w:themeColor="followedHyperlink"/>
      <w:u w:val="single"/>
    </w:rPr>
  </w:style>
  <w:style w:type="paragraph" w:customStyle="1" w:styleId="NiddH1">
    <w:name w:val="Nidd H1"/>
    <w:basedOn w:val="Heading1"/>
    <w:link w:val="NiddH1Char"/>
    <w:qFormat/>
    <w:rsid w:val="00F1229B"/>
    <w:pPr>
      <w:jc w:val="center"/>
    </w:pPr>
    <w:rPr>
      <w:sz w:val="36"/>
      <w:szCs w:val="36"/>
      <w:u w:val="single"/>
    </w:rPr>
  </w:style>
  <w:style w:type="character" w:customStyle="1" w:styleId="NiddH1Char">
    <w:name w:val="Nidd H1 Char"/>
    <w:basedOn w:val="Heading1Char"/>
    <w:link w:val="NiddH1"/>
    <w:rsid w:val="00F1229B"/>
    <w:rPr>
      <w:rFonts w:ascii="Fjalla One" w:eastAsiaTheme="majorEastAsia" w:hAnsi="Fjalla One" w:cs="Open Sans"/>
      <w:color w:val="7030A0"/>
      <w:sz w:val="36"/>
      <w:szCs w:val="36"/>
      <w:u w:val="single"/>
      <w:lang w:val="en-GB" w:eastAsia="zh-CN"/>
    </w:rPr>
  </w:style>
  <w:style w:type="paragraph" w:customStyle="1" w:styleId="NiddH2">
    <w:name w:val="Nidd H2"/>
    <w:basedOn w:val="Heading2"/>
    <w:link w:val="NiddH2Char"/>
    <w:qFormat/>
    <w:rsid w:val="00BA30C1"/>
    <w:pPr>
      <w:spacing w:before="100" w:afterAutospacing="0"/>
    </w:pPr>
    <w:rPr>
      <w:rFonts w:ascii="Open Sans" w:hAnsi="Open Sans"/>
      <w:sz w:val="28"/>
      <w:szCs w:val="28"/>
    </w:rPr>
  </w:style>
  <w:style w:type="character" w:customStyle="1" w:styleId="NiddH2Char">
    <w:name w:val="Nidd H2 Char"/>
    <w:basedOn w:val="Heading2Char"/>
    <w:link w:val="NiddH2"/>
    <w:rsid w:val="00BA30C1"/>
    <w:rPr>
      <w:rFonts w:ascii="Open Sans" w:eastAsiaTheme="majorEastAsia" w:hAnsi="Open Sans" w:cs="Open Sans"/>
      <w:b/>
      <w:bCs/>
      <w:color w:val="7030A0"/>
      <w:sz w:val="28"/>
      <w:szCs w:val="28"/>
      <w:lang w:val="en-GB" w:eastAsia="zh-CN"/>
    </w:rPr>
  </w:style>
  <w:style w:type="numbering" w:styleId="111111">
    <w:name w:val="Outline List 2"/>
    <w:basedOn w:val="NoList"/>
    <w:link w:val="NiddH3Char"/>
    <w:uiPriority w:val="99"/>
    <w:semiHidden/>
    <w:unhideWhenUsed/>
    <w:rsid w:val="00073513"/>
    <w:pPr>
      <w:numPr>
        <w:numId w:val="20"/>
      </w:numPr>
    </w:pPr>
  </w:style>
  <w:style w:type="character" w:customStyle="1" w:styleId="NiddH3Char">
    <w:name w:val="Nidd H3 Char"/>
    <w:basedOn w:val="Heading3Char"/>
    <w:link w:val="111111"/>
    <w:uiPriority w:val="99"/>
    <w:semiHidden/>
    <w:rsid w:val="00073513"/>
    <w:rPr>
      <w:rFonts w:ascii="Open Sans" w:eastAsiaTheme="majorEastAsia" w:hAnsi="Open Sans" w:cs="Open Sans"/>
      <w:b/>
      <w:bCs/>
      <w:color w:val="7030A0"/>
      <w:sz w:val="22"/>
      <w:szCs w:val="24"/>
      <w:lang w:val="en-GB" w:eastAsia="zh-CN"/>
    </w:rPr>
  </w:style>
  <w:style w:type="paragraph" w:customStyle="1" w:styleId="NiddBody">
    <w:name w:val="Nidd Body"/>
    <w:basedOn w:val="Normal"/>
    <w:qFormat/>
    <w:rsid w:val="00BA30C1"/>
    <w:pPr>
      <w:spacing w:before="120" w:beforeAutospacing="0" w:after="120" w:afterAutospacing="0"/>
    </w:pPr>
  </w:style>
  <w:style w:type="paragraph" w:customStyle="1" w:styleId="NiddList">
    <w:name w:val="Nidd List"/>
    <w:basedOn w:val="ListParagraph"/>
    <w:qFormat/>
    <w:rsid w:val="00BA30C1"/>
    <w:pPr>
      <w:spacing w:before="120" w:after="120" w:afterAutospacing="0"/>
      <w:ind w:left="714" w:hanging="357"/>
    </w:pPr>
  </w:style>
  <w:style w:type="paragraph" w:customStyle="1" w:styleId="NiddH3">
    <w:name w:val="Nidd H3"/>
    <w:basedOn w:val="NiddH2"/>
    <w:qFormat/>
    <w:rsid w:val="00000EAC"/>
    <w:pPr>
      <w:numPr>
        <w:numId w:val="49"/>
      </w:numPr>
      <w:spacing w:before="240" w:beforeAutospacing="0"/>
      <w:ind w:left="357" w:hanging="357"/>
    </w:pPr>
  </w:style>
  <w:style w:type="paragraph" w:customStyle="1" w:styleId="NiddTitle">
    <w:name w:val="Nidd Title"/>
    <w:qFormat/>
    <w:rsid w:val="00BA30C1"/>
    <w:pPr>
      <w:framePr w:hSpace="180" w:wrap="around" w:vAnchor="text" w:hAnchor="margin" w:xAlign="right" w:y="30"/>
      <w:jc w:val="center"/>
    </w:pPr>
    <w:rPr>
      <w:rFonts w:ascii="Open Sans" w:eastAsiaTheme="majorEastAsia" w:hAnsi="Open Sans" w:cs="Open Sans"/>
      <w:b/>
      <w:bCs/>
      <w:color w:val="7030A0"/>
      <w:sz w:val="22"/>
      <w:szCs w:val="22"/>
      <w:lang w:val="en-GB" w:eastAsia="zh-CN"/>
    </w:rPr>
  </w:style>
  <w:style w:type="character" w:styleId="PageNumber">
    <w:name w:val="page number"/>
    <w:basedOn w:val="DefaultParagraphFont"/>
    <w:uiPriority w:val="99"/>
    <w:semiHidden/>
    <w:unhideWhenUsed/>
    <w:rsid w:val="005705D5"/>
  </w:style>
  <w:style w:type="numbering" w:customStyle="1" w:styleId="CurrentList1">
    <w:name w:val="Current List1"/>
    <w:uiPriority w:val="99"/>
    <w:rsid w:val="006D56C8"/>
    <w:pPr>
      <w:numPr>
        <w:numId w:val="51"/>
      </w:numPr>
    </w:pPr>
  </w:style>
  <w:style w:type="paragraph" w:customStyle="1" w:styleId="Style1">
    <w:name w:val="Style1"/>
    <w:basedOn w:val="ListParagraph"/>
    <w:qFormat/>
    <w:rsid w:val="00C82C07"/>
    <w:pPr>
      <w:ind w:left="426" w:hanging="432"/>
    </w:pPr>
  </w:style>
  <w:style w:type="paragraph" w:customStyle="1" w:styleId="ListParafraph2">
    <w:name w:val="List Parafraph 2"/>
    <w:basedOn w:val="ListParagraph"/>
    <w:qFormat/>
    <w:rsid w:val="00000EAC"/>
    <w:pPr>
      <w:numPr>
        <w:ilvl w:val="2"/>
      </w:numPr>
      <w:ind w:left="1276" w:hanging="657"/>
    </w:pPr>
  </w:style>
  <w:style w:type="paragraph" w:customStyle="1" w:styleId="ListParaghrapha">
    <w:name w:val="List Paraghraph (a)"/>
    <w:basedOn w:val="ListParagraph"/>
    <w:qFormat/>
    <w:rsid w:val="00634C47"/>
    <w:pPr>
      <w:numPr>
        <w:ilvl w:val="0"/>
        <w:numId w:val="0"/>
      </w:numPr>
      <w:spacing w:before="100" w:beforeAutospacing="1" w:line="240" w:lineRule="auto"/>
      <w:ind w:left="1134"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4901">
      <w:bodyDiv w:val="1"/>
      <w:marLeft w:val="0"/>
      <w:marRight w:val="0"/>
      <w:marTop w:val="0"/>
      <w:marBottom w:val="0"/>
      <w:divBdr>
        <w:top w:val="none" w:sz="0" w:space="0" w:color="auto"/>
        <w:left w:val="none" w:sz="0" w:space="0" w:color="auto"/>
        <w:bottom w:val="none" w:sz="0" w:space="0" w:color="auto"/>
        <w:right w:val="none" w:sz="0" w:space="0" w:color="auto"/>
      </w:divBdr>
      <w:divsChild>
        <w:div w:id="49774326">
          <w:marLeft w:val="270"/>
          <w:marRight w:val="0"/>
          <w:marTop w:val="0"/>
          <w:marBottom w:val="0"/>
          <w:divBdr>
            <w:top w:val="none" w:sz="0" w:space="0" w:color="auto"/>
            <w:left w:val="none" w:sz="0" w:space="0" w:color="auto"/>
            <w:bottom w:val="none" w:sz="0" w:space="0" w:color="auto"/>
            <w:right w:val="none" w:sz="0" w:space="0" w:color="auto"/>
          </w:divBdr>
        </w:div>
        <w:div w:id="82188153">
          <w:marLeft w:val="270"/>
          <w:marRight w:val="0"/>
          <w:marTop w:val="0"/>
          <w:marBottom w:val="0"/>
          <w:divBdr>
            <w:top w:val="none" w:sz="0" w:space="0" w:color="auto"/>
            <w:left w:val="none" w:sz="0" w:space="0" w:color="auto"/>
            <w:bottom w:val="none" w:sz="0" w:space="0" w:color="auto"/>
            <w:right w:val="none" w:sz="0" w:space="0" w:color="auto"/>
          </w:divBdr>
        </w:div>
        <w:div w:id="111436597">
          <w:marLeft w:val="270"/>
          <w:marRight w:val="0"/>
          <w:marTop w:val="0"/>
          <w:marBottom w:val="0"/>
          <w:divBdr>
            <w:top w:val="none" w:sz="0" w:space="0" w:color="auto"/>
            <w:left w:val="none" w:sz="0" w:space="0" w:color="auto"/>
            <w:bottom w:val="none" w:sz="0" w:space="0" w:color="auto"/>
            <w:right w:val="none" w:sz="0" w:space="0" w:color="auto"/>
          </w:divBdr>
        </w:div>
        <w:div w:id="432557633">
          <w:marLeft w:val="270"/>
          <w:marRight w:val="0"/>
          <w:marTop w:val="0"/>
          <w:marBottom w:val="0"/>
          <w:divBdr>
            <w:top w:val="none" w:sz="0" w:space="0" w:color="auto"/>
            <w:left w:val="none" w:sz="0" w:space="0" w:color="auto"/>
            <w:bottom w:val="none" w:sz="0" w:space="0" w:color="auto"/>
            <w:right w:val="none" w:sz="0" w:space="0" w:color="auto"/>
          </w:divBdr>
        </w:div>
        <w:div w:id="516119281">
          <w:marLeft w:val="270"/>
          <w:marRight w:val="0"/>
          <w:marTop w:val="0"/>
          <w:marBottom w:val="0"/>
          <w:divBdr>
            <w:top w:val="none" w:sz="0" w:space="0" w:color="auto"/>
            <w:left w:val="none" w:sz="0" w:space="0" w:color="auto"/>
            <w:bottom w:val="none" w:sz="0" w:space="0" w:color="auto"/>
            <w:right w:val="none" w:sz="0" w:space="0" w:color="auto"/>
          </w:divBdr>
        </w:div>
        <w:div w:id="1033310319">
          <w:marLeft w:val="270"/>
          <w:marRight w:val="0"/>
          <w:marTop w:val="0"/>
          <w:marBottom w:val="0"/>
          <w:divBdr>
            <w:top w:val="none" w:sz="0" w:space="0" w:color="auto"/>
            <w:left w:val="none" w:sz="0" w:space="0" w:color="auto"/>
            <w:bottom w:val="none" w:sz="0" w:space="0" w:color="auto"/>
            <w:right w:val="none" w:sz="0" w:space="0" w:color="auto"/>
          </w:divBdr>
        </w:div>
        <w:div w:id="1119421587">
          <w:marLeft w:val="270"/>
          <w:marRight w:val="0"/>
          <w:marTop w:val="0"/>
          <w:marBottom w:val="0"/>
          <w:divBdr>
            <w:top w:val="none" w:sz="0" w:space="0" w:color="auto"/>
            <w:left w:val="none" w:sz="0" w:space="0" w:color="auto"/>
            <w:bottom w:val="none" w:sz="0" w:space="0" w:color="auto"/>
            <w:right w:val="none" w:sz="0" w:space="0" w:color="auto"/>
          </w:divBdr>
        </w:div>
        <w:div w:id="1133861504">
          <w:marLeft w:val="270"/>
          <w:marRight w:val="0"/>
          <w:marTop w:val="0"/>
          <w:marBottom w:val="0"/>
          <w:divBdr>
            <w:top w:val="none" w:sz="0" w:space="0" w:color="auto"/>
            <w:left w:val="none" w:sz="0" w:space="0" w:color="auto"/>
            <w:bottom w:val="none" w:sz="0" w:space="0" w:color="auto"/>
            <w:right w:val="none" w:sz="0" w:space="0" w:color="auto"/>
          </w:divBdr>
        </w:div>
        <w:div w:id="1209689007">
          <w:marLeft w:val="270"/>
          <w:marRight w:val="0"/>
          <w:marTop w:val="0"/>
          <w:marBottom w:val="0"/>
          <w:divBdr>
            <w:top w:val="none" w:sz="0" w:space="0" w:color="auto"/>
            <w:left w:val="none" w:sz="0" w:space="0" w:color="auto"/>
            <w:bottom w:val="none" w:sz="0" w:space="0" w:color="auto"/>
            <w:right w:val="none" w:sz="0" w:space="0" w:color="auto"/>
          </w:divBdr>
        </w:div>
        <w:div w:id="1657026401">
          <w:marLeft w:val="270"/>
          <w:marRight w:val="0"/>
          <w:marTop w:val="0"/>
          <w:marBottom w:val="0"/>
          <w:divBdr>
            <w:top w:val="none" w:sz="0" w:space="0" w:color="auto"/>
            <w:left w:val="none" w:sz="0" w:space="0" w:color="auto"/>
            <w:bottom w:val="none" w:sz="0" w:space="0" w:color="auto"/>
            <w:right w:val="none" w:sz="0" w:space="0" w:color="auto"/>
          </w:divBdr>
        </w:div>
        <w:div w:id="2017147578">
          <w:marLeft w:val="270"/>
          <w:marRight w:val="0"/>
          <w:marTop w:val="0"/>
          <w:marBottom w:val="0"/>
          <w:divBdr>
            <w:top w:val="none" w:sz="0" w:space="0" w:color="auto"/>
            <w:left w:val="none" w:sz="0" w:space="0" w:color="auto"/>
            <w:bottom w:val="none" w:sz="0" w:space="0" w:color="auto"/>
            <w:right w:val="none" w:sz="0" w:space="0" w:color="auto"/>
          </w:divBdr>
        </w:div>
        <w:div w:id="2101219120">
          <w:marLeft w:val="270"/>
          <w:marRight w:val="0"/>
          <w:marTop w:val="0"/>
          <w:marBottom w:val="0"/>
          <w:divBdr>
            <w:top w:val="none" w:sz="0" w:space="0" w:color="auto"/>
            <w:left w:val="none" w:sz="0" w:space="0" w:color="auto"/>
            <w:bottom w:val="none" w:sz="0" w:space="0" w:color="auto"/>
            <w:right w:val="none" w:sz="0" w:space="0" w:color="auto"/>
          </w:divBdr>
        </w:div>
      </w:divsChild>
    </w:div>
    <w:div w:id="180777436">
      <w:bodyDiv w:val="1"/>
      <w:marLeft w:val="0"/>
      <w:marRight w:val="0"/>
      <w:marTop w:val="0"/>
      <w:marBottom w:val="0"/>
      <w:divBdr>
        <w:top w:val="none" w:sz="0" w:space="0" w:color="auto"/>
        <w:left w:val="none" w:sz="0" w:space="0" w:color="auto"/>
        <w:bottom w:val="none" w:sz="0" w:space="0" w:color="auto"/>
        <w:right w:val="none" w:sz="0" w:space="0" w:color="auto"/>
      </w:divBdr>
      <w:divsChild>
        <w:div w:id="91632504">
          <w:marLeft w:val="0"/>
          <w:marRight w:val="0"/>
          <w:marTop w:val="0"/>
          <w:marBottom w:val="0"/>
          <w:divBdr>
            <w:top w:val="none" w:sz="0" w:space="0" w:color="auto"/>
            <w:left w:val="none" w:sz="0" w:space="0" w:color="auto"/>
            <w:bottom w:val="none" w:sz="0" w:space="0" w:color="auto"/>
            <w:right w:val="none" w:sz="0" w:space="0" w:color="auto"/>
          </w:divBdr>
          <w:divsChild>
            <w:div w:id="1345666265">
              <w:marLeft w:val="0"/>
              <w:marRight w:val="0"/>
              <w:marTop w:val="0"/>
              <w:marBottom w:val="0"/>
              <w:divBdr>
                <w:top w:val="none" w:sz="0" w:space="0" w:color="auto"/>
                <w:left w:val="none" w:sz="0" w:space="0" w:color="auto"/>
                <w:bottom w:val="none" w:sz="0" w:space="0" w:color="auto"/>
                <w:right w:val="none" w:sz="0" w:space="0" w:color="auto"/>
              </w:divBdr>
              <w:divsChild>
                <w:div w:id="147482753">
                  <w:marLeft w:val="0"/>
                  <w:marRight w:val="0"/>
                  <w:marTop w:val="0"/>
                  <w:marBottom w:val="0"/>
                  <w:divBdr>
                    <w:top w:val="none" w:sz="0" w:space="0" w:color="auto"/>
                    <w:left w:val="none" w:sz="0" w:space="0" w:color="auto"/>
                    <w:bottom w:val="none" w:sz="0" w:space="0" w:color="auto"/>
                    <w:right w:val="none" w:sz="0" w:space="0" w:color="auto"/>
                  </w:divBdr>
                </w:div>
                <w:div w:id="256721508">
                  <w:marLeft w:val="0"/>
                  <w:marRight w:val="0"/>
                  <w:marTop w:val="0"/>
                  <w:marBottom w:val="0"/>
                  <w:divBdr>
                    <w:top w:val="none" w:sz="0" w:space="0" w:color="auto"/>
                    <w:left w:val="none" w:sz="0" w:space="0" w:color="auto"/>
                    <w:bottom w:val="none" w:sz="0" w:space="0" w:color="auto"/>
                    <w:right w:val="none" w:sz="0" w:space="0" w:color="auto"/>
                  </w:divBdr>
                </w:div>
                <w:div w:id="346442663">
                  <w:marLeft w:val="0"/>
                  <w:marRight w:val="0"/>
                  <w:marTop w:val="0"/>
                  <w:marBottom w:val="0"/>
                  <w:divBdr>
                    <w:top w:val="none" w:sz="0" w:space="0" w:color="auto"/>
                    <w:left w:val="none" w:sz="0" w:space="0" w:color="auto"/>
                    <w:bottom w:val="none" w:sz="0" w:space="0" w:color="auto"/>
                    <w:right w:val="none" w:sz="0" w:space="0" w:color="auto"/>
                  </w:divBdr>
                </w:div>
                <w:div w:id="457919765">
                  <w:marLeft w:val="0"/>
                  <w:marRight w:val="0"/>
                  <w:marTop w:val="0"/>
                  <w:marBottom w:val="0"/>
                  <w:divBdr>
                    <w:top w:val="none" w:sz="0" w:space="0" w:color="auto"/>
                    <w:left w:val="none" w:sz="0" w:space="0" w:color="auto"/>
                    <w:bottom w:val="none" w:sz="0" w:space="0" w:color="auto"/>
                    <w:right w:val="none" w:sz="0" w:space="0" w:color="auto"/>
                  </w:divBdr>
                </w:div>
                <w:div w:id="1231690153">
                  <w:marLeft w:val="0"/>
                  <w:marRight w:val="0"/>
                  <w:marTop w:val="0"/>
                  <w:marBottom w:val="0"/>
                  <w:divBdr>
                    <w:top w:val="none" w:sz="0" w:space="0" w:color="auto"/>
                    <w:left w:val="none" w:sz="0" w:space="0" w:color="auto"/>
                    <w:bottom w:val="none" w:sz="0" w:space="0" w:color="auto"/>
                    <w:right w:val="none" w:sz="0" w:space="0" w:color="auto"/>
                  </w:divBdr>
                </w:div>
                <w:div w:id="1639720513">
                  <w:marLeft w:val="0"/>
                  <w:marRight w:val="0"/>
                  <w:marTop w:val="0"/>
                  <w:marBottom w:val="0"/>
                  <w:divBdr>
                    <w:top w:val="none" w:sz="0" w:space="0" w:color="auto"/>
                    <w:left w:val="none" w:sz="0" w:space="0" w:color="auto"/>
                    <w:bottom w:val="none" w:sz="0" w:space="0" w:color="auto"/>
                    <w:right w:val="none" w:sz="0" w:space="0" w:color="auto"/>
                  </w:divBdr>
                </w:div>
              </w:divsChild>
            </w:div>
            <w:div w:id="1396735612">
              <w:marLeft w:val="0"/>
              <w:marRight w:val="0"/>
              <w:marTop w:val="0"/>
              <w:marBottom w:val="0"/>
              <w:divBdr>
                <w:top w:val="none" w:sz="0" w:space="0" w:color="auto"/>
                <w:left w:val="none" w:sz="0" w:space="0" w:color="auto"/>
                <w:bottom w:val="none" w:sz="0" w:space="0" w:color="auto"/>
                <w:right w:val="none" w:sz="0" w:space="0" w:color="auto"/>
              </w:divBdr>
              <w:divsChild>
                <w:div w:id="2064867924">
                  <w:marLeft w:val="0"/>
                  <w:marRight w:val="0"/>
                  <w:marTop w:val="0"/>
                  <w:marBottom w:val="0"/>
                  <w:divBdr>
                    <w:top w:val="none" w:sz="0" w:space="0" w:color="auto"/>
                    <w:left w:val="none" w:sz="0" w:space="0" w:color="auto"/>
                    <w:bottom w:val="none" w:sz="0" w:space="0" w:color="auto"/>
                    <w:right w:val="none" w:sz="0" w:space="0" w:color="auto"/>
                  </w:divBdr>
                </w:div>
              </w:divsChild>
            </w:div>
            <w:div w:id="1924679815">
              <w:marLeft w:val="0"/>
              <w:marRight w:val="0"/>
              <w:marTop w:val="0"/>
              <w:marBottom w:val="0"/>
              <w:divBdr>
                <w:top w:val="none" w:sz="0" w:space="0" w:color="auto"/>
                <w:left w:val="none" w:sz="0" w:space="0" w:color="auto"/>
                <w:bottom w:val="none" w:sz="0" w:space="0" w:color="auto"/>
                <w:right w:val="none" w:sz="0" w:space="0" w:color="auto"/>
              </w:divBdr>
              <w:divsChild>
                <w:div w:id="15260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387">
          <w:marLeft w:val="0"/>
          <w:marRight w:val="0"/>
          <w:marTop w:val="0"/>
          <w:marBottom w:val="0"/>
          <w:divBdr>
            <w:top w:val="none" w:sz="0" w:space="0" w:color="auto"/>
            <w:left w:val="none" w:sz="0" w:space="0" w:color="auto"/>
            <w:bottom w:val="none" w:sz="0" w:space="0" w:color="auto"/>
            <w:right w:val="none" w:sz="0" w:space="0" w:color="auto"/>
          </w:divBdr>
          <w:divsChild>
            <w:div w:id="131362336">
              <w:marLeft w:val="0"/>
              <w:marRight w:val="0"/>
              <w:marTop w:val="0"/>
              <w:marBottom w:val="0"/>
              <w:divBdr>
                <w:top w:val="none" w:sz="0" w:space="0" w:color="auto"/>
                <w:left w:val="none" w:sz="0" w:space="0" w:color="auto"/>
                <w:bottom w:val="none" w:sz="0" w:space="0" w:color="auto"/>
                <w:right w:val="none" w:sz="0" w:space="0" w:color="auto"/>
              </w:divBdr>
              <w:divsChild>
                <w:div w:id="1838617808">
                  <w:marLeft w:val="0"/>
                  <w:marRight w:val="0"/>
                  <w:marTop w:val="0"/>
                  <w:marBottom w:val="0"/>
                  <w:divBdr>
                    <w:top w:val="none" w:sz="0" w:space="0" w:color="auto"/>
                    <w:left w:val="none" w:sz="0" w:space="0" w:color="auto"/>
                    <w:bottom w:val="none" w:sz="0" w:space="0" w:color="auto"/>
                    <w:right w:val="none" w:sz="0" w:space="0" w:color="auto"/>
                  </w:divBdr>
                </w:div>
              </w:divsChild>
            </w:div>
            <w:div w:id="1002657605">
              <w:marLeft w:val="0"/>
              <w:marRight w:val="0"/>
              <w:marTop w:val="0"/>
              <w:marBottom w:val="0"/>
              <w:divBdr>
                <w:top w:val="none" w:sz="0" w:space="0" w:color="auto"/>
                <w:left w:val="none" w:sz="0" w:space="0" w:color="auto"/>
                <w:bottom w:val="none" w:sz="0" w:space="0" w:color="auto"/>
                <w:right w:val="none" w:sz="0" w:space="0" w:color="auto"/>
              </w:divBdr>
              <w:divsChild>
                <w:div w:id="2108184921">
                  <w:marLeft w:val="0"/>
                  <w:marRight w:val="0"/>
                  <w:marTop w:val="0"/>
                  <w:marBottom w:val="0"/>
                  <w:divBdr>
                    <w:top w:val="none" w:sz="0" w:space="0" w:color="auto"/>
                    <w:left w:val="none" w:sz="0" w:space="0" w:color="auto"/>
                    <w:bottom w:val="none" w:sz="0" w:space="0" w:color="auto"/>
                    <w:right w:val="none" w:sz="0" w:space="0" w:color="auto"/>
                  </w:divBdr>
                </w:div>
              </w:divsChild>
            </w:div>
            <w:div w:id="1246957962">
              <w:marLeft w:val="0"/>
              <w:marRight w:val="0"/>
              <w:marTop w:val="0"/>
              <w:marBottom w:val="0"/>
              <w:divBdr>
                <w:top w:val="none" w:sz="0" w:space="0" w:color="auto"/>
                <w:left w:val="none" w:sz="0" w:space="0" w:color="auto"/>
                <w:bottom w:val="none" w:sz="0" w:space="0" w:color="auto"/>
                <w:right w:val="none" w:sz="0" w:space="0" w:color="auto"/>
              </w:divBdr>
              <w:divsChild>
                <w:div w:id="361325134">
                  <w:marLeft w:val="0"/>
                  <w:marRight w:val="0"/>
                  <w:marTop w:val="0"/>
                  <w:marBottom w:val="0"/>
                  <w:divBdr>
                    <w:top w:val="none" w:sz="0" w:space="0" w:color="auto"/>
                    <w:left w:val="none" w:sz="0" w:space="0" w:color="auto"/>
                    <w:bottom w:val="none" w:sz="0" w:space="0" w:color="auto"/>
                    <w:right w:val="none" w:sz="0" w:space="0" w:color="auto"/>
                  </w:divBdr>
                </w:div>
                <w:div w:id="369452033">
                  <w:marLeft w:val="0"/>
                  <w:marRight w:val="0"/>
                  <w:marTop w:val="0"/>
                  <w:marBottom w:val="0"/>
                  <w:divBdr>
                    <w:top w:val="none" w:sz="0" w:space="0" w:color="auto"/>
                    <w:left w:val="none" w:sz="0" w:space="0" w:color="auto"/>
                    <w:bottom w:val="none" w:sz="0" w:space="0" w:color="auto"/>
                    <w:right w:val="none" w:sz="0" w:space="0" w:color="auto"/>
                  </w:divBdr>
                </w:div>
                <w:div w:id="580718459">
                  <w:marLeft w:val="0"/>
                  <w:marRight w:val="0"/>
                  <w:marTop w:val="0"/>
                  <w:marBottom w:val="0"/>
                  <w:divBdr>
                    <w:top w:val="none" w:sz="0" w:space="0" w:color="auto"/>
                    <w:left w:val="none" w:sz="0" w:space="0" w:color="auto"/>
                    <w:bottom w:val="none" w:sz="0" w:space="0" w:color="auto"/>
                    <w:right w:val="none" w:sz="0" w:space="0" w:color="auto"/>
                  </w:divBdr>
                </w:div>
                <w:div w:id="1296906231">
                  <w:marLeft w:val="0"/>
                  <w:marRight w:val="0"/>
                  <w:marTop w:val="0"/>
                  <w:marBottom w:val="0"/>
                  <w:divBdr>
                    <w:top w:val="none" w:sz="0" w:space="0" w:color="auto"/>
                    <w:left w:val="none" w:sz="0" w:space="0" w:color="auto"/>
                    <w:bottom w:val="none" w:sz="0" w:space="0" w:color="auto"/>
                    <w:right w:val="none" w:sz="0" w:space="0" w:color="auto"/>
                  </w:divBdr>
                </w:div>
                <w:div w:id="1932927704">
                  <w:marLeft w:val="0"/>
                  <w:marRight w:val="0"/>
                  <w:marTop w:val="0"/>
                  <w:marBottom w:val="0"/>
                  <w:divBdr>
                    <w:top w:val="none" w:sz="0" w:space="0" w:color="auto"/>
                    <w:left w:val="none" w:sz="0" w:space="0" w:color="auto"/>
                    <w:bottom w:val="none" w:sz="0" w:space="0" w:color="auto"/>
                    <w:right w:val="none" w:sz="0" w:space="0" w:color="auto"/>
                  </w:divBdr>
                </w:div>
                <w:div w:id="2102215566">
                  <w:marLeft w:val="0"/>
                  <w:marRight w:val="0"/>
                  <w:marTop w:val="0"/>
                  <w:marBottom w:val="0"/>
                  <w:divBdr>
                    <w:top w:val="none" w:sz="0" w:space="0" w:color="auto"/>
                    <w:left w:val="none" w:sz="0" w:space="0" w:color="auto"/>
                    <w:bottom w:val="none" w:sz="0" w:space="0" w:color="auto"/>
                    <w:right w:val="none" w:sz="0" w:space="0" w:color="auto"/>
                  </w:divBdr>
                </w:div>
              </w:divsChild>
            </w:div>
            <w:div w:id="1285887065">
              <w:marLeft w:val="0"/>
              <w:marRight w:val="0"/>
              <w:marTop w:val="0"/>
              <w:marBottom w:val="0"/>
              <w:divBdr>
                <w:top w:val="none" w:sz="0" w:space="0" w:color="auto"/>
                <w:left w:val="none" w:sz="0" w:space="0" w:color="auto"/>
                <w:bottom w:val="none" w:sz="0" w:space="0" w:color="auto"/>
                <w:right w:val="none" w:sz="0" w:space="0" w:color="auto"/>
              </w:divBdr>
              <w:divsChild>
                <w:div w:id="16288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6360">
          <w:marLeft w:val="0"/>
          <w:marRight w:val="0"/>
          <w:marTop w:val="0"/>
          <w:marBottom w:val="0"/>
          <w:divBdr>
            <w:top w:val="none" w:sz="0" w:space="0" w:color="auto"/>
            <w:left w:val="none" w:sz="0" w:space="0" w:color="auto"/>
            <w:bottom w:val="none" w:sz="0" w:space="0" w:color="auto"/>
            <w:right w:val="none" w:sz="0" w:space="0" w:color="auto"/>
          </w:divBdr>
          <w:divsChild>
            <w:div w:id="501093636">
              <w:marLeft w:val="0"/>
              <w:marRight w:val="0"/>
              <w:marTop w:val="0"/>
              <w:marBottom w:val="0"/>
              <w:divBdr>
                <w:top w:val="none" w:sz="0" w:space="0" w:color="auto"/>
                <w:left w:val="none" w:sz="0" w:space="0" w:color="auto"/>
                <w:bottom w:val="none" w:sz="0" w:space="0" w:color="auto"/>
                <w:right w:val="none" w:sz="0" w:space="0" w:color="auto"/>
              </w:divBdr>
              <w:divsChild>
                <w:div w:id="1147823889">
                  <w:marLeft w:val="0"/>
                  <w:marRight w:val="0"/>
                  <w:marTop w:val="0"/>
                  <w:marBottom w:val="0"/>
                  <w:divBdr>
                    <w:top w:val="none" w:sz="0" w:space="0" w:color="auto"/>
                    <w:left w:val="none" w:sz="0" w:space="0" w:color="auto"/>
                    <w:bottom w:val="none" w:sz="0" w:space="0" w:color="auto"/>
                    <w:right w:val="none" w:sz="0" w:space="0" w:color="auto"/>
                  </w:divBdr>
                </w:div>
              </w:divsChild>
            </w:div>
            <w:div w:id="530387403">
              <w:marLeft w:val="0"/>
              <w:marRight w:val="0"/>
              <w:marTop w:val="0"/>
              <w:marBottom w:val="0"/>
              <w:divBdr>
                <w:top w:val="none" w:sz="0" w:space="0" w:color="auto"/>
                <w:left w:val="none" w:sz="0" w:space="0" w:color="auto"/>
                <w:bottom w:val="none" w:sz="0" w:space="0" w:color="auto"/>
                <w:right w:val="none" w:sz="0" w:space="0" w:color="auto"/>
              </w:divBdr>
              <w:divsChild>
                <w:div w:id="146480251">
                  <w:marLeft w:val="0"/>
                  <w:marRight w:val="0"/>
                  <w:marTop w:val="0"/>
                  <w:marBottom w:val="0"/>
                  <w:divBdr>
                    <w:top w:val="none" w:sz="0" w:space="0" w:color="auto"/>
                    <w:left w:val="none" w:sz="0" w:space="0" w:color="auto"/>
                    <w:bottom w:val="none" w:sz="0" w:space="0" w:color="auto"/>
                    <w:right w:val="none" w:sz="0" w:space="0" w:color="auto"/>
                  </w:divBdr>
                </w:div>
              </w:divsChild>
            </w:div>
            <w:div w:id="541988902">
              <w:marLeft w:val="0"/>
              <w:marRight w:val="0"/>
              <w:marTop w:val="0"/>
              <w:marBottom w:val="0"/>
              <w:divBdr>
                <w:top w:val="none" w:sz="0" w:space="0" w:color="auto"/>
                <w:left w:val="none" w:sz="0" w:space="0" w:color="auto"/>
                <w:bottom w:val="none" w:sz="0" w:space="0" w:color="auto"/>
                <w:right w:val="none" w:sz="0" w:space="0" w:color="auto"/>
              </w:divBdr>
              <w:divsChild>
                <w:div w:id="124855622">
                  <w:marLeft w:val="0"/>
                  <w:marRight w:val="0"/>
                  <w:marTop w:val="0"/>
                  <w:marBottom w:val="0"/>
                  <w:divBdr>
                    <w:top w:val="none" w:sz="0" w:space="0" w:color="auto"/>
                    <w:left w:val="none" w:sz="0" w:space="0" w:color="auto"/>
                    <w:bottom w:val="none" w:sz="0" w:space="0" w:color="auto"/>
                    <w:right w:val="none" w:sz="0" w:space="0" w:color="auto"/>
                  </w:divBdr>
                </w:div>
                <w:div w:id="597712994">
                  <w:marLeft w:val="0"/>
                  <w:marRight w:val="0"/>
                  <w:marTop w:val="0"/>
                  <w:marBottom w:val="0"/>
                  <w:divBdr>
                    <w:top w:val="none" w:sz="0" w:space="0" w:color="auto"/>
                    <w:left w:val="none" w:sz="0" w:space="0" w:color="auto"/>
                    <w:bottom w:val="none" w:sz="0" w:space="0" w:color="auto"/>
                    <w:right w:val="none" w:sz="0" w:space="0" w:color="auto"/>
                  </w:divBdr>
                </w:div>
                <w:div w:id="613515150">
                  <w:marLeft w:val="0"/>
                  <w:marRight w:val="0"/>
                  <w:marTop w:val="0"/>
                  <w:marBottom w:val="0"/>
                  <w:divBdr>
                    <w:top w:val="none" w:sz="0" w:space="0" w:color="auto"/>
                    <w:left w:val="none" w:sz="0" w:space="0" w:color="auto"/>
                    <w:bottom w:val="none" w:sz="0" w:space="0" w:color="auto"/>
                    <w:right w:val="none" w:sz="0" w:space="0" w:color="auto"/>
                  </w:divBdr>
                </w:div>
                <w:div w:id="1029602951">
                  <w:marLeft w:val="0"/>
                  <w:marRight w:val="0"/>
                  <w:marTop w:val="0"/>
                  <w:marBottom w:val="0"/>
                  <w:divBdr>
                    <w:top w:val="none" w:sz="0" w:space="0" w:color="auto"/>
                    <w:left w:val="none" w:sz="0" w:space="0" w:color="auto"/>
                    <w:bottom w:val="none" w:sz="0" w:space="0" w:color="auto"/>
                    <w:right w:val="none" w:sz="0" w:space="0" w:color="auto"/>
                  </w:divBdr>
                </w:div>
                <w:div w:id="1914661453">
                  <w:marLeft w:val="0"/>
                  <w:marRight w:val="0"/>
                  <w:marTop w:val="0"/>
                  <w:marBottom w:val="0"/>
                  <w:divBdr>
                    <w:top w:val="none" w:sz="0" w:space="0" w:color="auto"/>
                    <w:left w:val="none" w:sz="0" w:space="0" w:color="auto"/>
                    <w:bottom w:val="none" w:sz="0" w:space="0" w:color="auto"/>
                    <w:right w:val="none" w:sz="0" w:space="0" w:color="auto"/>
                  </w:divBdr>
                </w:div>
              </w:divsChild>
            </w:div>
            <w:div w:id="1902591345">
              <w:marLeft w:val="0"/>
              <w:marRight w:val="0"/>
              <w:marTop w:val="0"/>
              <w:marBottom w:val="0"/>
              <w:divBdr>
                <w:top w:val="none" w:sz="0" w:space="0" w:color="auto"/>
                <w:left w:val="none" w:sz="0" w:space="0" w:color="auto"/>
                <w:bottom w:val="none" w:sz="0" w:space="0" w:color="auto"/>
                <w:right w:val="none" w:sz="0" w:space="0" w:color="auto"/>
              </w:divBdr>
              <w:divsChild>
                <w:div w:id="1130712753">
                  <w:marLeft w:val="0"/>
                  <w:marRight w:val="0"/>
                  <w:marTop w:val="0"/>
                  <w:marBottom w:val="0"/>
                  <w:divBdr>
                    <w:top w:val="none" w:sz="0" w:space="0" w:color="auto"/>
                    <w:left w:val="none" w:sz="0" w:space="0" w:color="auto"/>
                    <w:bottom w:val="none" w:sz="0" w:space="0" w:color="auto"/>
                    <w:right w:val="none" w:sz="0" w:space="0" w:color="auto"/>
                  </w:divBdr>
                </w:div>
              </w:divsChild>
            </w:div>
            <w:div w:id="2052533655">
              <w:marLeft w:val="0"/>
              <w:marRight w:val="0"/>
              <w:marTop w:val="0"/>
              <w:marBottom w:val="0"/>
              <w:divBdr>
                <w:top w:val="none" w:sz="0" w:space="0" w:color="auto"/>
                <w:left w:val="none" w:sz="0" w:space="0" w:color="auto"/>
                <w:bottom w:val="none" w:sz="0" w:space="0" w:color="auto"/>
                <w:right w:val="none" w:sz="0" w:space="0" w:color="auto"/>
              </w:divBdr>
              <w:divsChild>
                <w:div w:id="11599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344">
          <w:marLeft w:val="0"/>
          <w:marRight w:val="0"/>
          <w:marTop w:val="0"/>
          <w:marBottom w:val="0"/>
          <w:divBdr>
            <w:top w:val="none" w:sz="0" w:space="0" w:color="auto"/>
            <w:left w:val="none" w:sz="0" w:space="0" w:color="auto"/>
            <w:bottom w:val="none" w:sz="0" w:space="0" w:color="auto"/>
            <w:right w:val="none" w:sz="0" w:space="0" w:color="auto"/>
          </w:divBdr>
          <w:divsChild>
            <w:div w:id="120536111">
              <w:marLeft w:val="0"/>
              <w:marRight w:val="0"/>
              <w:marTop w:val="0"/>
              <w:marBottom w:val="0"/>
              <w:divBdr>
                <w:top w:val="none" w:sz="0" w:space="0" w:color="auto"/>
                <w:left w:val="none" w:sz="0" w:space="0" w:color="auto"/>
                <w:bottom w:val="none" w:sz="0" w:space="0" w:color="auto"/>
                <w:right w:val="none" w:sz="0" w:space="0" w:color="auto"/>
              </w:divBdr>
              <w:divsChild>
                <w:div w:id="1195195286">
                  <w:marLeft w:val="0"/>
                  <w:marRight w:val="0"/>
                  <w:marTop w:val="0"/>
                  <w:marBottom w:val="0"/>
                  <w:divBdr>
                    <w:top w:val="none" w:sz="0" w:space="0" w:color="auto"/>
                    <w:left w:val="none" w:sz="0" w:space="0" w:color="auto"/>
                    <w:bottom w:val="none" w:sz="0" w:space="0" w:color="auto"/>
                    <w:right w:val="none" w:sz="0" w:space="0" w:color="auto"/>
                  </w:divBdr>
                </w:div>
              </w:divsChild>
            </w:div>
            <w:div w:id="723674527">
              <w:marLeft w:val="0"/>
              <w:marRight w:val="0"/>
              <w:marTop w:val="0"/>
              <w:marBottom w:val="0"/>
              <w:divBdr>
                <w:top w:val="none" w:sz="0" w:space="0" w:color="auto"/>
                <w:left w:val="none" w:sz="0" w:space="0" w:color="auto"/>
                <w:bottom w:val="none" w:sz="0" w:space="0" w:color="auto"/>
                <w:right w:val="none" w:sz="0" w:space="0" w:color="auto"/>
              </w:divBdr>
              <w:divsChild>
                <w:div w:id="1546285388">
                  <w:marLeft w:val="0"/>
                  <w:marRight w:val="0"/>
                  <w:marTop w:val="0"/>
                  <w:marBottom w:val="0"/>
                  <w:divBdr>
                    <w:top w:val="none" w:sz="0" w:space="0" w:color="auto"/>
                    <w:left w:val="none" w:sz="0" w:space="0" w:color="auto"/>
                    <w:bottom w:val="none" w:sz="0" w:space="0" w:color="auto"/>
                    <w:right w:val="none" w:sz="0" w:space="0" w:color="auto"/>
                  </w:divBdr>
                </w:div>
              </w:divsChild>
            </w:div>
            <w:div w:id="1411926973">
              <w:marLeft w:val="0"/>
              <w:marRight w:val="0"/>
              <w:marTop w:val="0"/>
              <w:marBottom w:val="0"/>
              <w:divBdr>
                <w:top w:val="none" w:sz="0" w:space="0" w:color="auto"/>
                <w:left w:val="none" w:sz="0" w:space="0" w:color="auto"/>
                <w:bottom w:val="none" w:sz="0" w:space="0" w:color="auto"/>
                <w:right w:val="none" w:sz="0" w:space="0" w:color="auto"/>
              </w:divBdr>
              <w:divsChild>
                <w:div w:id="1813256239">
                  <w:marLeft w:val="0"/>
                  <w:marRight w:val="0"/>
                  <w:marTop w:val="0"/>
                  <w:marBottom w:val="0"/>
                  <w:divBdr>
                    <w:top w:val="none" w:sz="0" w:space="0" w:color="auto"/>
                    <w:left w:val="none" w:sz="0" w:space="0" w:color="auto"/>
                    <w:bottom w:val="none" w:sz="0" w:space="0" w:color="auto"/>
                    <w:right w:val="none" w:sz="0" w:space="0" w:color="auto"/>
                  </w:divBdr>
                </w:div>
              </w:divsChild>
            </w:div>
            <w:div w:id="2121139553">
              <w:marLeft w:val="0"/>
              <w:marRight w:val="0"/>
              <w:marTop w:val="0"/>
              <w:marBottom w:val="0"/>
              <w:divBdr>
                <w:top w:val="none" w:sz="0" w:space="0" w:color="auto"/>
                <w:left w:val="none" w:sz="0" w:space="0" w:color="auto"/>
                <w:bottom w:val="none" w:sz="0" w:space="0" w:color="auto"/>
                <w:right w:val="none" w:sz="0" w:space="0" w:color="auto"/>
              </w:divBdr>
              <w:divsChild>
                <w:div w:id="318189813">
                  <w:marLeft w:val="0"/>
                  <w:marRight w:val="0"/>
                  <w:marTop w:val="0"/>
                  <w:marBottom w:val="0"/>
                  <w:divBdr>
                    <w:top w:val="none" w:sz="0" w:space="0" w:color="auto"/>
                    <w:left w:val="none" w:sz="0" w:space="0" w:color="auto"/>
                    <w:bottom w:val="none" w:sz="0" w:space="0" w:color="auto"/>
                    <w:right w:val="none" w:sz="0" w:space="0" w:color="auto"/>
                  </w:divBdr>
                </w:div>
                <w:div w:id="927890460">
                  <w:marLeft w:val="0"/>
                  <w:marRight w:val="0"/>
                  <w:marTop w:val="0"/>
                  <w:marBottom w:val="0"/>
                  <w:divBdr>
                    <w:top w:val="none" w:sz="0" w:space="0" w:color="auto"/>
                    <w:left w:val="none" w:sz="0" w:space="0" w:color="auto"/>
                    <w:bottom w:val="none" w:sz="0" w:space="0" w:color="auto"/>
                    <w:right w:val="none" w:sz="0" w:space="0" w:color="auto"/>
                  </w:divBdr>
                </w:div>
                <w:div w:id="1203403654">
                  <w:marLeft w:val="0"/>
                  <w:marRight w:val="0"/>
                  <w:marTop w:val="0"/>
                  <w:marBottom w:val="0"/>
                  <w:divBdr>
                    <w:top w:val="none" w:sz="0" w:space="0" w:color="auto"/>
                    <w:left w:val="none" w:sz="0" w:space="0" w:color="auto"/>
                    <w:bottom w:val="none" w:sz="0" w:space="0" w:color="auto"/>
                    <w:right w:val="none" w:sz="0" w:space="0" w:color="auto"/>
                  </w:divBdr>
                </w:div>
                <w:div w:id="1353647139">
                  <w:marLeft w:val="0"/>
                  <w:marRight w:val="0"/>
                  <w:marTop w:val="0"/>
                  <w:marBottom w:val="0"/>
                  <w:divBdr>
                    <w:top w:val="none" w:sz="0" w:space="0" w:color="auto"/>
                    <w:left w:val="none" w:sz="0" w:space="0" w:color="auto"/>
                    <w:bottom w:val="none" w:sz="0" w:space="0" w:color="auto"/>
                    <w:right w:val="none" w:sz="0" w:space="0" w:color="auto"/>
                  </w:divBdr>
                </w:div>
                <w:div w:id="1526792718">
                  <w:marLeft w:val="0"/>
                  <w:marRight w:val="0"/>
                  <w:marTop w:val="0"/>
                  <w:marBottom w:val="0"/>
                  <w:divBdr>
                    <w:top w:val="none" w:sz="0" w:space="0" w:color="auto"/>
                    <w:left w:val="none" w:sz="0" w:space="0" w:color="auto"/>
                    <w:bottom w:val="none" w:sz="0" w:space="0" w:color="auto"/>
                    <w:right w:val="none" w:sz="0" w:space="0" w:color="auto"/>
                  </w:divBdr>
                </w:div>
                <w:div w:id="1571504570">
                  <w:marLeft w:val="0"/>
                  <w:marRight w:val="0"/>
                  <w:marTop w:val="0"/>
                  <w:marBottom w:val="0"/>
                  <w:divBdr>
                    <w:top w:val="none" w:sz="0" w:space="0" w:color="auto"/>
                    <w:left w:val="none" w:sz="0" w:space="0" w:color="auto"/>
                    <w:bottom w:val="none" w:sz="0" w:space="0" w:color="auto"/>
                    <w:right w:val="none" w:sz="0" w:space="0" w:color="auto"/>
                  </w:divBdr>
                </w:div>
                <w:div w:id="17357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8628">
          <w:marLeft w:val="0"/>
          <w:marRight w:val="0"/>
          <w:marTop w:val="0"/>
          <w:marBottom w:val="0"/>
          <w:divBdr>
            <w:top w:val="none" w:sz="0" w:space="0" w:color="auto"/>
            <w:left w:val="none" w:sz="0" w:space="0" w:color="auto"/>
            <w:bottom w:val="none" w:sz="0" w:space="0" w:color="auto"/>
            <w:right w:val="none" w:sz="0" w:space="0" w:color="auto"/>
          </w:divBdr>
          <w:divsChild>
            <w:div w:id="319893889">
              <w:marLeft w:val="0"/>
              <w:marRight w:val="0"/>
              <w:marTop w:val="0"/>
              <w:marBottom w:val="0"/>
              <w:divBdr>
                <w:top w:val="none" w:sz="0" w:space="0" w:color="auto"/>
                <w:left w:val="none" w:sz="0" w:space="0" w:color="auto"/>
                <w:bottom w:val="none" w:sz="0" w:space="0" w:color="auto"/>
                <w:right w:val="none" w:sz="0" w:space="0" w:color="auto"/>
              </w:divBdr>
              <w:divsChild>
                <w:div w:id="843856116">
                  <w:marLeft w:val="0"/>
                  <w:marRight w:val="0"/>
                  <w:marTop w:val="0"/>
                  <w:marBottom w:val="0"/>
                  <w:divBdr>
                    <w:top w:val="none" w:sz="0" w:space="0" w:color="auto"/>
                    <w:left w:val="none" w:sz="0" w:space="0" w:color="auto"/>
                    <w:bottom w:val="none" w:sz="0" w:space="0" w:color="auto"/>
                    <w:right w:val="none" w:sz="0" w:space="0" w:color="auto"/>
                  </w:divBdr>
                </w:div>
              </w:divsChild>
            </w:div>
            <w:div w:id="1629165300">
              <w:marLeft w:val="0"/>
              <w:marRight w:val="0"/>
              <w:marTop w:val="0"/>
              <w:marBottom w:val="0"/>
              <w:divBdr>
                <w:top w:val="none" w:sz="0" w:space="0" w:color="auto"/>
                <w:left w:val="none" w:sz="0" w:space="0" w:color="auto"/>
                <w:bottom w:val="none" w:sz="0" w:space="0" w:color="auto"/>
                <w:right w:val="none" w:sz="0" w:space="0" w:color="auto"/>
              </w:divBdr>
              <w:divsChild>
                <w:div w:id="576745843">
                  <w:marLeft w:val="0"/>
                  <w:marRight w:val="0"/>
                  <w:marTop w:val="0"/>
                  <w:marBottom w:val="0"/>
                  <w:divBdr>
                    <w:top w:val="none" w:sz="0" w:space="0" w:color="auto"/>
                    <w:left w:val="none" w:sz="0" w:space="0" w:color="auto"/>
                    <w:bottom w:val="none" w:sz="0" w:space="0" w:color="auto"/>
                    <w:right w:val="none" w:sz="0" w:space="0" w:color="auto"/>
                  </w:divBdr>
                </w:div>
              </w:divsChild>
            </w:div>
            <w:div w:id="2009167010">
              <w:marLeft w:val="0"/>
              <w:marRight w:val="0"/>
              <w:marTop w:val="0"/>
              <w:marBottom w:val="0"/>
              <w:divBdr>
                <w:top w:val="none" w:sz="0" w:space="0" w:color="auto"/>
                <w:left w:val="none" w:sz="0" w:space="0" w:color="auto"/>
                <w:bottom w:val="none" w:sz="0" w:space="0" w:color="auto"/>
                <w:right w:val="none" w:sz="0" w:space="0" w:color="auto"/>
              </w:divBdr>
              <w:divsChild>
                <w:div w:id="189689666">
                  <w:marLeft w:val="0"/>
                  <w:marRight w:val="0"/>
                  <w:marTop w:val="0"/>
                  <w:marBottom w:val="0"/>
                  <w:divBdr>
                    <w:top w:val="none" w:sz="0" w:space="0" w:color="auto"/>
                    <w:left w:val="none" w:sz="0" w:space="0" w:color="auto"/>
                    <w:bottom w:val="none" w:sz="0" w:space="0" w:color="auto"/>
                    <w:right w:val="none" w:sz="0" w:space="0" w:color="auto"/>
                  </w:divBdr>
                </w:div>
                <w:div w:id="598489958">
                  <w:marLeft w:val="0"/>
                  <w:marRight w:val="0"/>
                  <w:marTop w:val="0"/>
                  <w:marBottom w:val="0"/>
                  <w:divBdr>
                    <w:top w:val="none" w:sz="0" w:space="0" w:color="auto"/>
                    <w:left w:val="none" w:sz="0" w:space="0" w:color="auto"/>
                    <w:bottom w:val="none" w:sz="0" w:space="0" w:color="auto"/>
                    <w:right w:val="none" w:sz="0" w:space="0" w:color="auto"/>
                  </w:divBdr>
                </w:div>
                <w:div w:id="1261066583">
                  <w:marLeft w:val="0"/>
                  <w:marRight w:val="0"/>
                  <w:marTop w:val="0"/>
                  <w:marBottom w:val="0"/>
                  <w:divBdr>
                    <w:top w:val="none" w:sz="0" w:space="0" w:color="auto"/>
                    <w:left w:val="none" w:sz="0" w:space="0" w:color="auto"/>
                    <w:bottom w:val="none" w:sz="0" w:space="0" w:color="auto"/>
                    <w:right w:val="none" w:sz="0" w:space="0" w:color="auto"/>
                  </w:divBdr>
                </w:div>
                <w:div w:id="1438258734">
                  <w:marLeft w:val="0"/>
                  <w:marRight w:val="0"/>
                  <w:marTop w:val="0"/>
                  <w:marBottom w:val="0"/>
                  <w:divBdr>
                    <w:top w:val="none" w:sz="0" w:space="0" w:color="auto"/>
                    <w:left w:val="none" w:sz="0" w:space="0" w:color="auto"/>
                    <w:bottom w:val="none" w:sz="0" w:space="0" w:color="auto"/>
                    <w:right w:val="none" w:sz="0" w:space="0" w:color="auto"/>
                  </w:divBdr>
                </w:div>
                <w:div w:id="1664242576">
                  <w:marLeft w:val="0"/>
                  <w:marRight w:val="0"/>
                  <w:marTop w:val="0"/>
                  <w:marBottom w:val="0"/>
                  <w:divBdr>
                    <w:top w:val="none" w:sz="0" w:space="0" w:color="auto"/>
                    <w:left w:val="none" w:sz="0" w:space="0" w:color="auto"/>
                    <w:bottom w:val="none" w:sz="0" w:space="0" w:color="auto"/>
                    <w:right w:val="none" w:sz="0" w:space="0" w:color="auto"/>
                  </w:divBdr>
                </w:div>
                <w:div w:id="2004157681">
                  <w:marLeft w:val="0"/>
                  <w:marRight w:val="0"/>
                  <w:marTop w:val="0"/>
                  <w:marBottom w:val="0"/>
                  <w:divBdr>
                    <w:top w:val="none" w:sz="0" w:space="0" w:color="auto"/>
                    <w:left w:val="none" w:sz="0" w:space="0" w:color="auto"/>
                    <w:bottom w:val="none" w:sz="0" w:space="0" w:color="auto"/>
                    <w:right w:val="none" w:sz="0" w:space="0" w:color="auto"/>
                  </w:divBdr>
                </w:div>
              </w:divsChild>
            </w:div>
            <w:div w:id="2111658385">
              <w:marLeft w:val="0"/>
              <w:marRight w:val="0"/>
              <w:marTop w:val="0"/>
              <w:marBottom w:val="0"/>
              <w:divBdr>
                <w:top w:val="none" w:sz="0" w:space="0" w:color="auto"/>
                <w:left w:val="none" w:sz="0" w:space="0" w:color="auto"/>
                <w:bottom w:val="none" w:sz="0" w:space="0" w:color="auto"/>
                <w:right w:val="none" w:sz="0" w:space="0" w:color="auto"/>
              </w:divBdr>
              <w:divsChild>
                <w:div w:id="6794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7130">
          <w:marLeft w:val="0"/>
          <w:marRight w:val="0"/>
          <w:marTop w:val="0"/>
          <w:marBottom w:val="0"/>
          <w:divBdr>
            <w:top w:val="none" w:sz="0" w:space="0" w:color="auto"/>
            <w:left w:val="none" w:sz="0" w:space="0" w:color="auto"/>
            <w:bottom w:val="none" w:sz="0" w:space="0" w:color="auto"/>
            <w:right w:val="none" w:sz="0" w:space="0" w:color="auto"/>
          </w:divBdr>
          <w:divsChild>
            <w:div w:id="1434280498">
              <w:marLeft w:val="0"/>
              <w:marRight w:val="0"/>
              <w:marTop w:val="0"/>
              <w:marBottom w:val="0"/>
              <w:divBdr>
                <w:top w:val="none" w:sz="0" w:space="0" w:color="auto"/>
                <w:left w:val="none" w:sz="0" w:space="0" w:color="auto"/>
                <w:bottom w:val="none" w:sz="0" w:space="0" w:color="auto"/>
                <w:right w:val="none" w:sz="0" w:space="0" w:color="auto"/>
              </w:divBdr>
              <w:divsChild>
                <w:div w:id="264652780">
                  <w:marLeft w:val="0"/>
                  <w:marRight w:val="0"/>
                  <w:marTop w:val="0"/>
                  <w:marBottom w:val="0"/>
                  <w:divBdr>
                    <w:top w:val="none" w:sz="0" w:space="0" w:color="auto"/>
                    <w:left w:val="none" w:sz="0" w:space="0" w:color="auto"/>
                    <w:bottom w:val="none" w:sz="0" w:space="0" w:color="auto"/>
                    <w:right w:val="none" w:sz="0" w:space="0" w:color="auto"/>
                  </w:divBdr>
                </w:div>
              </w:divsChild>
            </w:div>
            <w:div w:id="1773628492">
              <w:marLeft w:val="0"/>
              <w:marRight w:val="0"/>
              <w:marTop w:val="0"/>
              <w:marBottom w:val="0"/>
              <w:divBdr>
                <w:top w:val="none" w:sz="0" w:space="0" w:color="auto"/>
                <w:left w:val="none" w:sz="0" w:space="0" w:color="auto"/>
                <w:bottom w:val="none" w:sz="0" w:space="0" w:color="auto"/>
                <w:right w:val="none" w:sz="0" w:space="0" w:color="auto"/>
              </w:divBdr>
              <w:divsChild>
                <w:div w:id="8459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980">
          <w:marLeft w:val="0"/>
          <w:marRight w:val="0"/>
          <w:marTop w:val="0"/>
          <w:marBottom w:val="0"/>
          <w:divBdr>
            <w:top w:val="none" w:sz="0" w:space="0" w:color="auto"/>
            <w:left w:val="none" w:sz="0" w:space="0" w:color="auto"/>
            <w:bottom w:val="none" w:sz="0" w:space="0" w:color="auto"/>
            <w:right w:val="none" w:sz="0" w:space="0" w:color="auto"/>
          </w:divBdr>
          <w:divsChild>
            <w:div w:id="436800749">
              <w:marLeft w:val="0"/>
              <w:marRight w:val="0"/>
              <w:marTop w:val="0"/>
              <w:marBottom w:val="0"/>
              <w:divBdr>
                <w:top w:val="none" w:sz="0" w:space="0" w:color="auto"/>
                <w:left w:val="none" w:sz="0" w:space="0" w:color="auto"/>
                <w:bottom w:val="none" w:sz="0" w:space="0" w:color="auto"/>
                <w:right w:val="none" w:sz="0" w:space="0" w:color="auto"/>
              </w:divBdr>
              <w:divsChild>
                <w:div w:id="2110391397">
                  <w:marLeft w:val="0"/>
                  <w:marRight w:val="0"/>
                  <w:marTop w:val="0"/>
                  <w:marBottom w:val="0"/>
                  <w:divBdr>
                    <w:top w:val="none" w:sz="0" w:space="0" w:color="auto"/>
                    <w:left w:val="none" w:sz="0" w:space="0" w:color="auto"/>
                    <w:bottom w:val="none" w:sz="0" w:space="0" w:color="auto"/>
                    <w:right w:val="none" w:sz="0" w:space="0" w:color="auto"/>
                  </w:divBdr>
                </w:div>
              </w:divsChild>
            </w:div>
            <w:div w:id="1465731359">
              <w:marLeft w:val="0"/>
              <w:marRight w:val="0"/>
              <w:marTop w:val="0"/>
              <w:marBottom w:val="0"/>
              <w:divBdr>
                <w:top w:val="none" w:sz="0" w:space="0" w:color="auto"/>
                <w:left w:val="none" w:sz="0" w:space="0" w:color="auto"/>
                <w:bottom w:val="none" w:sz="0" w:space="0" w:color="auto"/>
                <w:right w:val="none" w:sz="0" w:space="0" w:color="auto"/>
              </w:divBdr>
              <w:divsChild>
                <w:div w:id="20284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1597">
          <w:marLeft w:val="0"/>
          <w:marRight w:val="0"/>
          <w:marTop w:val="0"/>
          <w:marBottom w:val="0"/>
          <w:divBdr>
            <w:top w:val="none" w:sz="0" w:space="0" w:color="auto"/>
            <w:left w:val="none" w:sz="0" w:space="0" w:color="auto"/>
            <w:bottom w:val="none" w:sz="0" w:space="0" w:color="auto"/>
            <w:right w:val="none" w:sz="0" w:space="0" w:color="auto"/>
          </w:divBdr>
          <w:divsChild>
            <w:div w:id="431360347">
              <w:marLeft w:val="0"/>
              <w:marRight w:val="0"/>
              <w:marTop w:val="0"/>
              <w:marBottom w:val="0"/>
              <w:divBdr>
                <w:top w:val="none" w:sz="0" w:space="0" w:color="auto"/>
                <w:left w:val="none" w:sz="0" w:space="0" w:color="auto"/>
                <w:bottom w:val="none" w:sz="0" w:space="0" w:color="auto"/>
                <w:right w:val="none" w:sz="0" w:space="0" w:color="auto"/>
              </w:divBdr>
              <w:divsChild>
                <w:div w:id="540945317">
                  <w:marLeft w:val="0"/>
                  <w:marRight w:val="0"/>
                  <w:marTop w:val="0"/>
                  <w:marBottom w:val="0"/>
                  <w:divBdr>
                    <w:top w:val="none" w:sz="0" w:space="0" w:color="auto"/>
                    <w:left w:val="none" w:sz="0" w:space="0" w:color="auto"/>
                    <w:bottom w:val="none" w:sz="0" w:space="0" w:color="auto"/>
                    <w:right w:val="none" w:sz="0" w:space="0" w:color="auto"/>
                  </w:divBdr>
                </w:div>
                <w:div w:id="657732399">
                  <w:marLeft w:val="0"/>
                  <w:marRight w:val="0"/>
                  <w:marTop w:val="0"/>
                  <w:marBottom w:val="0"/>
                  <w:divBdr>
                    <w:top w:val="none" w:sz="0" w:space="0" w:color="auto"/>
                    <w:left w:val="none" w:sz="0" w:space="0" w:color="auto"/>
                    <w:bottom w:val="none" w:sz="0" w:space="0" w:color="auto"/>
                    <w:right w:val="none" w:sz="0" w:space="0" w:color="auto"/>
                  </w:divBdr>
                </w:div>
                <w:div w:id="1067806780">
                  <w:marLeft w:val="0"/>
                  <w:marRight w:val="0"/>
                  <w:marTop w:val="0"/>
                  <w:marBottom w:val="0"/>
                  <w:divBdr>
                    <w:top w:val="none" w:sz="0" w:space="0" w:color="auto"/>
                    <w:left w:val="none" w:sz="0" w:space="0" w:color="auto"/>
                    <w:bottom w:val="none" w:sz="0" w:space="0" w:color="auto"/>
                    <w:right w:val="none" w:sz="0" w:space="0" w:color="auto"/>
                  </w:divBdr>
                </w:div>
                <w:div w:id="1597009965">
                  <w:marLeft w:val="0"/>
                  <w:marRight w:val="0"/>
                  <w:marTop w:val="0"/>
                  <w:marBottom w:val="0"/>
                  <w:divBdr>
                    <w:top w:val="none" w:sz="0" w:space="0" w:color="auto"/>
                    <w:left w:val="none" w:sz="0" w:space="0" w:color="auto"/>
                    <w:bottom w:val="none" w:sz="0" w:space="0" w:color="auto"/>
                    <w:right w:val="none" w:sz="0" w:space="0" w:color="auto"/>
                  </w:divBdr>
                </w:div>
                <w:div w:id="1692805884">
                  <w:marLeft w:val="0"/>
                  <w:marRight w:val="0"/>
                  <w:marTop w:val="0"/>
                  <w:marBottom w:val="0"/>
                  <w:divBdr>
                    <w:top w:val="none" w:sz="0" w:space="0" w:color="auto"/>
                    <w:left w:val="none" w:sz="0" w:space="0" w:color="auto"/>
                    <w:bottom w:val="none" w:sz="0" w:space="0" w:color="auto"/>
                    <w:right w:val="none" w:sz="0" w:space="0" w:color="auto"/>
                  </w:divBdr>
                </w:div>
                <w:div w:id="2095661833">
                  <w:marLeft w:val="0"/>
                  <w:marRight w:val="0"/>
                  <w:marTop w:val="0"/>
                  <w:marBottom w:val="0"/>
                  <w:divBdr>
                    <w:top w:val="none" w:sz="0" w:space="0" w:color="auto"/>
                    <w:left w:val="none" w:sz="0" w:space="0" w:color="auto"/>
                    <w:bottom w:val="none" w:sz="0" w:space="0" w:color="auto"/>
                    <w:right w:val="none" w:sz="0" w:space="0" w:color="auto"/>
                  </w:divBdr>
                </w:div>
              </w:divsChild>
            </w:div>
            <w:div w:id="998310844">
              <w:marLeft w:val="0"/>
              <w:marRight w:val="0"/>
              <w:marTop w:val="0"/>
              <w:marBottom w:val="0"/>
              <w:divBdr>
                <w:top w:val="none" w:sz="0" w:space="0" w:color="auto"/>
                <w:left w:val="none" w:sz="0" w:space="0" w:color="auto"/>
                <w:bottom w:val="none" w:sz="0" w:space="0" w:color="auto"/>
                <w:right w:val="none" w:sz="0" w:space="0" w:color="auto"/>
              </w:divBdr>
              <w:divsChild>
                <w:div w:id="1793012431">
                  <w:marLeft w:val="0"/>
                  <w:marRight w:val="0"/>
                  <w:marTop w:val="0"/>
                  <w:marBottom w:val="0"/>
                  <w:divBdr>
                    <w:top w:val="none" w:sz="0" w:space="0" w:color="auto"/>
                    <w:left w:val="none" w:sz="0" w:space="0" w:color="auto"/>
                    <w:bottom w:val="none" w:sz="0" w:space="0" w:color="auto"/>
                    <w:right w:val="none" w:sz="0" w:space="0" w:color="auto"/>
                  </w:divBdr>
                </w:div>
              </w:divsChild>
            </w:div>
            <w:div w:id="1123421584">
              <w:marLeft w:val="0"/>
              <w:marRight w:val="0"/>
              <w:marTop w:val="0"/>
              <w:marBottom w:val="0"/>
              <w:divBdr>
                <w:top w:val="none" w:sz="0" w:space="0" w:color="auto"/>
                <w:left w:val="none" w:sz="0" w:space="0" w:color="auto"/>
                <w:bottom w:val="none" w:sz="0" w:space="0" w:color="auto"/>
                <w:right w:val="none" w:sz="0" w:space="0" w:color="auto"/>
              </w:divBdr>
              <w:divsChild>
                <w:div w:id="1157261388">
                  <w:marLeft w:val="0"/>
                  <w:marRight w:val="0"/>
                  <w:marTop w:val="0"/>
                  <w:marBottom w:val="0"/>
                  <w:divBdr>
                    <w:top w:val="none" w:sz="0" w:space="0" w:color="auto"/>
                    <w:left w:val="none" w:sz="0" w:space="0" w:color="auto"/>
                    <w:bottom w:val="none" w:sz="0" w:space="0" w:color="auto"/>
                    <w:right w:val="none" w:sz="0" w:space="0" w:color="auto"/>
                  </w:divBdr>
                </w:div>
              </w:divsChild>
            </w:div>
            <w:div w:id="1926378128">
              <w:marLeft w:val="0"/>
              <w:marRight w:val="0"/>
              <w:marTop w:val="0"/>
              <w:marBottom w:val="0"/>
              <w:divBdr>
                <w:top w:val="none" w:sz="0" w:space="0" w:color="auto"/>
                <w:left w:val="none" w:sz="0" w:space="0" w:color="auto"/>
                <w:bottom w:val="none" w:sz="0" w:space="0" w:color="auto"/>
                <w:right w:val="none" w:sz="0" w:space="0" w:color="auto"/>
              </w:divBdr>
              <w:divsChild>
                <w:div w:id="1706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7615">
          <w:marLeft w:val="0"/>
          <w:marRight w:val="0"/>
          <w:marTop w:val="0"/>
          <w:marBottom w:val="0"/>
          <w:divBdr>
            <w:top w:val="none" w:sz="0" w:space="0" w:color="auto"/>
            <w:left w:val="none" w:sz="0" w:space="0" w:color="auto"/>
            <w:bottom w:val="none" w:sz="0" w:space="0" w:color="auto"/>
            <w:right w:val="none" w:sz="0" w:space="0" w:color="auto"/>
          </w:divBdr>
          <w:divsChild>
            <w:div w:id="1079526393">
              <w:marLeft w:val="0"/>
              <w:marRight w:val="0"/>
              <w:marTop w:val="0"/>
              <w:marBottom w:val="0"/>
              <w:divBdr>
                <w:top w:val="none" w:sz="0" w:space="0" w:color="auto"/>
                <w:left w:val="none" w:sz="0" w:space="0" w:color="auto"/>
                <w:bottom w:val="none" w:sz="0" w:space="0" w:color="auto"/>
                <w:right w:val="none" w:sz="0" w:space="0" w:color="auto"/>
              </w:divBdr>
              <w:divsChild>
                <w:div w:id="2043818723">
                  <w:marLeft w:val="0"/>
                  <w:marRight w:val="0"/>
                  <w:marTop w:val="0"/>
                  <w:marBottom w:val="0"/>
                  <w:divBdr>
                    <w:top w:val="none" w:sz="0" w:space="0" w:color="auto"/>
                    <w:left w:val="none" w:sz="0" w:space="0" w:color="auto"/>
                    <w:bottom w:val="none" w:sz="0" w:space="0" w:color="auto"/>
                    <w:right w:val="none" w:sz="0" w:space="0" w:color="auto"/>
                  </w:divBdr>
                </w:div>
              </w:divsChild>
            </w:div>
            <w:div w:id="1523207893">
              <w:marLeft w:val="0"/>
              <w:marRight w:val="0"/>
              <w:marTop w:val="0"/>
              <w:marBottom w:val="0"/>
              <w:divBdr>
                <w:top w:val="none" w:sz="0" w:space="0" w:color="auto"/>
                <w:left w:val="none" w:sz="0" w:space="0" w:color="auto"/>
                <w:bottom w:val="none" w:sz="0" w:space="0" w:color="auto"/>
                <w:right w:val="none" w:sz="0" w:space="0" w:color="auto"/>
              </w:divBdr>
              <w:divsChild>
                <w:div w:id="1236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272">
          <w:marLeft w:val="0"/>
          <w:marRight w:val="0"/>
          <w:marTop w:val="0"/>
          <w:marBottom w:val="0"/>
          <w:divBdr>
            <w:top w:val="none" w:sz="0" w:space="0" w:color="auto"/>
            <w:left w:val="none" w:sz="0" w:space="0" w:color="auto"/>
            <w:bottom w:val="none" w:sz="0" w:space="0" w:color="auto"/>
            <w:right w:val="none" w:sz="0" w:space="0" w:color="auto"/>
          </w:divBdr>
          <w:divsChild>
            <w:div w:id="186525346">
              <w:marLeft w:val="0"/>
              <w:marRight w:val="0"/>
              <w:marTop w:val="0"/>
              <w:marBottom w:val="0"/>
              <w:divBdr>
                <w:top w:val="none" w:sz="0" w:space="0" w:color="auto"/>
                <w:left w:val="none" w:sz="0" w:space="0" w:color="auto"/>
                <w:bottom w:val="none" w:sz="0" w:space="0" w:color="auto"/>
                <w:right w:val="none" w:sz="0" w:space="0" w:color="auto"/>
              </w:divBdr>
              <w:divsChild>
                <w:div w:id="795222475">
                  <w:marLeft w:val="0"/>
                  <w:marRight w:val="0"/>
                  <w:marTop w:val="0"/>
                  <w:marBottom w:val="0"/>
                  <w:divBdr>
                    <w:top w:val="none" w:sz="0" w:space="0" w:color="auto"/>
                    <w:left w:val="none" w:sz="0" w:space="0" w:color="auto"/>
                    <w:bottom w:val="none" w:sz="0" w:space="0" w:color="auto"/>
                    <w:right w:val="none" w:sz="0" w:space="0" w:color="auto"/>
                  </w:divBdr>
                </w:div>
              </w:divsChild>
            </w:div>
            <w:div w:id="379324012">
              <w:marLeft w:val="0"/>
              <w:marRight w:val="0"/>
              <w:marTop w:val="0"/>
              <w:marBottom w:val="0"/>
              <w:divBdr>
                <w:top w:val="none" w:sz="0" w:space="0" w:color="auto"/>
                <w:left w:val="none" w:sz="0" w:space="0" w:color="auto"/>
                <w:bottom w:val="none" w:sz="0" w:space="0" w:color="auto"/>
                <w:right w:val="none" w:sz="0" w:space="0" w:color="auto"/>
              </w:divBdr>
              <w:divsChild>
                <w:div w:id="7116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826">
          <w:marLeft w:val="0"/>
          <w:marRight w:val="0"/>
          <w:marTop w:val="0"/>
          <w:marBottom w:val="0"/>
          <w:divBdr>
            <w:top w:val="none" w:sz="0" w:space="0" w:color="auto"/>
            <w:left w:val="none" w:sz="0" w:space="0" w:color="auto"/>
            <w:bottom w:val="none" w:sz="0" w:space="0" w:color="auto"/>
            <w:right w:val="none" w:sz="0" w:space="0" w:color="auto"/>
          </w:divBdr>
          <w:divsChild>
            <w:div w:id="58134822">
              <w:marLeft w:val="0"/>
              <w:marRight w:val="0"/>
              <w:marTop w:val="0"/>
              <w:marBottom w:val="0"/>
              <w:divBdr>
                <w:top w:val="none" w:sz="0" w:space="0" w:color="auto"/>
                <w:left w:val="none" w:sz="0" w:space="0" w:color="auto"/>
                <w:bottom w:val="none" w:sz="0" w:space="0" w:color="auto"/>
                <w:right w:val="none" w:sz="0" w:space="0" w:color="auto"/>
              </w:divBdr>
              <w:divsChild>
                <w:div w:id="21250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085">
          <w:marLeft w:val="0"/>
          <w:marRight w:val="0"/>
          <w:marTop w:val="0"/>
          <w:marBottom w:val="0"/>
          <w:divBdr>
            <w:top w:val="none" w:sz="0" w:space="0" w:color="auto"/>
            <w:left w:val="none" w:sz="0" w:space="0" w:color="auto"/>
            <w:bottom w:val="none" w:sz="0" w:space="0" w:color="auto"/>
            <w:right w:val="none" w:sz="0" w:space="0" w:color="auto"/>
          </w:divBdr>
          <w:divsChild>
            <w:div w:id="468861657">
              <w:marLeft w:val="0"/>
              <w:marRight w:val="0"/>
              <w:marTop w:val="0"/>
              <w:marBottom w:val="0"/>
              <w:divBdr>
                <w:top w:val="none" w:sz="0" w:space="0" w:color="auto"/>
                <w:left w:val="none" w:sz="0" w:space="0" w:color="auto"/>
                <w:bottom w:val="none" w:sz="0" w:space="0" w:color="auto"/>
                <w:right w:val="none" w:sz="0" w:space="0" w:color="auto"/>
              </w:divBdr>
              <w:divsChild>
                <w:div w:id="356539472">
                  <w:marLeft w:val="0"/>
                  <w:marRight w:val="0"/>
                  <w:marTop w:val="0"/>
                  <w:marBottom w:val="0"/>
                  <w:divBdr>
                    <w:top w:val="none" w:sz="0" w:space="0" w:color="auto"/>
                    <w:left w:val="none" w:sz="0" w:space="0" w:color="auto"/>
                    <w:bottom w:val="none" w:sz="0" w:space="0" w:color="auto"/>
                    <w:right w:val="none" w:sz="0" w:space="0" w:color="auto"/>
                  </w:divBdr>
                </w:div>
              </w:divsChild>
            </w:div>
            <w:div w:id="1005135690">
              <w:marLeft w:val="0"/>
              <w:marRight w:val="0"/>
              <w:marTop w:val="0"/>
              <w:marBottom w:val="0"/>
              <w:divBdr>
                <w:top w:val="none" w:sz="0" w:space="0" w:color="auto"/>
                <w:left w:val="none" w:sz="0" w:space="0" w:color="auto"/>
                <w:bottom w:val="none" w:sz="0" w:space="0" w:color="auto"/>
                <w:right w:val="none" w:sz="0" w:space="0" w:color="auto"/>
              </w:divBdr>
              <w:divsChild>
                <w:div w:id="676150545">
                  <w:marLeft w:val="0"/>
                  <w:marRight w:val="0"/>
                  <w:marTop w:val="0"/>
                  <w:marBottom w:val="0"/>
                  <w:divBdr>
                    <w:top w:val="none" w:sz="0" w:space="0" w:color="auto"/>
                    <w:left w:val="none" w:sz="0" w:space="0" w:color="auto"/>
                    <w:bottom w:val="none" w:sz="0" w:space="0" w:color="auto"/>
                    <w:right w:val="none" w:sz="0" w:space="0" w:color="auto"/>
                  </w:divBdr>
                </w:div>
                <w:div w:id="732705063">
                  <w:marLeft w:val="0"/>
                  <w:marRight w:val="0"/>
                  <w:marTop w:val="0"/>
                  <w:marBottom w:val="0"/>
                  <w:divBdr>
                    <w:top w:val="none" w:sz="0" w:space="0" w:color="auto"/>
                    <w:left w:val="none" w:sz="0" w:space="0" w:color="auto"/>
                    <w:bottom w:val="none" w:sz="0" w:space="0" w:color="auto"/>
                    <w:right w:val="none" w:sz="0" w:space="0" w:color="auto"/>
                  </w:divBdr>
                </w:div>
                <w:div w:id="796223463">
                  <w:marLeft w:val="0"/>
                  <w:marRight w:val="0"/>
                  <w:marTop w:val="0"/>
                  <w:marBottom w:val="0"/>
                  <w:divBdr>
                    <w:top w:val="none" w:sz="0" w:space="0" w:color="auto"/>
                    <w:left w:val="none" w:sz="0" w:space="0" w:color="auto"/>
                    <w:bottom w:val="none" w:sz="0" w:space="0" w:color="auto"/>
                    <w:right w:val="none" w:sz="0" w:space="0" w:color="auto"/>
                  </w:divBdr>
                </w:div>
                <w:div w:id="1341008858">
                  <w:marLeft w:val="0"/>
                  <w:marRight w:val="0"/>
                  <w:marTop w:val="0"/>
                  <w:marBottom w:val="0"/>
                  <w:divBdr>
                    <w:top w:val="none" w:sz="0" w:space="0" w:color="auto"/>
                    <w:left w:val="none" w:sz="0" w:space="0" w:color="auto"/>
                    <w:bottom w:val="none" w:sz="0" w:space="0" w:color="auto"/>
                    <w:right w:val="none" w:sz="0" w:space="0" w:color="auto"/>
                  </w:divBdr>
                </w:div>
                <w:div w:id="1684892597">
                  <w:marLeft w:val="0"/>
                  <w:marRight w:val="0"/>
                  <w:marTop w:val="0"/>
                  <w:marBottom w:val="0"/>
                  <w:divBdr>
                    <w:top w:val="none" w:sz="0" w:space="0" w:color="auto"/>
                    <w:left w:val="none" w:sz="0" w:space="0" w:color="auto"/>
                    <w:bottom w:val="none" w:sz="0" w:space="0" w:color="auto"/>
                    <w:right w:val="none" w:sz="0" w:space="0" w:color="auto"/>
                  </w:divBdr>
                </w:div>
              </w:divsChild>
            </w:div>
            <w:div w:id="1656030321">
              <w:marLeft w:val="0"/>
              <w:marRight w:val="0"/>
              <w:marTop w:val="0"/>
              <w:marBottom w:val="0"/>
              <w:divBdr>
                <w:top w:val="none" w:sz="0" w:space="0" w:color="auto"/>
                <w:left w:val="none" w:sz="0" w:space="0" w:color="auto"/>
                <w:bottom w:val="none" w:sz="0" w:space="0" w:color="auto"/>
                <w:right w:val="none" w:sz="0" w:space="0" w:color="auto"/>
              </w:divBdr>
              <w:divsChild>
                <w:div w:id="1549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220">
          <w:marLeft w:val="0"/>
          <w:marRight w:val="0"/>
          <w:marTop w:val="0"/>
          <w:marBottom w:val="0"/>
          <w:divBdr>
            <w:top w:val="none" w:sz="0" w:space="0" w:color="auto"/>
            <w:left w:val="none" w:sz="0" w:space="0" w:color="auto"/>
            <w:bottom w:val="none" w:sz="0" w:space="0" w:color="auto"/>
            <w:right w:val="none" w:sz="0" w:space="0" w:color="auto"/>
          </w:divBdr>
          <w:divsChild>
            <w:div w:id="133063313">
              <w:marLeft w:val="0"/>
              <w:marRight w:val="0"/>
              <w:marTop w:val="0"/>
              <w:marBottom w:val="0"/>
              <w:divBdr>
                <w:top w:val="none" w:sz="0" w:space="0" w:color="auto"/>
                <w:left w:val="none" w:sz="0" w:space="0" w:color="auto"/>
                <w:bottom w:val="none" w:sz="0" w:space="0" w:color="auto"/>
                <w:right w:val="none" w:sz="0" w:space="0" w:color="auto"/>
              </w:divBdr>
              <w:divsChild>
                <w:div w:id="109280385">
                  <w:marLeft w:val="0"/>
                  <w:marRight w:val="0"/>
                  <w:marTop w:val="0"/>
                  <w:marBottom w:val="0"/>
                  <w:divBdr>
                    <w:top w:val="none" w:sz="0" w:space="0" w:color="auto"/>
                    <w:left w:val="none" w:sz="0" w:space="0" w:color="auto"/>
                    <w:bottom w:val="none" w:sz="0" w:space="0" w:color="auto"/>
                    <w:right w:val="none" w:sz="0" w:space="0" w:color="auto"/>
                  </w:divBdr>
                </w:div>
              </w:divsChild>
            </w:div>
            <w:div w:id="1358658085">
              <w:marLeft w:val="0"/>
              <w:marRight w:val="0"/>
              <w:marTop w:val="0"/>
              <w:marBottom w:val="0"/>
              <w:divBdr>
                <w:top w:val="none" w:sz="0" w:space="0" w:color="auto"/>
                <w:left w:val="none" w:sz="0" w:space="0" w:color="auto"/>
                <w:bottom w:val="none" w:sz="0" w:space="0" w:color="auto"/>
                <w:right w:val="none" w:sz="0" w:space="0" w:color="auto"/>
              </w:divBdr>
              <w:divsChild>
                <w:div w:id="198737811">
                  <w:marLeft w:val="0"/>
                  <w:marRight w:val="0"/>
                  <w:marTop w:val="0"/>
                  <w:marBottom w:val="0"/>
                  <w:divBdr>
                    <w:top w:val="none" w:sz="0" w:space="0" w:color="auto"/>
                    <w:left w:val="none" w:sz="0" w:space="0" w:color="auto"/>
                    <w:bottom w:val="none" w:sz="0" w:space="0" w:color="auto"/>
                    <w:right w:val="none" w:sz="0" w:space="0" w:color="auto"/>
                  </w:divBdr>
                </w:div>
                <w:div w:id="221525487">
                  <w:marLeft w:val="0"/>
                  <w:marRight w:val="0"/>
                  <w:marTop w:val="0"/>
                  <w:marBottom w:val="0"/>
                  <w:divBdr>
                    <w:top w:val="none" w:sz="0" w:space="0" w:color="auto"/>
                    <w:left w:val="none" w:sz="0" w:space="0" w:color="auto"/>
                    <w:bottom w:val="none" w:sz="0" w:space="0" w:color="auto"/>
                    <w:right w:val="none" w:sz="0" w:space="0" w:color="auto"/>
                  </w:divBdr>
                </w:div>
                <w:div w:id="719481567">
                  <w:marLeft w:val="0"/>
                  <w:marRight w:val="0"/>
                  <w:marTop w:val="0"/>
                  <w:marBottom w:val="0"/>
                  <w:divBdr>
                    <w:top w:val="none" w:sz="0" w:space="0" w:color="auto"/>
                    <w:left w:val="none" w:sz="0" w:space="0" w:color="auto"/>
                    <w:bottom w:val="none" w:sz="0" w:space="0" w:color="auto"/>
                    <w:right w:val="none" w:sz="0" w:space="0" w:color="auto"/>
                  </w:divBdr>
                </w:div>
                <w:div w:id="1038315872">
                  <w:marLeft w:val="0"/>
                  <w:marRight w:val="0"/>
                  <w:marTop w:val="0"/>
                  <w:marBottom w:val="0"/>
                  <w:divBdr>
                    <w:top w:val="none" w:sz="0" w:space="0" w:color="auto"/>
                    <w:left w:val="none" w:sz="0" w:space="0" w:color="auto"/>
                    <w:bottom w:val="none" w:sz="0" w:space="0" w:color="auto"/>
                    <w:right w:val="none" w:sz="0" w:space="0" w:color="auto"/>
                  </w:divBdr>
                </w:div>
                <w:div w:id="1587961351">
                  <w:marLeft w:val="0"/>
                  <w:marRight w:val="0"/>
                  <w:marTop w:val="0"/>
                  <w:marBottom w:val="0"/>
                  <w:divBdr>
                    <w:top w:val="none" w:sz="0" w:space="0" w:color="auto"/>
                    <w:left w:val="none" w:sz="0" w:space="0" w:color="auto"/>
                    <w:bottom w:val="none" w:sz="0" w:space="0" w:color="auto"/>
                    <w:right w:val="none" w:sz="0" w:space="0" w:color="auto"/>
                  </w:divBdr>
                </w:div>
              </w:divsChild>
            </w:div>
            <w:div w:id="2081053152">
              <w:marLeft w:val="0"/>
              <w:marRight w:val="0"/>
              <w:marTop w:val="0"/>
              <w:marBottom w:val="0"/>
              <w:divBdr>
                <w:top w:val="none" w:sz="0" w:space="0" w:color="auto"/>
                <w:left w:val="none" w:sz="0" w:space="0" w:color="auto"/>
                <w:bottom w:val="none" w:sz="0" w:space="0" w:color="auto"/>
                <w:right w:val="none" w:sz="0" w:space="0" w:color="auto"/>
              </w:divBdr>
              <w:divsChild>
                <w:div w:id="230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916">
          <w:marLeft w:val="0"/>
          <w:marRight w:val="0"/>
          <w:marTop w:val="0"/>
          <w:marBottom w:val="0"/>
          <w:divBdr>
            <w:top w:val="none" w:sz="0" w:space="0" w:color="auto"/>
            <w:left w:val="none" w:sz="0" w:space="0" w:color="auto"/>
            <w:bottom w:val="none" w:sz="0" w:space="0" w:color="auto"/>
            <w:right w:val="none" w:sz="0" w:space="0" w:color="auto"/>
          </w:divBdr>
          <w:divsChild>
            <w:div w:id="695348212">
              <w:marLeft w:val="0"/>
              <w:marRight w:val="0"/>
              <w:marTop w:val="0"/>
              <w:marBottom w:val="0"/>
              <w:divBdr>
                <w:top w:val="none" w:sz="0" w:space="0" w:color="auto"/>
                <w:left w:val="none" w:sz="0" w:space="0" w:color="auto"/>
                <w:bottom w:val="none" w:sz="0" w:space="0" w:color="auto"/>
                <w:right w:val="none" w:sz="0" w:space="0" w:color="auto"/>
              </w:divBdr>
              <w:divsChild>
                <w:div w:id="1431512031">
                  <w:marLeft w:val="0"/>
                  <w:marRight w:val="0"/>
                  <w:marTop w:val="0"/>
                  <w:marBottom w:val="0"/>
                  <w:divBdr>
                    <w:top w:val="none" w:sz="0" w:space="0" w:color="auto"/>
                    <w:left w:val="none" w:sz="0" w:space="0" w:color="auto"/>
                    <w:bottom w:val="none" w:sz="0" w:space="0" w:color="auto"/>
                    <w:right w:val="none" w:sz="0" w:space="0" w:color="auto"/>
                  </w:divBdr>
                </w:div>
              </w:divsChild>
            </w:div>
            <w:div w:id="825318919">
              <w:marLeft w:val="0"/>
              <w:marRight w:val="0"/>
              <w:marTop w:val="0"/>
              <w:marBottom w:val="0"/>
              <w:divBdr>
                <w:top w:val="none" w:sz="0" w:space="0" w:color="auto"/>
                <w:left w:val="none" w:sz="0" w:space="0" w:color="auto"/>
                <w:bottom w:val="none" w:sz="0" w:space="0" w:color="auto"/>
                <w:right w:val="none" w:sz="0" w:space="0" w:color="auto"/>
              </w:divBdr>
              <w:divsChild>
                <w:div w:id="587345050">
                  <w:marLeft w:val="0"/>
                  <w:marRight w:val="0"/>
                  <w:marTop w:val="0"/>
                  <w:marBottom w:val="0"/>
                  <w:divBdr>
                    <w:top w:val="none" w:sz="0" w:space="0" w:color="auto"/>
                    <w:left w:val="none" w:sz="0" w:space="0" w:color="auto"/>
                    <w:bottom w:val="none" w:sz="0" w:space="0" w:color="auto"/>
                    <w:right w:val="none" w:sz="0" w:space="0" w:color="auto"/>
                  </w:divBdr>
                </w:div>
              </w:divsChild>
            </w:div>
            <w:div w:id="1559199070">
              <w:marLeft w:val="0"/>
              <w:marRight w:val="0"/>
              <w:marTop w:val="0"/>
              <w:marBottom w:val="0"/>
              <w:divBdr>
                <w:top w:val="none" w:sz="0" w:space="0" w:color="auto"/>
                <w:left w:val="none" w:sz="0" w:space="0" w:color="auto"/>
                <w:bottom w:val="none" w:sz="0" w:space="0" w:color="auto"/>
                <w:right w:val="none" w:sz="0" w:space="0" w:color="auto"/>
              </w:divBdr>
              <w:divsChild>
                <w:div w:id="349379203">
                  <w:marLeft w:val="0"/>
                  <w:marRight w:val="0"/>
                  <w:marTop w:val="0"/>
                  <w:marBottom w:val="0"/>
                  <w:divBdr>
                    <w:top w:val="none" w:sz="0" w:space="0" w:color="auto"/>
                    <w:left w:val="none" w:sz="0" w:space="0" w:color="auto"/>
                    <w:bottom w:val="none" w:sz="0" w:space="0" w:color="auto"/>
                    <w:right w:val="none" w:sz="0" w:space="0" w:color="auto"/>
                  </w:divBdr>
                </w:div>
                <w:div w:id="371810166">
                  <w:marLeft w:val="0"/>
                  <w:marRight w:val="0"/>
                  <w:marTop w:val="0"/>
                  <w:marBottom w:val="0"/>
                  <w:divBdr>
                    <w:top w:val="none" w:sz="0" w:space="0" w:color="auto"/>
                    <w:left w:val="none" w:sz="0" w:space="0" w:color="auto"/>
                    <w:bottom w:val="none" w:sz="0" w:space="0" w:color="auto"/>
                    <w:right w:val="none" w:sz="0" w:space="0" w:color="auto"/>
                  </w:divBdr>
                </w:div>
                <w:div w:id="882791619">
                  <w:marLeft w:val="0"/>
                  <w:marRight w:val="0"/>
                  <w:marTop w:val="0"/>
                  <w:marBottom w:val="0"/>
                  <w:divBdr>
                    <w:top w:val="none" w:sz="0" w:space="0" w:color="auto"/>
                    <w:left w:val="none" w:sz="0" w:space="0" w:color="auto"/>
                    <w:bottom w:val="none" w:sz="0" w:space="0" w:color="auto"/>
                    <w:right w:val="none" w:sz="0" w:space="0" w:color="auto"/>
                  </w:divBdr>
                </w:div>
                <w:div w:id="1489784180">
                  <w:marLeft w:val="0"/>
                  <w:marRight w:val="0"/>
                  <w:marTop w:val="0"/>
                  <w:marBottom w:val="0"/>
                  <w:divBdr>
                    <w:top w:val="none" w:sz="0" w:space="0" w:color="auto"/>
                    <w:left w:val="none" w:sz="0" w:space="0" w:color="auto"/>
                    <w:bottom w:val="none" w:sz="0" w:space="0" w:color="auto"/>
                    <w:right w:val="none" w:sz="0" w:space="0" w:color="auto"/>
                  </w:divBdr>
                </w:div>
                <w:div w:id="1818254576">
                  <w:marLeft w:val="0"/>
                  <w:marRight w:val="0"/>
                  <w:marTop w:val="0"/>
                  <w:marBottom w:val="0"/>
                  <w:divBdr>
                    <w:top w:val="none" w:sz="0" w:space="0" w:color="auto"/>
                    <w:left w:val="none" w:sz="0" w:space="0" w:color="auto"/>
                    <w:bottom w:val="none" w:sz="0" w:space="0" w:color="auto"/>
                    <w:right w:val="none" w:sz="0" w:space="0" w:color="auto"/>
                  </w:divBdr>
                </w:div>
              </w:divsChild>
            </w:div>
            <w:div w:id="2126727033">
              <w:marLeft w:val="0"/>
              <w:marRight w:val="0"/>
              <w:marTop w:val="0"/>
              <w:marBottom w:val="0"/>
              <w:divBdr>
                <w:top w:val="none" w:sz="0" w:space="0" w:color="auto"/>
                <w:left w:val="none" w:sz="0" w:space="0" w:color="auto"/>
                <w:bottom w:val="none" w:sz="0" w:space="0" w:color="auto"/>
                <w:right w:val="none" w:sz="0" w:space="0" w:color="auto"/>
              </w:divBdr>
              <w:divsChild>
                <w:div w:id="822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5691">
      <w:bodyDiv w:val="1"/>
      <w:marLeft w:val="0"/>
      <w:marRight w:val="0"/>
      <w:marTop w:val="0"/>
      <w:marBottom w:val="0"/>
      <w:divBdr>
        <w:top w:val="none" w:sz="0" w:space="0" w:color="auto"/>
        <w:left w:val="none" w:sz="0" w:space="0" w:color="auto"/>
        <w:bottom w:val="none" w:sz="0" w:space="0" w:color="auto"/>
        <w:right w:val="none" w:sz="0" w:space="0" w:color="auto"/>
      </w:divBdr>
      <w:divsChild>
        <w:div w:id="498348455">
          <w:marLeft w:val="270"/>
          <w:marRight w:val="0"/>
          <w:marTop w:val="0"/>
          <w:marBottom w:val="0"/>
          <w:divBdr>
            <w:top w:val="none" w:sz="0" w:space="0" w:color="auto"/>
            <w:left w:val="none" w:sz="0" w:space="0" w:color="auto"/>
            <w:bottom w:val="none" w:sz="0" w:space="0" w:color="auto"/>
            <w:right w:val="none" w:sz="0" w:space="0" w:color="auto"/>
          </w:divBdr>
        </w:div>
        <w:div w:id="669522838">
          <w:marLeft w:val="270"/>
          <w:marRight w:val="0"/>
          <w:marTop w:val="0"/>
          <w:marBottom w:val="0"/>
          <w:divBdr>
            <w:top w:val="none" w:sz="0" w:space="0" w:color="auto"/>
            <w:left w:val="none" w:sz="0" w:space="0" w:color="auto"/>
            <w:bottom w:val="none" w:sz="0" w:space="0" w:color="auto"/>
            <w:right w:val="none" w:sz="0" w:space="0" w:color="auto"/>
          </w:divBdr>
        </w:div>
        <w:div w:id="1019425615">
          <w:marLeft w:val="270"/>
          <w:marRight w:val="0"/>
          <w:marTop w:val="0"/>
          <w:marBottom w:val="0"/>
          <w:divBdr>
            <w:top w:val="none" w:sz="0" w:space="0" w:color="auto"/>
            <w:left w:val="none" w:sz="0" w:space="0" w:color="auto"/>
            <w:bottom w:val="none" w:sz="0" w:space="0" w:color="auto"/>
            <w:right w:val="none" w:sz="0" w:space="0" w:color="auto"/>
          </w:divBdr>
        </w:div>
        <w:div w:id="1205873516">
          <w:marLeft w:val="270"/>
          <w:marRight w:val="0"/>
          <w:marTop w:val="0"/>
          <w:marBottom w:val="0"/>
          <w:divBdr>
            <w:top w:val="none" w:sz="0" w:space="0" w:color="auto"/>
            <w:left w:val="none" w:sz="0" w:space="0" w:color="auto"/>
            <w:bottom w:val="none" w:sz="0" w:space="0" w:color="auto"/>
            <w:right w:val="none" w:sz="0" w:space="0" w:color="auto"/>
          </w:divBdr>
        </w:div>
        <w:div w:id="1212618369">
          <w:marLeft w:val="270"/>
          <w:marRight w:val="0"/>
          <w:marTop w:val="0"/>
          <w:marBottom w:val="0"/>
          <w:divBdr>
            <w:top w:val="none" w:sz="0" w:space="0" w:color="auto"/>
            <w:left w:val="none" w:sz="0" w:space="0" w:color="auto"/>
            <w:bottom w:val="none" w:sz="0" w:space="0" w:color="auto"/>
            <w:right w:val="none" w:sz="0" w:space="0" w:color="auto"/>
          </w:divBdr>
        </w:div>
        <w:div w:id="1267889268">
          <w:marLeft w:val="270"/>
          <w:marRight w:val="0"/>
          <w:marTop w:val="0"/>
          <w:marBottom w:val="0"/>
          <w:divBdr>
            <w:top w:val="none" w:sz="0" w:space="0" w:color="auto"/>
            <w:left w:val="none" w:sz="0" w:space="0" w:color="auto"/>
            <w:bottom w:val="none" w:sz="0" w:space="0" w:color="auto"/>
            <w:right w:val="none" w:sz="0" w:space="0" w:color="auto"/>
          </w:divBdr>
        </w:div>
        <w:div w:id="1428306233">
          <w:marLeft w:val="270"/>
          <w:marRight w:val="0"/>
          <w:marTop w:val="0"/>
          <w:marBottom w:val="0"/>
          <w:divBdr>
            <w:top w:val="none" w:sz="0" w:space="0" w:color="auto"/>
            <w:left w:val="none" w:sz="0" w:space="0" w:color="auto"/>
            <w:bottom w:val="none" w:sz="0" w:space="0" w:color="auto"/>
            <w:right w:val="none" w:sz="0" w:space="0" w:color="auto"/>
          </w:divBdr>
        </w:div>
        <w:div w:id="1748454541">
          <w:marLeft w:val="270"/>
          <w:marRight w:val="0"/>
          <w:marTop w:val="0"/>
          <w:marBottom w:val="0"/>
          <w:divBdr>
            <w:top w:val="none" w:sz="0" w:space="0" w:color="auto"/>
            <w:left w:val="none" w:sz="0" w:space="0" w:color="auto"/>
            <w:bottom w:val="none" w:sz="0" w:space="0" w:color="auto"/>
            <w:right w:val="none" w:sz="0" w:space="0" w:color="auto"/>
          </w:divBdr>
        </w:div>
        <w:div w:id="1756592834">
          <w:marLeft w:val="270"/>
          <w:marRight w:val="0"/>
          <w:marTop w:val="0"/>
          <w:marBottom w:val="0"/>
          <w:divBdr>
            <w:top w:val="none" w:sz="0" w:space="0" w:color="auto"/>
            <w:left w:val="none" w:sz="0" w:space="0" w:color="auto"/>
            <w:bottom w:val="none" w:sz="0" w:space="0" w:color="auto"/>
            <w:right w:val="none" w:sz="0" w:space="0" w:color="auto"/>
          </w:divBdr>
        </w:div>
        <w:div w:id="1788428113">
          <w:marLeft w:val="270"/>
          <w:marRight w:val="0"/>
          <w:marTop w:val="0"/>
          <w:marBottom w:val="0"/>
          <w:divBdr>
            <w:top w:val="none" w:sz="0" w:space="0" w:color="auto"/>
            <w:left w:val="none" w:sz="0" w:space="0" w:color="auto"/>
            <w:bottom w:val="none" w:sz="0" w:space="0" w:color="auto"/>
            <w:right w:val="none" w:sz="0" w:space="0" w:color="auto"/>
          </w:divBdr>
        </w:div>
        <w:div w:id="1918392836">
          <w:marLeft w:val="270"/>
          <w:marRight w:val="0"/>
          <w:marTop w:val="0"/>
          <w:marBottom w:val="0"/>
          <w:divBdr>
            <w:top w:val="none" w:sz="0" w:space="0" w:color="auto"/>
            <w:left w:val="none" w:sz="0" w:space="0" w:color="auto"/>
            <w:bottom w:val="none" w:sz="0" w:space="0" w:color="auto"/>
            <w:right w:val="none" w:sz="0" w:space="0" w:color="auto"/>
          </w:divBdr>
        </w:div>
        <w:div w:id="2131702641">
          <w:marLeft w:val="270"/>
          <w:marRight w:val="0"/>
          <w:marTop w:val="0"/>
          <w:marBottom w:val="0"/>
          <w:divBdr>
            <w:top w:val="none" w:sz="0" w:space="0" w:color="auto"/>
            <w:left w:val="none" w:sz="0" w:space="0" w:color="auto"/>
            <w:bottom w:val="none" w:sz="0" w:space="0" w:color="auto"/>
            <w:right w:val="none" w:sz="0" w:space="0" w:color="auto"/>
          </w:divBdr>
        </w:div>
      </w:divsChild>
    </w:div>
    <w:div w:id="1037699147">
      <w:bodyDiv w:val="1"/>
      <w:marLeft w:val="0"/>
      <w:marRight w:val="0"/>
      <w:marTop w:val="0"/>
      <w:marBottom w:val="0"/>
      <w:divBdr>
        <w:top w:val="none" w:sz="0" w:space="0" w:color="auto"/>
        <w:left w:val="none" w:sz="0" w:space="0" w:color="auto"/>
        <w:bottom w:val="none" w:sz="0" w:space="0" w:color="auto"/>
        <w:right w:val="none" w:sz="0" w:space="0" w:color="auto"/>
      </w:divBdr>
    </w:div>
    <w:div w:id="1115637641">
      <w:bodyDiv w:val="1"/>
      <w:marLeft w:val="0"/>
      <w:marRight w:val="0"/>
      <w:marTop w:val="0"/>
      <w:marBottom w:val="0"/>
      <w:divBdr>
        <w:top w:val="none" w:sz="0" w:space="0" w:color="auto"/>
        <w:left w:val="none" w:sz="0" w:space="0" w:color="auto"/>
        <w:bottom w:val="none" w:sz="0" w:space="0" w:color="auto"/>
        <w:right w:val="none" w:sz="0" w:space="0" w:color="auto"/>
      </w:divBdr>
    </w:div>
    <w:div w:id="1319070150">
      <w:bodyDiv w:val="1"/>
      <w:marLeft w:val="0"/>
      <w:marRight w:val="0"/>
      <w:marTop w:val="0"/>
      <w:marBottom w:val="0"/>
      <w:divBdr>
        <w:top w:val="none" w:sz="0" w:space="0" w:color="auto"/>
        <w:left w:val="none" w:sz="0" w:space="0" w:color="auto"/>
        <w:bottom w:val="none" w:sz="0" w:space="0" w:color="auto"/>
        <w:right w:val="none" w:sz="0" w:space="0" w:color="auto"/>
      </w:divBdr>
    </w:div>
    <w:div w:id="14028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iddunited.co.uk/club-ru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ddunited.co.uk/safeguar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c472b7-7df6-4695-89b8-f352ca177517">
      <Terms xmlns="http://schemas.microsoft.com/office/infopath/2007/PartnerControls"/>
    </lcf76f155ced4ddcb4097134ff3c332f>
    <TaxCatchAll xmlns="52d3cc43-e990-4a0f-922f-59aadf65f0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B37924B91D8E43B9057A2E4CF45828" ma:contentTypeVersion="15" ma:contentTypeDescription="Create a new document." ma:contentTypeScope="" ma:versionID="564defb5e6752feb533258b150039b44">
  <xsd:schema xmlns:xsd="http://www.w3.org/2001/XMLSchema" xmlns:xs="http://www.w3.org/2001/XMLSchema" xmlns:p="http://schemas.microsoft.com/office/2006/metadata/properties" xmlns:ns2="d9c472b7-7df6-4695-89b8-f352ca177517" xmlns:ns3="52d3cc43-e990-4a0f-922f-59aadf65f092" targetNamespace="http://schemas.microsoft.com/office/2006/metadata/properties" ma:root="true" ma:fieldsID="a14b8c5f7b2725cd2a18cbeaf90d073c" ns2:_="" ns3:_="">
    <xsd:import namespace="d9c472b7-7df6-4695-89b8-f352ca177517"/>
    <xsd:import namespace="52d3cc43-e990-4a0f-922f-59aadf65f0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472b7-7df6-4695-89b8-f352ca177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17796d7-4df6-4e16-b961-00079fed1775" ma:termSetId="09814cd3-568e-fe90-9814-8d621ff8fb84" ma:anchorId="fba54fb3-c3e1-fe81-a776-ca4b69148c4d" ma:open="true" ma:isKeyword="false">
      <xsd:complexType>
        <xsd:sequence>
          <xsd:element ref="pc:Terms" minOccurs="0" maxOccurs="1"/>
        </xsd:sequence>
      </xsd:complex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3cc43-e990-4a0f-922f-59aadf65f09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950e434-80e3-4173-afb0-39faed842617}" ma:internalName="TaxCatchAll" ma:showField="CatchAllData" ma:web="52d3cc43-e990-4a0f-922f-59aadf65f09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1321-4B0F-4E05-A04B-6722E0384425}">
  <ds:schemaRefs>
    <ds:schemaRef ds:uri="http://schemas.microsoft.com/sharepoint/v3/contenttype/forms"/>
  </ds:schemaRefs>
</ds:datastoreItem>
</file>

<file path=customXml/itemProps2.xml><?xml version="1.0" encoding="utf-8"?>
<ds:datastoreItem xmlns:ds="http://schemas.openxmlformats.org/officeDocument/2006/customXml" ds:itemID="{7B33D22D-113B-487E-A709-717252BE90AD}">
  <ds:schemaRefs>
    <ds:schemaRef ds:uri="http://schemas.microsoft.com/office/2006/metadata/properties"/>
    <ds:schemaRef ds:uri="http://schemas.microsoft.com/office/infopath/2007/PartnerControls"/>
    <ds:schemaRef ds:uri="d9c472b7-7df6-4695-89b8-f352ca177517"/>
    <ds:schemaRef ds:uri="52d3cc43-e990-4a0f-922f-59aadf65f092"/>
  </ds:schemaRefs>
</ds:datastoreItem>
</file>

<file path=customXml/itemProps3.xml><?xml version="1.0" encoding="utf-8"?>
<ds:datastoreItem xmlns:ds="http://schemas.openxmlformats.org/officeDocument/2006/customXml" ds:itemID="{EF583A59-F6AD-425A-9FB1-416F0882D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472b7-7df6-4695-89b8-f352ca177517"/>
    <ds:schemaRef ds:uri="52d3cc43-e990-4a0f-922f-59aadf65f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55DBB0-0DF9-F247-A50F-1F8A6518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1767</Words>
  <Characters>10075</Characters>
  <Application>Microsoft Office Word</Application>
  <DocSecurity>0</DocSecurity>
  <Lines>83</Lines>
  <Paragraphs>23</Paragraphs>
  <ScaleCrop>false</ScaleCrop>
  <Company>Football Federation Victoria</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bgross</dc:creator>
  <cp:keywords/>
  <cp:lastModifiedBy>Pete Marfleet</cp:lastModifiedBy>
  <cp:revision>2</cp:revision>
  <cp:lastPrinted>2024-12-11T05:23:00Z</cp:lastPrinted>
  <dcterms:created xsi:type="dcterms:W3CDTF">2024-12-11T05:25:00Z</dcterms:created>
  <dcterms:modified xsi:type="dcterms:W3CDTF">2024-12-11T05:25:00Z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0x0101008CB37924B91D8E43B9057A2E4CF45828</vt:lpwstr>
  </property>
  <property fmtid="{D5CDD505-2E9C-101B-9397-08002B2CF9AE}" pid="3" name="MediaServiceImageTags">
    <vt:lpwstr/>
  </property>
</Properties>
</file>