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539" w:rsidRDefault="00626539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912"/>
      </w:tblGrid>
      <w:tr w:rsidR="00D66E4C" w:rsidRPr="00124674" w:rsidTr="00DB6DF7">
        <w:tc>
          <w:tcPr>
            <w:tcW w:w="10912" w:type="dxa"/>
          </w:tcPr>
          <w:p w:rsidR="00D66E4C" w:rsidRPr="00DB6DF7" w:rsidRDefault="00D66E4C" w:rsidP="00D66E4C">
            <w:pPr>
              <w:jc w:val="right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DB6DF7">
              <w:rPr>
                <w:rFonts w:ascii="Verdana" w:hAnsi="Verdana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DB6DF7">
              <w:rPr>
                <w:rFonts w:ascii="Verdana" w:hAnsi="Verdana"/>
                <w:b/>
                <w:sz w:val="20"/>
                <w:szCs w:val="20"/>
                <w:lang w:val="en-US"/>
              </w:rPr>
              <w:t>contact.contact_title</w:t>
            </w:r>
            <w:proofErr w:type="spellEnd"/>
            <w:r w:rsidRPr="00DB6DF7">
              <w:rPr>
                <w:rFonts w:ascii="Verdana" w:hAnsi="Verdana"/>
                <w:b/>
                <w:sz w:val="20"/>
                <w:szCs w:val="20"/>
                <w:lang w:val="en-US"/>
              </w:rPr>
              <w:t>] [</w:t>
            </w:r>
            <w:proofErr w:type="spellStart"/>
            <w:r w:rsidRPr="00DB6DF7">
              <w:rPr>
                <w:rFonts w:ascii="Verdana" w:hAnsi="Verdana"/>
                <w:b/>
                <w:sz w:val="20"/>
                <w:szCs w:val="20"/>
                <w:lang w:val="en-US"/>
              </w:rPr>
              <w:t>contact.contact_firstname</w:t>
            </w:r>
            <w:proofErr w:type="spellEnd"/>
            <w:r w:rsidRPr="00DB6DF7">
              <w:rPr>
                <w:rFonts w:ascii="Verdana" w:hAnsi="Verdana"/>
                <w:b/>
                <w:sz w:val="20"/>
                <w:szCs w:val="20"/>
                <w:lang w:val="en-US"/>
              </w:rPr>
              <w:t>] [</w:t>
            </w:r>
            <w:proofErr w:type="spellStart"/>
            <w:r w:rsidRPr="00DB6DF7">
              <w:rPr>
                <w:rFonts w:ascii="Verdana" w:hAnsi="Verdana"/>
                <w:b/>
                <w:sz w:val="20"/>
                <w:szCs w:val="20"/>
                <w:lang w:val="en-US"/>
              </w:rPr>
              <w:t>contact.contact_lastname</w:t>
            </w:r>
            <w:proofErr w:type="spellEnd"/>
            <w:r w:rsidRPr="00DB6DF7">
              <w:rPr>
                <w:rFonts w:ascii="Verdana" w:hAnsi="Verdana"/>
                <w:b/>
                <w:sz w:val="20"/>
                <w:szCs w:val="20"/>
                <w:lang w:val="en-US"/>
              </w:rPr>
              <w:t>]</w:t>
            </w:r>
          </w:p>
        </w:tc>
      </w:tr>
      <w:tr w:rsidR="00D66E4C" w:rsidRPr="00DB6DF7" w:rsidTr="00DB6DF7">
        <w:tc>
          <w:tcPr>
            <w:tcW w:w="10912" w:type="dxa"/>
          </w:tcPr>
          <w:p w:rsidR="00D66E4C" w:rsidRPr="00DB6DF7" w:rsidRDefault="00D66E4C" w:rsidP="00D66E4C">
            <w:pPr>
              <w:jc w:val="right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DB6DF7">
              <w:rPr>
                <w:rFonts w:ascii="Verdana" w:hAnsi="Verdana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DB6DF7">
              <w:rPr>
                <w:rFonts w:ascii="Verdana" w:hAnsi="Verdana"/>
                <w:b/>
                <w:sz w:val="20"/>
                <w:szCs w:val="20"/>
                <w:lang w:val="en-US"/>
              </w:rPr>
              <w:t>contact.society</w:t>
            </w:r>
            <w:proofErr w:type="spellEnd"/>
            <w:r w:rsidRPr="00DB6DF7">
              <w:rPr>
                <w:rFonts w:ascii="Verdana" w:hAnsi="Verdana"/>
                <w:b/>
                <w:sz w:val="20"/>
                <w:szCs w:val="20"/>
                <w:lang w:val="en-US"/>
              </w:rPr>
              <w:t>]</w:t>
            </w:r>
          </w:p>
        </w:tc>
      </w:tr>
      <w:tr w:rsidR="00D66E4C" w:rsidRPr="00124674" w:rsidTr="00DB6DF7">
        <w:tc>
          <w:tcPr>
            <w:tcW w:w="10912" w:type="dxa"/>
          </w:tcPr>
          <w:p w:rsidR="00D66E4C" w:rsidRPr="00DB6DF7" w:rsidRDefault="00D66E4C" w:rsidP="00D66E4C">
            <w:pPr>
              <w:jc w:val="right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DB6DF7">
              <w:rPr>
                <w:rFonts w:ascii="Verdana" w:hAnsi="Verdana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DB6DF7">
              <w:rPr>
                <w:rFonts w:ascii="Verdana" w:hAnsi="Verdana"/>
                <w:b/>
                <w:sz w:val="20"/>
                <w:szCs w:val="20"/>
                <w:lang w:val="en-US"/>
              </w:rPr>
              <w:t>contact.address_num</w:t>
            </w:r>
            <w:proofErr w:type="spellEnd"/>
            <w:r w:rsidRPr="00DB6DF7">
              <w:rPr>
                <w:rFonts w:ascii="Verdana" w:hAnsi="Verdana"/>
                <w:b/>
                <w:sz w:val="20"/>
                <w:szCs w:val="20"/>
                <w:lang w:val="en-US"/>
              </w:rPr>
              <w:t>] [</w:t>
            </w:r>
            <w:proofErr w:type="spellStart"/>
            <w:r w:rsidRPr="00DB6DF7">
              <w:rPr>
                <w:rFonts w:ascii="Verdana" w:hAnsi="Verdana"/>
                <w:b/>
                <w:sz w:val="20"/>
                <w:szCs w:val="20"/>
                <w:lang w:val="en-US"/>
              </w:rPr>
              <w:t>contact.address_street</w:t>
            </w:r>
            <w:proofErr w:type="spellEnd"/>
            <w:r w:rsidRPr="00DB6DF7">
              <w:rPr>
                <w:rFonts w:ascii="Verdana" w:hAnsi="Verdana"/>
                <w:b/>
                <w:sz w:val="20"/>
                <w:szCs w:val="20"/>
                <w:lang w:val="en-US"/>
              </w:rPr>
              <w:t>]</w:t>
            </w:r>
          </w:p>
        </w:tc>
      </w:tr>
      <w:tr w:rsidR="00D66E4C" w:rsidRPr="00124674" w:rsidTr="00DB6DF7">
        <w:tc>
          <w:tcPr>
            <w:tcW w:w="10912" w:type="dxa"/>
          </w:tcPr>
          <w:p w:rsidR="00D66E4C" w:rsidRPr="00DB6DF7" w:rsidRDefault="00D66E4C" w:rsidP="00D66E4C">
            <w:pPr>
              <w:jc w:val="right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DB6DF7">
              <w:rPr>
                <w:rFonts w:ascii="Verdana" w:hAnsi="Verdana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DB6DF7">
              <w:rPr>
                <w:rFonts w:ascii="Verdana" w:hAnsi="Verdana"/>
                <w:b/>
                <w:sz w:val="20"/>
                <w:szCs w:val="20"/>
                <w:lang w:val="en-US"/>
              </w:rPr>
              <w:t>contact.address_postal_code</w:t>
            </w:r>
            <w:proofErr w:type="spellEnd"/>
            <w:r w:rsidRPr="00DB6DF7">
              <w:rPr>
                <w:rFonts w:ascii="Verdana" w:hAnsi="Verdana"/>
                <w:b/>
                <w:sz w:val="20"/>
                <w:szCs w:val="20"/>
                <w:lang w:val="en-US"/>
              </w:rPr>
              <w:t>] [</w:t>
            </w:r>
            <w:proofErr w:type="spellStart"/>
            <w:r w:rsidRPr="00DB6DF7">
              <w:rPr>
                <w:rFonts w:ascii="Verdana" w:hAnsi="Verdana"/>
                <w:b/>
                <w:sz w:val="20"/>
                <w:szCs w:val="20"/>
                <w:lang w:val="en-US"/>
              </w:rPr>
              <w:t>contact.address_town</w:t>
            </w:r>
            <w:proofErr w:type="spellEnd"/>
            <w:r w:rsidRPr="00DB6DF7">
              <w:rPr>
                <w:rFonts w:ascii="Verdana" w:hAnsi="Verdana"/>
                <w:b/>
                <w:sz w:val="20"/>
                <w:szCs w:val="20"/>
                <w:lang w:val="en-US"/>
              </w:rPr>
              <w:t>]</w:t>
            </w:r>
          </w:p>
        </w:tc>
      </w:tr>
    </w:tbl>
    <w:p w:rsidR="00D66E4C" w:rsidRPr="00DB6DF7" w:rsidRDefault="00D66E4C">
      <w:pPr>
        <w:rPr>
          <w:rFonts w:ascii="Verdana" w:hAnsi="Verdana"/>
          <w:sz w:val="20"/>
          <w:szCs w:val="20"/>
          <w:lang w:val="en-U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4536"/>
      </w:tblGrid>
      <w:tr w:rsidR="00DB6DF7" w:rsidRPr="00DB6DF7" w:rsidTr="00DB6DF7">
        <w:tc>
          <w:tcPr>
            <w:tcW w:w="2235" w:type="dxa"/>
          </w:tcPr>
          <w:p w:rsidR="00DB6DF7" w:rsidRPr="00DB6DF7" w:rsidRDefault="00DB6DF7" w:rsidP="00DB6DF7">
            <w:pPr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 w:rsidRPr="00DB6DF7"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Service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6" w:type="dxa"/>
          </w:tcPr>
          <w:p w:rsidR="00DB6DF7" w:rsidRPr="00DB6DF7" w:rsidRDefault="00DB6DF7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US"/>
              </w:rPr>
              <w:t>res_letterbox.destination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US"/>
              </w:rPr>
              <w:t>]</w:t>
            </w:r>
          </w:p>
        </w:tc>
      </w:tr>
      <w:tr w:rsidR="00DB6DF7" w:rsidRPr="00DB6DF7" w:rsidTr="00DB6DF7">
        <w:tc>
          <w:tcPr>
            <w:tcW w:w="2235" w:type="dxa"/>
          </w:tcPr>
          <w:p w:rsidR="00DB6DF7" w:rsidRPr="00DB6DF7" w:rsidRDefault="00DB6DF7" w:rsidP="00DB6DF7">
            <w:pPr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 w:rsidRPr="00DB6DF7">
              <w:rPr>
                <w:rFonts w:ascii="Verdana" w:hAnsi="Verdana"/>
                <w:sz w:val="20"/>
                <w:szCs w:val="20"/>
                <w:u w:val="single"/>
                <w:lang w:val="en-US"/>
              </w:rPr>
              <w:t xml:space="preserve">Affaire </w:t>
            </w:r>
            <w:proofErr w:type="spellStart"/>
            <w:r w:rsidRPr="00DB6DF7"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suivie</w:t>
            </w:r>
            <w:proofErr w:type="spellEnd"/>
            <w:r w:rsidRPr="00DB6DF7">
              <w:rPr>
                <w:rFonts w:ascii="Verdana" w:hAnsi="Verdana"/>
                <w:sz w:val="20"/>
                <w:szCs w:val="20"/>
                <w:u w:val="single"/>
                <w:lang w:val="en-US"/>
              </w:rPr>
              <w:t xml:space="preserve"> par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6" w:type="dxa"/>
          </w:tcPr>
          <w:p w:rsidR="00DB6DF7" w:rsidRPr="00DB6DF7" w:rsidRDefault="00DB6DF7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US"/>
              </w:rPr>
              <w:t>user.firstname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US"/>
              </w:rPr>
              <w:t>] [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US"/>
              </w:rPr>
              <w:t>user.lastname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US"/>
              </w:rPr>
              <w:t>]</w:t>
            </w:r>
          </w:p>
        </w:tc>
      </w:tr>
      <w:tr w:rsidR="00DB6DF7" w:rsidRPr="00DB6DF7" w:rsidTr="00DB6DF7">
        <w:tc>
          <w:tcPr>
            <w:tcW w:w="2235" w:type="dxa"/>
          </w:tcPr>
          <w:p w:rsidR="00DB6DF7" w:rsidRPr="00DB6DF7" w:rsidRDefault="00DB6DF7" w:rsidP="00DB6DF7">
            <w:pPr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DB6DF7"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Référence</w:t>
            </w:r>
            <w:proofErr w:type="spellEnd"/>
            <w:r w:rsidRPr="00DB6DF7">
              <w:rPr>
                <w:rFonts w:ascii="Verdana" w:hAnsi="Verdana"/>
                <w:sz w:val="20"/>
                <w:szCs w:val="20"/>
                <w:u w:val="single"/>
                <w:lang w:val="en-US"/>
              </w:rPr>
              <w:t xml:space="preserve"> </w:t>
            </w:r>
            <w:proofErr w:type="spellStart"/>
            <w:r w:rsidRPr="00DB6DF7"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cou</w:t>
            </w:r>
            <w:r w:rsidR="004446C2"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r</w:t>
            </w:r>
            <w:r w:rsidRPr="00DB6DF7"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rier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6" w:type="dxa"/>
          </w:tcPr>
          <w:p w:rsidR="00DB6DF7" w:rsidRPr="00DB6DF7" w:rsidRDefault="00DB6DF7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US"/>
              </w:rPr>
              <w:t>attachments.chrono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US"/>
              </w:rPr>
              <w:t>]</w:t>
            </w:r>
          </w:p>
        </w:tc>
      </w:tr>
      <w:tr w:rsidR="00DB6DF7" w:rsidRPr="00DB6DF7" w:rsidTr="00DB6DF7">
        <w:tc>
          <w:tcPr>
            <w:tcW w:w="2235" w:type="dxa"/>
          </w:tcPr>
          <w:p w:rsidR="00DB6DF7" w:rsidRPr="00DB6DF7" w:rsidRDefault="00DB6DF7" w:rsidP="00DB6DF7">
            <w:pPr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4536" w:type="dxa"/>
          </w:tcPr>
          <w:p w:rsidR="00DB6DF7" w:rsidRPr="00DB6DF7" w:rsidRDefault="00DB6DF7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DB6DF7" w:rsidRPr="00DB6DF7" w:rsidTr="00DB6DF7">
        <w:tc>
          <w:tcPr>
            <w:tcW w:w="2235" w:type="dxa"/>
          </w:tcPr>
          <w:p w:rsidR="00DB6DF7" w:rsidRPr="00DB6DF7" w:rsidRDefault="00DB6DF7" w:rsidP="00DB6DF7">
            <w:pPr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 w:rsidRPr="00DB6DF7"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Objet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6" w:type="dxa"/>
          </w:tcPr>
          <w:p w:rsidR="00DB6DF7" w:rsidRPr="00DB6DF7" w:rsidRDefault="00DB6DF7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US"/>
              </w:rPr>
              <w:t>res_letterbox.subject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US"/>
              </w:rPr>
              <w:t>]</w:t>
            </w:r>
          </w:p>
        </w:tc>
      </w:tr>
    </w:tbl>
    <w:p w:rsidR="00DB6DF7" w:rsidRDefault="00DB6DF7">
      <w:pPr>
        <w:rPr>
          <w:rFonts w:ascii="Verdana" w:hAnsi="Verdana"/>
          <w:sz w:val="20"/>
          <w:szCs w:val="20"/>
          <w:lang w:val="en-US"/>
        </w:rPr>
      </w:pPr>
    </w:p>
    <w:p w:rsidR="00DB6DF7" w:rsidRDefault="00B348FC">
      <w:pPr>
        <w:rPr>
          <w:rFonts w:ascii="Verdana" w:hAnsi="Verdana"/>
          <w:sz w:val="20"/>
          <w:szCs w:val="20"/>
        </w:rPr>
      </w:pPr>
      <w:r w:rsidRPr="00124674">
        <w:rPr>
          <w:rFonts w:ascii="Verdana" w:hAnsi="Verdana"/>
          <w:sz w:val="20"/>
          <w:szCs w:val="20"/>
        </w:rPr>
        <w:t xml:space="preserve">Maarch-les-Bains, le </w:t>
      </w:r>
      <w:r w:rsidR="00F06C47"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TIME \@ "dd/MM/yyyy" </w:instrText>
      </w:r>
      <w:r w:rsidR="00F06C47">
        <w:rPr>
          <w:rFonts w:ascii="Verdana" w:hAnsi="Verdana"/>
          <w:sz w:val="20"/>
          <w:szCs w:val="20"/>
        </w:rPr>
        <w:fldChar w:fldCharType="separate"/>
      </w:r>
      <w:r w:rsidR="00124674">
        <w:rPr>
          <w:rFonts w:ascii="Verdana" w:hAnsi="Verdana"/>
          <w:noProof/>
          <w:sz w:val="20"/>
          <w:szCs w:val="20"/>
        </w:rPr>
        <w:t>27/04/2015</w:t>
      </w:r>
      <w:r w:rsidR="00F06C47">
        <w:rPr>
          <w:rFonts w:ascii="Verdana" w:hAnsi="Verdana"/>
          <w:sz w:val="20"/>
          <w:szCs w:val="20"/>
        </w:rPr>
        <w:fldChar w:fldCharType="end"/>
      </w:r>
    </w:p>
    <w:p w:rsidR="004B42E8" w:rsidRPr="00124674" w:rsidRDefault="004B42E8">
      <w:pPr>
        <w:rPr>
          <w:rFonts w:ascii="Verdana" w:hAnsi="Verdana"/>
          <w:sz w:val="20"/>
          <w:szCs w:val="20"/>
        </w:rPr>
      </w:pPr>
      <w:r w:rsidRPr="00124674">
        <w:rPr>
          <w:rFonts w:ascii="Verdana" w:hAnsi="Verdana"/>
          <w:sz w:val="20"/>
          <w:szCs w:val="20"/>
        </w:rPr>
        <w:t>[contact.</w:t>
      </w:r>
      <w:proofErr w:type="spellStart"/>
      <w:r w:rsidRPr="00124674">
        <w:rPr>
          <w:rFonts w:ascii="Verdana" w:hAnsi="Verdana"/>
          <w:sz w:val="20"/>
          <w:szCs w:val="20"/>
        </w:rPr>
        <w:t>contact_title</w:t>
      </w:r>
      <w:proofErr w:type="spellEnd"/>
      <w:r w:rsidRPr="00124674">
        <w:rPr>
          <w:rFonts w:ascii="Verdana" w:hAnsi="Verdana"/>
          <w:sz w:val="20"/>
          <w:szCs w:val="20"/>
        </w:rPr>
        <w:t>] [contact.</w:t>
      </w:r>
      <w:proofErr w:type="spellStart"/>
      <w:r w:rsidRPr="00124674">
        <w:rPr>
          <w:rFonts w:ascii="Verdana" w:hAnsi="Verdana"/>
          <w:sz w:val="20"/>
          <w:szCs w:val="20"/>
        </w:rPr>
        <w:t>contact_lastname</w:t>
      </w:r>
      <w:proofErr w:type="spellEnd"/>
      <w:r w:rsidRPr="00124674">
        <w:rPr>
          <w:rFonts w:ascii="Verdana" w:hAnsi="Verdana"/>
          <w:sz w:val="20"/>
          <w:szCs w:val="20"/>
        </w:rPr>
        <w:t>],</w:t>
      </w:r>
    </w:p>
    <w:p w:rsidR="004B42E8" w:rsidRDefault="004B42E8">
      <w:pPr>
        <w:rPr>
          <w:rFonts w:ascii="Verdana" w:hAnsi="Verdana"/>
          <w:sz w:val="20"/>
          <w:szCs w:val="20"/>
        </w:rPr>
      </w:pPr>
      <w:r w:rsidRPr="004B42E8">
        <w:rPr>
          <w:rFonts w:ascii="Verdana" w:hAnsi="Verdana"/>
          <w:sz w:val="20"/>
          <w:szCs w:val="20"/>
        </w:rPr>
        <w:t>En réponse à votre cour</w:t>
      </w:r>
      <w:r>
        <w:rPr>
          <w:rFonts w:ascii="Verdana" w:hAnsi="Verdana"/>
          <w:sz w:val="20"/>
          <w:szCs w:val="20"/>
        </w:rPr>
        <w:t>r</w:t>
      </w:r>
      <w:r w:rsidRPr="004B42E8">
        <w:rPr>
          <w:rFonts w:ascii="Verdana" w:hAnsi="Verdana"/>
          <w:sz w:val="20"/>
          <w:szCs w:val="20"/>
        </w:rPr>
        <w:t>ier du [</w:t>
      </w:r>
      <w:proofErr w:type="spellStart"/>
      <w:r w:rsidRPr="004B42E8">
        <w:rPr>
          <w:rFonts w:ascii="Verdana" w:hAnsi="Verdana"/>
          <w:sz w:val="20"/>
          <w:szCs w:val="20"/>
        </w:rPr>
        <w:t>res_letterbox</w:t>
      </w:r>
      <w:proofErr w:type="spellEnd"/>
      <w:r w:rsidRPr="004B42E8">
        <w:rPr>
          <w:rFonts w:ascii="Verdana" w:hAnsi="Verdana"/>
          <w:sz w:val="20"/>
          <w:szCs w:val="20"/>
        </w:rPr>
        <w:t>.</w:t>
      </w:r>
      <w:proofErr w:type="spellStart"/>
      <w:r w:rsidRPr="004B42E8">
        <w:rPr>
          <w:rFonts w:ascii="Verdana" w:hAnsi="Verdana"/>
          <w:sz w:val="20"/>
          <w:szCs w:val="20"/>
        </w:rPr>
        <w:t>doc_date</w:t>
      </w:r>
      <w:proofErr w:type="spellEnd"/>
      <w:r w:rsidRPr="004B42E8">
        <w:rPr>
          <w:rFonts w:ascii="Verdana" w:hAnsi="Verdana"/>
          <w:sz w:val="20"/>
          <w:szCs w:val="20"/>
        </w:rPr>
        <w:t>], nous vous prions de bien vouloir trouve la réponse à votre cou</w:t>
      </w:r>
      <w:r>
        <w:rPr>
          <w:rFonts w:ascii="Verdana" w:hAnsi="Verdana"/>
          <w:sz w:val="20"/>
          <w:szCs w:val="20"/>
        </w:rPr>
        <w:t>r</w:t>
      </w:r>
      <w:r w:rsidRPr="004B42E8">
        <w:rPr>
          <w:rFonts w:ascii="Verdana" w:hAnsi="Verdana"/>
          <w:sz w:val="20"/>
          <w:szCs w:val="20"/>
        </w:rPr>
        <w:t>rier</w:t>
      </w:r>
      <w:r>
        <w:rPr>
          <w:rFonts w:ascii="Verdana" w:hAnsi="Verdana"/>
          <w:sz w:val="20"/>
          <w:szCs w:val="20"/>
        </w:rPr>
        <w:t xml:space="preserve"> </w:t>
      </w:r>
      <w:r w:rsidRPr="004B42E8">
        <w:rPr>
          <w:rFonts w:ascii="Verdana" w:hAnsi="Verdana"/>
          <w:sz w:val="20"/>
          <w:szCs w:val="20"/>
        </w:rPr>
        <w:t>:</w:t>
      </w:r>
    </w:p>
    <w:p w:rsidR="004B42E8" w:rsidRDefault="004B42E8">
      <w:pPr>
        <w:rPr>
          <w:rFonts w:ascii="Verdana" w:hAnsi="Verdana"/>
          <w:i/>
          <w:sz w:val="20"/>
          <w:szCs w:val="20"/>
          <w:highlight w:val="yellow"/>
        </w:rPr>
      </w:pPr>
      <w:r w:rsidRPr="004B42E8">
        <w:rPr>
          <w:rFonts w:ascii="Verdana" w:hAnsi="Verdana"/>
          <w:i/>
          <w:sz w:val="20"/>
          <w:szCs w:val="20"/>
          <w:highlight w:val="yellow"/>
        </w:rPr>
        <w:t>Veuillez insérer votre réponse …</w:t>
      </w:r>
    </w:p>
    <w:p w:rsidR="004B42E8" w:rsidRDefault="004B42E8">
      <w:pPr>
        <w:rPr>
          <w:rFonts w:ascii="Verdana" w:hAnsi="Verdana"/>
          <w:sz w:val="20"/>
          <w:szCs w:val="20"/>
        </w:rPr>
      </w:pPr>
      <w:r w:rsidRPr="004B42E8">
        <w:rPr>
          <w:rFonts w:ascii="Verdana" w:hAnsi="Verdana"/>
          <w:sz w:val="20"/>
          <w:szCs w:val="20"/>
        </w:rPr>
        <w:t>Sachez</w:t>
      </w:r>
      <w:r>
        <w:rPr>
          <w:rFonts w:ascii="Verdana" w:hAnsi="Verdana"/>
          <w:sz w:val="20"/>
          <w:szCs w:val="20"/>
        </w:rPr>
        <w:t xml:space="preserve"> que la ville de Maarch-les-Bains met tout en œuvre pour le bonheur de ses concitoyens.</w:t>
      </w:r>
    </w:p>
    <w:p w:rsidR="004B42E8" w:rsidRDefault="004B42E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Veuillez agréer, [contact.</w:t>
      </w:r>
      <w:proofErr w:type="spellStart"/>
      <w:r>
        <w:rPr>
          <w:rFonts w:ascii="Verdana" w:hAnsi="Verdana"/>
          <w:sz w:val="20"/>
          <w:szCs w:val="20"/>
        </w:rPr>
        <w:t>contact_title</w:t>
      </w:r>
      <w:proofErr w:type="spellEnd"/>
      <w:r>
        <w:rPr>
          <w:rFonts w:ascii="Verdana" w:hAnsi="Verdana"/>
          <w:sz w:val="20"/>
          <w:szCs w:val="20"/>
        </w:rPr>
        <w:t>], l’expression de nos salutations distinguées.</w:t>
      </w:r>
    </w:p>
    <w:p w:rsidR="004B42E8" w:rsidRDefault="004B42E8">
      <w:pPr>
        <w:rPr>
          <w:rFonts w:ascii="Verdana" w:hAnsi="Verdana"/>
          <w:sz w:val="20"/>
          <w:szCs w:val="20"/>
        </w:rPr>
      </w:pPr>
    </w:p>
    <w:p w:rsidR="004B42E8" w:rsidRDefault="004B42E8">
      <w:pPr>
        <w:rPr>
          <w:rFonts w:ascii="Verdana" w:hAnsi="Verdana"/>
          <w:sz w:val="20"/>
          <w:szCs w:val="20"/>
        </w:rPr>
      </w:pPr>
    </w:p>
    <w:p w:rsidR="004B42E8" w:rsidRDefault="004B42E8">
      <w:pPr>
        <w:rPr>
          <w:rFonts w:ascii="Verdana" w:hAnsi="Verdana"/>
          <w:sz w:val="20"/>
          <w:szCs w:val="20"/>
        </w:rPr>
      </w:pPr>
    </w:p>
    <w:p w:rsidR="004B42E8" w:rsidRDefault="004B42E8">
      <w:pPr>
        <w:rPr>
          <w:rFonts w:ascii="Verdana" w:hAnsi="Verdana"/>
          <w:sz w:val="20"/>
          <w:szCs w:val="20"/>
        </w:rPr>
      </w:pPr>
    </w:p>
    <w:p w:rsidR="004B42E8" w:rsidRDefault="004B42E8">
      <w:pPr>
        <w:rPr>
          <w:rFonts w:ascii="Verdana" w:hAnsi="Verdana"/>
          <w:sz w:val="20"/>
          <w:szCs w:val="20"/>
        </w:rPr>
      </w:pPr>
    </w:p>
    <w:p w:rsidR="004B42E8" w:rsidRDefault="004B42E8">
      <w:pPr>
        <w:rPr>
          <w:rFonts w:ascii="Verdana" w:hAnsi="Verdana"/>
          <w:sz w:val="20"/>
          <w:szCs w:val="20"/>
        </w:rPr>
      </w:pPr>
    </w:p>
    <w:p w:rsidR="004B42E8" w:rsidRDefault="004B42E8">
      <w:pPr>
        <w:rPr>
          <w:rFonts w:ascii="Verdana" w:hAnsi="Verdana"/>
          <w:sz w:val="20"/>
          <w:szCs w:val="20"/>
        </w:rPr>
      </w:pPr>
    </w:p>
    <w:p w:rsidR="004B42E8" w:rsidRDefault="004B42E8">
      <w:pPr>
        <w:rPr>
          <w:rFonts w:ascii="Verdana" w:hAnsi="Verdana"/>
          <w:sz w:val="20"/>
          <w:szCs w:val="20"/>
        </w:rPr>
      </w:pPr>
    </w:p>
    <w:p w:rsidR="004B42E8" w:rsidRDefault="00124674" w:rsidP="004B42E8">
      <w:pPr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fr-FR"/>
        </w:rPr>
        <w:pict>
          <v:rect id="Rectangle 2" o:spid="_x0000_s2050" style="position:absolute;left:0;text-align:left;margin-left:400.65pt;margin-top:17.55pt;width:127.5pt;height:97.5pt;z-index:2516582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" fillcolor="#d8d8d8 [2732]" stroked="f"/>
        </w:pict>
      </w:r>
      <w:r>
        <w:rPr>
          <w:rFonts w:ascii="Verdana" w:hAnsi="Verdana"/>
          <w:noProof/>
          <w:sz w:val="20"/>
          <w:szCs w:val="20"/>
          <w:lang w:eastAsia="fr-FR"/>
        </w:rPr>
        <w:t>Le Maire de Maarch-les-Bains</w:t>
      </w:r>
    </w:p>
    <w:p w:rsidR="004B42E8" w:rsidRPr="004B42E8" w:rsidRDefault="004B42E8" w:rsidP="004B42E8">
      <w:pPr>
        <w:jc w:val="right"/>
        <w:rPr>
          <w:rFonts w:ascii="Verdana" w:hAnsi="Verdana"/>
          <w:sz w:val="20"/>
          <w:szCs w:val="20"/>
        </w:rPr>
      </w:pPr>
    </w:p>
    <w:sectPr w:rsidR="004B42E8" w:rsidRPr="004B42E8" w:rsidSect="00D66E4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51AA" w:rsidRDefault="001F51AA" w:rsidP="00D66E4C">
      <w:pPr>
        <w:spacing w:after="0" w:line="240" w:lineRule="auto"/>
      </w:pPr>
      <w:r>
        <w:separator/>
      </w:r>
    </w:p>
  </w:endnote>
  <w:endnote w:type="continuationSeparator" w:id="1">
    <w:p w:rsidR="001F51AA" w:rsidRDefault="001F51AA" w:rsidP="00D66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528" w:rsidRDefault="00A93528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528" w:rsidRDefault="00A93528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528" w:rsidRDefault="00A9352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51AA" w:rsidRDefault="001F51AA" w:rsidP="00D66E4C">
      <w:pPr>
        <w:spacing w:after="0" w:line="240" w:lineRule="auto"/>
      </w:pPr>
      <w:r>
        <w:separator/>
      </w:r>
    </w:p>
  </w:footnote>
  <w:footnote w:type="continuationSeparator" w:id="1">
    <w:p w:rsidR="001F51AA" w:rsidRDefault="001F51AA" w:rsidP="00D66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528" w:rsidRDefault="00A93528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528" w:rsidRDefault="00D66E4C">
    <w:pPr>
      <w:pStyle w:val="En-tte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ascii="Arial" w:hAnsi="Arial" w:cs="Arial"/>
        <w:noProof/>
        <w:color w:val="7F7F7F" w:themeColor="text1" w:themeTint="80"/>
        <w:sz w:val="24"/>
        <w:szCs w:val="24"/>
        <w:lang w:eastAsia="fr-F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5046345</wp:posOffset>
          </wp:positionH>
          <wp:positionV relativeFrom="paragraph">
            <wp:posOffset>-635</wp:posOffset>
          </wp:positionV>
          <wp:extent cx="1764030" cy="518160"/>
          <wp:effectExtent l="19050" t="0" r="7620" b="0"/>
          <wp:wrapSquare wrapText="bothSides"/>
          <wp:docPr id="1" name="Image 0" descr="default_maarch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fault_maarch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64030" cy="51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3528">
      <w:rPr>
        <w:rFonts w:ascii="Arial" w:hAnsi="Arial" w:cs="Arial"/>
        <w:color w:val="7F7F7F" w:themeColor="text1" w:themeTint="80"/>
        <w:sz w:val="24"/>
        <w:szCs w:val="24"/>
      </w:rPr>
      <w:t>Ville de Maarch-les-Bains</w:t>
    </w:r>
  </w:p>
  <w:p w:rsidR="00A93528" w:rsidRDefault="00D66E4C">
    <w:pPr>
      <w:pStyle w:val="En-tte"/>
      <w:rPr>
        <w:rFonts w:ascii="Arial" w:hAnsi="Arial" w:cs="Arial"/>
        <w:color w:val="7F7F7F" w:themeColor="text1" w:themeTint="80"/>
        <w:sz w:val="24"/>
        <w:szCs w:val="24"/>
      </w:rPr>
    </w:pPr>
    <w:r w:rsidRPr="00D66E4C">
      <w:rPr>
        <w:rFonts w:ascii="Arial" w:hAnsi="Arial" w:cs="Arial"/>
        <w:color w:val="7F7F7F" w:themeColor="text1" w:themeTint="80"/>
        <w:sz w:val="24"/>
        <w:szCs w:val="24"/>
      </w:rPr>
      <w:t xml:space="preserve">Place de la </w:t>
    </w:r>
    <w:r w:rsidR="00A93528">
      <w:rPr>
        <w:rFonts w:ascii="Arial" w:hAnsi="Arial" w:cs="Arial"/>
        <w:color w:val="7F7F7F" w:themeColor="text1" w:themeTint="80"/>
        <w:sz w:val="24"/>
        <w:szCs w:val="24"/>
      </w:rPr>
      <w:t>Liberté</w:t>
    </w:r>
  </w:p>
  <w:p w:rsidR="00A93528" w:rsidRDefault="00A93528">
    <w:pPr>
      <w:pStyle w:val="En-tte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ascii="Arial" w:hAnsi="Arial" w:cs="Arial"/>
        <w:color w:val="7F7F7F" w:themeColor="text1" w:themeTint="80"/>
        <w:sz w:val="24"/>
        <w:szCs w:val="24"/>
      </w:rPr>
      <w:t>06700 Maarch-les-Bains</w:t>
    </w:r>
  </w:p>
  <w:p w:rsidR="00D66E4C" w:rsidRPr="00D66E4C" w:rsidRDefault="00D66E4C">
    <w:pPr>
      <w:pStyle w:val="En-tte"/>
      <w:rPr>
        <w:rFonts w:ascii="Arial" w:hAnsi="Arial" w:cs="Arial"/>
        <w:color w:val="7F7F7F" w:themeColor="text1" w:themeTint="80"/>
        <w:sz w:val="24"/>
        <w:szCs w:val="24"/>
      </w:rPr>
    </w:pPr>
    <w:r w:rsidRPr="00D66E4C">
      <w:rPr>
        <w:rFonts w:ascii="Arial" w:hAnsi="Arial" w:cs="Arial"/>
        <w:color w:val="7F7F7F" w:themeColor="text1" w:themeTint="80"/>
        <w:sz w:val="24"/>
        <w:szCs w:val="24"/>
      </w:rPr>
      <w:t>Tél : 01.47.24.51.59</w:t>
    </w:r>
  </w:p>
  <w:p w:rsidR="00D66E4C" w:rsidRPr="00D66E4C" w:rsidRDefault="00D66E4C">
    <w:pPr>
      <w:pStyle w:val="En-tte"/>
      <w:rPr>
        <w:rFonts w:ascii="Arial" w:hAnsi="Arial" w:cs="Arial"/>
        <w:color w:val="7F7F7F" w:themeColor="text1" w:themeTint="80"/>
      </w:rPr>
    </w:pPr>
  </w:p>
  <w:p w:rsidR="00D66E4C" w:rsidRPr="00D66E4C" w:rsidRDefault="00D66E4C" w:rsidP="00D66E4C">
    <w:pPr>
      <w:pStyle w:val="En-tte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ascii="Arial" w:hAnsi="Arial" w:cs="Arial"/>
        <w:color w:val="7F7F7F" w:themeColor="text1" w:themeTint="80"/>
        <w:sz w:val="18"/>
        <w:szCs w:val="18"/>
      </w:rPr>
      <w:t>Ho</w:t>
    </w:r>
    <w:r w:rsidRPr="00D66E4C">
      <w:rPr>
        <w:rFonts w:ascii="Arial" w:hAnsi="Arial" w:cs="Arial"/>
        <w:color w:val="7F7F7F" w:themeColor="text1" w:themeTint="80"/>
        <w:sz w:val="18"/>
        <w:szCs w:val="18"/>
      </w:rPr>
      <w:t>raire d’ouverture : Du Lundi au Jeudi : 8:30 – 11:45 / 13:30 – 17:30 Vendredi et Samedi : 8:30 – 11:45</w:t>
    </w:r>
  </w:p>
  <w:p w:rsidR="00D66E4C" w:rsidRPr="00D66E4C" w:rsidRDefault="00F06C47" w:rsidP="00D66E4C">
    <w:pPr>
      <w:pStyle w:val="En-tte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ascii="Arial" w:hAnsi="Arial" w:cs="Arial"/>
        <w:noProof/>
        <w:color w:val="7F7F7F" w:themeColor="text1" w:themeTint="80"/>
        <w:sz w:val="18"/>
        <w:szCs w:val="18"/>
        <w:lang w:eastAsia="fr-F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3.5pt;margin-top:-.65pt;width:543.6pt;height:0;z-index:251658240;mso-position-horizontal-relative:margin;mso-position-vertical-relative:margin" o:connectortype="straight" strokecolor="gray [1629]">
          <w10:wrap type="square"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528" w:rsidRDefault="00A93528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1">
      <o:colormenu v:ext="edit" strokecolor="none [1629]"/>
    </o:shapedefaults>
    <o:shapelayout v:ext="edit">
      <o:idmap v:ext="edit" data="1"/>
      <o:rules v:ext="edit">
        <o:r id="V:Rule2" type="connector" idref="#_x0000_s102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D66E4C"/>
    <w:rsid w:val="00124674"/>
    <w:rsid w:val="001F51AA"/>
    <w:rsid w:val="002603CF"/>
    <w:rsid w:val="004446C2"/>
    <w:rsid w:val="004B42E8"/>
    <w:rsid w:val="00626539"/>
    <w:rsid w:val="00A93528"/>
    <w:rsid w:val="00B348FC"/>
    <w:rsid w:val="00D66E4C"/>
    <w:rsid w:val="00D8049B"/>
    <w:rsid w:val="00DB6DF7"/>
    <w:rsid w:val="00F06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enu v:ext="edit" strokecolor="none [1629]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5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D66E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66E4C"/>
  </w:style>
  <w:style w:type="paragraph" w:styleId="Pieddepage">
    <w:name w:val="footer"/>
    <w:basedOn w:val="Normal"/>
    <w:link w:val="PieddepageCar"/>
    <w:uiPriority w:val="99"/>
    <w:semiHidden/>
    <w:unhideWhenUsed/>
    <w:rsid w:val="00D66E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66E4C"/>
  </w:style>
  <w:style w:type="paragraph" w:styleId="Textedebulles">
    <w:name w:val="Balloon Text"/>
    <w:basedOn w:val="Normal"/>
    <w:link w:val="TextedebullesCar"/>
    <w:uiPriority w:val="99"/>
    <w:semiHidden/>
    <w:unhideWhenUsed/>
    <w:rsid w:val="00D66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6E4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66E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Maarch</dc:creator>
  <cp:lastModifiedBy>Maarch</cp:lastModifiedBy>
  <cp:revision>4</cp:revision>
  <dcterms:created xsi:type="dcterms:W3CDTF">2015-04-08T09:18:00Z</dcterms:created>
  <dcterms:modified xsi:type="dcterms:W3CDTF">2015-04-27T10:35:00Z</dcterms:modified>
</cp:coreProperties>
</file>