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Abyssinica SIL" w:hAnsi="Abyssinica SIL"/>
        </w:rPr>
      </w:pPr>
      <w:r>
        <w:rPr>
          <w:rFonts w:ascii="Abyssinica SIL" w:hAnsi="Abyssinica SIL"/>
          <w:b/>
          <w:bCs/>
          <w:sz w:val="48"/>
          <w:szCs w:val="48"/>
          <w:u w:val="single"/>
        </w:rPr>
        <w:t>Project Planning</w:t>
      </w:r>
    </w:p>
    <w:p>
      <w:pPr>
        <w:pStyle w:val="Normal"/>
        <w:spacing w:lineRule="auto" w:line="276"/>
        <w:jc w:val="center"/>
        <w:rPr>
          <w:rFonts w:ascii="Abyssinica SIL" w:hAnsi="Abyssinica SIL"/>
        </w:rPr>
      </w:pPr>
      <w:r>
        <w:rPr>
          <w:rFonts w:ascii="Abyssinica SIL" w:hAnsi="Abyssinica SIL"/>
          <w:b/>
          <w:bCs/>
          <w:sz w:val="46"/>
          <w:szCs w:val="46"/>
        </w:rPr>
        <w:t>Description</w:t>
      </w:r>
    </w:p>
    <w:p>
      <w:pPr>
        <w:pStyle w:val="Normal"/>
        <w:spacing w:lineRule="auto" w:line="276"/>
        <w:rPr>
          <w:rFonts w:ascii="Abyssinica SIL" w:hAnsi="Abyssinica SIL"/>
        </w:rPr>
      </w:pPr>
      <w:r>
        <w:rPr>
          <w:rFonts w:ascii="Abyssinica SIL" w:hAnsi="Abyssinica SIL"/>
          <w:sz w:val="36"/>
          <w:szCs w:val="36"/>
        </w:rPr>
        <w:t xml:space="preserve">Project Scope: </w:t>
      </w:r>
    </w:p>
    <w:p>
      <w:pPr>
        <w:pStyle w:val="Normal"/>
        <w:spacing w:lineRule="auto" w:line="276"/>
        <w:rPr>
          <w:rFonts w:ascii="Abyssinica SIL" w:hAnsi="Abyssinica SIL"/>
        </w:rPr>
      </w:pPr>
      <w:r>
        <w:rPr>
          <w:rFonts w:ascii="Abyssinica SIL" w:hAnsi="Abyssinica SIL"/>
          <w:sz w:val="32"/>
          <w:szCs w:val="32"/>
        </w:rPr>
        <w:t>The overall scope of the project is to have a deeper knowledge of the techniques in Machine Learning, Deep Learning and Data Analysis in order to generate concise summaries of news articles, which lets a user see a summary given a news article or of the latest news. The scope also involves understanding of why recurrent neural nets are successful at phrasing sentences and how they treat some input words more important than the others by assigning the appropriate weights, and have a better overview internally of how recurrent neural nets work. The scope of this project can be extended by generating sentiment analysis of those concise summaries.</w:t>
      </w:r>
    </w:p>
    <w:p>
      <w:pPr>
        <w:pStyle w:val="Normal"/>
        <w:spacing w:lineRule="auto" w:line="276"/>
        <w:rPr>
          <w:rFonts w:ascii="Abyssinica SIL" w:hAnsi="Abyssinica SIL"/>
        </w:rPr>
      </w:pPr>
      <w:r>
        <w:rPr>
          <w:rFonts w:ascii="Abyssinica SIL" w:hAnsi="Abyssinica SIL"/>
          <w:sz w:val="36"/>
          <w:szCs w:val="36"/>
        </w:rPr>
        <w:t>Objective:</w:t>
      </w:r>
    </w:p>
    <w:p>
      <w:pPr>
        <w:pStyle w:val="Normal"/>
        <w:spacing w:lineRule="auto" w:line="276"/>
        <w:rPr>
          <w:rFonts w:ascii="Abyssinica SIL" w:hAnsi="Abyssinica SIL"/>
        </w:rPr>
      </w:pPr>
      <w:r>
        <w:rPr>
          <w:rFonts w:ascii="Abyssinica SIL" w:hAnsi="Abyssinica SIL"/>
          <w:sz w:val="32"/>
          <w:szCs w:val="32"/>
        </w:rPr>
        <w:t>•</w:t>
      </w:r>
      <w:r>
        <w:rPr>
          <w:rFonts w:ascii="Abyssinica SIL" w:hAnsi="Abyssinica SIL"/>
          <w:sz w:val="32"/>
          <w:szCs w:val="32"/>
        </w:rPr>
        <w:t xml:space="preserve">Implement Recurrent Neural Nets, so that they can generate concise summaries of news articles, so that the user does not need to read the whole article. </w:t>
      </w:r>
    </w:p>
    <w:p>
      <w:pPr>
        <w:pStyle w:val="Normal"/>
        <w:spacing w:lineRule="auto" w:line="276"/>
        <w:rPr>
          <w:rFonts w:ascii="Abyssinica SIL" w:hAnsi="Abyssinica SIL"/>
        </w:rPr>
      </w:pPr>
      <w:r>
        <w:rPr>
          <w:rFonts w:ascii="Abyssinica SIL" w:hAnsi="Abyssinica SIL"/>
          <w:sz w:val="32"/>
          <w:szCs w:val="32"/>
        </w:rPr>
        <w:t xml:space="preserve">• </w:t>
      </w:r>
      <w:r>
        <w:rPr>
          <w:rFonts w:ascii="Abyssinica SIL" w:hAnsi="Abyssinica SIL"/>
          <w:sz w:val="32"/>
          <w:szCs w:val="32"/>
        </w:rPr>
        <w:t xml:space="preserve">To evaluate this approach with other summarization algorithms like TextRank and LexRank, and observe how RNNs perform, and compare the summaries generated from a user’s perspective and using other evaluation techniques. </w:t>
      </w:r>
    </w:p>
    <w:p>
      <w:pPr>
        <w:pStyle w:val="Normal"/>
        <w:spacing w:lineRule="auto" w:line="276"/>
        <w:rPr>
          <w:rFonts w:ascii="Abyssinica SIL" w:hAnsi="Abyssinica SIL"/>
        </w:rPr>
      </w:pPr>
      <w:r>
        <w:rPr>
          <w:rFonts w:ascii="Abyssinica SIL" w:hAnsi="Abyssinica SIL"/>
          <w:sz w:val="32"/>
          <w:szCs w:val="32"/>
        </w:rPr>
        <w:t xml:space="preserve">• </w:t>
      </w:r>
      <w:r>
        <w:rPr>
          <w:rFonts w:ascii="Abyssinica SIL" w:hAnsi="Abyssinica SIL"/>
          <w:sz w:val="32"/>
          <w:szCs w:val="32"/>
        </w:rPr>
        <w:t>To have an interface which lets a potential user to interact with the back-end system to see the summaries for the latest news in an intuitive way.</w:t>
      </w:r>
    </w:p>
    <w:p>
      <w:pPr>
        <w:pStyle w:val="Normal"/>
        <w:spacing w:lineRule="auto" w:line="276"/>
        <w:rPr>
          <w:rFonts w:ascii="Abyssinica SIL" w:hAnsi="Abyssinica SIL"/>
        </w:rPr>
      </w:pPr>
      <w:r>
        <w:rPr>
          <w:rFonts w:ascii="Abyssinica SIL" w:hAnsi="Abyssinica SIL"/>
          <w:sz w:val="36"/>
          <w:szCs w:val="36"/>
        </w:rPr>
        <w:t>Assignment of Roles and Responsibility:</w:t>
      </w:r>
    </w:p>
    <w:p>
      <w:pPr>
        <w:pStyle w:val="Normal"/>
        <w:spacing w:lineRule="auto" w:line="276"/>
        <w:rPr>
          <w:rFonts w:ascii="Abyssinica SIL" w:hAnsi="Abyssinica SIL"/>
        </w:rPr>
      </w:pPr>
      <w:r>
        <w:rPr>
          <w:rFonts w:ascii="Abyssinica SIL" w:hAnsi="Abyssinica SIL"/>
          <w:sz w:val="32"/>
          <w:szCs w:val="32"/>
        </w:rPr>
        <w:t>Coding/Website: Aanshula Shetty and Nidhi Worah</w:t>
      </w:r>
    </w:p>
    <w:p>
      <w:pPr>
        <w:pStyle w:val="Normal"/>
        <w:spacing w:lineRule="auto" w:line="276"/>
        <w:rPr>
          <w:rFonts w:ascii="Abyssinica SIL" w:hAnsi="Abyssinica SIL"/>
        </w:rPr>
      </w:pPr>
      <w:r>
        <w:rPr>
          <w:rFonts w:ascii="Abyssinica SIL" w:hAnsi="Abyssinica SIL"/>
          <w:sz w:val="32"/>
          <w:szCs w:val="32"/>
        </w:rPr>
        <w:t>Presentation and report: Harshvardhan Thakur</w:t>
      </w:r>
    </w:p>
    <w:p>
      <w:pPr>
        <w:pStyle w:val="Normal"/>
        <w:spacing w:lineRule="auto" w:line="276"/>
        <w:rPr>
          <w:rFonts w:ascii="Abyssinica SIL" w:hAnsi="Abyssinica SIL"/>
          <w:b/>
          <w:b/>
          <w:bCs/>
          <w:strike w:val="false"/>
          <w:dstrike w:val="false"/>
          <w:u w:val="single"/>
        </w:rPr>
      </w:pPr>
      <w:r>
        <w:rPr>
          <w:rFonts w:ascii="Abyssinica SIL" w:hAnsi="Abyssinica SIL"/>
          <w:b/>
          <w:bCs/>
          <w:strike w:val="false"/>
          <w:dstrike w:val="false"/>
          <w:sz w:val="36"/>
          <w:szCs w:val="36"/>
          <w:u w:val="single"/>
        </w:rPr>
        <w:t>Timeline Chart:</w:t>
      </w:r>
    </w:p>
    <w:p>
      <w:pPr>
        <w:pStyle w:val="Normal"/>
        <w:spacing w:lineRule="auto" w:line="276"/>
        <w:jc w:val="center"/>
        <w:rPr>
          <w:rFonts w:ascii="Abyssinica SIL" w:hAnsi="Abyssinica SIL"/>
        </w:rPr>
      </w:pPr>
      <w:r>
        <w:rPr>
          <w:rFonts w:ascii="Abyssinica SIL" w:hAnsi="Abyssinica SIL"/>
        </w:rPr>
        <w:drawing>
          <wp:inline distT="0" distB="0" distL="0" distR="0">
            <wp:extent cx="5273040" cy="75133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73040" cy="7513320"/>
                    </a:xfrm>
                    <a:prstGeom prst="rect">
                      <a:avLst/>
                    </a:prstGeom>
                  </pic:spPr>
                </pic:pic>
              </a:graphicData>
            </a:graphic>
          </wp:inline>
        </w:drawing>
      </w:r>
    </w:p>
    <w:p>
      <w:pPr>
        <w:pStyle w:val="Normal"/>
        <w:spacing w:lineRule="auto" w:line="276"/>
        <w:rPr>
          <w:rFonts w:ascii="Abyssinica SIL" w:hAnsi="Abyssinica SIL"/>
          <w:sz w:val="36"/>
          <w:szCs w:val="36"/>
        </w:rPr>
      </w:pPr>
      <w:r>
        <w:rPr>
          <w:rFonts w:ascii="Abyssinica SIL" w:hAnsi="Abyssinica SIL"/>
          <w:sz w:val="36"/>
          <w:szCs w:val="36"/>
        </w:rPr>
      </w:r>
    </w:p>
    <w:p>
      <w:pPr>
        <w:pStyle w:val="Normal"/>
        <w:spacing w:lineRule="auto" w:line="276"/>
        <w:jc w:val="center"/>
        <w:rPr>
          <w:rFonts w:ascii="Abyssinica SIL" w:hAnsi="Abyssinica SIL"/>
          <w:sz w:val="36"/>
          <w:szCs w:val="36"/>
        </w:rPr>
      </w:pPr>
      <w:r>
        <w:rPr>
          <w:rFonts w:ascii="Abyssinica SIL" w:hAnsi="Abyssinica SIL"/>
          <w:sz w:val="36"/>
          <w:szCs w:val="36"/>
        </w:rPr>
      </w:r>
    </w:p>
    <w:p>
      <w:pPr>
        <w:pStyle w:val="Normal"/>
        <w:spacing w:lineRule="auto" w:line="276"/>
        <w:jc w:val="center"/>
        <w:rPr>
          <w:rFonts w:ascii="Abyssinica SIL" w:hAnsi="Abyssinica SIL"/>
        </w:rPr>
      </w:pPr>
      <w:r>
        <w:rPr>
          <w:rFonts w:ascii="Abyssinica SIL" w:hAnsi="Abyssinica SIL"/>
          <w:b/>
          <w:bCs/>
          <w:sz w:val="46"/>
          <w:szCs w:val="46"/>
        </w:rPr>
        <w:t>OUTCOME</w:t>
      </w:r>
    </w:p>
    <w:p>
      <w:pPr>
        <w:pStyle w:val="Normal"/>
        <w:spacing w:lineRule="auto" w:line="276"/>
        <w:rPr>
          <w:rFonts w:ascii="Abyssinica SIL" w:hAnsi="Abyssinica SIL"/>
        </w:rPr>
      </w:pPr>
      <w:r>
        <w:rPr>
          <w:rFonts w:ascii="Abyssinica SIL" w:hAnsi="Abyssinica SIL"/>
          <w:sz w:val="36"/>
          <w:szCs w:val="36"/>
        </w:rPr>
        <w:t>Gantt Chart:</w:t>
      </w:r>
    </w:p>
    <w:p>
      <w:pPr>
        <w:pStyle w:val="Normal"/>
        <w:spacing w:lineRule="auto" w:line="276"/>
        <w:jc w:val="center"/>
        <w:rPr>
          <w:rFonts w:ascii="Abyssinica SIL" w:hAnsi="Abyssinica SIL"/>
        </w:rPr>
      </w:pPr>
      <w:r>
        <w:rPr>
          <w:rFonts w:ascii="Abyssinica SIL" w:hAnsi="Abyssinica SIL"/>
        </w:rPr>
        <w:drawing>
          <wp:inline distT="0" distB="0" distL="0" distR="0">
            <wp:extent cx="5731510" cy="4298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4298315"/>
                    </a:xfrm>
                    <a:prstGeom prst="rect">
                      <a:avLst/>
                    </a:prstGeom>
                  </pic:spPr>
                </pic:pic>
              </a:graphicData>
            </a:graphic>
          </wp:inline>
        </w:drawing>
      </w:r>
    </w:p>
    <w:p>
      <w:pPr>
        <w:pStyle w:val="Normal"/>
        <w:spacing w:lineRule="auto" w:line="276"/>
        <w:rPr>
          <w:rFonts w:ascii="Abyssinica SIL" w:hAnsi="Abyssinica SIL"/>
        </w:rPr>
      </w:pPr>
      <w:r>
        <w:rPr>
          <w:rFonts w:ascii="Abyssinica SIL" w:hAnsi="Abyssinica SIL"/>
          <w:sz w:val="36"/>
          <w:szCs w:val="36"/>
        </w:rPr>
        <w:t>Scope:</w:t>
      </w:r>
    </w:p>
    <w:p>
      <w:pPr>
        <w:pStyle w:val="Normal"/>
        <w:spacing w:lineRule="auto" w:line="276"/>
        <w:rPr>
          <w:rFonts w:ascii="Abyssinica SIL" w:hAnsi="Abyssinica SIL"/>
        </w:rPr>
      </w:pPr>
      <w:r>
        <w:rPr>
          <w:rFonts w:ascii="Abyssinica SIL" w:hAnsi="Abyssinica SIL"/>
          <w:sz w:val="32"/>
          <w:szCs w:val="32"/>
        </w:rPr>
        <w:t>Text summarization is defined as the process of refining the most useful information from the source document to provide an abridged version for the specific task. This paper focuses on developing a multi-document text summarization approach.</w:t>
      </w:r>
    </w:p>
    <w:p>
      <w:pPr>
        <w:pStyle w:val="Normal"/>
        <w:spacing w:lineRule="auto" w:line="276"/>
        <w:rPr>
          <w:rFonts w:ascii="Abyssinica SIL" w:hAnsi="Abyssinica SIL"/>
        </w:rPr>
      </w:pPr>
      <w:r>
        <w:rPr>
          <w:rFonts w:ascii="Abyssinica SIL" w:hAnsi="Abyssinica SIL"/>
          <w:sz w:val="36"/>
          <w:szCs w:val="36"/>
        </w:rPr>
        <w:t>Objective and Motivation of Project:</w:t>
      </w:r>
    </w:p>
    <w:p>
      <w:pPr>
        <w:pStyle w:val="Normal"/>
        <w:spacing w:lineRule="auto" w:line="276"/>
        <w:rPr>
          <w:rFonts w:ascii="Abyssinica SIL" w:hAnsi="Abyssinica SIL"/>
        </w:rPr>
      </w:pPr>
      <w:r>
        <w:rPr>
          <w:rFonts w:ascii="Abyssinica SIL" w:hAnsi="Abyssinica SIL"/>
          <w:sz w:val="32"/>
          <w:szCs w:val="32"/>
        </w:rPr>
        <w:t>The main objective of a text summarization system is to identify the most important information from the given text and present it to the end users.</w:t>
      </w:r>
    </w:p>
    <w:p>
      <w:pPr>
        <w:pStyle w:val="Normal"/>
        <w:spacing w:lineRule="auto" w:line="276"/>
        <w:rPr>
          <w:rFonts w:ascii="Abyssinica SIL" w:hAnsi="Abyssinica SIL"/>
        </w:rPr>
      </w:pPr>
      <w:r>
        <w:rPr>
          <w:rFonts w:ascii="Abyssinica SIL" w:hAnsi="Abyssinica SIL"/>
          <w:sz w:val="32"/>
          <w:szCs w:val="32"/>
        </w:rPr>
        <w:t>Some of the reasons for motivation of text summarization are as follows: To keep up with the world affairs by listening to news. People base investment decisions on stock market updates. People even go to movies largely on the basis of reviews they've seen.</w:t>
      </w:r>
    </w:p>
    <w:p>
      <w:pPr>
        <w:pStyle w:val="Normal"/>
        <w:tabs>
          <w:tab w:val="clear" w:pos="720"/>
          <w:tab w:val="left" w:pos="6372" w:leader="none"/>
        </w:tabs>
        <w:spacing w:lineRule="auto" w:line="276"/>
        <w:rPr>
          <w:rFonts w:ascii="Abyssinica SIL" w:hAnsi="Abyssinica SIL"/>
        </w:rPr>
      </w:pPr>
      <w:r>
        <w:rPr>
          <w:rFonts w:ascii="Abyssinica SIL" w:hAnsi="Abyssinica SIL"/>
          <w:sz w:val="32"/>
          <w:szCs w:val="32"/>
        </w:rPr>
        <w:tab/>
      </w:r>
    </w:p>
    <w:p>
      <w:pPr>
        <w:pStyle w:val="Normal"/>
        <w:tabs>
          <w:tab w:val="clear" w:pos="720"/>
          <w:tab w:val="left" w:pos="6372" w:leader="none"/>
        </w:tabs>
        <w:spacing w:lineRule="auto" w:line="276"/>
        <w:rPr>
          <w:rFonts w:ascii="Abyssinica SIL" w:hAnsi="Abyssinica SIL"/>
        </w:rPr>
      </w:pPr>
      <w:r>
        <w:rPr>
          <w:rFonts w:ascii="Abyssinica SIL" w:hAnsi="Abyssinica SIL"/>
          <w:sz w:val="32"/>
          <w:szCs w:val="32"/>
        </w:rPr>
        <w:t>Members:</w:t>
      </w:r>
    </w:p>
    <w:p>
      <w:pPr>
        <w:pStyle w:val="Normal"/>
        <w:spacing w:lineRule="auto" w:line="276"/>
        <w:jc w:val="right"/>
        <w:rPr>
          <w:rFonts w:ascii="Abyssinica SIL" w:hAnsi="Abyssinica SIL"/>
        </w:rPr>
      </w:pPr>
      <w:r>
        <w:rPr>
          <w:rFonts w:ascii="Abyssinica SIL" w:hAnsi="Abyssinica SIL"/>
          <w:sz w:val="32"/>
          <w:szCs w:val="32"/>
        </w:rPr>
        <w:t>Aanshula Shetty(45)</w:t>
      </w:r>
    </w:p>
    <w:p>
      <w:pPr>
        <w:pStyle w:val="Normal"/>
        <w:spacing w:lineRule="auto" w:line="276"/>
        <w:jc w:val="right"/>
        <w:rPr>
          <w:rFonts w:ascii="Abyssinica SIL" w:hAnsi="Abyssinica SIL"/>
        </w:rPr>
      </w:pPr>
      <w:r>
        <w:rPr>
          <w:rFonts w:ascii="Abyssinica SIL" w:hAnsi="Abyssinica SIL"/>
          <w:sz w:val="32"/>
          <w:szCs w:val="32"/>
        </w:rPr>
        <w:t>Nidhi Worah(60)</w:t>
      </w:r>
    </w:p>
    <w:p>
      <w:pPr>
        <w:pStyle w:val="Normal"/>
        <w:spacing w:lineRule="auto" w:line="276"/>
        <w:jc w:val="right"/>
        <w:rPr>
          <w:rFonts w:ascii="Abyssinica SIL" w:hAnsi="Abyssinica SIL"/>
        </w:rPr>
      </w:pPr>
      <w:r>
        <w:rPr>
          <w:rFonts w:ascii="Abyssinica SIL" w:hAnsi="Abyssinica SIL"/>
          <w:sz w:val="32"/>
          <w:szCs w:val="32"/>
        </w:rPr>
        <w:t>Harshvardhan Thakur(55)</w:t>
      </w:r>
    </w:p>
    <w:p>
      <w:pPr>
        <w:pStyle w:val="Normal"/>
        <w:spacing w:lineRule="auto" w:line="276"/>
        <w:rPr>
          <w:rFonts w:ascii="Abyssinica SIL" w:hAnsi="Abyssinica SIL"/>
          <w:sz w:val="36"/>
          <w:szCs w:val="36"/>
        </w:rPr>
      </w:pPr>
      <w:r>
        <w:rPr>
          <w:rFonts w:ascii="Abyssinica SIL" w:hAnsi="Abyssinica SIL"/>
          <w:sz w:val="36"/>
          <w:szCs w:val="36"/>
        </w:rPr>
      </w:r>
    </w:p>
    <w:p>
      <w:pPr>
        <w:pStyle w:val="Normal"/>
        <w:spacing w:lineRule="auto" w:line="276" w:before="0" w:after="160"/>
        <w:rPr>
          <w:rFonts w:ascii="Abyssinica SIL" w:hAnsi="Abyssinica SIL"/>
        </w:rPr>
      </w:pPr>
      <w:r>
        <w:rPr>
          <w:rFonts w:ascii="Abyssinica SIL" w:hAnsi="Abyssinica SIL"/>
        </w:rPr>
      </w:r>
    </w:p>
    <w:sectPr>
      <w:type w:val="nextPage"/>
      <w:pgSz w:w="11906" w:h="16838"/>
      <w:pgMar w:left="1440" w:right="1440" w:header="0" w:top="284" w:footer="0" w:bottom="241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683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037b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037b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LibreOffice/6.4.7.2$Linux_X86_64 LibreOffice_project/40$Build-2</Application>
  <Pages>5</Pages>
  <Words>340</Words>
  <Characters>1826</Characters>
  <CharactersWithSpaces>2147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2022-04-03T18:01:00Z</dcterms:created>
  <dc:creator>Harshvardhan Thakur</dc:creator>
  <dc:description/>
  <dc:language>en-IN</dc:language>
  <cp:lastModifiedBy/>
  <dcterms:modified xsi:type="dcterms:W3CDTF">2022-04-04T15:16:10Z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