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1638" w14:textId="0C1CCB8E" w:rsidR="00070004" w:rsidRDefault="00F04B17" w:rsidP="006B4FFB">
      <w:pPr>
        <w:spacing w:after="0" w:line="259" w:lineRule="auto"/>
        <w:ind w:left="2" w:firstLine="0"/>
        <w:jc w:val="center"/>
      </w:pPr>
      <w:r>
        <w:rPr>
          <w:b/>
          <w:sz w:val="30"/>
        </w:rPr>
        <w:t>Nidhi Prajapati</w:t>
      </w:r>
    </w:p>
    <w:p w14:paraId="1AB113CD" w14:textId="2964AA51" w:rsidR="00070004" w:rsidRDefault="00000000">
      <w:pPr>
        <w:spacing w:after="45" w:line="259" w:lineRule="auto"/>
        <w:ind w:left="0" w:right="118" w:firstLine="0"/>
        <w:jc w:val="center"/>
      </w:pPr>
      <w:r>
        <w:rPr>
          <w:sz w:val="18"/>
        </w:rPr>
        <w:t>+1510</w:t>
      </w:r>
      <w:r w:rsidR="00F04B17">
        <w:rPr>
          <w:sz w:val="18"/>
        </w:rPr>
        <w:t>3774087</w:t>
      </w:r>
      <w:r>
        <w:rPr>
          <w:sz w:val="18"/>
        </w:rPr>
        <w:t xml:space="preserve"> |</w:t>
      </w:r>
      <w:r w:rsidR="00823022">
        <w:rPr>
          <w:sz w:val="18"/>
        </w:rPr>
        <w:t xml:space="preserve"> </w:t>
      </w:r>
      <w:hyperlink r:id="rId7" w:history="1">
        <w:r w:rsidR="00823022" w:rsidRPr="00971600">
          <w:rPr>
            <w:rStyle w:val="Hyperlink"/>
            <w:sz w:val="18"/>
          </w:rPr>
          <w:t>nprajapati.1p@g</w:t>
        </w:r>
        <w:r w:rsidR="00823022" w:rsidRPr="00971600">
          <w:rPr>
            <w:rStyle w:val="Hyperlink"/>
            <w:sz w:val="18"/>
          </w:rPr>
          <w:t>m</w:t>
        </w:r>
        <w:r w:rsidR="00823022" w:rsidRPr="00971600">
          <w:rPr>
            <w:rStyle w:val="Hyperlink"/>
            <w:sz w:val="18"/>
          </w:rPr>
          <w:t>a</w:t>
        </w:r>
        <w:r w:rsidR="00823022" w:rsidRPr="00971600">
          <w:rPr>
            <w:rStyle w:val="Hyperlink"/>
            <w:sz w:val="18"/>
          </w:rPr>
          <w:t>il.com</w:t>
        </w:r>
      </w:hyperlink>
      <w:r w:rsidR="00823022">
        <w:rPr>
          <w:sz w:val="18"/>
        </w:rPr>
        <w:t xml:space="preserve"> </w:t>
      </w:r>
      <w:r>
        <w:rPr>
          <w:sz w:val="18"/>
        </w:rPr>
        <w:t xml:space="preserve">| </w:t>
      </w:r>
      <w:hyperlink r:id="rId8">
        <w:r>
          <w:rPr>
            <w:sz w:val="18"/>
            <w:u w:val="single" w:color="000000"/>
          </w:rPr>
          <w:t>Lin</w:t>
        </w:r>
        <w:r>
          <w:rPr>
            <w:sz w:val="18"/>
            <w:u w:val="single" w:color="000000"/>
          </w:rPr>
          <w:t>k</w:t>
        </w:r>
        <w:r>
          <w:rPr>
            <w:sz w:val="18"/>
            <w:u w:val="single" w:color="000000"/>
          </w:rPr>
          <w:t>e</w:t>
        </w:r>
        <w:r>
          <w:rPr>
            <w:sz w:val="18"/>
            <w:u w:val="single" w:color="000000"/>
          </w:rPr>
          <w:t>d</w:t>
        </w:r>
        <w:r>
          <w:rPr>
            <w:sz w:val="18"/>
            <w:u w:val="single" w:color="000000"/>
          </w:rPr>
          <w:t>I</w:t>
        </w:r>
        <w:r>
          <w:rPr>
            <w:sz w:val="18"/>
            <w:u w:val="single" w:color="000000"/>
          </w:rPr>
          <w:t>n</w:t>
        </w:r>
      </w:hyperlink>
      <w:r>
        <w:rPr>
          <w:sz w:val="18"/>
        </w:rPr>
        <w:t xml:space="preserve"> | Fremont, CA </w:t>
      </w:r>
    </w:p>
    <w:p w14:paraId="22263A23" w14:textId="72D5C119" w:rsidR="005569AE" w:rsidRPr="005569AE" w:rsidRDefault="005569AE" w:rsidP="005569AE">
      <w:pPr>
        <w:pStyle w:val="NormalWeb"/>
        <w:rPr>
          <w:b/>
          <w:bCs/>
          <w:color w:val="000000"/>
          <w:sz w:val="16"/>
          <w:szCs w:val="16"/>
        </w:rPr>
      </w:pPr>
      <w:r w:rsidRPr="005569AE">
        <w:rPr>
          <w:rStyle w:val="Strong"/>
          <w:b w:val="0"/>
          <w:bCs w:val="0"/>
          <w:color w:val="000000"/>
          <w:sz w:val="16"/>
          <w:szCs w:val="16"/>
        </w:rPr>
        <w:t>Aspiring Software Engineer</w:t>
      </w:r>
      <w:r w:rsidR="00917C25">
        <w:rPr>
          <w:rStyle w:val="Strong"/>
          <w:b w:val="0"/>
          <w:bCs w:val="0"/>
          <w:color w:val="000000"/>
          <w:sz w:val="16"/>
          <w:szCs w:val="16"/>
        </w:rPr>
        <w:t xml:space="preserve"> Intern</w:t>
      </w:r>
      <w:r w:rsidRPr="005569AE">
        <w:rPr>
          <w:rStyle w:val="Strong"/>
          <w:b w:val="0"/>
          <w:bCs w:val="0"/>
          <w:color w:val="000000"/>
          <w:sz w:val="16"/>
          <w:szCs w:val="16"/>
        </w:rPr>
        <w:t xml:space="preserve"> skilled in Python, C++, and full-stack development, with strong analytical, problem-solving, and collaboration skills. Committed to building intelligent, scalable solutions through creativity and technology, while continuously learning, communicating effectively, and delivering impactful, real-world software innovations.</w:t>
      </w:r>
    </w:p>
    <w:p w14:paraId="2FB8433A" w14:textId="77777777" w:rsidR="00070004" w:rsidRDefault="00000000" w:rsidP="005569AE">
      <w:pPr>
        <w:pStyle w:val="Heading1"/>
        <w:ind w:left="0" w:firstLine="0"/>
      </w:pPr>
      <w:r>
        <w:t xml:space="preserve">TECHNICAL SKILLS </w:t>
      </w:r>
    </w:p>
    <w:p w14:paraId="4AF7E62E" w14:textId="0E529A9A" w:rsidR="00070004" w:rsidRDefault="00000000">
      <w:pPr>
        <w:numPr>
          <w:ilvl w:val="0"/>
          <w:numId w:val="1"/>
        </w:numPr>
        <w:ind w:hanging="360"/>
      </w:pPr>
      <w:r>
        <w:rPr>
          <w:b/>
        </w:rPr>
        <w:t>Languages:</w:t>
      </w:r>
      <w:r>
        <w:t xml:space="preserve"> Python, Java, C++, C#, C, JavaScript, </w:t>
      </w:r>
      <w:r w:rsidR="00E230EE">
        <w:t>HTML</w:t>
      </w:r>
      <w:r>
        <w:t>, SQL</w:t>
      </w:r>
      <w:r w:rsidR="00D01367">
        <w:t>, DSA</w:t>
      </w:r>
    </w:p>
    <w:p w14:paraId="234651F2" w14:textId="696F18ED" w:rsidR="00070004" w:rsidRDefault="00000000">
      <w:pPr>
        <w:numPr>
          <w:ilvl w:val="0"/>
          <w:numId w:val="1"/>
        </w:numPr>
        <w:ind w:hanging="360"/>
      </w:pPr>
      <w:r>
        <w:rPr>
          <w:b/>
        </w:rPr>
        <w:t>AI &amp; ML:</w:t>
      </w:r>
      <w:r>
        <w:t xml:space="preserve"> Gemini, Vertex AI</w:t>
      </w:r>
      <w:r w:rsidR="00E230EE">
        <w:t xml:space="preserve"> </w:t>
      </w:r>
      <w:r>
        <w:t>, LLMs, AI Agent Development, Google ADK</w:t>
      </w:r>
      <w:r w:rsidR="00934544">
        <w:t>, scikit-learn, NumPy, pandas, Model Evaluation(AUC,ROC)</w:t>
      </w:r>
    </w:p>
    <w:p w14:paraId="5BC28595" w14:textId="4898F197" w:rsidR="00070004" w:rsidRDefault="00000000">
      <w:pPr>
        <w:numPr>
          <w:ilvl w:val="0"/>
          <w:numId w:val="1"/>
        </w:numPr>
        <w:ind w:hanging="360"/>
      </w:pPr>
      <w:r>
        <w:rPr>
          <w:b/>
        </w:rPr>
        <w:t>Web Development:</w:t>
      </w:r>
      <w:r>
        <w:t xml:space="preserve"> React.js, Node.js, Flask, ASP.NET, PHP, </w:t>
      </w:r>
      <w:r w:rsidR="00E230EE">
        <w:t xml:space="preserve">Angular, </w:t>
      </w:r>
      <w:r>
        <w:t xml:space="preserve">Full-Stack Development </w:t>
      </w:r>
    </w:p>
    <w:p w14:paraId="140870F5" w14:textId="77777777" w:rsidR="00070004" w:rsidRDefault="00000000">
      <w:pPr>
        <w:numPr>
          <w:ilvl w:val="0"/>
          <w:numId w:val="1"/>
        </w:numPr>
        <w:ind w:hanging="360"/>
      </w:pPr>
      <w:r>
        <w:rPr>
          <w:b/>
        </w:rPr>
        <w:t>Databases:</w:t>
      </w:r>
      <w:r>
        <w:t xml:space="preserve"> MySQL, Firebase, PostgreSQL, MongoDB, SQL Server </w:t>
      </w:r>
    </w:p>
    <w:p w14:paraId="574130CD" w14:textId="60319675" w:rsidR="00070004" w:rsidRDefault="00000000">
      <w:pPr>
        <w:numPr>
          <w:ilvl w:val="0"/>
          <w:numId w:val="1"/>
        </w:numPr>
        <w:ind w:hanging="360"/>
      </w:pPr>
      <w:r>
        <w:rPr>
          <w:b/>
        </w:rPr>
        <w:t>Cloud &amp; DevOps:</w:t>
      </w:r>
      <w:r>
        <w:t xml:space="preserve"> AWS, Google Cloud, Docker, Kubernetes, Jenkins</w:t>
      </w:r>
      <w:r w:rsidR="00934544">
        <w:t>, Render Cloud Deployment</w:t>
      </w:r>
    </w:p>
    <w:p w14:paraId="496DF207" w14:textId="77777777" w:rsidR="007971B2" w:rsidRDefault="00000000" w:rsidP="007971B2">
      <w:pPr>
        <w:numPr>
          <w:ilvl w:val="0"/>
          <w:numId w:val="1"/>
        </w:numPr>
        <w:ind w:hanging="360"/>
      </w:pPr>
      <w:r>
        <w:rPr>
          <w:b/>
        </w:rPr>
        <w:t>Testing &amp; Tools:</w:t>
      </w:r>
      <w:r>
        <w:t xml:space="preserve"> JUnit, Git/GitHub,</w:t>
      </w:r>
      <w:r w:rsidR="00E230EE">
        <w:t xml:space="preserve"> U</w:t>
      </w:r>
      <w:r>
        <w:t>nit Testing</w:t>
      </w:r>
      <w:r w:rsidR="00E230EE">
        <w:t xml:space="preserve">, Microsoft Azure </w:t>
      </w:r>
    </w:p>
    <w:p w14:paraId="371C3EDA" w14:textId="187040CC" w:rsidR="007971B2" w:rsidRDefault="007971B2" w:rsidP="00907B35">
      <w:pPr>
        <w:numPr>
          <w:ilvl w:val="0"/>
          <w:numId w:val="1"/>
        </w:numPr>
        <w:ind w:hanging="360"/>
      </w:pPr>
      <w:r w:rsidRPr="007971B2">
        <w:rPr>
          <w:b/>
        </w:rPr>
        <w:t xml:space="preserve">Soft Skills: </w:t>
      </w:r>
      <w:r w:rsidRPr="007971B2">
        <w:t>Critical Thinking and Problem-Solving</w:t>
      </w:r>
      <w:r w:rsidRPr="007971B2">
        <w:t xml:space="preserve">, </w:t>
      </w:r>
      <w:r w:rsidRPr="007971B2">
        <w:t>Effective Project Management</w:t>
      </w:r>
      <w:r w:rsidRPr="007971B2">
        <w:t xml:space="preserve">, </w:t>
      </w:r>
      <w:r w:rsidRPr="007971B2">
        <w:t>Dynamic Team Management</w:t>
      </w:r>
      <w:r w:rsidRPr="007971B2">
        <w:t xml:space="preserve">, </w:t>
      </w:r>
      <w:r w:rsidRPr="007971B2">
        <w:t>Adaptability and Resilience</w:t>
      </w:r>
    </w:p>
    <w:p w14:paraId="4C8170B3" w14:textId="77777777" w:rsidR="00823022" w:rsidRPr="007971B2" w:rsidRDefault="00823022" w:rsidP="00823022">
      <w:pPr>
        <w:ind w:left="705" w:firstLine="0"/>
      </w:pPr>
    </w:p>
    <w:p w14:paraId="285DA68A" w14:textId="77777777" w:rsidR="007971B2" w:rsidRDefault="00000000">
      <w:pPr>
        <w:pStyle w:val="Heading1"/>
        <w:ind w:left="-5"/>
      </w:pPr>
      <w:r>
        <w:t>EXPERIENCE</w:t>
      </w:r>
    </w:p>
    <w:p w14:paraId="5385EFC1" w14:textId="72259827" w:rsidR="00070004" w:rsidRDefault="007971B2">
      <w:pPr>
        <w:pStyle w:val="Heading1"/>
        <w:ind w:left="-5"/>
      </w:pPr>
      <w:r>
        <w:t>Vice</w:t>
      </w:r>
      <w:r w:rsidR="00000000">
        <w:t xml:space="preserve"> President - Volunteer                                                                                                                                                                                </w:t>
      </w:r>
      <w:r w:rsidR="00000000">
        <w:rPr>
          <w:b w:val="0"/>
        </w:rPr>
        <w:t xml:space="preserve">(June 2024 – Present) </w:t>
      </w:r>
    </w:p>
    <w:p w14:paraId="544B901C" w14:textId="77777777" w:rsidR="00070004" w:rsidRPr="001C783C" w:rsidRDefault="00000000">
      <w:pPr>
        <w:rPr>
          <w:sz w:val="15"/>
          <w:szCs w:val="15"/>
        </w:rPr>
      </w:pPr>
      <w:r>
        <w:t>HackHayward |</w:t>
      </w:r>
      <w:r>
        <w:rPr>
          <w:i/>
        </w:rPr>
        <w:t xml:space="preserve"> Hayward, CA </w:t>
      </w:r>
    </w:p>
    <w:p w14:paraId="71E46992" w14:textId="6129F2D9" w:rsidR="00070004" w:rsidRPr="001C783C" w:rsidRDefault="001C783C">
      <w:pPr>
        <w:numPr>
          <w:ilvl w:val="0"/>
          <w:numId w:val="2"/>
        </w:numPr>
        <w:ind w:hanging="360"/>
        <w:rPr>
          <w:b/>
          <w:bCs/>
          <w:szCs w:val="16"/>
        </w:rPr>
      </w:pPr>
      <w:r w:rsidRPr="001C783C">
        <w:rPr>
          <w:rStyle w:val="Strong"/>
          <w:b w:val="0"/>
          <w:bCs w:val="0"/>
          <w:szCs w:val="16"/>
        </w:rPr>
        <w:t>Promoted to Vice President of HackHayward</w:t>
      </w:r>
      <w:r w:rsidRPr="001C783C">
        <w:rPr>
          <w:rStyle w:val="apple-converted-space"/>
          <w:rFonts w:ascii="-webkit-standard" w:hAnsi="-webkit-standard"/>
          <w:b/>
          <w:bCs/>
          <w:szCs w:val="16"/>
        </w:rPr>
        <w:t> </w:t>
      </w:r>
      <w:r w:rsidRPr="001C783C">
        <w:rPr>
          <w:rFonts w:ascii="-webkit-standard" w:hAnsi="-webkit-standard"/>
          <w:szCs w:val="16"/>
        </w:rPr>
        <w:t>for</w:t>
      </w:r>
      <w:r w:rsidRPr="001C783C">
        <w:rPr>
          <w:rFonts w:ascii="-webkit-standard" w:hAnsi="-webkit-standard"/>
          <w:b/>
          <w:bCs/>
          <w:szCs w:val="16"/>
        </w:rPr>
        <w:t xml:space="preserve"> </w:t>
      </w:r>
      <w:r w:rsidRPr="001C783C">
        <w:rPr>
          <w:rFonts w:ascii="-webkit-standard" w:hAnsi="-webkit-standard"/>
          <w:szCs w:val="16"/>
        </w:rPr>
        <w:t>outstanding leadership and strategic impact; currently overseeing</w:t>
      </w:r>
      <w:r w:rsidRPr="001C783C">
        <w:rPr>
          <w:rStyle w:val="apple-converted-space"/>
          <w:rFonts w:ascii="-webkit-standard" w:hAnsi="-webkit-standard"/>
          <w:b/>
          <w:bCs/>
          <w:szCs w:val="16"/>
        </w:rPr>
        <w:t> </w:t>
      </w:r>
      <w:r w:rsidRPr="001C783C">
        <w:rPr>
          <w:rStyle w:val="Strong"/>
          <w:b w:val="0"/>
          <w:bCs w:val="0"/>
          <w:szCs w:val="16"/>
        </w:rPr>
        <w:t>Technical, Marketing, Logistics &amp; Operations, and Outreach teams</w:t>
      </w:r>
      <w:r w:rsidRPr="001C783C">
        <w:rPr>
          <w:rFonts w:ascii="-webkit-standard" w:hAnsi="-webkit-standard"/>
          <w:b/>
          <w:bCs/>
          <w:szCs w:val="16"/>
        </w:rPr>
        <w:t>.</w:t>
      </w:r>
    </w:p>
    <w:p w14:paraId="62B2F95A" w14:textId="77777777" w:rsidR="00070004" w:rsidRDefault="00000000">
      <w:pPr>
        <w:numPr>
          <w:ilvl w:val="0"/>
          <w:numId w:val="2"/>
        </w:numPr>
        <w:ind w:hanging="360"/>
      </w:pPr>
      <w:r>
        <w:t xml:space="preserve">Coordinated event operations and logistics for 200+ participants, 11 judges, and 2 keynote speakers, ensuring seamless execution. </w:t>
      </w:r>
    </w:p>
    <w:p w14:paraId="0714E085" w14:textId="77777777" w:rsidR="00070004" w:rsidRDefault="00000000">
      <w:pPr>
        <w:numPr>
          <w:ilvl w:val="0"/>
          <w:numId w:val="2"/>
        </w:numPr>
        <w:ind w:hanging="360"/>
      </w:pPr>
      <w:r>
        <w:t xml:space="preserve">Secured funding worth $18,000 and established 8+ partnerships with Google, AWS, PerplexityAI, GroqAI, CS &amp; Engineering Departments at CSUEB, Smith Center at CSUEB, and Red Bull. </w:t>
      </w:r>
    </w:p>
    <w:p w14:paraId="46F5F43B" w14:textId="6A94A69F" w:rsidR="00070004" w:rsidRDefault="00000000">
      <w:pPr>
        <w:numPr>
          <w:ilvl w:val="0"/>
          <w:numId w:val="2"/>
        </w:numPr>
        <w:ind w:hanging="360"/>
      </w:pPr>
      <w:r>
        <w:t>HackHayward is a</w:t>
      </w:r>
      <w:r w:rsidR="001C783C">
        <w:t xml:space="preserve"> </w:t>
      </w:r>
      <w:r w:rsidR="0058277E">
        <w:t>nonprofit hosting hackathon</w:t>
      </w:r>
      <w:r>
        <w:t xml:space="preserve"> leveraging cloud computing, AI, and software development to foster innovation and empower students to collaboratively solve real-world problems. </w:t>
      </w:r>
    </w:p>
    <w:p w14:paraId="64A751D3" w14:textId="51D1A211" w:rsidR="00070004" w:rsidRDefault="001C783C">
      <w:pPr>
        <w:pStyle w:val="Heading1"/>
        <w:ind w:left="-5"/>
      </w:pPr>
      <w:r>
        <w:t xml:space="preserve">Vice </w:t>
      </w:r>
      <w:r w:rsidR="00000000">
        <w:t xml:space="preserve">President - Volunteer                                                                                                                                                                     </w:t>
      </w:r>
      <w:r w:rsidR="00000000">
        <w:rPr>
          <w:b w:val="0"/>
        </w:rPr>
        <w:t xml:space="preserve">(August 2024 – Present) </w:t>
      </w:r>
    </w:p>
    <w:p w14:paraId="01FAF60E" w14:textId="77777777" w:rsidR="00070004" w:rsidRDefault="00000000">
      <w:r>
        <w:t>Google Developer Groups on Campus, CSU East Bay |</w:t>
      </w:r>
      <w:r>
        <w:rPr>
          <w:i/>
        </w:rPr>
        <w:t xml:space="preserve"> Hayward, CA </w:t>
      </w:r>
    </w:p>
    <w:p w14:paraId="37384FB6" w14:textId="643AF931" w:rsidR="0058277E" w:rsidRPr="0058277E" w:rsidRDefault="0058277E" w:rsidP="0058277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inorEastAsia"/>
          <w:color w:val="auto"/>
          <w:kern w:val="0"/>
          <w:szCs w:val="16"/>
          <w:lang w:val="en-US" w:eastAsia="en-US"/>
        </w:rPr>
      </w:pPr>
      <w:r w:rsidRPr="0058277E">
        <w:rPr>
          <w:rFonts w:eastAsiaTheme="minorEastAsia"/>
          <w:color w:val="auto"/>
          <w:kern w:val="0"/>
          <w:szCs w:val="16"/>
          <w:lang w:val="en-US" w:eastAsia="en-US"/>
        </w:rPr>
        <w:t xml:space="preserve">Oversee and coordinate </w:t>
      </w:r>
      <w:r w:rsidRPr="0058277E"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>Technical, Finance, Operations, and Marketing teams</w:t>
      </w:r>
      <w:r w:rsidRPr="0058277E">
        <w:rPr>
          <w:rFonts w:eastAsiaTheme="minorEastAsia"/>
          <w:color w:val="auto"/>
          <w:kern w:val="0"/>
          <w:szCs w:val="16"/>
          <w:lang w:val="en-US" w:eastAsia="en-US"/>
        </w:rPr>
        <w:t xml:space="preserve"> to ensure effective execution of initiatives.</w:t>
      </w:r>
    </w:p>
    <w:p w14:paraId="0656D283" w14:textId="77777777" w:rsidR="0058277E" w:rsidRPr="0058277E" w:rsidRDefault="0058277E" w:rsidP="0058277E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inorEastAsia"/>
          <w:color w:val="auto"/>
          <w:kern w:val="0"/>
          <w:szCs w:val="16"/>
          <w:lang w:val="en-US" w:eastAsia="en-US"/>
        </w:rPr>
      </w:pPr>
      <w:r w:rsidRPr="0058277E">
        <w:rPr>
          <w:rFonts w:eastAsiaTheme="minorEastAsia"/>
          <w:color w:val="auto"/>
          <w:kern w:val="0"/>
          <w:szCs w:val="16"/>
          <w:lang w:val="en-US" w:eastAsia="en-US"/>
        </w:rPr>
        <w:t xml:space="preserve">Support planning and delivery of </w:t>
      </w:r>
      <w:r w:rsidRPr="0058277E"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>workshops and speaker events</w:t>
      </w:r>
      <w:r w:rsidRPr="0058277E">
        <w:rPr>
          <w:rFonts w:eastAsiaTheme="minorEastAsia"/>
          <w:color w:val="auto"/>
          <w:kern w:val="0"/>
          <w:szCs w:val="16"/>
          <w:lang w:val="en-US" w:eastAsia="en-US"/>
        </w:rPr>
        <w:t>, enhancing member engagement and learning.</w:t>
      </w:r>
    </w:p>
    <w:p w14:paraId="4BA4D007" w14:textId="38912929" w:rsidR="003C0E80" w:rsidRPr="00907B35" w:rsidRDefault="0058277E" w:rsidP="00907B3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inorEastAsia"/>
          <w:color w:val="auto"/>
          <w:kern w:val="0"/>
          <w:szCs w:val="16"/>
          <w:lang w:val="en-US" w:eastAsia="en-US"/>
        </w:rPr>
      </w:pPr>
      <w:r w:rsidRPr="0058277E">
        <w:rPr>
          <w:rFonts w:eastAsiaTheme="minorEastAsia"/>
          <w:color w:val="auto"/>
          <w:kern w:val="0"/>
          <w:szCs w:val="16"/>
          <w:lang w:val="en-US" w:eastAsia="en-US"/>
        </w:rPr>
        <w:t xml:space="preserve">Assist in organizing </w:t>
      </w:r>
      <w:r w:rsidRPr="0058277E"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>hackathons and events</w:t>
      </w:r>
      <w:r w:rsidRPr="0058277E">
        <w:rPr>
          <w:rFonts w:eastAsiaTheme="minorEastAsia"/>
          <w:color w:val="auto"/>
          <w:kern w:val="0"/>
          <w:szCs w:val="16"/>
          <w:lang w:val="en-US" w:eastAsia="en-US"/>
        </w:rPr>
        <w:t>, driving collaboration and contributing to organizational growth.</w:t>
      </w:r>
    </w:p>
    <w:p w14:paraId="58A61D97" w14:textId="438E3F04" w:rsidR="003C0E80" w:rsidRPr="003C0E80" w:rsidRDefault="003C0E80" w:rsidP="003C0E80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16"/>
          <w:lang w:val="en-US" w:eastAsia="en-US"/>
        </w:rPr>
      </w:pP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 xml:space="preserve">Learning Assistant                                                                                                                                                                                              </w:t>
      </w:r>
      <w:r>
        <w:rPr>
          <w:rFonts w:eastAsiaTheme="minorEastAsia"/>
          <w:color w:val="auto"/>
          <w:kern w:val="0"/>
          <w:szCs w:val="16"/>
          <w:lang w:val="en-US" w:eastAsia="en-US"/>
        </w:rPr>
        <w:t>(Jan 2023 – May 2024)</w:t>
      </w:r>
      <w:r>
        <w:t xml:space="preserve"> </w:t>
      </w:r>
    </w:p>
    <w:p w14:paraId="77CA16A6" w14:textId="417B033D" w:rsidR="003C0E80" w:rsidRPr="003C0E80" w:rsidRDefault="003C0E80" w:rsidP="003C0E80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16"/>
          <w:lang w:val="en-US" w:eastAsia="en-US"/>
        </w:rPr>
      </w:pPr>
      <w:r>
        <w:rPr>
          <w:rFonts w:eastAsiaTheme="minorEastAsia"/>
          <w:color w:val="auto"/>
          <w:kern w:val="0"/>
          <w:szCs w:val="16"/>
          <w:lang w:val="en-US" w:eastAsia="en-US"/>
        </w:rPr>
        <w:t>STEM Lab</w:t>
      </w:r>
      <w:r>
        <w:rPr>
          <w:rFonts w:eastAsiaTheme="minorEastAsia"/>
          <w:color w:val="auto"/>
          <w:kern w:val="0"/>
          <w:szCs w:val="16"/>
          <w:lang w:val="en-US" w:eastAsia="en-US"/>
        </w:rPr>
        <w:t xml:space="preserve"> </w:t>
      </w:r>
      <w:r>
        <w:t>|</w:t>
      </w:r>
      <w:r>
        <w:rPr>
          <w:i/>
        </w:rPr>
        <w:t xml:space="preserve"> Hayward, CA </w:t>
      </w:r>
    </w:p>
    <w:p w14:paraId="18E4F388" w14:textId="77777777" w:rsidR="003C0E80" w:rsidRDefault="003C0E80" w:rsidP="003C0E8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inorEastAsia"/>
          <w:color w:val="auto"/>
          <w:kern w:val="0"/>
          <w:szCs w:val="16"/>
          <w:lang w:val="en-US" w:eastAsia="en-US"/>
        </w:rPr>
      </w:pPr>
      <w:r w:rsidRPr="003C0E80">
        <w:rPr>
          <w:rFonts w:eastAsiaTheme="minorEastAsia"/>
          <w:color w:val="auto"/>
          <w:kern w:val="0"/>
          <w:szCs w:val="16"/>
          <w:lang w:val="en-US" w:eastAsia="en-US"/>
        </w:rPr>
        <w:t>Facilitated interactive learning sessions and quizzes for Math 115 and Math 110, reinforcing essential quantitative skills and problem-solving strategies.</w:t>
      </w:r>
    </w:p>
    <w:p w14:paraId="1C2A0B71" w14:textId="3C11FB5D" w:rsidR="003C0E80" w:rsidRPr="003C0E80" w:rsidRDefault="003C0E80" w:rsidP="003C0E8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inorEastAsia"/>
          <w:color w:val="auto"/>
          <w:kern w:val="0"/>
          <w:szCs w:val="16"/>
          <w:lang w:val="en-US" w:eastAsia="en-US"/>
        </w:rPr>
      </w:pPr>
      <w:r w:rsidRPr="003C0E80">
        <w:rPr>
          <w:rFonts w:eastAsiaTheme="minorEastAsia"/>
          <w:color w:val="auto"/>
          <w:kern w:val="0"/>
          <w:szCs w:val="16"/>
          <w:lang w:val="en-US" w:eastAsia="en-US"/>
        </w:rPr>
        <w:t>Developed targeted study guides and led drop-in support sessions at the CSUEB STEM Lab, a collaborative space supporting STEM students across science              and engineering disciplines</w:t>
      </w:r>
      <w:r>
        <w:t xml:space="preserve"> </w:t>
      </w:r>
    </w:p>
    <w:p w14:paraId="04AFA25C" w14:textId="6323F615" w:rsidR="00907B35" w:rsidRPr="00907B35" w:rsidRDefault="00907B35" w:rsidP="00907B35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eastAsiaTheme="minorEastAsia"/>
          <w:color w:val="auto"/>
          <w:kern w:val="0"/>
          <w:szCs w:val="16"/>
          <w:lang w:val="en-US" w:eastAsia="en-US"/>
        </w:rPr>
      </w:pPr>
      <w:r w:rsidRPr="003C0E80">
        <w:rPr>
          <w:rFonts w:eastAsiaTheme="minorEastAsia"/>
          <w:color w:val="auto"/>
          <w:kern w:val="0"/>
          <w:szCs w:val="16"/>
          <w:lang w:val="en-US" w:eastAsia="en-US"/>
        </w:rPr>
        <w:t>Collaborated with faculty and peers to improve instructional delivery, foster an inclusive learning environment, and enhance students' academic success in STEM courses.</w:t>
      </w:r>
    </w:p>
    <w:p w14:paraId="2B0CD691" w14:textId="5351C6CA" w:rsidR="00907B35" w:rsidRPr="003C0E80" w:rsidRDefault="00907B35" w:rsidP="00907B35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16"/>
          <w:lang w:val="en-US" w:eastAsia="en-US"/>
        </w:rPr>
      </w:pP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>Student Assistant</w:t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 xml:space="preserve"> </w:t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</w:r>
      <w:r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ab/>
        <w:t xml:space="preserve">       </w:t>
      </w:r>
      <w:r>
        <w:rPr>
          <w:rFonts w:eastAsiaTheme="minorEastAsia"/>
          <w:color w:val="auto"/>
          <w:kern w:val="0"/>
          <w:szCs w:val="16"/>
          <w:lang w:val="en-US" w:eastAsia="en-US"/>
        </w:rPr>
        <w:t>(</w:t>
      </w:r>
      <w:r>
        <w:rPr>
          <w:rFonts w:eastAsiaTheme="minorEastAsia"/>
          <w:color w:val="auto"/>
          <w:kern w:val="0"/>
          <w:szCs w:val="16"/>
          <w:lang w:val="en-US" w:eastAsia="en-US"/>
        </w:rPr>
        <w:t>August 2025</w:t>
      </w:r>
      <w:r>
        <w:rPr>
          <w:rFonts w:eastAsiaTheme="minorEastAsia"/>
          <w:color w:val="auto"/>
          <w:kern w:val="0"/>
          <w:szCs w:val="16"/>
          <w:lang w:val="en-US" w:eastAsia="en-US"/>
        </w:rPr>
        <w:t xml:space="preserve">– </w:t>
      </w:r>
      <w:r>
        <w:rPr>
          <w:rFonts w:eastAsiaTheme="minorEastAsia"/>
          <w:color w:val="auto"/>
          <w:kern w:val="0"/>
          <w:szCs w:val="16"/>
          <w:lang w:val="en-US" w:eastAsia="en-US"/>
        </w:rPr>
        <w:t>Present</w:t>
      </w:r>
      <w:r>
        <w:rPr>
          <w:rFonts w:eastAsiaTheme="minorEastAsia"/>
          <w:color w:val="auto"/>
          <w:kern w:val="0"/>
          <w:szCs w:val="16"/>
          <w:lang w:val="en-US" w:eastAsia="en-US"/>
        </w:rPr>
        <w:t>)</w:t>
      </w:r>
      <w:r>
        <w:t xml:space="preserve"> </w:t>
      </w:r>
    </w:p>
    <w:p w14:paraId="2690324C" w14:textId="4B1FB896" w:rsidR="00907B35" w:rsidRPr="003C0E80" w:rsidRDefault="00907B35" w:rsidP="00907B35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16"/>
          <w:lang w:val="en-US" w:eastAsia="en-US"/>
        </w:rPr>
      </w:pPr>
      <w:r>
        <w:rPr>
          <w:rFonts w:eastAsiaTheme="minorEastAsia"/>
          <w:color w:val="auto"/>
          <w:kern w:val="0"/>
          <w:szCs w:val="16"/>
          <w:lang w:val="en-US" w:eastAsia="en-US"/>
        </w:rPr>
        <w:t xml:space="preserve">College Link Program </w:t>
      </w:r>
      <w:r>
        <w:t>|</w:t>
      </w:r>
      <w:r>
        <w:rPr>
          <w:i/>
        </w:rPr>
        <w:t xml:space="preserve"> Hayward, CA </w:t>
      </w:r>
    </w:p>
    <w:p w14:paraId="317D7EBC" w14:textId="77777777" w:rsidR="00907B35" w:rsidRPr="00907B35" w:rsidRDefault="00907B35" w:rsidP="00907B3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Theme="minorEastAsia"/>
          <w:color w:val="auto"/>
          <w:kern w:val="0"/>
          <w:szCs w:val="16"/>
          <w:lang w:val="en-US" w:eastAsia="en-US"/>
        </w:rPr>
      </w:pPr>
      <w:r w:rsidRPr="00907B35">
        <w:rPr>
          <w:rFonts w:eastAsiaTheme="minorEastAsia"/>
          <w:color w:val="auto"/>
          <w:kern w:val="0"/>
          <w:szCs w:val="16"/>
          <w:lang w:val="en-US" w:eastAsia="en-US"/>
        </w:rPr>
        <w:t>Coach and mentor students with Autism Spectrum Disorder (ASD) to support academic, social, and independent living success.</w:t>
      </w:r>
    </w:p>
    <w:p w14:paraId="3673CD69" w14:textId="6F84B692" w:rsidR="00907B35" w:rsidRPr="00907B35" w:rsidRDefault="00907B35" w:rsidP="00907B3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Theme="minorEastAsia"/>
          <w:color w:val="auto"/>
          <w:kern w:val="0"/>
          <w:szCs w:val="16"/>
          <w:lang w:val="en-US" w:eastAsia="en-US"/>
        </w:rPr>
      </w:pPr>
      <w:r w:rsidRPr="00907B35">
        <w:rPr>
          <w:rFonts w:eastAsiaTheme="minorEastAsia"/>
          <w:color w:val="auto"/>
          <w:kern w:val="0"/>
          <w:szCs w:val="16"/>
          <w:lang w:val="en-US" w:eastAsia="en-US"/>
        </w:rPr>
        <w:t>Facilitate weekly coaching, lab check-ins, and in-class shadowing to build executive functioning, communication, and problem-solving skills.</w:t>
      </w:r>
    </w:p>
    <w:p w14:paraId="7DB107CB" w14:textId="515CFE1E" w:rsidR="00907B35" w:rsidRPr="00907B35" w:rsidRDefault="00907B35" w:rsidP="00907B35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eastAsiaTheme="minorEastAsia"/>
          <w:color w:val="auto"/>
          <w:kern w:val="0"/>
          <w:szCs w:val="16"/>
          <w:lang w:val="en-US" w:eastAsia="en-US"/>
        </w:rPr>
      </w:pPr>
      <w:r w:rsidRPr="00907B35">
        <w:rPr>
          <w:rFonts w:eastAsiaTheme="minorEastAsia"/>
          <w:color w:val="auto"/>
          <w:kern w:val="0"/>
          <w:szCs w:val="16"/>
          <w:lang w:val="en-US" w:eastAsia="en-US"/>
        </w:rPr>
        <w:t>Collaborate with coordinators and coaching teams to track progress, promote independence, and ensure student success.</w:t>
      </w:r>
    </w:p>
    <w:p w14:paraId="22AB32CB" w14:textId="77777777" w:rsidR="00907B35" w:rsidRPr="006B4FFB" w:rsidRDefault="00907B35" w:rsidP="006B4FFB">
      <w:pPr>
        <w:autoSpaceDE w:val="0"/>
        <w:autoSpaceDN w:val="0"/>
        <w:adjustRightInd w:val="0"/>
        <w:spacing w:after="0" w:line="240" w:lineRule="auto"/>
        <w:ind w:left="0" w:firstLine="0"/>
        <w:rPr>
          <w:rFonts w:eastAsiaTheme="minorEastAsia"/>
          <w:color w:val="auto"/>
          <w:kern w:val="0"/>
          <w:szCs w:val="16"/>
          <w:lang w:val="en-US" w:eastAsia="en-US"/>
        </w:rPr>
      </w:pPr>
    </w:p>
    <w:p w14:paraId="08CFC87B" w14:textId="77777777" w:rsidR="00070004" w:rsidRDefault="00000000">
      <w:pPr>
        <w:pStyle w:val="Heading1"/>
        <w:ind w:left="-5"/>
      </w:pPr>
      <w:r>
        <w:t xml:space="preserve">PROJECTS </w:t>
      </w:r>
    </w:p>
    <w:p w14:paraId="264ACD02" w14:textId="77777777" w:rsidR="00070004" w:rsidRDefault="00000000">
      <w:r>
        <w:rPr>
          <w:b/>
        </w:rPr>
        <w:t xml:space="preserve">Scalable Communication System - Current - 6th Semester (CS-401) - </w:t>
      </w:r>
      <w:r>
        <w:t xml:space="preserve">Java, TCP/IP Sockets, Eclipse IDE, Git, JUnit, SQL Database (planned) </w:t>
      </w:r>
    </w:p>
    <w:p w14:paraId="3CAE022B" w14:textId="77777777" w:rsidR="00755C67" w:rsidRPr="00755C67" w:rsidRDefault="00755C67" w:rsidP="00755C67">
      <w:pPr>
        <w:pStyle w:val="ListParagraph"/>
        <w:numPr>
          <w:ilvl w:val="0"/>
          <w:numId w:val="14"/>
        </w:numPr>
        <w:spacing w:after="112" w:line="259" w:lineRule="auto"/>
        <w:rPr>
          <w:szCs w:val="16"/>
        </w:rPr>
      </w:pPr>
      <w:r w:rsidRPr="00755C67">
        <w:rPr>
          <w:rFonts w:eastAsiaTheme="minorEastAsia"/>
          <w:color w:val="auto"/>
          <w:kern w:val="0"/>
          <w:szCs w:val="16"/>
          <w:lang w:val="en-US" w:eastAsia="en-US"/>
        </w:rPr>
        <w:t xml:space="preserve">Designing a </w:t>
      </w:r>
      <w:r w:rsidRPr="006B4FFB">
        <w:rPr>
          <w:rFonts w:eastAsiaTheme="minorEastAsia"/>
          <w:color w:val="auto"/>
          <w:kern w:val="0"/>
          <w:szCs w:val="16"/>
          <w:lang w:val="en-US" w:eastAsia="en-US"/>
        </w:rPr>
        <w:t>multi-threaded client-server banking system</w:t>
      </w:r>
      <w:r w:rsidRPr="00755C67">
        <w:rPr>
          <w:rFonts w:eastAsiaTheme="minorEastAsia"/>
          <w:color w:val="auto"/>
          <w:kern w:val="0"/>
          <w:szCs w:val="16"/>
          <w:lang w:val="en-US" w:eastAsia="en-US"/>
        </w:rPr>
        <w:t xml:space="preserve"> enabling secure communication between employee and ATM interfaces for real-time transactions.</w:t>
      </w:r>
    </w:p>
    <w:p w14:paraId="008A161A" w14:textId="77777777" w:rsidR="00755C67" w:rsidRPr="00755C67" w:rsidRDefault="00755C67" w:rsidP="00755C67">
      <w:pPr>
        <w:pStyle w:val="ListParagraph"/>
        <w:numPr>
          <w:ilvl w:val="0"/>
          <w:numId w:val="14"/>
        </w:numPr>
        <w:spacing w:after="112" w:line="259" w:lineRule="auto"/>
        <w:rPr>
          <w:szCs w:val="16"/>
        </w:rPr>
      </w:pPr>
      <w:r w:rsidRPr="00755C67">
        <w:rPr>
          <w:rFonts w:eastAsiaTheme="minorEastAsia"/>
          <w:color w:val="auto"/>
          <w:kern w:val="0"/>
          <w:szCs w:val="16"/>
          <w:lang w:val="en-US" w:eastAsia="en-US"/>
        </w:rPr>
        <w:t xml:space="preserve">Creating </w:t>
      </w:r>
      <w:r w:rsidRPr="006B4FFB">
        <w:rPr>
          <w:rFonts w:eastAsiaTheme="minorEastAsia"/>
          <w:color w:val="auto"/>
          <w:kern w:val="0"/>
          <w:szCs w:val="16"/>
          <w:lang w:val="en-US" w:eastAsia="en-US"/>
        </w:rPr>
        <w:t>SRS documentation and UML diagrams</w:t>
      </w:r>
      <w:r w:rsidRPr="00755C67">
        <w:rPr>
          <w:rFonts w:eastAsiaTheme="minorEastAsia"/>
          <w:color w:val="auto"/>
          <w:kern w:val="0"/>
          <w:szCs w:val="16"/>
          <w:lang w:val="en-US" w:eastAsia="en-US"/>
        </w:rPr>
        <w:t xml:space="preserve"> to outline architecture, database schema, and user interaction flows.</w:t>
      </w:r>
    </w:p>
    <w:p w14:paraId="4D1B2768" w14:textId="008F0CC8" w:rsidR="00070004" w:rsidRPr="00755C67" w:rsidRDefault="00755C67" w:rsidP="00755C67">
      <w:pPr>
        <w:pStyle w:val="ListParagraph"/>
        <w:numPr>
          <w:ilvl w:val="0"/>
          <w:numId w:val="14"/>
        </w:numPr>
        <w:spacing w:after="112" w:line="259" w:lineRule="auto"/>
        <w:rPr>
          <w:szCs w:val="16"/>
        </w:rPr>
      </w:pPr>
      <w:r>
        <w:rPr>
          <w:rFonts w:eastAsiaTheme="minorEastAsia"/>
          <w:color w:val="auto"/>
          <w:kern w:val="0"/>
          <w:szCs w:val="16"/>
          <w:lang w:val="en-US" w:eastAsia="en-US"/>
        </w:rPr>
        <w:t>In</w:t>
      </w:r>
      <w:r w:rsidRPr="00755C67">
        <w:rPr>
          <w:rFonts w:eastAsiaTheme="minorEastAsia"/>
          <w:color w:val="auto"/>
          <w:kern w:val="0"/>
          <w:szCs w:val="16"/>
          <w:lang w:val="en-US" w:eastAsia="en-US"/>
        </w:rPr>
        <w:t xml:space="preserve">corporating </w:t>
      </w:r>
      <w:r w:rsidRPr="006B4FFB">
        <w:rPr>
          <w:rFonts w:eastAsiaTheme="minorEastAsia"/>
          <w:color w:val="auto"/>
          <w:kern w:val="0"/>
          <w:szCs w:val="16"/>
          <w:lang w:val="en-US" w:eastAsia="en-US"/>
        </w:rPr>
        <w:t>modular account management</w:t>
      </w:r>
      <w:r w:rsidRPr="00755C67">
        <w:rPr>
          <w:rFonts w:eastAsiaTheme="minorEastAsia"/>
          <w:color w:val="auto"/>
          <w:kern w:val="0"/>
          <w:szCs w:val="16"/>
          <w:lang w:val="en-US" w:eastAsia="en-US"/>
        </w:rPr>
        <w:t xml:space="preserve"> for checking, savings, and credit accounts with fee, interest, and security logic</w:t>
      </w:r>
      <w:r w:rsidR="0031679F">
        <w:rPr>
          <w:rFonts w:eastAsiaTheme="minorEastAsia"/>
          <w:color w:val="auto"/>
          <w:kern w:val="0"/>
          <w:szCs w:val="16"/>
          <w:lang w:val="en-US" w:eastAsia="en-US"/>
        </w:rPr>
        <w:t xml:space="preserve"> currently in</w:t>
      </w:r>
      <w:r w:rsidRPr="00755C67">
        <w:rPr>
          <w:rFonts w:eastAsiaTheme="minorEastAsia"/>
          <w:color w:val="auto"/>
          <w:kern w:val="0"/>
          <w:szCs w:val="16"/>
          <w:lang w:val="en-US" w:eastAsia="en-US"/>
        </w:rPr>
        <w:t xml:space="preserve"> </w:t>
      </w:r>
      <w:r w:rsidRPr="006B4FFB"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>the design and</w:t>
      </w:r>
      <w:r w:rsidRPr="00755C67">
        <w:rPr>
          <w:rFonts w:eastAsiaTheme="minorEastAsia"/>
          <w:b/>
          <w:bCs/>
          <w:color w:val="auto"/>
          <w:kern w:val="0"/>
          <w:szCs w:val="16"/>
          <w:lang w:val="en-US" w:eastAsia="en-US"/>
        </w:rPr>
        <w:t xml:space="preserve"> </w:t>
      </w:r>
      <w:r w:rsidRPr="006B4FFB">
        <w:rPr>
          <w:rFonts w:eastAsiaTheme="minorEastAsia"/>
          <w:color w:val="auto"/>
          <w:kern w:val="0"/>
          <w:szCs w:val="16"/>
          <w:lang w:val="en-US" w:eastAsia="en-US"/>
        </w:rPr>
        <w:t>planning phase</w:t>
      </w:r>
      <w:r w:rsidRPr="00755C67">
        <w:rPr>
          <w:rFonts w:eastAsiaTheme="minorEastAsia"/>
          <w:color w:val="auto"/>
          <w:kern w:val="0"/>
          <w:szCs w:val="16"/>
          <w:lang w:val="en-US" w:eastAsia="en-US"/>
        </w:rPr>
        <w:t>, with upcoming SQL integration for persistent data storage and JUnit-driven validation testing.</w:t>
      </w:r>
    </w:p>
    <w:p w14:paraId="37532B18" w14:textId="4EB52A03" w:rsidR="0031679F" w:rsidRPr="0031679F" w:rsidRDefault="0031679F" w:rsidP="0031679F">
      <w:pPr>
        <w:pStyle w:val="p2"/>
        <w:rPr>
          <w:rFonts w:ascii="Times New Roman" w:hAnsi="Times New Roman"/>
          <w:b/>
          <w:bCs/>
          <w:sz w:val="16"/>
          <w:szCs w:val="16"/>
        </w:rPr>
      </w:pPr>
      <w:r w:rsidRPr="0031679F">
        <w:rPr>
          <w:rFonts w:ascii="Times New Roman" w:hAnsi="Times New Roman"/>
          <w:b/>
          <w:bCs/>
          <w:sz w:val="16"/>
          <w:szCs w:val="16"/>
        </w:rPr>
        <w:t xml:space="preserve">Ethical Dilemma Simulator | C#, ASP.NET Core Razor Pages </w:t>
      </w:r>
      <w:r w:rsidRPr="0031679F">
        <w:rPr>
          <w:rFonts w:ascii="Times New Roman" w:hAnsi="Times New Roman"/>
          <w:b/>
          <w:bCs/>
          <w:sz w:val="16"/>
          <w:szCs w:val="16"/>
        </w:rPr>
        <w:t xml:space="preserve">    </w:t>
      </w:r>
    </w:p>
    <w:p w14:paraId="4EA8BA63" w14:textId="3163710E" w:rsidR="0031679F" w:rsidRPr="0031679F" w:rsidRDefault="0031679F" w:rsidP="0031679F">
      <w:pPr>
        <w:pStyle w:val="p2"/>
        <w:numPr>
          <w:ilvl w:val="0"/>
          <w:numId w:val="14"/>
        </w:numPr>
        <w:rPr>
          <w:rFonts w:ascii="Times New Roman" w:hAnsi="Times New Roman"/>
          <w:sz w:val="16"/>
          <w:szCs w:val="16"/>
        </w:rPr>
      </w:pPr>
      <w:r w:rsidRPr="0031679F">
        <w:rPr>
          <w:rStyle w:val="s3"/>
          <w:rFonts w:ascii="Times New Roman" w:hAnsi="Times New Roman"/>
          <w:sz w:val="16"/>
          <w:szCs w:val="16"/>
        </w:rPr>
        <w:t xml:space="preserve"> </w:t>
      </w:r>
      <w:r w:rsidRPr="0031679F">
        <w:rPr>
          <w:rFonts w:ascii="Times New Roman" w:hAnsi="Times New Roman"/>
          <w:sz w:val="16"/>
          <w:szCs w:val="16"/>
        </w:rPr>
        <w:t>Developed an interactive web app with Razor Pages to present 10 real-life moral scenarios, capturing user selections</w:t>
      </w:r>
      <w:r w:rsidRPr="0031679F">
        <w:rPr>
          <w:rFonts w:ascii="Times New Roman" w:hAnsi="Times New Roman"/>
          <w:sz w:val="16"/>
          <w:szCs w:val="16"/>
        </w:rPr>
        <w:t xml:space="preserve"> </w:t>
      </w:r>
      <w:r w:rsidRPr="0031679F">
        <w:rPr>
          <w:rFonts w:ascii="Times New Roman" w:hAnsi="Times New Roman"/>
          <w:sz w:val="16"/>
          <w:szCs w:val="16"/>
        </w:rPr>
        <w:t>to calculate honesty and empathy scores.</w:t>
      </w:r>
    </w:p>
    <w:p w14:paraId="5D4B1433" w14:textId="6E092C28" w:rsidR="0031679F" w:rsidRPr="00AE1B4A" w:rsidRDefault="0031679F" w:rsidP="00AE1B4A">
      <w:pPr>
        <w:pStyle w:val="p2"/>
        <w:numPr>
          <w:ilvl w:val="0"/>
          <w:numId w:val="14"/>
        </w:numPr>
        <w:rPr>
          <w:rFonts w:ascii="Times New Roman" w:hAnsi="Times New Roman"/>
          <w:sz w:val="16"/>
          <w:szCs w:val="16"/>
        </w:rPr>
      </w:pPr>
      <w:r w:rsidRPr="0031679F">
        <w:rPr>
          <w:rFonts w:ascii="Times New Roman" w:hAnsi="Times New Roman"/>
          <w:sz w:val="16"/>
          <w:szCs w:val="16"/>
        </w:rPr>
        <w:t xml:space="preserve"> </w:t>
      </w:r>
      <w:r w:rsidR="00AE1B4A" w:rsidRPr="0031679F">
        <w:rPr>
          <w:rFonts w:ascii="Times New Roman" w:hAnsi="Times New Roman"/>
          <w:sz w:val="16"/>
          <w:szCs w:val="16"/>
        </w:rPr>
        <w:t>Integrated Google Charts API</w:t>
      </w:r>
      <w:r w:rsidR="00AE1B4A">
        <w:rPr>
          <w:rFonts w:ascii="Times New Roman" w:hAnsi="Times New Roman"/>
          <w:sz w:val="16"/>
          <w:szCs w:val="16"/>
        </w:rPr>
        <w:t xml:space="preserve"> l</w:t>
      </w:r>
      <w:r w:rsidRPr="00AE1B4A">
        <w:rPr>
          <w:rFonts w:ascii="Times New Roman" w:hAnsi="Times New Roman"/>
          <w:sz w:val="16"/>
          <w:szCs w:val="16"/>
        </w:rPr>
        <w:t>everaged C# fundamentals—static and dynamic variable allocation, runtime arithmetic evaluation, and</w:t>
      </w:r>
      <w:r w:rsidRPr="00AE1B4A">
        <w:rPr>
          <w:rFonts w:ascii="Times New Roman" w:hAnsi="Times New Roman"/>
          <w:sz w:val="16"/>
          <w:szCs w:val="16"/>
        </w:rPr>
        <w:t xml:space="preserve"> </w:t>
      </w:r>
      <w:r w:rsidRPr="00AE1B4A">
        <w:rPr>
          <w:rFonts w:ascii="Times New Roman" w:hAnsi="Times New Roman"/>
          <w:sz w:val="16"/>
          <w:szCs w:val="16"/>
        </w:rPr>
        <w:t>conditional selection statements—to drive scenario logic.</w:t>
      </w:r>
    </w:p>
    <w:p w14:paraId="5FDFE46E" w14:textId="677ED027" w:rsidR="00E54B2D" w:rsidRDefault="0031679F" w:rsidP="00E54B2D">
      <w:pPr>
        <w:pStyle w:val="p2"/>
        <w:numPr>
          <w:ilvl w:val="0"/>
          <w:numId w:val="14"/>
        </w:numPr>
        <w:rPr>
          <w:rFonts w:ascii="Times New Roman" w:hAnsi="Times New Roman"/>
          <w:sz w:val="16"/>
          <w:szCs w:val="16"/>
        </w:rPr>
      </w:pPr>
      <w:r w:rsidRPr="0031679F">
        <w:rPr>
          <w:rFonts w:ascii="Times New Roman" w:hAnsi="Times New Roman"/>
          <w:sz w:val="16"/>
          <w:szCs w:val="16"/>
        </w:rPr>
        <w:t xml:space="preserve">Architected an </w:t>
      </w:r>
      <w:r w:rsidR="001D264A" w:rsidRPr="0031679F">
        <w:rPr>
          <w:rFonts w:ascii="Times New Roman" w:hAnsi="Times New Roman"/>
          <w:sz w:val="16"/>
          <w:szCs w:val="16"/>
        </w:rPr>
        <w:t>O</w:t>
      </w:r>
      <w:r w:rsidR="001D264A">
        <w:rPr>
          <w:rFonts w:ascii="Times New Roman" w:hAnsi="Times New Roman"/>
          <w:sz w:val="16"/>
          <w:szCs w:val="16"/>
        </w:rPr>
        <w:t>bject-Oriented</w:t>
      </w:r>
      <w:r w:rsidR="00917C25">
        <w:rPr>
          <w:rFonts w:ascii="Times New Roman" w:hAnsi="Times New Roman"/>
          <w:sz w:val="16"/>
          <w:szCs w:val="16"/>
        </w:rPr>
        <w:t xml:space="preserve"> Programming</w:t>
      </w:r>
      <w:r w:rsidRPr="0031679F">
        <w:rPr>
          <w:rFonts w:ascii="Times New Roman" w:hAnsi="Times New Roman"/>
          <w:sz w:val="16"/>
          <w:szCs w:val="16"/>
        </w:rPr>
        <w:t xml:space="preserve"> design with encapsulated Player, Choice, and Scenario classes and an abstract base for</w:t>
      </w:r>
      <w:r w:rsidRPr="0031679F">
        <w:rPr>
          <w:rFonts w:ascii="Times New Roman" w:hAnsi="Times New Roman"/>
          <w:sz w:val="16"/>
          <w:szCs w:val="16"/>
        </w:rPr>
        <w:t xml:space="preserve"> </w:t>
      </w:r>
      <w:r w:rsidRPr="0031679F">
        <w:rPr>
          <w:rFonts w:ascii="Times New Roman" w:hAnsi="Times New Roman"/>
          <w:sz w:val="16"/>
          <w:szCs w:val="16"/>
        </w:rPr>
        <w:t>scenario types, enabling easy extension and maintenance</w:t>
      </w:r>
      <w:r>
        <w:rPr>
          <w:rFonts w:ascii="Times New Roman" w:hAnsi="Times New Roman"/>
          <w:sz w:val="16"/>
          <w:szCs w:val="16"/>
        </w:rPr>
        <w:t>.</w:t>
      </w:r>
    </w:p>
    <w:p w14:paraId="5B9350E3" w14:textId="77777777" w:rsidR="00E54B2D" w:rsidRDefault="00E54B2D" w:rsidP="006B4FFB">
      <w:pPr>
        <w:pStyle w:val="p2"/>
        <w:rPr>
          <w:rStyle w:val="Emphasis"/>
          <w:rFonts w:ascii="Times New Roman" w:hAnsi="Times New Roman"/>
          <w:b/>
          <w:bCs/>
          <w:i w:val="0"/>
          <w:iCs w:val="0"/>
          <w:sz w:val="16"/>
          <w:szCs w:val="16"/>
        </w:rPr>
      </w:pPr>
      <w:r w:rsidRPr="00E54B2D">
        <w:rPr>
          <w:rStyle w:val="Strong"/>
          <w:rFonts w:ascii="Times New Roman" w:hAnsi="Times New Roman"/>
          <w:sz w:val="16"/>
          <w:szCs w:val="16"/>
        </w:rPr>
        <w:t>AI CRM Insight Dashboard</w:t>
      </w:r>
      <w:r w:rsidRPr="00E54B2D">
        <w:rPr>
          <w:rStyle w:val="apple-converted-space"/>
          <w:rFonts w:ascii="Times New Roman" w:hAnsi="Times New Roman"/>
          <w:sz w:val="16"/>
          <w:szCs w:val="16"/>
        </w:rPr>
        <w:t> </w:t>
      </w:r>
      <w:r w:rsidRPr="00E54B2D">
        <w:rPr>
          <w:rFonts w:ascii="Times New Roman" w:hAnsi="Times New Roman"/>
          <w:sz w:val="16"/>
          <w:szCs w:val="16"/>
        </w:rPr>
        <w:t xml:space="preserve">| </w:t>
      </w:r>
      <w:r w:rsidRPr="00E54B2D">
        <w:rPr>
          <w:rStyle w:val="Emphasis"/>
          <w:rFonts w:ascii="Times New Roman" w:hAnsi="Times New Roman"/>
          <w:b/>
          <w:bCs/>
          <w:i w:val="0"/>
          <w:iCs w:val="0"/>
          <w:sz w:val="16"/>
          <w:szCs w:val="16"/>
        </w:rPr>
        <w:t>Fast API</w:t>
      </w:r>
      <w:r w:rsidRPr="00E54B2D">
        <w:rPr>
          <w:rStyle w:val="Emphasis"/>
          <w:rFonts w:ascii="Times New Roman" w:hAnsi="Times New Roman"/>
          <w:b/>
          <w:bCs/>
          <w:i w:val="0"/>
          <w:iCs w:val="0"/>
          <w:sz w:val="16"/>
          <w:szCs w:val="16"/>
        </w:rPr>
        <w:t>, React, scikit-learn, Render Cloud</w:t>
      </w:r>
    </w:p>
    <w:p w14:paraId="444CD262" w14:textId="77777777" w:rsidR="00E54B2D" w:rsidRDefault="00E54B2D" w:rsidP="00E54B2D">
      <w:pPr>
        <w:pStyle w:val="p2"/>
        <w:numPr>
          <w:ilvl w:val="0"/>
          <w:numId w:val="14"/>
        </w:numPr>
        <w:rPr>
          <w:rFonts w:ascii="Times New Roman" w:hAnsi="Times New Roman"/>
          <w:sz w:val="16"/>
          <w:szCs w:val="16"/>
        </w:rPr>
      </w:pPr>
      <w:r w:rsidRPr="00E54B2D">
        <w:rPr>
          <w:rFonts w:ascii="Times New Roman" w:hAnsi="Times New Roman"/>
          <w:sz w:val="16"/>
          <w:szCs w:val="16"/>
        </w:rPr>
        <w:t>Built and deployed a full-stack web application that predicts customer churn and provides data-driven retention insights.</w:t>
      </w:r>
    </w:p>
    <w:p w14:paraId="4C566F45" w14:textId="02BBB01E" w:rsidR="00E54B2D" w:rsidRDefault="00E54B2D" w:rsidP="00E54B2D">
      <w:pPr>
        <w:pStyle w:val="p2"/>
        <w:numPr>
          <w:ilvl w:val="0"/>
          <w:numId w:val="14"/>
        </w:numPr>
        <w:rPr>
          <w:rFonts w:ascii="Times New Roman" w:hAnsi="Times New Roman"/>
          <w:sz w:val="16"/>
          <w:szCs w:val="16"/>
        </w:rPr>
      </w:pPr>
      <w:r w:rsidRPr="00E54B2D">
        <w:rPr>
          <w:rFonts w:ascii="Times New Roman" w:hAnsi="Times New Roman"/>
          <w:sz w:val="16"/>
          <w:szCs w:val="16"/>
        </w:rPr>
        <w:t xml:space="preserve">Developed a </w:t>
      </w:r>
      <w:r w:rsidR="006B4FFB" w:rsidRPr="00E54B2D">
        <w:rPr>
          <w:rFonts w:ascii="Times New Roman" w:hAnsi="Times New Roman"/>
          <w:sz w:val="16"/>
          <w:szCs w:val="16"/>
        </w:rPr>
        <w:t>FastAPI</w:t>
      </w:r>
      <w:r w:rsidRPr="00E54B2D">
        <w:rPr>
          <w:rFonts w:ascii="Times New Roman" w:hAnsi="Times New Roman"/>
          <w:sz w:val="16"/>
          <w:szCs w:val="16"/>
        </w:rPr>
        <w:t xml:space="preserve"> backend with machine-learning (Logistic Regression) and a React frontend for interactive visualization.</w:t>
      </w:r>
    </w:p>
    <w:p w14:paraId="543BB104" w14:textId="3D9305E8" w:rsidR="00E54B2D" w:rsidRPr="00E54B2D" w:rsidRDefault="00E54B2D" w:rsidP="006B4FFB">
      <w:pPr>
        <w:pStyle w:val="p2"/>
        <w:numPr>
          <w:ilvl w:val="0"/>
          <w:numId w:val="14"/>
        </w:numPr>
        <w:rPr>
          <w:rFonts w:ascii="Times New Roman" w:hAnsi="Times New Roman"/>
          <w:b/>
          <w:bCs/>
          <w:sz w:val="16"/>
          <w:szCs w:val="16"/>
        </w:rPr>
      </w:pPr>
      <w:r w:rsidRPr="00E54B2D">
        <w:rPr>
          <w:rFonts w:ascii="Times New Roman" w:hAnsi="Times New Roman"/>
          <w:sz w:val="16"/>
          <w:szCs w:val="16"/>
        </w:rPr>
        <w:t>Deployed the complete system on Render Cloud, enabling real-time analysis and end-to-end AI integration</w:t>
      </w:r>
      <w:r>
        <w:t>.</w:t>
      </w:r>
    </w:p>
    <w:p w14:paraId="3B4FA590" w14:textId="5A2CA009" w:rsidR="00070004" w:rsidRDefault="00070004">
      <w:pPr>
        <w:spacing w:after="80" w:line="259" w:lineRule="auto"/>
        <w:ind w:left="0" w:firstLine="0"/>
      </w:pPr>
    </w:p>
    <w:p w14:paraId="6D93A68D" w14:textId="77777777" w:rsidR="00755C67" w:rsidRDefault="00000000">
      <w:pPr>
        <w:spacing w:after="14" w:line="259" w:lineRule="auto"/>
        <w:ind w:left="-5"/>
        <w:rPr>
          <w:b/>
        </w:rPr>
      </w:pPr>
      <w:r>
        <w:rPr>
          <w:b/>
        </w:rPr>
        <w:t xml:space="preserve">EDUCATION </w:t>
      </w:r>
    </w:p>
    <w:p w14:paraId="798F6478" w14:textId="59C4CA59" w:rsidR="00070004" w:rsidRDefault="00000000">
      <w:pPr>
        <w:spacing w:after="14" w:line="259" w:lineRule="auto"/>
        <w:ind w:left="-5"/>
      </w:pPr>
      <w:r>
        <w:rPr>
          <w:b/>
        </w:rPr>
        <w:t xml:space="preserve">California State University, East Bay | </w:t>
      </w:r>
      <w:r>
        <w:rPr>
          <w:i/>
        </w:rPr>
        <w:t>Hayward, CA</w:t>
      </w:r>
      <w:r>
        <w:rPr>
          <w:b/>
        </w:rPr>
        <w:t xml:space="preserve">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</w:t>
      </w:r>
      <w:r>
        <w:t xml:space="preserve"> (Jan 2023 – Dec 2026) </w:t>
      </w:r>
    </w:p>
    <w:p w14:paraId="0D0E43A9" w14:textId="1FF080E1" w:rsidR="00070004" w:rsidRDefault="00000000">
      <w:r>
        <w:t xml:space="preserve">Bachelor of Science in Computer Science </w:t>
      </w:r>
    </w:p>
    <w:p w14:paraId="1DA5C360" w14:textId="317570BE" w:rsidR="006B4FFB" w:rsidRPr="006B4FFB" w:rsidRDefault="00755C67">
      <w:pPr>
        <w:rPr>
          <w:bCs/>
        </w:rPr>
      </w:pPr>
      <w:r>
        <w:rPr>
          <w:b/>
        </w:rPr>
        <w:t xml:space="preserve">Shree S.D.Vyas Sharada Vidhya Mandir | </w:t>
      </w:r>
      <w:r w:rsidRPr="00755C67">
        <w:rPr>
          <w:bCs/>
          <w:i/>
          <w:iCs/>
        </w:rPr>
        <w:t xml:space="preserve">Ahmedabad, </w:t>
      </w:r>
      <w:r w:rsidR="00B03FB4">
        <w:rPr>
          <w:bCs/>
          <w:i/>
          <w:iCs/>
        </w:rPr>
        <w:t>India</w:t>
      </w:r>
      <w:r w:rsidR="00B03FB4">
        <w:rPr>
          <w:bCs/>
          <w:i/>
          <w:iCs/>
        </w:rPr>
        <w:tab/>
      </w:r>
      <w:r w:rsidR="006B4FFB">
        <w:rPr>
          <w:bCs/>
          <w:i/>
          <w:iCs/>
        </w:rPr>
        <w:tab/>
      </w:r>
      <w:r w:rsidR="006B4FFB">
        <w:rPr>
          <w:bCs/>
          <w:i/>
          <w:iCs/>
        </w:rPr>
        <w:tab/>
      </w:r>
      <w:r w:rsidR="006B4FFB">
        <w:rPr>
          <w:bCs/>
          <w:i/>
          <w:iCs/>
        </w:rPr>
        <w:tab/>
      </w:r>
      <w:r w:rsidR="006B4FFB">
        <w:rPr>
          <w:bCs/>
          <w:i/>
          <w:iCs/>
        </w:rPr>
        <w:tab/>
      </w:r>
      <w:r w:rsidR="006B4FFB">
        <w:rPr>
          <w:bCs/>
          <w:i/>
          <w:iCs/>
        </w:rPr>
        <w:tab/>
      </w:r>
      <w:r w:rsidR="006B4FFB">
        <w:rPr>
          <w:bCs/>
          <w:i/>
          <w:iCs/>
        </w:rPr>
        <w:tab/>
      </w:r>
      <w:r w:rsidR="006B4FFB">
        <w:rPr>
          <w:bCs/>
        </w:rPr>
        <w:t>( March 2021)</w:t>
      </w:r>
    </w:p>
    <w:p w14:paraId="63A2ADA1" w14:textId="0A11693B" w:rsidR="00070004" w:rsidRPr="00B03FB4" w:rsidRDefault="006B4FFB">
      <w:pPr>
        <w:rPr>
          <w:bCs/>
        </w:rPr>
      </w:pPr>
      <w:r>
        <w:rPr>
          <w:bCs/>
        </w:rPr>
        <w:t>Highschool Education</w:t>
      </w:r>
      <w:r w:rsidR="00B03FB4">
        <w:rPr>
          <w:bCs/>
          <w:i/>
          <w:iCs/>
        </w:rPr>
        <w:tab/>
      </w:r>
      <w:r w:rsidR="00B03FB4">
        <w:rPr>
          <w:bCs/>
          <w:i/>
          <w:iCs/>
        </w:rPr>
        <w:tab/>
      </w:r>
      <w:r w:rsidR="00B03FB4">
        <w:rPr>
          <w:bCs/>
          <w:i/>
          <w:iCs/>
        </w:rPr>
        <w:tab/>
      </w:r>
      <w:r w:rsidR="00B03FB4">
        <w:rPr>
          <w:bCs/>
          <w:i/>
          <w:iCs/>
        </w:rPr>
        <w:tab/>
      </w:r>
      <w:r w:rsidR="00B03FB4">
        <w:rPr>
          <w:bCs/>
          <w:i/>
          <w:iCs/>
        </w:rPr>
        <w:tab/>
      </w:r>
      <w:r w:rsidR="00B03FB4">
        <w:rPr>
          <w:bCs/>
          <w:i/>
          <w:iCs/>
        </w:rPr>
        <w:tab/>
      </w:r>
    </w:p>
    <w:sectPr w:rsidR="00070004" w:rsidRPr="00B03FB4" w:rsidSect="006B4FFB">
      <w:pgSz w:w="12240" w:h="15840"/>
      <w:pgMar w:top="720" w:right="720" w:bottom="720" w:left="720" w:header="720" w:footer="72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A59F0" w14:textId="77777777" w:rsidR="009F4F9D" w:rsidRDefault="009F4F9D" w:rsidP="00907B35">
      <w:pPr>
        <w:spacing w:after="0" w:line="240" w:lineRule="auto"/>
      </w:pPr>
      <w:r>
        <w:separator/>
      </w:r>
    </w:p>
  </w:endnote>
  <w:endnote w:type="continuationSeparator" w:id="0">
    <w:p w14:paraId="1CACFAF6" w14:textId="77777777" w:rsidR="009F4F9D" w:rsidRDefault="009F4F9D" w:rsidP="00907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0E7C7" w14:textId="77777777" w:rsidR="009F4F9D" w:rsidRDefault="009F4F9D" w:rsidP="00907B35">
      <w:pPr>
        <w:spacing w:after="0" w:line="240" w:lineRule="auto"/>
      </w:pPr>
      <w:r>
        <w:separator/>
      </w:r>
    </w:p>
  </w:footnote>
  <w:footnote w:type="continuationSeparator" w:id="0">
    <w:p w14:paraId="4EF6C709" w14:textId="77777777" w:rsidR="009F4F9D" w:rsidRDefault="009F4F9D" w:rsidP="00907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50B0E1E"/>
    <w:multiLevelType w:val="hybridMultilevel"/>
    <w:tmpl w:val="B95CA5AC"/>
    <w:lvl w:ilvl="0" w:tplc="269A326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1E8555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83A063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1045F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CAE9DF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F2C46D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F6886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8F806A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C36E7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1F57D1"/>
    <w:multiLevelType w:val="multilevel"/>
    <w:tmpl w:val="7224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81594"/>
    <w:multiLevelType w:val="hybridMultilevel"/>
    <w:tmpl w:val="2CFE6128"/>
    <w:lvl w:ilvl="0" w:tplc="A080C8A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E9A860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D3832C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00EDC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BBC2CE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C567F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C0A1E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B3877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AE23B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20920CE"/>
    <w:multiLevelType w:val="hybridMultilevel"/>
    <w:tmpl w:val="88F0F9AA"/>
    <w:lvl w:ilvl="0" w:tplc="AD66AA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EE857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ABE20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154F1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6D887C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D521D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B5C2B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5D487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E433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37111E6"/>
    <w:multiLevelType w:val="multilevel"/>
    <w:tmpl w:val="9FF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46BC0"/>
    <w:multiLevelType w:val="hybridMultilevel"/>
    <w:tmpl w:val="77DA80D0"/>
    <w:lvl w:ilvl="0" w:tplc="3962CD8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9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abstractNum w:abstractNumId="7" w15:restartNumberingAfterBreak="0">
    <w:nsid w:val="4B5A74F2"/>
    <w:multiLevelType w:val="hybridMultilevel"/>
    <w:tmpl w:val="FFCCF3AA"/>
    <w:lvl w:ilvl="0" w:tplc="269A3268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C200A7"/>
    <w:multiLevelType w:val="hybridMultilevel"/>
    <w:tmpl w:val="482E99E6"/>
    <w:lvl w:ilvl="0" w:tplc="269A3268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D627A"/>
    <w:multiLevelType w:val="hybridMultilevel"/>
    <w:tmpl w:val="7BFE4182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5DFB347B"/>
    <w:multiLevelType w:val="hybridMultilevel"/>
    <w:tmpl w:val="09FE93B6"/>
    <w:lvl w:ilvl="0" w:tplc="3962CD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12A946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64866F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508C08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7B891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5B23C8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CCE34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F7891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0F68C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EC555D"/>
    <w:multiLevelType w:val="hybridMultilevel"/>
    <w:tmpl w:val="28B4FF18"/>
    <w:lvl w:ilvl="0" w:tplc="D9AAD3D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764C3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E66D2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CFCD60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4620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A0011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E5AE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6C0A5E7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0B4953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7CD3DCE"/>
    <w:multiLevelType w:val="hybridMultilevel"/>
    <w:tmpl w:val="A40AAD18"/>
    <w:lvl w:ilvl="0" w:tplc="091CDA9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10619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7E603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6BC2E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D64D3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076A9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45618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52856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E5E1F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9186F1B"/>
    <w:multiLevelType w:val="hybridMultilevel"/>
    <w:tmpl w:val="3C10BB6E"/>
    <w:lvl w:ilvl="0" w:tplc="3962CD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A62FEB"/>
    <w:multiLevelType w:val="hybridMultilevel"/>
    <w:tmpl w:val="6DF6DE12"/>
    <w:lvl w:ilvl="0" w:tplc="3962CD86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095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1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3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5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5" w:hanging="360"/>
      </w:pPr>
      <w:rPr>
        <w:rFonts w:ascii="Wingdings" w:hAnsi="Wingdings" w:hint="default"/>
      </w:rPr>
    </w:lvl>
  </w:abstractNum>
  <w:num w:numId="1" w16cid:durableId="772045208">
    <w:abstractNumId w:val="1"/>
  </w:num>
  <w:num w:numId="2" w16cid:durableId="840704993">
    <w:abstractNumId w:val="4"/>
  </w:num>
  <w:num w:numId="3" w16cid:durableId="761604270">
    <w:abstractNumId w:val="10"/>
  </w:num>
  <w:num w:numId="4" w16cid:durableId="89550795">
    <w:abstractNumId w:val="11"/>
  </w:num>
  <w:num w:numId="5" w16cid:durableId="757753864">
    <w:abstractNumId w:val="3"/>
  </w:num>
  <w:num w:numId="6" w16cid:durableId="57366645">
    <w:abstractNumId w:val="12"/>
  </w:num>
  <w:num w:numId="7" w16cid:durableId="1228960611">
    <w:abstractNumId w:val="14"/>
  </w:num>
  <w:num w:numId="8" w16cid:durableId="1924411936">
    <w:abstractNumId w:val="2"/>
  </w:num>
  <w:num w:numId="9" w16cid:durableId="1819225874">
    <w:abstractNumId w:val="0"/>
  </w:num>
  <w:num w:numId="10" w16cid:durableId="736127595">
    <w:abstractNumId w:val="6"/>
  </w:num>
  <w:num w:numId="11" w16cid:durableId="372972758">
    <w:abstractNumId w:val="13"/>
  </w:num>
  <w:num w:numId="12" w16cid:durableId="1920942593">
    <w:abstractNumId w:val="9"/>
  </w:num>
  <w:num w:numId="13" w16cid:durableId="1851675338">
    <w:abstractNumId w:val="8"/>
  </w:num>
  <w:num w:numId="14" w16cid:durableId="840585156">
    <w:abstractNumId w:val="7"/>
  </w:num>
  <w:num w:numId="15" w16cid:durableId="200746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004"/>
    <w:rsid w:val="00070004"/>
    <w:rsid w:val="001C783C"/>
    <w:rsid w:val="001D264A"/>
    <w:rsid w:val="002C5E46"/>
    <w:rsid w:val="0031679F"/>
    <w:rsid w:val="00372054"/>
    <w:rsid w:val="003C0E80"/>
    <w:rsid w:val="005569AE"/>
    <w:rsid w:val="0058277E"/>
    <w:rsid w:val="006B4FFB"/>
    <w:rsid w:val="00755C67"/>
    <w:rsid w:val="007971B2"/>
    <w:rsid w:val="00823022"/>
    <w:rsid w:val="00907B35"/>
    <w:rsid w:val="00917C25"/>
    <w:rsid w:val="00934544"/>
    <w:rsid w:val="009F4F9D"/>
    <w:rsid w:val="00AE1B4A"/>
    <w:rsid w:val="00B03FB4"/>
    <w:rsid w:val="00B11AB3"/>
    <w:rsid w:val="00D01367"/>
    <w:rsid w:val="00D739A3"/>
    <w:rsid w:val="00E230EE"/>
    <w:rsid w:val="00E54B2D"/>
    <w:rsid w:val="00F04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F3D0C"/>
  <w15:docId w15:val="{3F619378-5BED-5C4B-B76B-F2BC83FB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67" w:lineRule="auto"/>
      <w:ind w:left="10" w:hanging="10"/>
    </w:pPr>
    <w:rPr>
      <w:rFonts w:ascii="Times New Roman" w:eastAsia="Times New Roman" w:hAnsi="Times New Roman" w:cs="Times New Roman"/>
      <w:color w:val="000000"/>
      <w:sz w:val="16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6"/>
    </w:rPr>
  </w:style>
  <w:style w:type="character" w:styleId="Hyperlink">
    <w:name w:val="Hyperlink"/>
    <w:basedOn w:val="DefaultParagraphFont"/>
    <w:uiPriority w:val="99"/>
    <w:unhideWhenUsed/>
    <w:rsid w:val="00F04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B17"/>
    <w:rPr>
      <w:color w:val="605E5C"/>
      <w:shd w:val="clear" w:color="auto" w:fill="E1DFDD"/>
    </w:rPr>
  </w:style>
  <w:style w:type="paragraph" w:customStyle="1" w:styleId="p1">
    <w:name w:val="p1"/>
    <w:basedOn w:val="Normal"/>
    <w:rsid w:val="007971B2"/>
    <w:pPr>
      <w:spacing w:after="0" w:line="240" w:lineRule="auto"/>
      <w:ind w:left="0" w:firstLine="0"/>
    </w:pPr>
    <w:rPr>
      <w:rFonts w:ascii="Helvetica" w:hAnsi="Helvetica"/>
      <w:kern w:val="0"/>
      <w:sz w:val="15"/>
      <w:szCs w:val="15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1C783C"/>
    <w:rPr>
      <w:b/>
      <w:bCs/>
    </w:rPr>
  </w:style>
  <w:style w:type="character" w:customStyle="1" w:styleId="apple-converted-space">
    <w:name w:val="apple-converted-space"/>
    <w:basedOn w:val="DefaultParagraphFont"/>
    <w:rsid w:val="001C783C"/>
  </w:style>
  <w:style w:type="paragraph" w:styleId="ListParagraph">
    <w:name w:val="List Paragraph"/>
    <w:basedOn w:val="Normal"/>
    <w:uiPriority w:val="34"/>
    <w:qFormat/>
    <w:rsid w:val="0058277E"/>
    <w:pPr>
      <w:ind w:left="720"/>
      <w:contextualSpacing/>
    </w:pPr>
  </w:style>
  <w:style w:type="paragraph" w:customStyle="1" w:styleId="my-2">
    <w:name w:val="my-2"/>
    <w:basedOn w:val="Normal"/>
    <w:rsid w:val="00372054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07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B35"/>
    <w:rPr>
      <w:rFonts w:ascii="Times New Roman" w:eastAsia="Times New Roman" w:hAnsi="Times New Roman" w:cs="Times New Roman"/>
      <w:color w:val="000000"/>
      <w:sz w:val="16"/>
      <w:lang w:val="en" w:eastAsia="en"/>
    </w:rPr>
  </w:style>
  <w:style w:type="paragraph" w:styleId="Footer">
    <w:name w:val="footer"/>
    <w:basedOn w:val="Normal"/>
    <w:link w:val="FooterChar"/>
    <w:uiPriority w:val="99"/>
    <w:unhideWhenUsed/>
    <w:rsid w:val="00907B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B35"/>
    <w:rPr>
      <w:rFonts w:ascii="Times New Roman" w:eastAsia="Times New Roman" w:hAnsi="Times New Roman" w:cs="Times New Roman"/>
      <w:color w:val="000000"/>
      <w:sz w:val="16"/>
      <w:lang w:val="en" w:eastAsia="en"/>
    </w:rPr>
  </w:style>
  <w:style w:type="paragraph" w:customStyle="1" w:styleId="p2">
    <w:name w:val="p2"/>
    <w:basedOn w:val="Normal"/>
    <w:rsid w:val="0031679F"/>
    <w:pPr>
      <w:spacing w:after="0" w:line="240" w:lineRule="auto"/>
      <w:ind w:left="0" w:firstLine="0"/>
    </w:pPr>
    <w:rPr>
      <w:rFonts w:ascii="Helvetica" w:hAnsi="Helvetica"/>
      <w:kern w:val="0"/>
      <w:sz w:val="15"/>
      <w:szCs w:val="15"/>
      <w:lang w:val="en-US" w:eastAsia="en-US"/>
      <w14:ligatures w14:val="none"/>
    </w:rPr>
  </w:style>
  <w:style w:type="character" w:customStyle="1" w:styleId="s3">
    <w:name w:val="s3"/>
    <w:basedOn w:val="DefaultParagraphFont"/>
    <w:rsid w:val="0031679F"/>
    <w:rPr>
      <w:rFonts w:ascii="Helvetica" w:hAnsi="Helvetica" w:hint="default"/>
      <w:sz w:val="9"/>
      <w:szCs w:val="9"/>
    </w:rPr>
  </w:style>
  <w:style w:type="character" w:customStyle="1" w:styleId="s4">
    <w:name w:val="s4"/>
    <w:basedOn w:val="DefaultParagraphFont"/>
    <w:rsid w:val="0031679F"/>
    <w:rPr>
      <w:rFonts w:ascii="Helvetica" w:hAnsi="Helvetica" w:hint="default"/>
      <w:sz w:val="16"/>
      <w:szCs w:val="16"/>
    </w:rPr>
  </w:style>
  <w:style w:type="paragraph" w:styleId="NormalWeb">
    <w:name w:val="Normal (Web)"/>
    <w:basedOn w:val="Normal"/>
    <w:uiPriority w:val="99"/>
    <w:unhideWhenUsed/>
    <w:rsid w:val="00E54B2D"/>
    <w:pPr>
      <w:spacing w:before="100" w:beforeAutospacing="1" w:after="100" w:afterAutospacing="1" w:line="240" w:lineRule="auto"/>
      <w:ind w:left="0" w:firstLine="0"/>
    </w:pPr>
    <w:rPr>
      <w:color w:val="auto"/>
      <w:kern w:val="0"/>
      <w:sz w:val="24"/>
      <w:lang w:val="en-US" w:eastAsia="en-US"/>
      <w14:ligatures w14:val="none"/>
    </w:rPr>
  </w:style>
  <w:style w:type="character" w:styleId="Emphasis">
    <w:name w:val="Emphasis"/>
    <w:basedOn w:val="DefaultParagraphFont"/>
    <w:uiPriority w:val="20"/>
    <w:qFormat/>
    <w:rsid w:val="00E54B2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30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p124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prajapati.1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Nidhi Prajapati</dc:creator>
  <cp:keywords/>
  <cp:lastModifiedBy>Nidhi Prajapati</cp:lastModifiedBy>
  <cp:revision>7</cp:revision>
  <dcterms:created xsi:type="dcterms:W3CDTF">2025-10-20T23:25:00Z</dcterms:created>
  <dcterms:modified xsi:type="dcterms:W3CDTF">2025-10-21T16:37:00Z</dcterms:modified>
</cp:coreProperties>
</file>