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C4BF1" w14:textId="22A047C3" w:rsidR="004665C1" w:rsidRPr="00CE46C7" w:rsidRDefault="00CA6D99">
      <w:pPr>
        <w:rPr>
          <w:sz w:val="28"/>
          <w:szCs w:val="28"/>
          <w:lang w:val="en-US"/>
        </w:rPr>
      </w:pPr>
      <w:r w:rsidRPr="00CE46C7">
        <w:rPr>
          <w:b/>
          <w:sz w:val="28"/>
          <w:szCs w:val="28"/>
          <w:lang w:val="en-US"/>
        </w:rPr>
        <w:t xml:space="preserve">                                                       module-4</w:t>
      </w:r>
      <w:r w:rsidRPr="00CE46C7">
        <w:rPr>
          <w:sz w:val="28"/>
          <w:szCs w:val="28"/>
          <w:lang w:val="en-US"/>
        </w:rPr>
        <w:t xml:space="preserve">   </w:t>
      </w:r>
    </w:p>
    <w:p w14:paraId="79EDD775" w14:textId="5A87B003" w:rsidR="00CA6D99" w:rsidRDefault="00CA6D99">
      <w:pPr>
        <w:rPr>
          <w:b/>
          <w:sz w:val="28"/>
          <w:szCs w:val="28"/>
          <w:lang w:val="en-US"/>
        </w:rPr>
      </w:pPr>
      <w:r w:rsidRPr="00CE46C7">
        <w:rPr>
          <w:b/>
          <w:sz w:val="28"/>
          <w:szCs w:val="28"/>
          <w:lang w:val="en-US"/>
        </w:rPr>
        <w:t>1)Which components have you used in Load Runner?</w:t>
      </w:r>
    </w:p>
    <w:p w14:paraId="22785189" w14:textId="77777777" w:rsidR="00CE46C7" w:rsidRPr="00CE46C7" w:rsidRDefault="00CE46C7">
      <w:pPr>
        <w:rPr>
          <w:b/>
          <w:sz w:val="28"/>
          <w:szCs w:val="28"/>
          <w:lang w:val="en-US"/>
        </w:rPr>
      </w:pPr>
    </w:p>
    <w:p w14:paraId="755F5A5A" w14:textId="027B33FE" w:rsidR="00952555" w:rsidRPr="00952555" w:rsidRDefault="00952555" w:rsidP="00952555">
      <w:pPr>
        <w:numPr>
          <w:ilvl w:val="0"/>
          <w:numId w:val="1"/>
        </w:numPr>
        <w:rPr>
          <w:sz w:val="28"/>
          <w:szCs w:val="28"/>
        </w:rPr>
      </w:pPr>
      <w:r w:rsidRPr="00952555">
        <w:rPr>
          <w:sz w:val="28"/>
          <w:szCs w:val="28"/>
        </w:rPr>
        <w:t>Controller.</w:t>
      </w:r>
    </w:p>
    <w:p w14:paraId="661A2980" w14:textId="66B8D910" w:rsidR="00952555" w:rsidRPr="00952555" w:rsidRDefault="00952555" w:rsidP="00952555">
      <w:pPr>
        <w:numPr>
          <w:ilvl w:val="0"/>
          <w:numId w:val="1"/>
        </w:numPr>
        <w:rPr>
          <w:sz w:val="28"/>
          <w:szCs w:val="28"/>
        </w:rPr>
      </w:pPr>
      <w:r w:rsidRPr="00952555">
        <w:rPr>
          <w:sz w:val="28"/>
          <w:szCs w:val="28"/>
        </w:rPr>
        <w:t>Load Generator.</w:t>
      </w:r>
    </w:p>
    <w:p w14:paraId="14B7089E" w14:textId="10E14605" w:rsidR="00952555" w:rsidRPr="00952555" w:rsidRDefault="00952555" w:rsidP="00952555">
      <w:pPr>
        <w:numPr>
          <w:ilvl w:val="0"/>
          <w:numId w:val="1"/>
        </w:numPr>
        <w:rPr>
          <w:sz w:val="28"/>
          <w:szCs w:val="28"/>
        </w:rPr>
      </w:pPr>
      <w:r w:rsidRPr="00952555">
        <w:rPr>
          <w:sz w:val="28"/>
          <w:szCs w:val="28"/>
        </w:rPr>
        <w:t>Agent Process.</w:t>
      </w:r>
    </w:p>
    <w:p w14:paraId="4CD24534" w14:textId="34F7B39D" w:rsidR="00952555" w:rsidRPr="00952555" w:rsidRDefault="00952555" w:rsidP="00952555">
      <w:pPr>
        <w:numPr>
          <w:ilvl w:val="0"/>
          <w:numId w:val="1"/>
        </w:numPr>
        <w:rPr>
          <w:sz w:val="28"/>
          <w:szCs w:val="28"/>
        </w:rPr>
      </w:pPr>
      <w:r w:rsidRPr="00952555">
        <w:rPr>
          <w:sz w:val="28"/>
          <w:szCs w:val="28"/>
        </w:rPr>
        <w:t>Planning the Load Test.</w:t>
      </w:r>
      <w:bookmarkStart w:id="0" w:name="_GoBack"/>
      <w:bookmarkEnd w:id="0"/>
    </w:p>
    <w:p w14:paraId="39B5B162" w14:textId="77777777" w:rsidR="00952555" w:rsidRPr="00952555" w:rsidRDefault="00952555" w:rsidP="00952555">
      <w:pPr>
        <w:numPr>
          <w:ilvl w:val="0"/>
          <w:numId w:val="1"/>
        </w:numPr>
        <w:rPr>
          <w:sz w:val="28"/>
          <w:szCs w:val="28"/>
        </w:rPr>
      </w:pPr>
      <w:r w:rsidRPr="00952555">
        <w:rPr>
          <w:sz w:val="28"/>
          <w:szCs w:val="28"/>
        </w:rPr>
        <w:t xml:space="preserve">Create a </w:t>
      </w:r>
      <w:proofErr w:type="spellStart"/>
      <w:r w:rsidRPr="00952555">
        <w:rPr>
          <w:sz w:val="28"/>
          <w:szCs w:val="28"/>
        </w:rPr>
        <w:t>VUGen</w:t>
      </w:r>
      <w:proofErr w:type="spellEnd"/>
      <w:r w:rsidRPr="00952555">
        <w:rPr>
          <w:sz w:val="28"/>
          <w:szCs w:val="28"/>
        </w:rPr>
        <w:t xml:space="preserve"> Script. ...</w:t>
      </w:r>
    </w:p>
    <w:p w14:paraId="0A62E01C" w14:textId="77777777" w:rsidR="00952555" w:rsidRPr="00952555" w:rsidRDefault="00952555" w:rsidP="00952555">
      <w:pPr>
        <w:numPr>
          <w:ilvl w:val="0"/>
          <w:numId w:val="1"/>
        </w:numPr>
        <w:rPr>
          <w:sz w:val="28"/>
          <w:szCs w:val="28"/>
        </w:rPr>
      </w:pPr>
      <w:r w:rsidRPr="00952555">
        <w:rPr>
          <w:sz w:val="28"/>
          <w:szCs w:val="28"/>
        </w:rPr>
        <w:t>Scenario Creation. ...</w:t>
      </w:r>
    </w:p>
    <w:p w14:paraId="0E3C4E0B" w14:textId="77777777" w:rsidR="00952555" w:rsidRPr="00952555" w:rsidRDefault="00952555" w:rsidP="00952555">
      <w:pPr>
        <w:numPr>
          <w:ilvl w:val="0"/>
          <w:numId w:val="1"/>
        </w:numPr>
        <w:rPr>
          <w:sz w:val="28"/>
          <w:szCs w:val="28"/>
        </w:rPr>
      </w:pPr>
      <w:r w:rsidRPr="00952555">
        <w:rPr>
          <w:sz w:val="28"/>
          <w:szCs w:val="28"/>
        </w:rPr>
        <w:t>Run Scenario.</w:t>
      </w:r>
    </w:p>
    <w:p w14:paraId="291B922E" w14:textId="77777777" w:rsidR="00CE46C7" w:rsidRPr="00CE46C7" w:rsidRDefault="00CE46C7">
      <w:pPr>
        <w:rPr>
          <w:sz w:val="28"/>
          <w:szCs w:val="28"/>
          <w:lang w:val="en-US"/>
        </w:rPr>
      </w:pPr>
    </w:p>
    <w:p w14:paraId="41D2B624" w14:textId="0A621835" w:rsidR="00CA6D99" w:rsidRPr="00CE46C7" w:rsidRDefault="00CA6D99">
      <w:pPr>
        <w:rPr>
          <w:b/>
          <w:sz w:val="28"/>
          <w:szCs w:val="28"/>
          <w:lang w:val="en-US"/>
        </w:rPr>
      </w:pPr>
      <w:r w:rsidRPr="00CE46C7">
        <w:rPr>
          <w:b/>
          <w:sz w:val="28"/>
          <w:szCs w:val="28"/>
          <w:lang w:val="en-US"/>
        </w:rPr>
        <w:t xml:space="preserve">2)How can you set the number of </w:t>
      </w:r>
      <w:proofErr w:type="spellStart"/>
      <w:r w:rsidRPr="00CE46C7">
        <w:rPr>
          <w:b/>
          <w:sz w:val="28"/>
          <w:szCs w:val="28"/>
          <w:lang w:val="en-US"/>
        </w:rPr>
        <w:t>Vusers</w:t>
      </w:r>
      <w:proofErr w:type="spellEnd"/>
      <w:r w:rsidRPr="00CE46C7">
        <w:rPr>
          <w:b/>
          <w:sz w:val="28"/>
          <w:szCs w:val="28"/>
          <w:lang w:val="en-US"/>
        </w:rPr>
        <w:t xml:space="preserve"> in Load Runner?</w:t>
      </w:r>
    </w:p>
    <w:p w14:paraId="677696A4" w14:textId="7CDCC491" w:rsidR="00CA6D99" w:rsidRDefault="00CA6D99">
      <w:pPr>
        <w:rPr>
          <w:rFonts w:cstheme="minorHAnsi"/>
          <w:color w:val="202124"/>
          <w:sz w:val="28"/>
          <w:szCs w:val="28"/>
          <w:shd w:val="clear" w:color="auto" w:fill="FFFFFF"/>
        </w:rPr>
      </w:pPr>
      <w:r w:rsidRPr="00CE46C7">
        <w:rPr>
          <w:rFonts w:ascii="Arial" w:hAnsi="Arial" w:cs="Arial"/>
          <w:color w:val="202124"/>
          <w:sz w:val="28"/>
          <w:szCs w:val="28"/>
          <w:shd w:val="clear" w:color="auto" w:fill="FFFFFF"/>
        </w:rPr>
        <w:t> </w:t>
      </w:r>
      <w:r w:rsidRPr="00CE46C7">
        <w:rPr>
          <w:rFonts w:cstheme="minorHAnsi"/>
          <w:color w:val="202124"/>
          <w:sz w:val="28"/>
          <w:szCs w:val="28"/>
          <w:shd w:val="clear" w:color="auto" w:fill="FFFFFF"/>
        </w:rPr>
        <w:t xml:space="preserve">You can set the number of </w:t>
      </w:r>
      <w:proofErr w:type="spellStart"/>
      <w:r w:rsidRPr="00CE46C7">
        <w:rPr>
          <w:rFonts w:cstheme="minorHAnsi"/>
          <w:color w:val="202124"/>
          <w:sz w:val="28"/>
          <w:szCs w:val="28"/>
          <w:shd w:val="clear" w:color="auto" w:fill="FFFFFF"/>
        </w:rPr>
        <w:t>Vusers</w:t>
      </w:r>
      <w:proofErr w:type="spellEnd"/>
      <w:r w:rsidRPr="00CE46C7">
        <w:rPr>
          <w:rFonts w:cstheme="minorHAnsi"/>
          <w:color w:val="202124"/>
          <w:sz w:val="28"/>
          <w:szCs w:val="28"/>
          <w:shd w:val="clear" w:color="auto" w:fill="FFFFFF"/>
        </w:rPr>
        <w:t> </w:t>
      </w:r>
      <w:r w:rsidRPr="00CE46C7">
        <w:rPr>
          <w:rFonts w:cstheme="minorHAnsi"/>
          <w:color w:val="040C28"/>
          <w:sz w:val="28"/>
          <w:szCs w:val="28"/>
        </w:rPr>
        <w:t>in the controller section while creating your scenarios</w:t>
      </w:r>
      <w:r w:rsidRPr="00CE46C7">
        <w:rPr>
          <w:rFonts w:cstheme="minorHAnsi"/>
          <w:color w:val="202124"/>
          <w:sz w:val="28"/>
          <w:szCs w:val="28"/>
          <w:shd w:val="clear" w:color="auto" w:fill="FFFFFF"/>
        </w:rPr>
        <w:t xml:space="preserve">. Many other advanced options like ramp-up, ramp-down of </w:t>
      </w:r>
      <w:proofErr w:type="spellStart"/>
      <w:r w:rsidRPr="00CE46C7">
        <w:rPr>
          <w:rFonts w:cstheme="minorHAnsi"/>
          <w:color w:val="202124"/>
          <w:sz w:val="28"/>
          <w:szCs w:val="28"/>
          <w:shd w:val="clear" w:color="auto" w:fill="FFFFFF"/>
        </w:rPr>
        <w:t>Vusers</w:t>
      </w:r>
      <w:proofErr w:type="spellEnd"/>
      <w:r w:rsidRPr="00CE46C7">
        <w:rPr>
          <w:rFonts w:cstheme="minorHAnsi"/>
          <w:color w:val="202124"/>
          <w:sz w:val="28"/>
          <w:szCs w:val="28"/>
          <w:shd w:val="clear" w:color="auto" w:fill="FFFFFF"/>
        </w:rPr>
        <w:t xml:space="preserve"> are also available in the Controller section</w:t>
      </w:r>
    </w:p>
    <w:p w14:paraId="3C6DD9AD" w14:textId="77777777" w:rsidR="00CE46C7" w:rsidRPr="00CE46C7" w:rsidRDefault="00CE46C7">
      <w:pPr>
        <w:rPr>
          <w:rFonts w:cstheme="minorHAnsi"/>
          <w:color w:val="202124"/>
          <w:sz w:val="28"/>
          <w:szCs w:val="28"/>
          <w:shd w:val="clear" w:color="auto" w:fill="FFFFFF"/>
        </w:rPr>
      </w:pPr>
    </w:p>
    <w:p w14:paraId="7840517A" w14:textId="77777777" w:rsidR="00E23524" w:rsidRPr="00CE46C7" w:rsidRDefault="00CA6D99">
      <w:pPr>
        <w:rPr>
          <w:rFonts w:ascii="Arial" w:hAnsi="Arial" w:cs="Arial"/>
          <w:b/>
          <w:color w:val="4D5156"/>
          <w:sz w:val="28"/>
          <w:szCs w:val="28"/>
          <w:shd w:val="clear" w:color="auto" w:fill="FFFFFF"/>
        </w:rPr>
      </w:pPr>
      <w:r w:rsidRPr="00CE46C7">
        <w:rPr>
          <w:rFonts w:cstheme="minorHAnsi"/>
          <w:b/>
          <w:color w:val="202124"/>
          <w:sz w:val="28"/>
          <w:szCs w:val="28"/>
          <w:shd w:val="clear" w:color="auto" w:fill="FFFFFF"/>
        </w:rPr>
        <w:t>3)</w:t>
      </w:r>
      <w:r w:rsidRPr="00CE46C7">
        <w:rPr>
          <w:rFonts w:ascii="Arial" w:hAnsi="Arial" w:cs="Arial"/>
          <w:b/>
          <w:color w:val="4D5156"/>
          <w:sz w:val="28"/>
          <w:szCs w:val="28"/>
          <w:shd w:val="clear" w:color="auto" w:fill="FFFFFF"/>
        </w:rPr>
        <w:t xml:space="preserve"> </w:t>
      </w:r>
      <w:r w:rsidR="00E23524" w:rsidRPr="00CE46C7">
        <w:rPr>
          <w:rFonts w:cstheme="minorHAnsi"/>
          <w:b/>
          <w:color w:val="000000" w:themeColor="text1"/>
          <w:sz w:val="28"/>
          <w:szCs w:val="28"/>
          <w:shd w:val="clear" w:color="auto" w:fill="FFFFFF"/>
        </w:rPr>
        <w:t>What is Correlation?</w:t>
      </w:r>
    </w:p>
    <w:p w14:paraId="7B057764" w14:textId="5D448402" w:rsidR="00CA6D99" w:rsidRDefault="00CA6D99">
      <w:pPr>
        <w:rPr>
          <w:rFonts w:cstheme="minorHAnsi"/>
          <w:color w:val="000000" w:themeColor="text1"/>
          <w:sz w:val="28"/>
          <w:szCs w:val="28"/>
          <w:shd w:val="clear" w:color="auto" w:fill="FFFFFF"/>
        </w:rPr>
      </w:pPr>
      <w:r w:rsidRPr="00CE46C7">
        <w:rPr>
          <w:rFonts w:cstheme="minorHAnsi"/>
          <w:color w:val="000000" w:themeColor="text1"/>
          <w:sz w:val="28"/>
          <w:szCs w:val="28"/>
          <w:shd w:val="clear" w:color="auto" w:fill="FFFFFF"/>
        </w:rPr>
        <w:t>Correlation is the </w:t>
      </w:r>
      <w:r w:rsidRPr="00CE46C7">
        <w:rPr>
          <w:rFonts w:cstheme="minorHAnsi"/>
          <w:color w:val="000000" w:themeColor="text1"/>
          <w:sz w:val="28"/>
          <w:szCs w:val="28"/>
        </w:rPr>
        <w:t>capturing of dynamic values passed from the server to the client and back</w:t>
      </w:r>
      <w:r w:rsidRPr="00CE46C7">
        <w:rPr>
          <w:rFonts w:cstheme="minorHAnsi"/>
          <w:color w:val="000000" w:themeColor="text1"/>
          <w:sz w:val="28"/>
          <w:szCs w:val="28"/>
          <w:shd w:val="clear" w:color="auto" w:fill="FFFFFF"/>
        </w:rPr>
        <w:t>. We save this captured value into a LoadRunner parameter, and then use this parameter in the script in place of the original value.</w:t>
      </w:r>
    </w:p>
    <w:p w14:paraId="2889297A" w14:textId="77777777" w:rsidR="00CE46C7" w:rsidRPr="00CE46C7" w:rsidRDefault="00CE46C7">
      <w:pPr>
        <w:rPr>
          <w:rFonts w:cstheme="minorHAnsi"/>
          <w:color w:val="000000" w:themeColor="text1"/>
          <w:sz w:val="28"/>
          <w:szCs w:val="28"/>
          <w:shd w:val="clear" w:color="auto" w:fill="FFFFFF"/>
        </w:rPr>
      </w:pPr>
    </w:p>
    <w:p w14:paraId="08BCA0B8" w14:textId="74F39EE1" w:rsidR="00E23524" w:rsidRPr="00CE46C7" w:rsidRDefault="00E23524">
      <w:pPr>
        <w:rPr>
          <w:rFonts w:cstheme="minorHAnsi"/>
          <w:b/>
          <w:color w:val="000000" w:themeColor="text1"/>
          <w:sz w:val="28"/>
          <w:szCs w:val="28"/>
          <w:shd w:val="clear" w:color="auto" w:fill="FFFFFF"/>
        </w:rPr>
      </w:pPr>
      <w:r w:rsidRPr="00CE46C7">
        <w:rPr>
          <w:rFonts w:cstheme="minorHAnsi"/>
          <w:b/>
          <w:color w:val="000000" w:themeColor="text1"/>
          <w:sz w:val="28"/>
          <w:szCs w:val="28"/>
          <w:shd w:val="clear" w:color="auto" w:fill="FFFFFF"/>
        </w:rPr>
        <w:t>4)</w:t>
      </w:r>
      <w:r w:rsidRPr="00CE46C7">
        <w:rPr>
          <w:b/>
          <w:sz w:val="28"/>
          <w:szCs w:val="28"/>
        </w:rPr>
        <w:t xml:space="preserve"> </w:t>
      </w:r>
      <w:r w:rsidRPr="00CE46C7">
        <w:rPr>
          <w:rFonts w:cstheme="minorHAnsi"/>
          <w:b/>
          <w:color w:val="000000" w:themeColor="text1"/>
          <w:sz w:val="28"/>
          <w:szCs w:val="28"/>
          <w:shd w:val="clear" w:color="auto" w:fill="FFFFFF"/>
        </w:rPr>
        <w:t xml:space="preserve">What is the process for developing a </w:t>
      </w:r>
      <w:proofErr w:type="spellStart"/>
      <w:r w:rsidRPr="00CE46C7">
        <w:rPr>
          <w:rFonts w:cstheme="minorHAnsi"/>
          <w:b/>
          <w:color w:val="000000" w:themeColor="text1"/>
          <w:sz w:val="28"/>
          <w:szCs w:val="28"/>
          <w:shd w:val="clear" w:color="auto" w:fill="FFFFFF"/>
        </w:rPr>
        <w:t>Vuser</w:t>
      </w:r>
      <w:proofErr w:type="spellEnd"/>
      <w:r w:rsidRPr="00CE46C7">
        <w:rPr>
          <w:rFonts w:cstheme="minorHAnsi"/>
          <w:b/>
          <w:color w:val="000000" w:themeColor="text1"/>
          <w:sz w:val="28"/>
          <w:szCs w:val="28"/>
          <w:shd w:val="clear" w:color="auto" w:fill="FFFFFF"/>
        </w:rPr>
        <w:t xml:space="preserve"> Script?</w:t>
      </w:r>
    </w:p>
    <w:p w14:paraId="35E46BE7" w14:textId="77777777" w:rsidR="00E23524" w:rsidRPr="00CE46C7" w:rsidRDefault="00E23524" w:rsidP="00E23524">
      <w:pPr>
        <w:rPr>
          <w:rFonts w:cstheme="minorHAnsi"/>
          <w:color w:val="000000" w:themeColor="text1"/>
          <w:sz w:val="28"/>
          <w:szCs w:val="28"/>
          <w:lang w:val="en-US"/>
        </w:rPr>
      </w:pPr>
      <w:r w:rsidRPr="00CE46C7">
        <w:rPr>
          <w:rFonts w:cstheme="minorHAnsi"/>
          <w:color w:val="000000" w:themeColor="text1"/>
          <w:sz w:val="28"/>
          <w:szCs w:val="28"/>
          <w:lang w:val="en-US"/>
        </w:rPr>
        <w:t xml:space="preserve">Step 1- Record the </w:t>
      </w:r>
      <w:proofErr w:type="spellStart"/>
      <w:r w:rsidRPr="00CE46C7">
        <w:rPr>
          <w:rFonts w:cstheme="minorHAnsi"/>
          <w:color w:val="000000" w:themeColor="text1"/>
          <w:sz w:val="28"/>
          <w:szCs w:val="28"/>
          <w:lang w:val="en-US"/>
        </w:rPr>
        <w:t>Vuser</w:t>
      </w:r>
      <w:proofErr w:type="spellEnd"/>
      <w:r w:rsidRPr="00CE46C7">
        <w:rPr>
          <w:rFonts w:cstheme="minorHAnsi"/>
          <w:color w:val="000000" w:themeColor="text1"/>
          <w:sz w:val="28"/>
          <w:szCs w:val="28"/>
          <w:lang w:val="en-US"/>
        </w:rPr>
        <w:t xml:space="preserve"> Script.</w:t>
      </w:r>
    </w:p>
    <w:p w14:paraId="170C3CAF" w14:textId="77777777" w:rsidR="00E23524" w:rsidRPr="00CE46C7" w:rsidRDefault="00E23524" w:rsidP="00E23524">
      <w:pPr>
        <w:rPr>
          <w:rFonts w:cstheme="minorHAnsi"/>
          <w:color w:val="000000" w:themeColor="text1"/>
          <w:sz w:val="28"/>
          <w:szCs w:val="28"/>
          <w:lang w:val="en-US"/>
        </w:rPr>
      </w:pPr>
      <w:r w:rsidRPr="00CE46C7">
        <w:rPr>
          <w:rFonts w:cstheme="minorHAnsi"/>
          <w:color w:val="000000" w:themeColor="text1"/>
          <w:sz w:val="28"/>
          <w:szCs w:val="28"/>
          <w:lang w:val="en-US"/>
        </w:rPr>
        <w:t xml:space="preserve">Step 2- Playback and improve the recorded </w:t>
      </w:r>
      <w:proofErr w:type="spellStart"/>
      <w:r w:rsidRPr="00CE46C7">
        <w:rPr>
          <w:rFonts w:cstheme="minorHAnsi"/>
          <w:color w:val="000000" w:themeColor="text1"/>
          <w:sz w:val="28"/>
          <w:szCs w:val="28"/>
          <w:lang w:val="en-US"/>
        </w:rPr>
        <w:t>vuser</w:t>
      </w:r>
      <w:proofErr w:type="spellEnd"/>
      <w:r w:rsidRPr="00CE46C7">
        <w:rPr>
          <w:rFonts w:cstheme="minorHAnsi"/>
          <w:color w:val="000000" w:themeColor="text1"/>
          <w:sz w:val="28"/>
          <w:szCs w:val="28"/>
          <w:lang w:val="en-US"/>
        </w:rPr>
        <w:t xml:space="preserve"> script.</w:t>
      </w:r>
    </w:p>
    <w:p w14:paraId="4B80CF27" w14:textId="77777777" w:rsidR="00E23524" w:rsidRPr="00CE46C7" w:rsidRDefault="00E23524" w:rsidP="00E23524">
      <w:pPr>
        <w:rPr>
          <w:rFonts w:cstheme="minorHAnsi"/>
          <w:color w:val="000000" w:themeColor="text1"/>
          <w:sz w:val="28"/>
          <w:szCs w:val="28"/>
          <w:lang w:val="en-US"/>
        </w:rPr>
      </w:pPr>
      <w:r w:rsidRPr="00CE46C7">
        <w:rPr>
          <w:rFonts w:cstheme="minorHAnsi"/>
          <w:color w:val="000000" w:themeColor="text1"/>
          <w:sz w:val="28"/>
          <w:szCs w:val="28"/>
          <w:lang w:val="en-US"/>
        </w:rPr>
        <w:t>Step 3- Define and test the different run-time parameters.</w:t>
      </w:r>
    </w:p>
    <w:p w14:paraId="41230956" w14:textId="3109049D" w:rsidR="00E23524" w:rsidRDefault="00E23524" w:rsidP="00E23524">
      <w:pPr>
        <w:rPr>
          <w:rFonts w:cstheme="minorHAnsi"/>
          <w:color w:val="000000" w:themeColor="text1"/>
          <w:sz w:val="28"/>
          <w:szCs w:val="28"/>
          <w:lang w:val="en-US"/>
        </w:rPr>
      </w:pPr>
      <w:r w:rsidRPr="00CE46C7">
        <w:rPr>
          <w:rFonts w:cstheme="minorHAnsi"/>
          <w:color w:val="000000" w:themeColor="text1"/>
          <w:sz w:val="28"/>
          <w:szCs w:val="28"/>
          <w:lang w:val="en-US"/>
        </w:rPr>
        <w:t>Step 4- Use the script in a LoadRunner scenario.</w:t>
      </w:r>
    </w:p>
    <w:p w14:paraId="4202C5F7" w14:textId="77777777" w:rsidR="00CE46C7" w:rsidRPr="00CE46C7" w:rsidRDefault="00CE46C7" w:rsidP="00E23524">
      <w:pPr>
        <w:rPr>
          <w:rFonts w:cstheme="minorHAnsi"/>
          <w:color w:val="000000" w:themeColor="text1"/>
          <w:sz w:val="28"/>
          <w:szCs w:val="28"/>
          <w:lang w:val="en-US"/>
        </w:rPr>
      </w:pPr>
    </w:p>
    <w:p w14:paraId="4EEA6CAB" w14:textId="4AE99507" w:rsidR="00E23524" w:rsidRPr="00CE46C7" w:rsidRDefault="00E23524" w:rsidP="00E23524">
      <w:pPr>
        <w:rPr>
          <w:rFonts w:cstheme="minorHAnsi"/>
          <w:b/>
          <w:color w:val="000000" w:themeColor="text1"/>
          <w:sz w:val="28"/>
          <w:szCs w:val="28"/>
          <w:lang w:val="en-US"/>
        </w:rPr>
      </w:pPr>
      <w:r w:rsidRPr="00CE46C7">
        <w:rPr>
          <w:rFonts w:cstheme="minorHAnsi"/>
          <w:b/>
          <w:color w:val="000000" w:themeColor="text1"/>
          <w:sz w:val="28"/>
          <w:szCs w:val="28"/>
          <w:lang w:val="en-US"/>
        </w:rPr>
        <w:lastRenderedPageBreak/>
        <w:t>5)</w:t>
      </w:r>
      <w:r w:rsidRPr="00CE46C7">
        <w:rPr>
          <w:b/>
          <w:sz w:val="28"/>
          <w:szCs w:val="28"/>
        </w:rPr>
        <w:t xml:space="preserve"> </w:t>
      </w:r>
      <w:r w:rsidRPr="00CE46C7">
        <w:rPr>
          <w:rFonts w:cstheme="minorHAnsi"/>
          <w:b/>
          <w:color w:val="000000" w:themeColor="text1"/>
          <w:sz w:val="28"/>
          <w:szCs w:val="28"/>
          <w:lang w:val="en-US"/>
        </w:rPr>
        <w:t>How Load Runner interacts with the application?</w:t>
      </w:r>
    </w:p>
    <w:p w14:paraId="7E071C95" w14:textId="7F7160C7" w:rsidR="00E23524" w:rsidRDefault="00E23524" w:rsidP="00E23524">
      <w:pPr>
        <w:rPr>
          <w:rFonts w:cstheme="minorHAnsi"/>
          <w:color w:val="000000" w:themeColor="text1"/>
          <w:sz w:val="28"/>
          <w:szCs w:val="28"/>
          <w:lang w:val="en-US"/>
        </w:rPr>
      </w:pPr>
      <w:r w:rsidRPr="00CE46C7">
        <w:rPr>
          <w:rFonts w:cstheme="minorHAnsi"/>
          <w:color w:val="000000" w:themeColor="text1"/>
          <w:sz w:val="28"/>
          <w:szCs w:val="28"/>
          <w:lang w:val="en-US"/>
        </w:rPr>
        <w:t>LoadRunner works on the concept of recording and replaying user activities and generating the desired load on the server. It simply simulates the actions of the user in the real world and creates a virtual load, helping to determine the performance of the software application or system</w:t>
      </w:r>
    </w:p>
    <w:p w14:paraId="3B9AC082" w14:textId="77777777" w:rsidR="00CE46C7" w:rsidRPr="00CE46C7" w:rsidRDefault="00CE46C7" w:rsidP="00E23524">
      <w:pPr>
        <w:rPr>
          <w:rFonts w:cstheme="minorHAnsi"/>
          <w:color w:val="000000" w:themeColor="text1"/>
          <w:sz w:val="28"/>
          <w:szCs w:val="28"/>
          <w:lang w:val="en-US"/>
        </w:rPr>
      </w:pPr>
    </w:p>
    <w:p w14:paraId="67D525B0" w14:textId="5D4CF547" w:rsidR="00E23524" w:rsidRPr="00CE46C7" w:rsidRDefault="00E23524" w:rsidP="00E23524">
      <w:pPr>
        <w:rPr>
          <w:rFonts w:cstheme="minorHAnsi"/>
          <w:b/>
          <w:color w:val="000000" w:themeColor="text1"/>
          <w:sz w:val="28"/>
          <w:szCs w:val="28"/>
          <w:lang w:val="en-US"/>
        </w:rPr>
      </w:pPr>
      <w:r w:rsidRPr="00CE46C7">
        <w:rPr>
          <w:rFonts w:cstheme="minorHAnsi"/>
          <w:b/>
          <w:color w:val="000000" w:themeColor="text1"/>
          <w:sz w:val="28"/>
          <w:szCs w:val="28"/>
          <w:lang w:val="en-US"/>
        </w:rPr>
        <w:t>6)</w:t>
      </w:r>
      <w:r w:rsidRPr="00CE46C7">
        <w:rPr>
          <w:b/>
          <w:sz w:val="28"/>
          <w:szCs w:val="28"/>
        </w:rPr>
        <w:t xml:space="preserve"> </w:t>
      </w:r>
      <w:r w:rsidRPr="00CE46C7">
        <w:rPr>
          <w:rFonts w:cstheme="minorHAnsi"/>
          <w:b/>
          <w:color w:val="000000" w:themeColor="text1"/>
          <w:sz w:val="28"/>
          <w:szCs w:val="28"/>
          <w:lang w:val="en-US"/>
        </w:rPr>
        <w:t xml:space="preserve">How many </w:t>
      </w:r>
      <w:proofErr w:type="spellStart"/>
      <w:r w:rsidRPr="00CE46C7">
        <w:rPr>
          <w:rFonts w:cstheme="minorHAnsi"/>
          <w:b/>
          <w:color w:val="000000" w:themeColor="text1"/>
          <w:sz w:val="28"/>
          <w:szCs w:val="28"/>
          <w:lang w:val="en-US"/>
        </w:rPr>
        <w:t>VUsers</w:t>
      </w:r>
      <w:proofErr w:type="spellEnd"/>
      <w:r w:rsidRPr="00CE46C7">
        <w:rPr>
          <w:rFonts w:cstheme="minorHAnsi"/>
          <w:b/>
          <w:color w:val="000000" w:themeColor="text1"/>
          <w:sz w:val="28"/>
          <w:szCs w:val="28"/>
          <w:lang w:val="en-US"/>
        </w:rPr>
        <w:t xml:space="preserve"> are required for load testing?</w:t>
      </w:r>
    </w:p>
    <w:p w14:paraId="6C6A8706" w14:textId="3AD80BC6" w:rsidR="00E23524" w:rsidRDefault="00E23524" w:rsidP="00E23524">
      <w:pPr>
        <w:rPr>
          <w:rFonts w:cstheme="minorHAnsi"/>
          <w:color w:val="000000" w:themeColor="text1"/>
          <w:sz w:val="28"/>
          <w:szCs w:val="28"/>
          <w:lang w:val="en-US"/>
        </w:rPr>
      </w:pPr>
      <w:r w:rsidRPr="00CE46C7">
        <w:rPr>
          <w:rFonts w:cstheme="minorHAnsi"/>
          <w:color w:val="000000" w:themeColor="text1"/>
          <w:sz w:val="28"/>
          <w:szCs w:val="28"/>
          <w:lang w:val="en-US"/>
        </w:rPr>
        <w:t>Our rough rule of thumb is that for a fast load generator computer (either running Test Studio or a remote execution agent), it is possible to run about 500 virtual users per core.  A fast computer is one in which the processors are clocked at 2.2 GHz or higher, and with about 4 GB of main memory.</w:t>
      </w:r>
    </w:p>
    <w:p w14:paraId="0D488EE3" w14:textId="77777777" w:rsidR="00CE46C7" w:rsidRPr="00CE46C7" w:rsidRDefault="00CE46C7" w:rsidP="00E23524">
      <w:pPr>
        <w:rPr>
          <w:rFonts w:cstheme="minorHAnsi"/>
          <w:color w:val="000000" w:themeColor="text1"/>
          <w:sz w:val="28"/>
          <w:szCs w:val="28"/>
          <w:lang w:val="en-US"/>
        </w:rPr>
      </w:pPr>
    </w:p>
    <w:p w14:paraId="666C3003" w14:textId="33FFB51D" w:rsidR="00CE46C7" w:rsidRPr="00CE46C7" w:rsidRDefault="00CE46C7" w:rsidP="00E23524">
      <w:pPr>
        <w:rPr>
          <w:rFonts w:cstheme="minorHAnsi"/>
          <w:b/>
          <w:color w:val="000000" w:themeColor="text1"/>
          <w:sz w:val="28"/>
          <w:szCs w:val="28"/>
          <w:lang w:val="en-US"/>
        </w:rPr>
      </w:pPr>
      <w:r w:rsidRPr="00CE46C7">
        <w:rPr>
          <w:rFonts w:cstheme="minorHAnsi"/>
          <w:b/>
          <w:color w:val="000000" w:themeColor="text1"/>
          <w:sz w:val="28"/>
          <w:szCs w:val="28"/>
          <w:lang w:val="en-US"/>
        </w:rPr>
        <w:t>7) What is the relationship between Response Time and Throughput?</w:t>
      </w:r>
    </w:p>
    <w:p w14:paraId="73D3E5E2" w14:textId="5B61F2BB" w:rsidR="00CE46C7" w:rsidRPr="00CE46C7" w:rsidRDefault="00CE46C7" w:rsidP="00E23524">
      <w:pPr>
        <w:rPr>
          <w:rFonts w:cstheme="minorHAnsi"/>
          <w:color w:val="000000" w:themeColor="text1"/>
          <w:sz w:val="28"/>
          <w:szCs w:val="28"/>
          <w:lang w:val="en-US"/>
        </w:rPr>
      </w:pPr>
      <w:r w:rsidRPr="00CE46C7">
        <w:rPr>
          <w:rFonts w:cstheme="minorHAnsi"/>
          <w:color w:val="000000" w:themeColor="text1"/>
          <w:sz w:val="28"/>
          <w:szCs w:val="28"/>
          <w:lang w:val="en-US"/>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sectPr w:rsidR="00CE46C7" w:rsidRPr="00CE46C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7A81F" w14:textId="77777777" w:rsidR="002177A2" w:rsidRDefault="002177A2" w:rsidP="00D24211">
      <w:pPr>
        <w:spacing w:after="0" w:line="240" w:lineRule="auto"/>
      </w:pPr>
      <w:r>
        <w:separator/>
      </w:r>
    </w:p>
  </w:endnote>
  <w:endnote w:type="continuationSeparator" w:id="0">
    <w:p w14:paraId="1DC79FFA" w14:textId="77777777" w:rsidR="002177A2" w:rsidRDefault="002177A2" w:rsidP="00D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71B20" w14:textId="2D675AAC" w:rsidR="00D24211" w:rsidRPr="00D24211" w:rsidRDefault="00D24211">
    <w:pPr>
      <w:pStyle w:val="Footer"/>
      <w:rPr>
        <w:lang w:val="en-US"/>
      </w:rPr>
    </w:pPr>
    <w:r>
      <w:rPr>
        <w:lang w:val="en-US"/>
      </w:rPr>
      <w:t xml:space="preserve">                                                                                               Prepared by:  Nidhi Joshi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6B25F" w14:textId="77777777" w:rsidR="002177A2" w:rsidRDefault="002177A2" w:rsidP="00D24211">
      <w:pPr>
        <w:spacing w:after="0" w:line="240" w:lineRule="auto"/>
      </w:pPr>
      <w:r>
        <w:separator/>
      </w:r>
    </w:p>
  </w:footnote>
  <w:footnote w:type="continuationSeparator" w:id="0">
    <w:p w14:paraId="1C1C7D4C" w14:textId="77777777" w:rsidR="002177A2" w:rsidRDefault="002177A2" w:rsidP="00D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7E53"/>
    <w:multiLevelType w:val="multilevel"/>
    <w:tmpl w:val="181A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99"/>
    <w:rsid w:val="002177A2"/>
    <w:rsid w:val="004665C1"/>
    <w:rsid w:val="005543E2"/>
    <w:rsid w:val="00952555"/>
    <w:rsid w:val="00CA6D99"/>
    <w:rsid w:val="00CE46C7"/>
    <w:rsid w:val="00D24211"/>
    <w:rsid w:val="00E23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2DD0"/>
  <w15:chartTrackingRefBased/>
  <w15:docId w15:val="{E600E7D3-A9AD-475F-B094-490BE954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211"/>
  </w:style>
  <w:style w:type="paragraph" w:styleId="Footer">
    <w:name w:val="footer"/>
    <w:basedOn w:val="Normal"/>
    <w:link w:val="FooterChar"/>
    <w:uiPriority w:val="99"/>
    <w:unhideWhenUsed/>
    <w:rsid w:val="00D24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018531">
      <w:bodyDiv w:val="1"/>
      <w:marLeft w:val="0"/>
      <w:marRight w:val="0"/>
      <w:marTop w:val="0"/>
      <w:marBottom w:val="0"/>
      <w:divBdr>
        <w:top w:val="none" w:sz="0" w:space="0" w:color="auto"/>
        <w:left w:val="none" w:sz="0" w:space="0" w:color="auto"/>
        <w:bottom w:val="none" w:sz="0" w:space="0" w:color="auto"/>
        <w:right w:val="none" w:sz="0" w:space="0" w:color="auto"/>
      </w:divBdr>
    </w:div>
    <w:div w:id="1120103126">
      <w:bodyDiv w:val="1"/>
      <w:marLeft w:val="0"/>
      <w:marRight w:val="0"/>
      <w:marTop w:val="0"/>
      <w:marBottom w:val="0"/>
      <w:divBdr>
        <w:top w:val="none" w:sz="0" w:space="0" w:color="auto"/>
        <w:left w:val="none" w:sz="0" w:space="0" w:color="auto"/>
        <w:bottom w:val="none" w:sz="0" w:space="0" w:color="auto"/>
        <w:right w:val="none" w:sz="0" w:space="0" w:color="auto"/>
      </w:divBdr>
    </w:div>
    <w:div w:id="198882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 </cp:lastModifiedBy>
  <cp:revision>2</cp:revision>
  <dcterms:created xsi:type="dcterms:W3CDTF">2023-12-21T06:01:00Z</dcterms:created>
  <dcterms:modified xsi:type="dcterms:W3CDTF">2023-12-21T07:46:00Z</dcterms:modified>
</cp:coreProperties>
</file>