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777833" w14:textId="77777777" w:rsidR="000A67BF" w:rsidRDefault="00CD16F3">
      <w:pPr>
        <w:spacing w:after="0"/>
        <w:ind w:left="0" w:hanging="2"/>
        <w:jc w:val="center"/>
        <w:rPr>
          <w:rFonts w:ascii="Times New Roman" w:eastAsia="Times New Roman" w:hAnsi="Times New Roman" w:cs="Times New Roman"/>
          <w:sz w:val="24"/>
          <w:szCs w:val="24"/>
        </w:rPr>
      </w:pPr>
      <w:bookmarkStart w:id="0" w:name="_heading=h.gjdgxs" w:colFirst="0" w:colLast="0"/>
      <w:bookmarkEnd w:id="0"/>
      <w:r>
        <w:rPr>
          <w:noProof/>
        </w:rPr>
        <mc:AlternateContent>
          <mc:Choice Requires="wps">
            <w:drawing>
              <wp:anchor distT="72390" distB="72390" distL="72390" distR="72390" simplePos="0" relativeHeight="251658240" behindDoc="0" locked="0" layoutInCell="1" hidden="0" allowOverlap="1" wp14:anchorId="26FC0509" wp14:editId="470E098C">
                <wp:simplePos x="0" y="0"/>
                <wp:positionH relativeFrom="column">
                  <wp:posOffset>1882140</wp:posOffset>
                </wp:positionH>
                <wp:positionV relativeFrom="paragraph">
                  <wp:posOffset>-33020</wp:posOffset>
                </wp:positionV>
                <wp:extent cx="3523615" cy="1097280"/>
                <wp:effectExtent l="0" t="0" r="19685" b="26670"/>
                <wp:wrapNone/>
                <wp:docPr id="1" name="Rectangle 1"/>
                <wp:cNvGraphicFramePr/>
                <a:graphic xmlns:a="http://schemas.openxmlformats.org/drawingml/2006/main">
                  <a:graphicData uri="http://schemas.microsoft.com/office/word/2010/wordprocessingShape">
                    <wps:wsp>
                      <wps:cNvSpPr/>
                      <wps:spPr>
                        <a:xfrm>
                          <a:off x="0" y="0"/>
                          <a:ext cx="3523615" cy="109728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188548F" w14:textId="77777777" w:rsidR="00437281" w:rsidRDefault="00CD16F3">
                            <w:pPr>
                              <w:spacing w:after="0" w:line="275" w:lineRule="auto"/>
                              <w:ind w:left="0" w:hanging="2"/>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Batch:   </w:t>
                            </w:r>
                            <w:r w:rsidR="00BE0A5B">
                              <w:rPr>
                                <w:rFonts w:ascii="Times New Roman" w:eastAsia="Times New Roman" w:hAnsi="Times New Roman" w:cs="Times New Roman"/>
                                <w:b/>
                                <w:color w:val="000000"/>
                                <w:sz w:val="24"/>
                              </w:rPr>
                              <w:t xml:space="preserve">A1     </w:t>
                            </w:r>
                          </w:p>
                          <w:p w14:paraId="2EF543E1" w14:textId="73240AE5" w:rsidR="000A67BF" w:rsidRDefault="00CD16F3">
                            <w:pPr>
                              <w:spacing w:after="0" w:line="275" w:lineRule="auto"/>
                              <w:ind w:left="0" w:hanging="2"/>
                            </w:pPr>
                            <w:r>
                              <w:rPr>
                                <w:rFonts w:ascii="Times New Roman" w:eastAsia="Times New Roman" w:hAnsi="Times New Roman" w:cs="Times New Roman"/>
                                <w:b/>
                                <w:color w:val="000000"/>
                                <w:sz w:val="24"/>
                              </w:rPr>
                              <w:t xml:space="preserve">Roll No.:    </w:t>
                            </w:r>
                            <w:r w:rsidR="00BE0A5B">
                              <w:rPr>
                                <w:rFonts w:ascii="Times New Roman" w:eastAsia="Times New Roman" w:hAnsi="Times New Roman" w:cs="Times New Roman"/>
                                <w:b/>
                                <w:color w:val="000000"/>
                                <w:sz w:val="24"/>
                              </w:rPr>
                              <w:t>1911004,</w:t>
                            </w:r>
                            <w:r w:rsidR="00437281">
                              <w:rPr>
                                <w:rFonts w:ascii="Times New Roman" w:eastAsia="Times New Roman" w:hAnsi="Times New Roman" w:cs="Times New Roman"/>
                                <w:b/>
                                <w:color w:val="000000"/>
                                <w:sz w:val="24"/>
                              </w:rPr>
                              <w:t xml:space="preserve"> </w:t>
                            </w:r>
                            <w:r w:rsidR="00BE0A5B">
                              <w:rPr>
                                <w:rFonts w:ascii="Times New Roman" w:eastAsia="Times New Roman" w:hAnsi="Times New Roman" w:cs="Times New Roman"/>
                                <w:b/>
                                <w:color w:val="000000"/>
                                <w:sz w:val="24"/>
                              </w:rPr>
                              <w:t>1911005,</w:t>
                            </w:r>
                            <w:r w:rsidR="00437281">
                              <w:rPr>
                                <w:rFonts w:ascii="Times New Roman" w:eastAsia="Times New Roman" w:hAnsi="Times New Roman" w:cs="Times New Roman"/>
                                <w:b/>
                                <w:color w:val="000000"/>
                                <w:sz w:val="24"/>
                              </w:rPr>
                              <w:t xml:space="preserve"> </w:t>
                            </w:r>
                            <w:r w:rsidR="00BE0A5B">
                              <w:rPr>
                                <w:rFonts w:ascii="Times New Roman" w:eastAsia="Times New Roman" w:hAnsi="Times New Roman" w:cs="Times New Roman"/>
                                <w:b/>
                                <w:color w:val="000000"/>
                                <w:sz w:val="24"/>
                              </w:rPr>
                              <w:t>1911012</w:t>
                            </w:r>
                            <w:r>
                              <w:rPr>
                                <w:rFonts w:ascii="Times New Roman" w:eastAsia="Times New Roman" w:hAnsi="Times New Roman" w:cs="Times New Roman"/>
                                <w:b/>
                                <w:color w:val="000000"/>
                                <w:sz w:val="24"/>
                              </w:rPr>
                              <w:t xml:space="preserve">  </w:t>
                            </w:r>
                          </w:p>
                          <w:p w14:paraId="1239D0E7" w14:textId="77777777" w:rsidR="000A67BF" w:rsidRDefault="000A67BF">
                            <w:pPr>
                              <w:spacing w:after="0" w:line="275" w:lineRule="auto"/>
                              <w:ind w:left="0" w:hanging="2"/>
                            </w:pPr>
                          </w:p>
                          <w:p w14:paraId="4F0FF04E" w14:textId="30CFD3AA" w:rsidR="000A67BF" w:rsidRDefault="00CD16F3">
                            <w:pPr>
                              <w:spacing w:after="0" w:line="275" w:lineRule="auto"/>
                              <w:ind w:left="0" w:hanging="2"/>
                            </w:pPr>
                            <w:r>
                              <w:rPr>
                                <w:b/>
                                <w:color w:val="000000"/>
                                <w:sz w:val="24"/>
                              </w:rPr>
                              <w:t>Experiment / assignment / tutorial No.</w:t>
                            </w:r>
                            <w:r w:rsidR="00BE0A5B">
                              <w:rPr>
                                <w:b/>
                                <w:color w:val="000000"/>
                                <w:sz w:val="24"/>
                              </w:rPr>
                              <w:t>2</w:t>
                            </w:r>
                            <w:r>
                              <w:rPr>
                                <w:b/>
                                <w:color w:val="000000"/>
                                <w:sz w:val="24"/>
                              </w:rPr>
                              <w:t>_</w:t>
                            </w:r>
                          </w:p>
                          <w:p w14:paraId="3182B7A1" w14:textId="77777777" w:rsidR="000A67BF" w:rsidRDefault="000A67BF">
                            <w:pPr>
                              <w:spacing w:after="120" w:line="275" w:lineRule="auto"/>
                              <w:ind w:left="0" w:hanging="2"/>
                            </w:pPr>
                          </w:p>
                          <w:p w14:paraId="7ECB666A" w14:textId="77777777" w:rsidR="000A67BF" w:rsidRDefault="000A67BF">
                            <w:pPr>
                              <w:spacing w:line="275" w:lineRule="auto"/>
                              <w:ind w:left="0" w:hanging="2"/>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6FC0509" id="Rectangle 1" o:spid="_x0000_s1026" style="position:absolute;left:0;text-align:left;margin-left:148.2pt;margin-top:-2.6pt;width:277.45pt;height:86.4pt;z-index:251658240;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">
                <v:stroke startarrowwidth="narrow" startarrowlength="short" endarrowwidth="narrow" endarrowlength="short"/>
                <v:textbox inset="2.53958mm,1.2694mm,2.53958mm,1.2694mm">
                  <w:txbxContent>
                    <w:p w14:paraId="2188548F" w14:textId="77777777" w:rsidR="00437281" w:rsidRDefault="00CD16F3">
                      <w:pPr>
                        <w:spacing w:after="0" w:line="275" w:lineRule="auto"/>
                        <w:ind w:left="0" w:hanging="2"/>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Batch:   </w:t>
                      </w:r>
                      <w:r w:rsidR="00BE0A5B">
                        <w:rPr>
                          <w:rFonts w:ascii="Times New Roman" w:eastAsia="Times New Roman" w:hAnsi="Times New Roman" w:cs="Times New Roman"/>
                          <w:b/>
                          <w:color w:val="000000"/>
                          <w:sz w:val="24"/>
                        </w:rPr>
                        <w:t xml:space="preserve">A1     </w:t>
                      </w:r>
                    </w:p>
                    <w:p w14:paraId="2EF543E1" w14:textId="73240AE5" w:rsidR="000A67BF" w:rsidRDefault="00CD16F3">
                      <w:pPr>
                        <w:spacing w:after="0" w:line="275" w:lineRule="auto"/>
                        <w:ind w:left="0" w:hanging="2"/>
                      </w:pPr>
                      <w:r>
                        <w:rPr>
                          <w:rFonts w:ascii="Times New Roman" w:eastAsia="Times New Roman" w:hAnsi="Times New Roman" w:cs="Times New Roman"/>
                          <w:b/>
                          <w:color w:val="000000"/>
                          <w:sz w:val="24"/>
                        </w:rPr>
                        <w:t xml:space="preserve">Roll No.:    </w:t>
                      </w:r>
                      <w:r w:rsidR="00BE0A5B">
                        <w:rPr>
                          <w:rFonts w:ascii="Times New Roman" w:eastAsia="Times New Roman" w:hAnsi="Times New Roman" w:cs="Times New Roman"/>
                          <w:b/>
                          <w:color w:val="000000"/>
                          <w:sz w:val="24"/>
                        </w:rPr>
                        <w:t>1911004,</w:t>
                      </w:r>
                      <w:r w:rsidR="00437281">
                        <w:rPr>
                          <w:rFonts w:ascii="Times New Roman" w:eastAsia="Times New Roman" w:hAnsi="Times New Roman" w:cs="Times New Roman"/>
                          <w:b/>
                          <w:color w:val="000000"/>
                          <w:sz w:val="24"/>
                        </w:rPr>
                        <w:t xml:space="preserve"> </w:t>
                      </w:r>
                      <w:r w:rsidR="00BE0A5B">
                        <w:rPr>
                          <w:rFonts w:ascii="Times New Roman" w:eastAsia="Times New Roman" w:hAnsi="Times New Roman" w:cs="Times New Roman"/>
                          <w:b/>
                          <w:color w:val="000000"/>
                          <w:sz w:val="24"/>
                        </w:rPr>
                        <w:t>1911005,</w:t>
                      </w:r>
                      <w:r w:rsidR="00437281">
                        <w:rPr>
                          <w:rFonts w:ascii="Times New Roman" w:eastAsia="Times New Roman" w:hAnsi="Times New Roman" w:cs="Times New Roman"/>
                          <w:b/>
                          <w:color w:val="000000"/>
                          <w:sz w:val="24"/>
                        </w:rPr>
                        <w:t xml:space="preserve"> </w:t>
                      </w:r>
                      <w:r w:rsidR="00BE0A5B">
                        <w:rPr>
                          <w:rFonts w:ascii="Times New Roman" w:eastAsia="Times New Roman" w:hAnsi="Times New Roman" w:cs="Times New Roman"/>
                          <w:b/>
                          <w:color w:val="000000"/>
                          <w:sz w:val="24"/>
                        </w:rPr>
                        <w:t>1911012</w:t>
                      </w:r>
                      <w:r>
                        <w:rPr>
                          <w:rFonts w:ascii="Times New Roman" w:eastAsia="Times New Roman" w:hAnsi="Times New Roman" w:cs="Times New Roman"/>
                          <w:b/>
                          <w:color w:val="000000"/>
                          <w:sz w:val="24"/>
                        </w:rPr>
                        <w:t xml:space="preserve">  </w:t>
                      </w:r>
                    </w:p>
                    <w:p w14:paraId="1239D0E7" w14:textId="77777777" w:rsidR="000A67BF" w:rsidRDefault="000A67BF">
                      <w:pPr>
                        <w:spacing w:after="0" w:line="275" w:lineRule="auto"/>
                        <w:ind w:left="0" w:hanging="2"/>
                      </w:pPr>
                    </w:p>
                    <w:p w14:paraId="4F0FF04E" w14:textId="30CFD3AA" w:rsidR="000A67BF" w:rsidRDefault="00CD16F3">
                      <w:pPr>
                        <w:spacing w:after="0" w:line="275" w:lineRule="auto"/>
                        <w:ind w:left="0" w:hanging="2"/>
                      </w:pPr>
                      <w:r>
                        <w:rPr>
                          <w:b/>
                          <w:color w:val="000000"/>
                          <w:sz w:val="24"/>
                        </w:rPr>
                        <w:t>Experiment / assignment / tutorial No.</w:t>
                      </w:r>
                      <w:r w:rsidR="00BE0A5B">
                        <w:rPr>
                          <w:b/>
                          <w:color w:val="000000"/>
                          <w:sz w:val="24"/>
                        </w:rPr>
                        <w:t>2</w:t>
                      </w:r>
                      <w:r>
                        <w:rPr>
                          <w:b/>
                          <w:color w:val="000000"/>
                          <w:sz w:val="24"/>
                        </w:rPr>
                        <w:t>_</w:t>
                      </w:r>
                    </w:p>
                    <w:p w14:paraId="3182B7A1" w14:textId="77777777" w:rsidR="000A67BF" w:rsidRDefault="000A67BF">
                      <w:pPr>
                        <w:spacing w:after="120" w:line="275" w:lineRule="auto"/>
                        <w:ind w:left="0" w:hanging="2"/>
                      </w:pPr>
                    </w:p>
                    <w:p w14:paraId="7ECB666A" w14:textId="77777777" w:rsidR="000A67BF" w:rsidRDefault="000A67BF">
                      <w:pPr>
                        <w:spacing w:line="275" w:lineRule="auto"/>
                        <w:ind w:left="0" w:hanging="2"/>
                      </w:pPr>
                    </w:p>
                  </w:txbxContent>
                </v:textbox>
              </v:rect>
            </w:pict>
          </mc:Fallback>
        </mc:AlternateContent>
      </w:r>
    </w:p>
    <w:p w14:paraId="5C4B08BA" w14:textId="77777777" w:rsidR="000A67BF" w:rsidRDefault="000A67BF">
      <w:pPr>
        <w:spacing w:after="0"/>
        <w:ind w:left="0" w:hanging="2"/>
        <w:jc w:val="center"/>
        <w:rPr>
          <w:rFonts w:ascii="Times New Roman" w:eastAsia="Times New Roman" w:hAnsi="Times New Roman" w:cs="Times New Roman"/>
          <w:sz w:val="24"/>
          <w:szCs w:val="24"/>
        </w:rPr>
      </w:pPr>
    </w:p>
    <w:p w14:paraId="459ABD5C" w14:textId="77777777" w:rsidR="000A67BF" w:rsidRDefault="000A67BF">
      <w:pPr>
        <w:spacing w:after="0"/>
        <w:ind w:left="0" w:hanging="2"/>
        <w:jc w:val="center"/>
        <w:rPr>
          <w:rFonts w:ascii="Times New Roman" w:eastAsia="Times New Roman" w:hAnsi="Times New Roman" w:cs="Times New Roman"/>
          <w:sz w:val="24"/>
          <w:szCs w:val="24"/>
        </w:rPr>
      </w:pPr>
    </w:p>
    <w:p w14:paraId="5C5F3A94" w14:textId="77777777" w:rsidR="000A67BF" w:rsidRDefault="000A67BF">
      <w:pPr>
        <w:spacing w:after="0"/>
        <w:ind w:left="0" w:hanging="2"/>
        <w:jc w:val="center"/>
        <w:rPr>
          <w:rFonts w:ascii="Times New Roman" w:eastAsia="Times New Roman" w:hAnsi="Times New Roman" w:cs="Times New Roman"/>
          <w:sz w:val="24"/>
          <w:szCs w:val="24"/>
        </w:rPr>
      </w:pPr>
    </w:p>
    <w:p w14:paraId="4C571688" w14:textId="77777777" w:rsidR="000A67BF" w:rsidRDefault="000A67BF">
      <w:pPr>
        <w:spacing w:after="0"/>
        <w:ind w:left="0" w:hanging="2"/>
        <w:jc w:val="center"/>
        <w:rPr>
          <w:rFonts w:ascii="Times New Roman" w:eastAsia="Times New Roman" w:hAnsi="Times New Roman" w:cs="Times New Roman"/>
          <w:sz w:val="24"/>
          <w:szCs w:val="24"/>
        </w:rPr>
      </w:pPr>
    </w:p>
    <w:p w14:paraId="44084648" w14:textId="77777777" w:rsidR="000A67BF" w:rsidRDefault="000A67BF">
      <w:pPr>
        <w:ind w:left="0" w:hanging="2"/>
      </w:pPr>
    </w:p>
    <w:tbl>
      <w:tblPr>
        <w:tblStyle w:val="a"/>
        <w:tblW w:w="9090" w:type="dxa"/>
        <w:tblInd w:w="-72" w:type="dxa"/>
        <w:tblLayout w:type="fixed"/>
        <w:tblLook w:val="0000" w:firstRow="0" w:lastRow="0" w:firstColumn="0" w:lastColumn="0" w:noHBand="0" w:noVBand="0"/>
      </w:tblPr>
      <w:tblGrid>
        <w:gridCol w:w="9090"/>
      </w:tblGrid>
      <w:tr w:rsidR="000A67BF" w14:paraId="3769FB51" w14:textId="77777777">
        <w:trPr>
          <w:trHeight w:val="467"/>
        </w:trPr>
        <w:tc>
          <w:tcPr>
            <w:tcW w:w="909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C7D210F" w14:textId="77777777" w:rsidR="000A67BF" w:rsidRDefault="00CD16F3">
            <w:pPr>
              <w:widowControl w:val="0"/>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TITLE: Project Metric estimations for Mini Project</w:t>
            </w:r>
          </w:p>
        </w:tc>
      </w:tr>
    </w:tbl>
    <w:p w14:paraId="77DB151C" w14:textId="77777777" w:rsidR="000A67BF" w:rsidRDefault="000A67BF">
      <w:pPr>
        <w:spacing w:after="0" w:line="240" w:lineRule="auto"/>
        <w:ind w:left="0" w:hanging="2"/>
        <w:jc w:val="both"/>
      </w:pPr>
    </w:p>
    <w:p w14:paraId="2AC5C657" w14:textId="77777777" w:rsidR="000A67BF" w:rsidRDefault="00CD16F3">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xml:space="preserve"> To enable the students learn </w:t>
      </w:r>
      <w:r>
        <w:rPr>
          <w:rFonts w:ascii="Times New Roman" w:eastAsia="Times New Roman" w:hAnsi="Times New Roman" w:cs="Times New Roman"/>
          <w:color w:val="000000"/>
          <w:sz w:val="24"/>
          <w:szCs w:val="24"/>
        </w:rPr>
        <w:t>different techniques for performing software size and cost estimation</w:t>
      </w:r>
    </w:p>
    <w:p w14:paraId="0056B221" w14:textId="77777777" w:rsidR="000A67BF" w:rsidRDefault="00CD16F3">
      <w:pPr>
        <w:spacing w:after="0"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w:t>
      </w:r>
    </w:p>
    <w:p w14:paraId="18FC4A26" w14:textId="77777777" w:rsidR="000A67BF" w:rsidRDefault="00CD16F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Expected Course outcome of Experiment: </w:t>
      </w:r>
    </w:p>
    <w:p w14:paraId="41DB7C70" w14:textId="77777777" w:rsidR="000A67BF" w:rsidRDefault="000A67BF" w:rsidP="007A6959">
      <w:pPr>
        <w:spacing w:after="0" w:line="240" w:lineRule="auto"/>
        <w:ind w:leftChars="0" w:left="0" w:firstLineChars="0" w:firstLine="0"/>
        <w:jc w:val="both"/>
        <w:rPr>
          <w:rFonts w:ascii="Times New Roman" w:eastAsia="Times New Roman" w:hAnsi="Times New Roman" w:cs="Times New Roman"/>
          <w:sz w:val="24"/>
          <w:szCs w:val="24"/>
        </w:rPr>
      </w:pPr>
    </w:p>
    <w:p w14:paraId="1C41B1C0" w14:textId="77777777" w:rsidR="000A67BF" w:rsidRDefault="00CD16F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w:t>
      </w:r>
    </w:p>
    <w:p w14:paraId="1F4CDD28" w14:textId="77777777" w:rsidR="000A67BF" w:rsidRDefault="00CD16F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Books/ Journals/ Websites referred: </w:t>
      </w:r>
    </w:p>
    <w:p w14:paraId="62CD092B" w14:textId="77777777" w:rsidR="000A67BF" w:rsidRDefault="000A67BF">
      <w:pPr>
        <w:spacing w:after="0" w:line="240" w:lineRule="auto"/>
        <w:ind w:left="0" w:hanging="2"/>
        <w:jc w:val="both"/>
        <w:rPr>
          <w:rFonts w:ascii="Times New Roman" w:eastAsia="Times New Roman" w:hAnsi="Times New Roman" w:cs="Times New Roman"/>
          <w:sz w:val="24"/>
          <w:szCs w:val="24"/>
        </w:rPr>
      </w:pPr>
    </w:p>
    <w:p w14:paraId="6EE594F4" w14:textId="77777777" w:rsidR="000A67BF" w:rsidRDefault="00CD16F3">
      <w:pPr>
        <w:numPr>
          <w:ilvl w:val="0"/>
          <w:numId w:val="1"/>
        </w:num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Roger Pressman, “Software Engineering”, sixth edition, Tata McGraw Hill.</w:t>
      </w:r>
    </w:p>
    <w:p w14:paraId="789048C7" w14:textId="77777777" w:rsidR="000A67BF" w:rsidRDefault="0015633A">
      <w:pPr>
        <w:numPr>
          <w:ilvl w:val="0"/>
          <w:numId w:val="1"/>
        </w:numPr>
        <w:spacing w:after="0" w:line="240" w:lineRule="auto"/>
        <w:ind w:left="0" w:hanging="2"/>
        <w:jc w:val="both"/>
        <w:rPr>
          <w:rFonts w:ascii="Times New Roman" w:eastAsia="Times New Roman" w:hAnsi="Times New Roman" w:cs="Times New Roman"/>
          <w:sz w:val="24"/>
          <w:szCs w:val="24"/>
        </w:rPr>
      </w:pPr>
      <w:hyperlink r:id="rId9">
        <w:r w:rsidR="00CD16F3">
          <w:rPr>
            <w:rFonts w:ascii="Times New Roman" w:eastAsia="Times New Roman" w:hAnsi="Times New Roman" w:cs="Times New Roman"/>
            <w:color w:val="000080"/>
            <w:sz w:val="24"/>
            <w:szCs w:val="24"/>
            <w:u w:val="single"/>
          </w:rPr>
          <w:t>http://sunset.usc.edu/csse/research/COCOMOII/cocomo_main.html</w:t>
        </w:r>
      </w:hyperlink>
    </w:p>
    <w:p w14:paraId="5244E91C" w14:textId="7F0C1555" w:rsidR="000A67BF" w:rsidRDefault="0015633A">
      <w:pPr>
        <w:numPr>
          <w:ilvl w:val="0"/>
          <w:numId w:val="1"/>
        </w:numPr>
        <w:spacing w:after="0" w:line="240" w:lineRule="auto"/>
        <w:ind w:left="0" w:hanging="2"/>
        <w:jc w:val="both"/>
        <w:rPr>
          <w:rFonts w:ascii="Times New Roman" w:eastAsia="Times New Roman" w:hAnsi="Times New Roman" w:cs="Times New Roman"/>
          <w:sz w:val="24"/>
          <w:szCs w:val="24"/>
        </w:rPr>
      </w:pPr>
      <w:hyperlink r:id="rId10" w:history="1">
        <w:r w:rsidR="00BE0A5B" w:rsidRPr="002B0789">
          <w:rPr>
            <w:rStyle w:val="Hyperlink"/>
            <w:rFonts w:ascii="Times New Roman" w:eastAsia="Times New Roman" w:hAnsi="Times New Roman" w:cs="Times New Roman"/>
            <w:sz w:val="24"/>
            <w:szCs w:val="24"/>
          </w:rPr>
          <w:t>http://sunset.usc.edu/research/COCOMOII/expert_cocomo/expert_cocomo2000.html</w:t>
        </w:r>
      </w:hyperlink>
    </w:p>
    <w:p w14:paraId="00982767" w14:textId="346785BF" w:rsidR="00BE0A5B" w:rsidRDefault="0015633A">
      <w:pPr>
        <w:numPr>
          <w:ilvl w:val="0"/>
          <w:numId w:val="1"/>
        </w:numPr>
        <w:spacing w:after="0" w:line="240" w:lineRule="auto"/>
        <w:ind w:left="0" w:hanging="2"/>
        <w:jc w:val="both"/>
        <w:rPr>
          <w:rFonts w:ascii="Times New Roman" w:eastAsia="Times New Roman" w:hAnsi="Times New Roman" w:cs="Times New Roman"/>
          <w:sz w:val="24"/>
          <w:szCs w:val="24"/>
        </w:rPr>
      </w:pPr>
      <w:hyperlink r:id="rId11" w:history="1">
        <w:r w:rsidR="00BE0A5B" w:rsidRPr="002B0789">
          <w:rPr>
            <w:rStyle w:val="Hyperlink"/>
            <w:rFonts w:ascii="Times New Roman" w:eastAsia="Times New Roman" w:hAnsi="Times New Roman" w:cs="Times New Roman"/>
            <w:sz w:val="24"/>
            <w:szCs w:val="24"/>
          </w:rPr>
          <w:t>http://groups.umd.umich.edu/cis/course.des/cis525/js/f00/gamel/cocomo.html</w:t>
        </w:r>
      </w:hyperlink>
    </w:p>
    <w:p w14:paraId="44954D7A" w14:textId="2785C710" w:rsidR="00BE0A5B" w:rsidRPr="00BE0A5B" w:rsidRDefault="0015633A" w:rsidP="00BE0A5B">
      <w:pPr>
        <w:numPr>
          <w:ilvl w:val="0"/>
          <w:numId w:val="1"/>
        </w:numPr>
        <w:spacing w:after="0" w:line="240" w:lineRule="auto"/>
        <w:ind w:left="0" w:hanging="2"/>
        <w:jc w:val="both"/>
        <w:rPr>
          <w:rFonts w:ascii="Times New Roman" w:eastAsia="Times New Roman" w:hAnsi="Times New Roman" w:cs="Times New Roman"/>
          <w:sz w:val="24"/>
          <w:szCs w:val="24"/>
        </w:rPr>
      </w:pPr>
      <w:hyperlink r:id="rId12" w:history="1">
        <w:r w:rsidR="00BE0A5B" w:rsidRPr="002B0789">
          <w:rPr>
            <w:rStyle w:val="Hyperlink"/>
            <w:rFonts w:ascii="Times New Roman" w:eastAsia="Times New Roman" w:hAnsi="Times New Roman" w:cs="Times New Roman"/>
            <w:sz w:val="24"/>
            <w:szCs w:val="24"/>
          </w:rPr>
          <w:t>http://softwarecost.org/tools/COCOMO/</w:t>
        </w:r>
      </w:hyperlink>
      <w:r w:rsidR="00BE0A5B">
        <w:rPr>
          <w:rFonts w:ascii="Times New Roman" w:eastAsia="Times New Roman" w:hAnsi="Times New Roman" w:cs="Times New Roman"/>
          <w:sz w:val="24"/>
          <w:szCs w:val="24"/>
        </w:rPr>
        <w:t xml:space="preserve"> </w:t>
      </w:r>
    </w:p>
    <w:p w14:paraId="38AFC9E3" w14:textId="77777777" w:rsidR="000A67BF" w:rsidRDefault="00CD16F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w:t>
      </w:r>
    </w:p>
    <w:p w14:paraId="4AE0E6D3" w14:textId="77777777" w:rsidR="000A67BF" w:rsidRDefault="00CD16F3">
      <w:pPr>
        <w:spacing w:after="0" w:line="240" w:lineRule="auto"/>
        <w:ind w:left="0" w:hanging="2"/>
        <w:jc w:val="both"/>
      </w:pPr>
      <w:r>
        <w:rPr>
          <w:rFonts w:ascii="Times New Roman" w:eastAsia="Times New Roman" w:hAnsi="Times New Roman" w:cs="Times New Roman"/>
          <w:b/>
          <w:sz w:val="24"/>
          <w:szCs w:val="24"/>
        </w:rPr>
        <w:t xml:space="preserve">Pre Lab/ Prior Concepts: </w:t>
      </w:r>
    </w:p>
    <w:p w14:paraId="310412EE" w14:textId="77777777" w:rsidR="000A67BF" w:rsidRDefault="000A67BF">
      <w:pPr>
        <w:spacing w:after="0" w:line="240" w:lineRule="auto"/>
        <w:ind w:left="0" w:hanging="2"/>
        <w:jc w:val="both"/>
      </w:pPr>
    </w:p>
    <w:p w14:paraId="04570BFB" w14:textId="77777777" w:rsidR="000A67BF" w:rsidRDefault="00CD16F3">
      <w:pPr>
        <w:spacing w:after="0"/>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Software projects have tendency of going past their deadline, going over budget, or both. The problem lies in the estimation of the amount of effort required for the development of a project. The cost estimation is usually dependent upon the size estimate of the project, which may use lines of code or function points as metrics. There are several different techniques for performing software cost estimation, including expert judgement and algorithmic models. Estimation by expert judgement is a common way of estimating the effort required for a project. Unfortunately, this method of estimation does not emphasize re-estimation during the project life cycle, which is an important part of project tracking, because it allows the estimates to be improved during the project life cycle. The quality of a cost estimation model is not so much attributed to the initial estimate, but rather the speed at which the estimates converges to the actual cost of the project. COCOMO is a popular algorithmic model for cost estimation whose cost factors can be tailored to the individual development environment, which is important for the accuracy of the cost estimates. More than one method of cost estimation should be done so that there is some comparison available for the estimates. This is especially important for unique projects. </w:t>
      </w:r>
      <w:r>
        <w:rPr>
          <w:rFonts w:ascii="Times New Roman" w:eastAsia="Times New Roman" w:hAnsi="Times New Roman" w:cs="Times New Roman"/>
          <w:color w:val="000000"/>
          <w:sz w:val="24"/>
          <w:szCs w:val="24"/>
        </w:rPr>
        <w:lastRenderedPageBreak/>
        <w:t xml:space="preserve">Cost estimation must be done more diligently throughout the project life cycle so that in the future there are fewer surprises and </w:t>
      </w:r>
      <w:r>
        <w:rPr>
          <w:rFonts w:ascii="Times New Roman" w:eastAsia="Times New Roman" w:hAnsi="Times New Roman" w:cs="Times New Roman"/>
          <w:sz w:val="24"/>
          <w:szCs w:val="24"/>
        </w:rPr>
        <w:t>unforeseen</w:t>
      </w:r>
      <w:r>
        <w:rPr>
          <w:rFonts w:ascii="Times New Roman" w:eastAsia="Times New Roman" w:hAnsi="Times New Roman" w:cs="Times New Roman"/>
          <w:color w:val="000000"/>
          <w:sz w:val="24"/>
          <w:szCs w:val="24"/>
        </w:rPr>
        <w:t xml:space="preserve"> delays in the release of a product.</w:t>
      </w:r>
    </w:p>
    <w:p w14:paraId="1A7355A8" w14:textId="77777777" w:rsidR="000A67BF" w:rsidRDefault="000A67BF">
      <w:pPr>
        <w:spacing w:after="0"/>
        <w:ind w:left="0" w:hanging="2"/>
        <w:jc w:val="both"/>
        <w:rPr>
          <w:rFonts w:ascii="Times New Roman" w:eastAsia="Times New Roman" w:hAnsi="Times New Roman" w:cs="Times New Roman"/>
          <w:sz w:val="24"/>
          <w:szCs w:val="24"/>
        </w:rPr>
      </w:pPr>
    </w:p>
    <w:p w14:paraId="55A9CDB8" w14:textId="77777777" w:rsidR="000A67BF" w:rsidRDefault="00CD16F3">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Estimation of size and cost of the developing project is required for the following major decision situations</w:t>
      </w:r>
    </w:p>
    <w:p w14:paraId="6E45F4D1" w14:textId="77777777" w:rsidR="000A67BF" w:rsidRDefault="00CD16F3">
      <w:pPr>
        <w:numPr>
          <w:ilvl w:val="0"/>
          <w:numId w:val="3"/>
        </w:numPr>
        <w:spacing w:before="280" w:after="0" w:line="240" w:lineRule="auto"/>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Financial decisions involving a software development effort</w:t>
      </w:r>
    </w:p>
    <w:p w14:paraId="0CCDE220" w14:textId="77777777" w:rsidR="000A67BF" w:rsidRDefault="00CD16F3">
      <w:pPr>
        <w:numPr>
          <w:ilvl w:val="0"/>
          <w:numId w:val="3"/>
        </w:numPr>
        <w:spacing w:after="0" w:line="240" w:lineRule="auto"/>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Setting project budgets and schedules as a basis for planning and control</w:t>
      </w:r>
    </w:p>
    <w:p w14:paraId="5168A430" w14:textId="77777777" w:rsidR="000A67BF" w:rsidRDefault="00CD16F3">
      <w:pPr>
        <w:numPr>
          <w:ilvl w:val="0"/>
          <w:numId w:val="3"/>
        </w:numPr>
        <w:spacing w:after="0" w:line="240" w:lineRule="auto"/>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Deciding on or negotiating </w:t>
      </w:r>
      <w:proofErr w:type="spellStart"/>
      <w:r>
        <w:rPr>
          <w:rFonts w:ascii="Times New Roman" w:eastAsia="Times New Roman" w:hAnsi="Times New Roman" w:cs="Times New Roman"/>
          <w:color w:val="000000"/>
          <w:sz w:val="24"/>
          <w:szCs w:val="24"/>
        </w:rPr>
        <w:t>tradeoffs</w:t>
      </w:r>
      <w:proofErr w:type="spellEnd"/>
      <w:r>
        <w:rPr>
          <w:rFonts w:ascii="Times New Roman" w:eastAsia="Times New Roman" w:hAnsi="Times New Roman" w:cs="Times New Roman"/>
          <w:color w:val="000000"/>
          <w:sz w:val="24"/>
          <w:szCs w:val="24"/>
        </w:rPr>
        <w:t xml:space="preserve"> among software cost, schedule, functionality, performance or quality factors</w:t>
      </w:r>
    </w:p>
    <w:p w14:paraId="366FB8FA" w14:textId="77777777" w:rsidR="000A67BF" w:rsidRDefault="00CD16F3">
      <w:pPr>
        <w:numPr>
          <w:ilvl w:val="0"/>
          <w:numId w:val="3"/>
        </w:numPr>
        <w:spacing w:after="0" w:line="240" w:lineRule="auto"/>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Making software cost and schedule risk management decisions</w:t>
      </w:r>
    </w:p>
    <w:p w14:paraId="77182C1A" w14:textId="77777777" w:rsidR="000A67BF" w:rsidRDefault="00CD16F3">
      <w:pPr>
        <w:numPr>
          <w:ilvl w:val="0"/>
          <w:numId w:val="3"/>
        </w:numPr>
        <w:spacing w:after="0" w:line="240" w:lineRule="auto"/>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Deciding which parts of a software system to develop, reuse, lease, or purchase</w:t>
      </w:r>
    </w:p>
    <w:p w14:paraId="7560E71D" w14:textId="77777777" w:rsidR="000A67BF" w:rsidRDefault="00CD16F3">
      <w:pPr>
        <w:numPr>
          <w:ilvl w:val="0"/>
          <w:numId w:val="3"/>
        </w:numPr>
        <w:spacing w:after="0" w:line="240" w:lineRule="auto"/>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Making legacy software inventory decisions: what parts to modify, phase out, outsource, etc</w:t>
      </w:r>
    </w:p>
    <w:p w14:paraId="218F458A" w14:textId="77777777" w:rsidR="000A67BF" w:rsidRDefault="00CD16F3">
      <w:pPr>
        <w:numPr>
          <w:ilvl w:val="0"/>
          <w:numId w:val="3"/>
        </w:numPr>
        <w:spacing w:after="280" w:line="240" w:lineRule="auto"/>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Deciding how to implement a process improvement strategy, such as that provided in the SEI CMM</w:t>
      </w:r>
    </w:p>
    <w:p w14:paraId="106B784E" w14:textId="77777777" w:rsidR="000A67BF" w:rsidRDefault="00CD16F3">
      <w:pPr>
        <w:spacing w:before="280" w:after="280" w:line="240" w:lineRule="auto"/>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Defining Cost estimation:</w:t>
      </w:r>
    </w:p>
    <w:p w14:paraId="05F31285" w14:textId="77777777" w:rsidR="000A67BF" w:rsidRDefault="00CD16F3">
      <w:pPr>
        <w:pBdr>
          <w:top w:val="nil"/>
          <w:left w:val="nil"/>
          <w:bottom w:val="nil"/>
          <w:right w:val="nil"/>
          <w:between w:val="nil"/>
        </w:pBdr>
        <w:spacing w:before="280" w:after="280" w:line="240" w:lineRule="auto"/>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Cost estimation can be defined as the approximate judgement of the costs for a project. Cost estimation will never be an exact science because there are too many variables involved in the calculation for a cost estimate, such as human, technical, environmental, and political. </w:t>
      </w:r>
      <w:r>
        <w:rPr>
          <w:rFonts w:ascii="Times New Roman" w:eastAsia="Times New Roman" w:hAnsi="Times New Roman" w:cs="Times New Roman"/>
          <w:sz w:val="24"/>
          <w:szCs w:val="24"/>
        </w:rPr>
        <w:t>Furthermore</w:t>
      </w:r>
      <w:r>
        <w:rPr>
          <w:rFonts w:ascii="Times New Roman" w:eastAsia="Times New Roman" w:hAnsi="Times New Roman" w:cs="Times New Roman"/>
          <w:color w:val="000000"/>
          <w:sz w:val="24"/>
          <w:szCs w:val="24"/>
        </w:rPr>
        <w:t>, any process that involves a significant human factor can never be exact because humans are far too complex to be entirely predictable. Furthermore, software development for any fair-sized project will inevitably include a number of tasks that have complexities that are difficult to judge because of the complexity of software systems.</w:t>
      </w:r>
    </w:p>
    <w:p w14:paraId="591A250C" w14:textId="77777777" w:rsidR="000A67BF" w:rsidRDefault="00CD16F3">
      <w:pPr>
        <w:pBdr>
          <w:top w:val="nil"/>
          <w:left w:val="nil"/>
          <w:bottom w:val="nil"/>
          <w:right w:val="nil"/>
          <w:between w:val="nil"/>
        </w:pBdr>
        <w:spacing w:before="280" w:after="280" w:line="240" w:lineRule="auto"/>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Cost estimation is usually measured in terms of effort. The most common metric used is person months or years (or man months or years). The effort is the amount of time for one person to work for a certain period of time. It is important that the specific characteristics of the development environment are taking into account when comparing the effort of two or more projects because no two development environments are the same. A clear example of differences in development environments are the amount of time people work in different countries; the typical workweek in North America is 40 hours per week, while in Europe the typical workweek is 35 hours per week. Thus, when comparing a project from North America with a project from Europe, a conversion factor would have to be used to all for an accurate comparison. Different variables can be used for cost estimation, which leads to a difficulty when comparing projects if standard models or tools are not used. For example, a cost estimate can include factors from management, development (e.g., training, quality assurance), and other areas specific to an organization.</w:t>
      </w:r>
    </w:p>
    <w:p w14:paraId="5B0C280E" w14:textId="77777777" w:rsidR="000A67BF" w:rsidRDefault="000A67BF">
      <w:pPr>
        <w:spacing w:before="280" w:after="280" w:line="240" w:lineRule="auto"/>
        <w:ind w:left="0" w:hanging="2"/>
        <w:jc w:val="both"/>
        <w:rPr>
          <w:rFonts w:ascii="Times New Roman" w:eastAsia="Times New Roman" w:hAnsi="Times New Roman" w:cs="Times New Roman"/>
          <w:color w:val="000000"/>
          <w:sz w:val="24"/>
          <w:szCs w:val="24"/>
        </w:rPr>
      </w:pPr>
    </w:p>
    <w:p w14:paraId="7C699419" w14:textId="77777777" w:rsidR="000A67BF" w:rsidRDefault="00CD16F3">
      <w:pPr>
        <w:spacing w:before="280" w:after="280" w:line="240" w:lineRule="auto"/>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Estimator:</w:t>
      </w:r>
    </w:p>
    <w:p w14:paraId="79637C50" w14:textId="77777777" w:rsidR="000A67BF" w:rsidRDefault="00CD16F3">
      <w:pPr>
        <w:pBdr>
          <w:top w:val="nil"/>
          <w:left w:val="nil"/>
          <w:bottom w:val="nil"/>
          <w:right w:val="nil"/>
          <w:between w:val="nil"/>
        </w:pBdr>
        <w:spacing w:before="280" w:after="280" w:line="240" w:lineRule="auto"/>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people who do the cost estimates could be either directly or indirectly responsible for the implementation for a project, such as a developer or manager, respectively. Someone who has knowledge of the organization and previous projects could use an analogy-based approach to compare the current project with previous projects, which is a common method of estimation for small organizations and small projects. The historical data is often limited to the memory of the estimator. In this case, the estimator would need to be experienced and would likely have been with the company for </w:t>
      </w:r>
      <w:proofErr w:type="spellStart"/>
      <w:r>
        <w:rPr>
          <w:rFonts w:ascii="Times New Roman" w:eastAsia="Times New Roman" w:hAnsi="Times New Roman" w:cs="Times New Roman"/>
          <w:color w:val="000000"/>
          <w:sz w:val="24"/>
          <w:szCs w:val="24"/>
        </w:rPr>
        <w:t>awhile</w:t>
      </w:r>
      <w:proofErr w:type="spellEnd"/>
      <w:r>
        <w:rPr>
          <w:rFonts w:ascii="Times New Roman" w:eastAsia="Times New Roman" w:hAnsi="Times New Roman" w:cs="Times New Roman"/>
          <w:color w:val="000000"/>
          <w:sz w:val="24"/>
          <w:szCs w:val="24"/>
        </w:rPr>
        <w:t>.</w:t>
      </w:r>
    </w:p>
    <w:p w14:paraId="78A5055E" w14:textId="77777777" w:rsidR="000A67BF" w:rsidRDefault="00CD16F3">
      <w:pPr>
        <w:pBdr>
          <w:top w:val="nil"/>
          <w:left w:val="nil"/>
          <w:bottom w:val="nil"/>
          <w:right w:val="nil"/>
          <w:between w:val="nil"/>
        </w:pBdr>
        <w:spacing w:before="280" w:after="280" w:line="240" w:lineRule="auto"/>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Some people believe it is better if the estimates are done by outsiders so that there is less chance of bias. It is true that people outside an organization will likely have to deal with fewer company politics than people within the organization. For example, the developer for a company may want to please the manager and so give an estimate that is overly-optimistic. The disadvantage of having an outside estimate is that the person would have less knowledge of the development environment, especially if the person is from outside the company. An empirical method of estimation would then be required, such as the Constructive Cost Model (COCOMO. Empirical methods of estimation can be used by all types of estimators. There may be some resistance to using an empirical method of estimation because there may be some question on whether a model could outperform an expert. People who are accurate estimators are rare in our experience, and so it is best to get the opinion of several people or tools.</w:t>
      </w:r>
    </w:p>
    <w:p w14:paraId="6DCBCE2C" w14:textId="149CC935" w:rsidR="000A67BF" w:rsidRDefault="00CD16F3">
      <w:pPr>
        <w:spacing w:before="280" w:after="280" w:line="240" w:lineRule="auto"/>
        <w:ind w:left="0" w:hanging="2"/>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Cost  estimation using different COCOMO models:</w:t>
      </w:r>
    </w:p>
    <w:p w14:paraId="5DDFB81D" w14:textId="6AA723C6" w:rsidR="00EE3DF7" w:rsidRDefault="00EE3DF7">
      <w:pPr>
        <w:spacing w:before="280" w:after="280" w:line="240" w:lineRule="auto"/>
        <w:ind w:left="0" w:hanging="2"/>
        <w:jc w:val="both"/>
        <w:rPr>
          <w:rFonts w:ascii="Times New Roman" w:eastAsia="Times New Roman" w:hAnsi="Times New Roman" w:cs="Times New Roman"/>
          <w:b/>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1133"/>
        <w:gridCol w:w="4476"/>
      </w:tblGrid>
      <w:tr w:rsidR="00EE3DF7" w:rsidRPr="00FC184C" w14:paraId="1249A92B" w14:textId="77777777" w:rsidTr="003A06F3">
        <w:tc>
          <w:tcPr>
            <w:tcW w:w="2831" w:type="dxa"/>
            <w:shd w:val="clear" w:color="auto" w:fill="auto"/>
          </w:tcPr>
          <w:p w14:paraId="0A82CB30" w14:textId="77777777" w:rsidR="00EE3DF7" w:rsidRPr="00FC184C" w:rsidRDefault="00EE3DF7" w:rsidP="003A06F3">
            <w:pPr>
              <w:spacing w:before="100" w:beforeAutospacing="1" w:after="100" w:afterAutospacing="1"/>
              <w:ind w:left="0" w:hanging="2"/>
              <w:jc w:val="both"/>
              <w:rPr>
                <w:rFonts w:ascii="Times New Roman" w:hAnsi="Times New Roman" w:cs="Times New Roman"/>
                <w:b/>
                <w:color w:val="000000"/>
                <w:sz w:val="24"/>
                <w:szCs w:val="24"/>
              </w:rPr>
            </w:pPr>
            <w:r w:rsidRPr="00FC184C">
              <w:rPr>
                <w:rFonts w:ascii="Times New Roman" w:hAnsi="Times New Roman" w:cs="Times New Roman"/>
                <w:b/>
                <w:color w:val="000000"/>
                <w:sz w:val="24"/>
                <w:szCs w:val="24"/>
              </w:rPr>
              <w:t>Software Scale Drivers</w:t>
            </w:r>
          </w:p>
        </w:tc>
        <w:tc>
          <w:tcPr>
            <w:tcW w:w="1133" w:type="dxa"/>
            <w:shd w:val="clear" w:color="auto" w:fill="auto"/>
          </w:tcPr>
          <w:p w14:paraId="56B9A436" w14:textId="77777777" w:rsidR="00EE3DF7" w:rsidRPr="00FC184C" w:rsidRDefault="00EE3DF7" w:rsidP="003A06F3">
            <w:pPr>
              <w:spacing w:before="100" w:beforeAutospacing="1" w:after="100" w:afterAutospacing="1"/>
              <w:ind w:left="0" w:hanging="2"/>
              <w:jc w:val="both"/>
              <w:rPr>
                <w:rFonts w:ascii="Times New Roman" w:hAnsi="Times New Roman" w:cs="Times New Roman"/>
                <w:b/>
                <w:color w:val="000000"/>
                <w:sz w:val="24"/>
                <w:szCs w:val="24"/>
              </w:rPr>
            </w:pPr>
            <w:r w:rsidRPr="00FC184C">
              <w:rPr>
                <w:rFonts w:ascii="Times New Roman" w:hAnsi="Times New Roman" w:cs="Times New Roman"/>
                <w:b/>
                <w:color w:val="000000"/>
                <w:sz w:val="24"/>
                <w:szCs w:val="24"/>
              </w:rPr>
              <w:t>Value</w:t>
            </w:r>
          </w:p>
        </w:tc>
        <w:tc>
          <w:tcPr>
            <w:tcW w:w="4476" w:type="dxa"/>
            <w:shd w:val="clear" w:color="auto" w:fill="auto"/>
          </w:tcPr>
          <w:p w14:paraId="2ADD992A" w14:textId="77777777" w:rsidR="00EE3DF7" w:rsidRPr="00FC184C" w:rsidRDefault="00EE3DF7" w:rsidP="003A06F3">
            <w:pPr>
              <w:spacing w:before="100" w:beforeAutospacing="1" w:after="100" w:afterAutospacing="1"/>
              <w:ind w:left="0" w:hanging="2"/>
              <w:jc w:val="both"/>
              <w:rPr>
                <w:rFonts w:ascii="Times New Roman" w:hAnsi="Times New Roman" w:cs="Times New Roman"/>
                <w:b/>
                <w:color w:val="000000"/>
                <w:sz w:val="24"/>
                <w:szCs w:val="24"/>
              </w:rPr>
            </w:pPr>
            <w:r w:rsidRPr="00FC184C">
              <w:rPr>
                <w:rFonts w:ascii="Times New Roman" w:hAnsi="Times New Roman" w:cs="Times New Roman"/>
                <w:b/>
                <w:color w:val="000000"/>
                <w:sz w:val="24"/>
                <w:szCs w:val="24"/>
              </w:rPr>
              <w:t>Justification</w:t>
            </w:r>
          </w:p>
        </w:tc>
      </w:tr>
      <w:tr w:rsidR="00EE3DF7" w:rsidRPr="00FC184C" w14:paraId="06072AB8" w14:textId="77777777" w:rsidTr="003A06F3">
        <w:tc>
          <w:tcPr>
            <w:tcW w:w="2831" w:type="dxa"/>
            <w:shd w:val="clear" w:color="auto" w:fill="auto"/>
          </w:tcPr>
          <w:p w14:paraId="2EEB7FFC" w14:textId="77777777"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proofErr w:type="spellStart"/>
            <w:r w:rsidRPr="00FC184C">
              <w:rPr>
                <w:rFonts w:ascii="Times New Roman" w:hAnsi="Times New Roman" w:cs="Times New Roman"/>
                <w:bCs/>
                <w:color w:val="000000"/>
                <w:sz w:val="24"/>
                <w:szCs w:val="24"/>
              </w:rPr>
              <w:t>Precedentedness</w:t>
            </w:r>
            <w:proofErr w:type="spellEnd"/>
          </w:p>
        </w:tc>
        <w:tc>
          <w:tcPr>
            <w:tcW w:w="1133" w:type="dxa"/>
            <w:shd w:val="clear" w:color="auto" w:fill="auto"/>
          </w:tcPr>
          <w:p w14:paraId="1B99A437" w14:textId="06C8AA09"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Nominal</w:t>
            </w:r>
          </w:p>
        </w:tc>
        <w:tc>
          <w:tcPr>
            <w:tcW w:w="4476" w:type="dxa"/>
            <w:shd w:val="clear" w:color="auto" w:fill="auto"/>
          </w:tcPr>
          <w:p w14:paraId="703D9843" w14:textId="77777777"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We have not implemented any project of this kind prior to this one, neither we have worked on a project with such complexity and this particular tech stack.</w:t>
            </w:r>
          </w:p>
        </w:tc>
      </w:tr>
      <w:tr w:rsidR="00EE3DF7" w:rsidRPr="00FC184C" w14:paraId="5E68580A" w14:textId="77777777" w:rsidTr="003A06F3">
        <w:tc>
          <w:tcPr>
            <w:tcW w:w="2831" w:type="dxa"/>
            <w:shd w:val="clear" w:color="auto" w:fill="auto"/>
          </w:tcPr>
          <w:p w14:paraId="5BFE895E" w14:textId="77777777"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t>Architecture / Risk Resolution</w:t>
            </w:r>
          </w:p>
        </w:tc>
        <w:tc>
          <w:tcPr>
            <w:tcW w:w="1133" w:type="dxa"/>
            <w:shd w:val="clear" w:color="auto" w:fill="auto"/>
          </w:tcPr>
          <w:p w14:paraId="4EE8C1A6" w14:textId="19E45275" w:rsidR="00EE3DF7" w:rsidRPr="00FC184C" w:rsidRDefault="00F72801" w:rsidP="003A06F3">
            <w:pPr>
              <w:spacing w:before="100" w:beforeAutospacing="1" w:after="100" w:afterAutospacing="1"/>
              <w:ind w:left="0" w:hanging="2"/>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low</w:t>
            </w:r>
          </w:p>
        </w:tc>
        <w:tc>
          <w:tcPr>
            <w:tcW w:w="4476" w:type="dxa"/>
            <w:shd w:val="clear" w:color="auto" w:fill="auto"/>
          </w:tcPr>
          <w:p w14:paraId="5259E9BA" w14:textId="338E3E3C"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t xml:space="preserve">The Architecture/Risk Resolution is </w:t>
            </w:r>
            <w:r w:rsidR="00F72801">
              <w:rPr>
                <w:rFonts w:ascii="Times New Roman" w:hAnsi="Times New Roman" w:cs="Times New Roman"/>
                <w:bCs/>
                <w:color w:val="000000"/>
                <w:sz w:val="24"/>
                <w:szCs w:val="24"/>
              </w:rPr>
              <w:t>low since the students and faculties from the institute itself will be accessing the project.</w:t>
            </w:r>
          </w:p>
        </w:tc>
      </w:tr>
      <w:tr w:rsidR="00EE3DF7" w:rsidRPr="00FC184C" w14:paraId="57BE1F0E" w14:textId="77777777" w:rsidTr="003A06F3">
        <w:tc>
          <w:tcPr>
            <w:tcW w:w="2831" w:type="dxa"/>
            <w:shd w:val="clear" w:color="auto" w:fill="auto"/>
          </w:tcPr>
          <w:p w14:paraId="64065ECF" w14:textId="77777777"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t>Process Maturity</w:t>
            </w:r>
          </w:p>
        </w:tc>
        <w:tc>
          <w:tcPr>
            <w:tcW w:w="1133" w:type="dxa"/>
            <w:shd w:val="clear" w:color="auto" w:fill="auto"/>
          </w:tcPr>
          <w:p w14:paraId="6370099B" w14:textId="0E1B1101" w:rsidR="00EE3DF7" w:rsidRPr="00FC184C" w:rsidRDefault="00F72801" w:rsidP="003A06F3">
            <w:pPr>
              <w:spacing w:before="100" w:beforeAutospacing="1" w:after="100" w:afterAutospacing="1"/>
              <w:ind w:left="0" w:hanging="2"/>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High</w:t>
            </w:r>
          </w:p>
        </w:tc>
        <w:tc>
          <w:tcPr>
            <w:tcW w:w="4476" w:type="dxa"/>
            <w:shd w:val="clear" w:color="auto" w:fill="auto"/>
          </w:tcPr>
          <w:p w14:paraId="5C2D7A6A" w14:textId="7533DE9B"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Due to </w:t>
            </w:r>
            <w:r w:rsidR="00F72801">
              <w:rPr>
                <w:rFonts w:ascii="Times New Roman" w:hAnsi="Times New Roman" w:cs="Times New Roman"/>
                <w:bCs/>
                <w:color w:val="000000"/>
                <w:sz w:val="24"/>
                <w:szCs w:val="24"/>
              </w:rPr>
              <w:t>nominal</w:t>
            </w:r>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precedenteness</w:t>
            </w:r>
            <w:proofErr w:type="spellEnd"/>
            <w:r>
              <w:rPr>
                <w:rFonts w:ascii="Times New Roman" w:hAnsi="Times New Roman" w:cs="Times New Roman"/>
                <w:bCs/>
                <w:color w:val="000000"/>
                <w:sz w:val="24"/>
                <w:szCs w:val="24"/>
              </w:rPr>
              <w:t xml:space="preserve"> in the project the extent of definiteness of the processes is </w:t>
            </w:r>
            <w:r w:rsidR="00F72801">
              <w:rPr>
                <w:rFonts w:ascii="Times New Roman" w:hAnsi="Times New Roman" w:cs="Times New Roman"/>
                <w:bCs/>
                <w:color w:val="000000"/>
                <w:sz w:val="24"/>
                <w:szCs w:val="24"/>
              </w:rPr>
              <w:t>High</w:t>
            </w:r>
            <w:r>
              <w:rPr>
                <w:rFonts w:ascii="Times New Roman" w:hAnsi="Times New Roman" w:cs="Times New Roman"/>
                <w:bCs/>
                <w:color w:val="000000"/>
                <w:sz w:val="24"/>
                <w:szCs w:val="24"/>
              </w:rPr>
              <w:t>.</w:t>
            </w:r>
          </w:p>
        </w:tc>
      </w:tr>
      <w:tr w:rsidR="00EE3DF7" w:rsidRPr="00FC184C" w14:paraId="4FFF6FA5" w14:textId="77777777" w:rsidTr="003A06F3">
        <w:tc>
          <w:tcPr>
            <w:tcW w:w="2831" w:type="dxa"/>
            <w:shd w:val="clear" w:color="auto" w:fill="auto"/>
          </w:tcPr>
          <w:p w14:paraId="33BA412A" w14:textId="77777777"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t>Development Flexibility</w:t>
            </w:r>
          </w:p>
        </w:tc>
        <w:tc>
          <w:tcPr>
            <w:tcW w:w="1133" w:type="dxa"/>
            <w:shd w:val="clear" w:color="auto" w:fill="auto"/>
          </w:tcPr>
          <w:p w14:paraId="0B62C360" w14:textId="63DED055" w:rsidR="00EE3DF7" w:rsidRPr="00FC184C" w:rsidRDefault="00F72801" w:rsidP="003A06F3">
            <w:pPr>
              <w:spacing w:before="100" w:beforeAutospacing="1" w:after="100" w:afterAutospacing="1"/>
              <w:ind w:left="0" w:hanging="2"/>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Nominal</w:t>
            </w:r>
          </w:p>
        </w:tc>
        <w:tc>
          <w:tcPr>
            <w:tcW w:w="4476" w:type="dxa"/>
            <w:shd w:val="clear" w:color="auto" w:fill="auto"/>
          </w:tcPr>
          <w:p w14:paraId="66EDE88E" w14:textId="51F080D0"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t xml:space="preserve">The development Flexibility will be </w:t>
            </w:r>
            <w:r w:rsidR="00F72801">
              <w:rPr>
                <w:rFonts w:ascii="Times New Roman" w:hAnsi="Times New Roman" w:cs="Times New Roman"/>
                <w:bCs/>
                <w:color w:val="000000"/>
                <w:sz w:val="24"/>
                <w:szCs w:val="24"/>
              </w:rPr>
              <w:t>nominal</w:t>
            </w:r>
            <w:r w:rsidRPr="00FC184C">
              <w:rPr>
                <w:rFonts w:ascii="Times New Roman" w:hAnsi="Times New Roman" w:cs="Times New Roman"/>
                <w:bCs/>
                <w:color w:val="000000"/>
                <w:sz w:val="24"/>
                <w:szCs w:val="24"/>
              </w:rPr>
              <w:t xml:space="preserve"> since the app will be dependent on the internet connection of the student and if there is low connectivity in particular areas </w:t>
            </w:r>
            <w:r w:rsidRPr="00FC184C">
              <w:rPr>
                <w:rFonts w:ascii="Times New Roman" w:hAnsi="Times New Roman" w:cs="Times New Roman"/>
                <w:bCs/>
                <w:color w:val="000000"/>
                <w:sz w:val="24"/>
                <w:szCs w:val="24"/>
              </w:rPr>
              <w:lastRenderedPageBreak/>
              <w:t>the student may not be able to</w:t>
            </w:r>
            <w:r w:rsidR="00F72801">
              <w:rPr>
                <w:rFonts w:ascii="Times New Roman" w:hAnsi="Times New Roman" w:cs="Times New Roman"/>
                <w:bCs/>
                <w:color w:val="000000"/>
                <w:sz w:val="24"/>
                <w:szCs w:val="24"/>
              </w:rPr>
              <w:t xml:space="preserve"> access the content.</w:t>
            </w:r>
          </w:p>
        </w:tc>
      </w:tr>
      <w:tr w:rsidR="00EE3DF7" w:rsidRPr="00FC184C" w14:paraId="758A0F4F" w14:textId="77777777" w:rsidTr="003A06F3">
        <w:tc>
          <w:tcPr>
            <w:tcW w:w="2831" w:type="dxa"/>
            <w:shd w:val="clear" w:color="auto" w:fill="auto"/>
          </w:tcPr>
          <w:p w14:paraId="156AE18A" w14:textId="77777777"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lastRenderedPageBreak/>
              <w:t>Team Cohesion</w:t>
            </w:r>
          </w:p>
        </w:tc>
        <w:tc>
          <w:tcPr>
            <w:tcW w:w="1133" w:type="dxa"/>
            <w:shd w:val="clear" w:color="auto" w:fill="auto"/>
          </w:tcPr>
          <w:p w14:paraId="405B2162" w14:textId="77777777"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t>High</w:t>
            </w:r>
          </w:p>
        </w:tc>
        <w:tc>
          <w:tcPr>
            <w:tcW w:w="4476" w:type="dxa"/>
            <w:shd w:val="clear" w:color="auto" w:fill="auto"/>
          </w:tcPr>
          <w:p w14:paraId="031C7390" w14:textId="77777777"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t>The team cohesion is bound to be high since all the members developing the product are under the same branch hence the time devoted towards the development of the product will be more.</w:t>
            </w:r>
          </w:p>
        </w:tc>
      </w:tr>
      <w:tr w:rsidR="00EE3DF7" w:rsidRPr="00FC184C" w14:paraId="3D1487A1" w14:textId="77777777" w:rsidTr="003A06F3">
        <w:tc>
          <w:tcPr>
            <w:tcW w:w="2831" w:type="dxa"/>
            <w:shd w:val="clear" w:color="auto" w:fill="auto"/>
          </w:tcPr>
          <w:p w14:paraId="4C7A4C27" w14:textId="77777777"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p>
        </w:tc>
        <w:tc>
          <w:tcPr>
            <w:tcW w:w="1133" w:type="dxa"/>
            <w:shd w:val="clear" w:color="auto" w:fill="auto"/>
          </w:tcPr>
          <w:p w14:paraId="0AC847B7" w14:textId="77777777"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p>
        </w:tc>
        <w:tc>
          <w:tcPr>
            <w:tcW w:w="4476" w:type="dxa"/>
            <w:shd w:val="clear" w:color="auto" w:fill="auto"/>
          </w:tcPr>
          <w:p w14:paraId="4073FF43" w14:textId="77777777"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p>
        </w:tc>
      </w:tr>
      <w:tr w:rsidR="00EE3DF7" w:rsidRPr="00FC184C" w14:paraId="34FF3978" w14:textId="77777777" w:rsidTr="003A06F3">
        <w:tc>
          <w:tcPr>
            <w:tcW w:w="2831" w:type="dxa"/>
            <w:shd w:val="clear" w:color="auto" w:fill="auto"/>
          </w:tcPr>
          <w:p w14:paraId="57A4009B" w14:textId="77777777" w:rsidR="00EE3DF7" w:rsidRPr="00FC184C" w:rsidRDefault="00EE3DF7" w:rsidP="003A06F3">
            <w:pPr>
              <w:spacing w:before="100" w:beforeAutospacing="1" w:after="100" w:afterAutospacing="1"/>
              <w:ind w:left="0" w:hanging="2"/>
              <w:jc w:val="both"/>
              <w:rPr>
                <w:rFonts w:ascii="Times New Roman" w:hAnsi="Times New Roman" w:cs="Times New Roman"/>
                <w:b/>
                <w:color w:val="000000"/>
                <w:sz w:val="24"/>
                <w:szCs w:val="24"/>
              </w:rPr>
            </w:pPr>
            <w:r w:rsidRPr="00FC184C">
              <w:rPr>
                <w:rFonts w:ascii="Times New Roman" w:hAnsi="Times New Roman" w:cs="Times New Roman"/>
                <w:b/>
                <w:color w:val="000000"/>
                <w:sz w:val="24"/>
                <w:szCs w:val="24"/>
              </w:rPr>
              <w:t>Software Cost Drivers</w:t>
            </w:r>
          </w:p>
        </w:tc>
        <w:tc>
          <w:tcPr>
            <w:tcW w:w="1133" w:type="dxa"/>
            <w:shd w:val="clear" w:color="auto" w:fill="auto"/>
          </w:tcPr>
          <w:p w14:paraId="49B82156" w14:textId="77777777" w:rsidR="00EE3DF7" w:rsidRPr="00FC184C" w:rsidRDefault="00EE3DF7" w:rsidP="003A06F3">
            <w:pPr>
              <w:spacing w:before="100" w:beforeAutospacing="1" w:after="100" w:afterAutospacing="1"/>
              <w:ind w:left="0" w:hanging="2"/>
              <w:jc w:val="both"/>
              <w:rPr>
                <w:rFonts w:ascii="Times New Roman" w:hAnsi="Times New Roman" w:cs="Times New Roman"/>
                <w:b/>
                <w:color w:val="000000"/>
                <w:sz w:val="24"/>
                <w:szCs w:val="24"/>
              </w:rPr>
            </w:pPr>
          </w:p>
        </w:tc>
        <w:tc>
          <w:tcPr>
            <w:tcW w:w="4476" w:type="dxa"/>
            <w:shd w:val="clear" w:color="auto" w:fill="auto"/>
          </w:tcPr>
          <w:p w14:paraId="37E3B0B7" w14:textId="77777777" w:rsidR="00EE3DF7" w:rsidRPr="00FC184C" w:rsidRDefault="00EE3DF7" w:rsidP="003A06F3">
            <w:pPr>
              <w:spacing w:before="100" w:beforeAutospacing="1" w:after="100" w:afterAutospacing="1"/>
              <w:ind w:left="0" w:hanging="2"/>
              <w:jc w:val="both"/>
              <w:rPr>
                <w:rFonts w:ascii="Times New Roman" w:hAnsi="Times New Roman" w:cs="Times New Roman"/>
                <w:b/>
                <w:color w:val="000000"/>
                <w:sz w:val="24"/>
                <w:szCs w:val="24"/>
              </w:rPr>
            </w:pPr>
          </w:p>
        </w:tc>
      </w:tr>
      <w:tr w:rsidR="00EE3DF7" w:rsidRPr="00FC184C" w14:paraId="4D2DFB24" w14:textId="77777777" w:rsidTr="003A06F3">
        <w:tc>
          <w:tcPr>
            <w:tcW w:w="2831" w:type="dxa"/>
            <w:shd w:val="clear" w:color="auto" w:fill="auto"/>
          </w:tcPr>
          <w:p w14:paraId="3E4C7408" w14:textId="77777777" w:rsidR="00EE3DF7" w:rsidRPr="00FC184C" w:rsidRDefault="00EE3DF7" w:rsidP="003A06F3">
            <w:pPr>
              <w:spacing w:before="100" w:beforeAutospacing="1" w:after="100" w:afterAutospacing="1"/>
              <w:ind w:left="0" w:hanging="2"/>
              <w:jc w:val="both"/>
              <w:rPr>
                <w:rFonts w:ascii="Times New Roman" w:hAnsi="Times New Roman" w:cs="Times New Roman"/>
                <w:b/>
                <w:color w:val="000000"/>
                <w:sz w:val="24"/>
                <w:szCs w:val="24"/>
              </w:rPr>
            </w:pPr>
            <w:r w:rsidRPr="00FC184C">
              <w:rPr>
                <w:rFonts w:ascii="Times New Roman" w:hAnsi="Times New Roman" w:cs="Times New Roman"/>
                <w:b/>
                <w:color w:val="000000"/>
                <w:sz w:val="24"/>
                <w:szCs w:val="24"/>
              </w:rPr>
              <w:t>Product</w:t>
            </w:r>
          </w:p>
        </w:tc>
        <w:tc>
          <w:tcPr>
            <w:tcW w:w="1133" w:type="dxa"/>
            <w:shd w:val="clear" w:color="auto" w:fill="auto"/>
          </w:tcPr>
          <w:p w14:paraId="160C1CAB" w14:textId="77777777" w:rsidR="00EE3DF7" w:rsidRPr="00FC184C" w:rsidRDefault="00EE3DF7" w:rsidP="003A06F3">
            <w:pPr>
              <w:spacing w:before="100" w:beforeAutospacing="1" w:after="100" w:afterAutospacing="1"/>
              <w:ind w:left="0" w:hanging="2"/>
              <w:jc w:val="both"/>
              <w:rPr>
                <w:rFonts w:ascii="Times New Roman" w:hAnsi="Times New Roman" w:cs="Times New Roman"/>
                <w:b/>
                <w:color w:val="000000"/>
                <w:sz w:val="24"/>
                <w:szCs w:val="24"/>
              </w:rPr>
            </w:pPr>
          </w:p>
        </w:tc>
        <w:tc>
          <w:tcPr>
            <w:tcW w:w="4476" w:type="dxa"/>
            <w:shd w:val="clear" w:color="auto" w:fill="auto"/>
          </w:tcPr>
          <w:p w14:paraId="69B483B7" w14:textId="77777777" w:rsidR="00EE3DF7" w:rsidRPr="00FC184C" w:rsidRDefault="00EE3DF7" w:rsidP="003A06F3">
            <w:pPr>
              <w:spacing w:before="100" w:beforeAutospacing="1" w:after="100" w:afterAutospacing="1"/>
              <w:ind w:left="0" w:hanging="2"/>
              <w:jc w:val="both"/>
              <w:rPr>
                <w:rFonts w:ascii="Times New Roman" w:hAnsi="Times New Roman" w:cs="Times New Roman"/>
                <w:b/>
                <w:color w:val="000000"/>
                <w:sz w:val="24"/>
                <w:szCs w:val="24"/>
              </w:rPr>
            </w:pPr>
          </w:p>
        </w:tc>
      </w:tr>
      <w:tr w:rsidR="00EE3DF7" w:rsidRPr="00FC184C" w14:paraId="6823B172" w14:textId="77777777" w:rsidTr="003A06F3">
        <w:tc>
          <w:tcPr>
            <w:tcW w:w="2831" w:type="dxa"/>
            <w:shd w:val="clear" w:color="auto" w:fill="auto"/>
          </w:tcPr>
          <w:p w14:paraId="780870FC" w14:textId="77777777"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t>Required Software Reliability</w:t>
            </w:r>
          </w:p>
        </w:tc>
        <w:tc>
          <w:tcPr>
            <w:tcW w:w="1133" w:type="dxa"/>
            <w:shd w:val="clear" w:color="auto" w:fill="auto"/>
          </w:tcPr>
          <w:p w14:paraId="76E37CBD" w14:textId="6DB94492" w:rsidR="00EE3DF7" w:rsidRPr="00FC184C" w:rsidRDefault="006A2FC9" w:rsidP="003A06F3">
            <w:pPr>
              <w:spacing w:before="100" w:beforeAutospacing="1" w:after="100" w:afterAutospacing="1"/>
              <w:ind w:left="0" w:hanging="2"/>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High</w:t>
            </w:r>
          </w:p>
        </w:tc>
        <w:tc>
          <w:tcPr>
            <w:tcW w:w="4476" w:type="dxa"/>
            <w:shd w:val="clear" w:color="auto" w:fill="auto"/>
          </w:tcPr>
          <w:p w14:paraId="10354EFB" w14:textId="231100B2" w:rsidR="00EE3DF7" w:rsidRPr="00FC184C" w:rsidRDefault="006A2FC9" w:rsidP="003A06F3">
            <w:pPr>
              <w:spacing w:before="100" w:beforeAutospacing="1" w:after="100" w:afterAutospacing="1"/>
              <w:ind w:left="0" w:hanging="2"/>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The required software reliability is high as the project will be host on reliable server of the college domain which have very low downtime.</w:t>
            </w:r>
          </w:p>
        </w:tc>
      </w:tr>
      <w:tr w:rsidR="00EE3DF7" w:rsidRPr="00FC184C" w14:paraId="399682CE" w14:textId="77777777" w:rsidTr="003A06F3">
        <w:tc>
          <w:tcPr>
            <w:tcW w:w="2831" w:type="dxa"/>
            <w:shd w:val="clear" w:color="auto" w:fill="auto"/>
          </w:tcPr>
          <w:p w14:paraId="3C5B6072" w14:textId="77777777"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t>Data Base Size</w:t>
            </w:r>
          </w:p>
        </w:tc>
        <w:tc>
          <w:tcPr>
            <w:tcW w:w="1133" w:type="dxa"/>
            <w:shd w:val="clear" w:color="auto" w:fill="auto"/>
          </w:tcPr>
          <w:p w14:paraId="188FBCD3" w14:textId="77777777"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t>High</w:t>
            </w:r>
          </w:p>
        </w:tc>
        <w:tc>
          <w:tcPr>
            <w:tcW w:w="4476" w:type="dxa"/>
            <w:shd w:val="clear" w:color="auto" w:fill="auto"/>
          </w:tcPr>
          <w:p w14:paraId="5D4BA219" w14:textId="641C1F19"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t>Since we are aiming at developing this system for KJSCE,</w:t>
            </w:r>
            <w:r w:rsidR="006A2FC9">
              <w:rPr>
                <w:rFonts w:ascii="Times New Roman" w:hAnsi="Times New Roman" w:cs="Times New Roman"/>
                <w:bCs/>
                <w:color w:val="000000"/>
                <w:sz w:val="24"/>
                <w:szCs w:val="24"/>
              </w:rPr>
              <w:t xml:space="preserve"> and considering the vast syllabus of different branches the database size needed will be high.</w:t>
            </w:r>
          </w:p>
        </w:tc>
      </w:tr>
      <w:tr w:rsidR="00EE3DF7" w:rsidRPr="00FC184C" w14:paraId="1D176F99" w14:textId="77777777" w:rsidTr="003A06F3">
        <w:tc>
          <w:tcPr>
            <w:tcW w:w="2831" w:type="dxa"/>
            <w:shd w:val="clear" w:color="auto" w:fill="auto"/>
          </w:tcPr>
          <w:p w14:paraId="5E24FDFD" w14:textId="77777777"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t>Product Complexity</w:t>
            </w:r>
          </w:p>
        </w:tc>
        <w:tc>
          <w:tcPr>
            <w:tcW w:w="1133" w:type="dxa"/>
            <w:shd w:val="clear" w:color="auto" w:fill="auto"/>
          </w:tcPr>
          <w:p w14:paraId="4C30B4FE" w14:textId="77777777"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t>High</w:t>
            </w:r>
          </w:p>
        </w:tc>
        <w:tc>
          <w:tcPr>
            <w:tcW w:w="4476" w:type="dxa"/>
            <w:shd w:val="clear" w:color="auto" w:fill="auto"/>
          </w:tcPr>
          <w:p w14:paraId="039C4533" w14:textId="4BF0F2AF"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t>The product Complexity will be high since there</w:t>
            </w:r>
            <w:r w:rsidR="006A2FC9">
              <w:rPr>
                <w:rFonts w:ascii="Times New Roman" w:hAnsi="Times New Roman" w:cs="Times New Roman"/>
                <w:bCs/>
                <w:color w:val="000000"/>
                <w:sz w:val="24"/>
                <w:szCs w:val="24"/>
              </w:rPr>
              <w:t xml:space="preserve"> are multiple features and a huge chunk of people will be access the product at the same time</w:t>
            </w:r>
            <w:r w:rsidRPr="00FC184C">
              <w:rPr>
                <w:rFonts w:ascii="Times New Roman" w:hAnsi="Times New Roman" w:cs="Times New Roman"/>
                <w:bCs/>
                <w:color w:val="000000"/>
                <w:sz w:val="24"/>
                <w:szCs w:val="24"/>
              </w:rPr>
              <w:t>.</w:t>
            </w:r>
          </w:p>
        </w:tc>
      </w:tr>
      <w:tr w:rsidR="00EE3DF7" w:rsidRPr="00FC184C" w14:paraId="4B9A77FC" w14:textId="77777777" w:rsidTr="003A06F3">
        <w:tc>
          <w:tcPr>
            <w:tcW w:w="2831" w:type="dxa"/>
            <w:shd w:val="clear" w:color="auto" w:fill="auto"/>
          </w:tcPr>
          <w:p w14:paraId="272111A8" w14:textId="77777777"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t>Developed for Reusability</w:t>
            </w:r>
          </w:p>
        </w:tc>
        <w:tc>
          <w:tcPr>
            <w:tcW w:w="1133" w:type="dxa"/>
            <w:shd w:val="clear" w:color="auto" w:fill="auto"/>
          </w:tcPr>
          <w:p w14:paraId="3AAF220A" w14:textId="77777777"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t>Nominal</w:t>
            </w:r>
          </w:p>
        </w:tc>
        <w:tc>
          <w:tcPr>
            <w:tcW w:w="4476" w:type="dxa"/>
            <w:shd w:val="clear" w:color="auto" w:fill="auto"/>
          </w:tcPr>
          <w:p w14:paraId="6BB9A276" w14:textId="47017520" w:rsidR="00EE3DF7" w:rsidRPr="00255B98"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The idea of project allows it to be reused for any organisation </w:t>
            </w:r>
            <w:r w:rsidR="006A2FC9">
              <w:rPr>
                <w:rFonts w:ascii="Times New Roman" w:hAnsi="Times New Roman" w:cs="Times New Roman"/>
                <w:bCs/>
                <w:color w:val="000000"/>
                <w:sz w:val="24"/>
                <w:szCs w:val="24"/>
              </w:rPr>
              <w:t xml:space="preserve">a e-learning </w:t>
            </w:r>
            <w:r>
              <w:rPr>
                <w:rFonts w:ascii="Times New Roman" w:hAnsi="Times New Roman" w:cs="Times New Roman"/>
                <w:bCs/>
                <w:color w:val="000000"/>
                <w:sz w:val="24"/>
                <w:szCs w:val="24"/>
              </w:rPr>
              <w:t>system with some minor shifts.</w:t>
            </w:r>
          </w:p>
        </w:tc>
      </w:tr>
      <w:tr w:rsidR="00EE3DF7" w:rsidRPr="00FC184C" w14:paraId="7DF6B434" w14:textId="77777777" w:rsidTr="003A06F3">
        <w:tc>
          <w:tcPr>
            <w:tcW w:w="2831" w:type="dxa"/>
            <w:shd w:val="clear" w:color="auto" w:fill="auto"/>
          </w:tcPr>
          <w:p w14:paraId="7FF9E6C5" w14:textId="77777777"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t>Documentation Match to Lifecycle Needs</w:t>
            </w:r>
            <w:r w:rsidRPr="00FC184C">
              <w:rPr>
                <w:rFonts w:ascii="Times New Roman" w:hAnsi="Times New Roman" w:cs="Times New Roman"/>
                <w:bCs/>
                <w:color w:val="000000"/>
                <w:sz w:val="24"/>
                <w:szCs w:val="24"/>
              </w:rPr>
              <w:tab/>
            </w:r>
          </w:p>
        </w:tc>
        <w:tc>
          <w:tcPr>
            <w:tcW w:w="1133" w:type="dxa"/>
            <w:shd w:val="clear" w:color="auto" w:fill="auto"/>
          </w:tcPr>
          <w:p w14:paraId="311706CF" w14:textId="77777777"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t>Nominal</w:t>
            </w:r>
          </w:p>
        </w:tc>
        <w:tc>
          <w:tcPr>
            <w:tcW w:w="4476" w:type="dxa"/>
            <w:shd w:val="clear" w:color="auto" w:fill="auto"/>
          </w:tcPr>
          <w:p w14:paraId="5B6CF4C3" w14:textId="77777777"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t>Will be nominal since we cannot cover all the aspects and have solution to problems pertaining to network issues etc.</w:t>
            </w:r>
          </w:p>
        </w:tc>
      </w:tr>
      <w:tr w:rsidR="00EE3DF7" w:rsidRPr="00FC184C" w14:paraId="4A8CFB56" w14:textId="77777777" w:rsidTr="003A06F3">
        <w:tc>
          <w:tcPr>
            <w:tcW w:w="2831" w:type="dxa"/>
            <w:shd w:val="clear" w:color="auto" w:fill="auto"/>
          </w:tcPr>
          <w:p w14:paraId="7C6C2726" w14:textId="77777777" w:rsidR="00EE3DF7" w:rsidRPr="00FC184C" w:rsidRDefault="00EE3DF7" w:rsidP="003A06F3">
            <w:pPr>
              <w:spacing w:before="100" w:beforeAutospacing="1" w:after="100" w:afterAutospacing="1"/>
              <w:ind w:left="0" w:hanging="2"/>
              <w:jc w:val="both"/>
              <w:rPr>
                <w:rFonts w:ascii="Times New Roman" w:hAnsi="Times New Roman" w:cs="Times New Roman"/>
                <w:b/>
                <w:color w:val="000000"/>
                <w:sz w:val="24"/>
                <w:szCs w:val="24"/>
              </w:rPr>
            </w:pPr>
            <w:r w:rsidRPr="00FC184C">
              <w:rPr>
                <w:rFonts w:ascii="Times New Roman" w:hAnsi="Times New Roman" w:cs="Times New Roman"/>
                <w:b/>
                <w:color w:val="000000"/>
                <w:sz w:val="24"/>
                <w:szCs w:val="24"/>
              </w:rPr>
              <w:t>Personnel</w:t>
            </w:r>
          </w:p>
        </w:tc>
        <w:tc>
          <w:tcPr>
            <w:tcW w:w="1133" w:type="dxa"/>
            <w:shd w:val="clear" w:color="auto" w:fill="auto"/>
          </w:tcPr>
          <w:p w14:paraId="5C26CB2C" w14:textId="77777777" w:rsidR="00EE3DF7" w:rsidRPr="00FC184C" w:rsidRDefault="00EE3DF7" w:rsidP="003A06F3">
            <w:pPr>
              <w:spacing w:before="100" w:beforeAutospacing="1" w:after="100" w:afterAutospacing="1"/>
              <w:ind w:left="0" w:hanging="2"/>
              <w:jc w:val="both"/>
              <w:rPr>
                <w:rFonts w:ascii="Times New Roman" w:hAnsi="Times New Roman" w:cs="Times New Roman"/>
                <w:b/>
                <w:color w:val="000000"/>
                <w:sz w:val="24"/>
                <w:szCs w:val="24"/>
              </w:rPr>
            </w:pPr>
          </w:p>
        </w:tc>
        <w:tc>
          <w:tcPr>
            <w:tcW w:w="4476" w:type="dxa"/>
            <w:shd w:val="clear" w:color="auto" w:fill="auto"/>
          </w:tcPr>
          <w:p w14:paraId="574D4640" w14:textId="77777777" w:rsidR="00EE3DF7" w:rsidRPr="00FC184C" w:rsidRDefault="00EE3DF7" w:rsidP="003A06F3">
            <w:pPr>
              <w:spacing w:before="100" w:beforeAutospacing="1" w:after="100" w:afterAutospacing="1"/>
              <w:ind w:left="0" w:hanging="2"/>
              <w:jc w:val="both"/>
              <w:rPr>
                <w:rFonts w:ascii="Times New Roman" w:hAnsi="Times New Roman" w:cs="Times New Roman"/>
                <w:b/>
                <w:color w:val="000000"/>
                <w:sz w:val="24"/>
                <w:szCs w:val="24"/>
              </w:rPr>
            </w:pPr>
          </w:p>
        </w:tc>
      </w:tr>
      <w:tr w:rsidR="00EE3DF7" w:rsidRPr="00FC184C" w14:paraId="0455DB97" w14:textId="77777777" w:rsidTr="003A06F3">
        <w:tc>
          <w:tcPr>
            <w:tcW w:w="2831" w:type="dxa"/>
            <w:shd w:val="clear" w:color="auto" w:fill="auto"/>
          </w:tcPr>
          <w:p w14:paraId="1D92F646" w14:textId="77777777"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t>Analyst Capability</w:t>
            </w:r>
          </w:p>
        </w:tc>
        <w:tc>
          <w:tcPr>
            <w:tcW w:w="1133" w:type="dxa"/>
            <w:shd w:val="clear" w:color="auto" w:fill="auto"/>
          </w:tcPr>
          <w:p w14:paraId="29FEA1B7" w14:textId="77777777"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t>Nominal</w:t>
            </w:r>
          </w:p>
        </w:tc>
        <w:tc>
          <w:tcPr>
            <w:tcW w:w="4476" w:type="dxa"/>
            <w:shd w:val="clear" w:color="auto" w:fill="auto"/>
          </w:tcPr>
          <w:p w14:paraId="288EAB7E" w14:textId="368EDA6F" w:rsidR="00EE3DF7" w:rsidRPr="00255B98"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Our project is not focused or based on data as a main stream. Hence the value is nominal.</w:t>
            </w:r>
          </w:p>
        </w:tc>
      </w:tr>
      <w:tr w:rsidR="00EE3DF7" w:rsidRPr="00FC184C" w14:paraId="65B1A369" w14:textId="77777777" w:rsidTr="003A06F3">
        <w:tc>
          <w:tcPr>
            <w:tcW w:w="2831" w:type="dxa"/>
            <w:shd w:val="clear" w:color="auto" w:fill="auto"/>
          </w:tcPr>
          <w:p w14:paraId="6CD5E906" w14:textId="77777777"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t>Programmer Capability</w:t>
            </w:r>
          </w:p>
        </w:tc>
        <w:tc>
          <w:tcPr>
            <w:tcW w:w="1133" w:type="dxa"/>
            <w:shd w:val="clear" w:color="auto" w:fill="auto"/>
          </w:tcPr>
          <w:p w14:paraId="65597BB8" w14:textId="77777777"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t>Nominal</w:t>
            </w:r>
          </w:p>
        </w:tc>
        <w:tc>
          <w:tcPr>
            <w:tcW w:w="4476" w:type="dxa"/>
            <w:shd w:val="clear" w:color="auto" w:fill="auto"/>
          </w:tcPr>
          <w:p w14:paraId="34EC3B74" w14:textId="775988FB" w:rsidR="00EE3DF7" w:rsidRPr="00FC184C" w:rsidRDefault="00301531" w:rsidP="003A06F3">
            <w:pPr>
              <w:spacing w:before="100" w:beforeAutospacing="1" w:after="100" w:afterAutospacing="1"/>
              <w:ind w:left="0" w:hanging="2"/>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Since we are still learning various technologies which are required to build this project, the programmer capability is nominal.</w:t>
            </w:r>
          </w:p>
        </w:tc>
      </w:tr>
      <w:tr w:rsidR="00EE3DF7" w:rsidRPr="00FC184C" w14:paraId="6996EA58" w14:textId="77777777" w:rsidTr="003A06F3">
        <w:tc>
          <w:tcPr>
            <w:tcW w:w="2831" w:type="dxa"/>
            <w:shd w:val="clear" w:color="auto" w:fill="auto"/>
          </w:tcPr>
          <w:p w14:paraId="6AD6DDEA" w14:textId="77777777"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t>Personnel Continuity</w:t>
            </w:r>
          </w:p>
        </w:tc>
        <w:tc>
          <w:tcPr>
            <w:tcW w:w="1133" w:type="dxa"/>
            <w:shd w:val="clear" w:color="auto" w:fill="auto"/>
          </w:tcPr>
          <w:p w14:paraId="500C53FE" w14:textId="77777777"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t>High</w:t>
            </w:r>
          </w:p>
        </w:tc>
        <w:tc>
          <w:tcPr>
            <w:tcW w:w="4476" w:type="dxa"/>
            <w:shd w:val="clear" w:color="auto" w:fill="auto"/>
          </w:tcPr>
          <w:p w14:paraId="03FF0607" w14:textId="77777777" w:rsidR="00EE3DF7" w:rsidRPr="00255B98"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We would be working on the project continuously during the span of about 6 months.</w:t>
            </w:r>
          </w:p>
        </w:tc>
      </w:tr>
      <w:tr w:rsidR="00EE3DF7" w:rsidRPr="00FC184C" w14:paraId="04A76AB4" w14:textId="77777777" w:rsidTr="003A06F3">
        <w:tc>
          <w:tcPr>
            <w:tcW w:w="2831" w:type="dxa"/>
            <w:shd w:val="clear" w:color="auto" w:fill="auto"/>
          </w:tcPr>
          <w:p w14:paraId="5DA92DD3" w14:textId="77777777"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lastRenderedPageBreak/>
              <w:t>Application Experience</w:t>
            </w:r>
          </w:p>
        </w:tc>
        <w:tc>
          <w:tcPr>
            <w:tcW w:w="1133" w:type="dxa"/>
            <w:shd w:val="clear" w:color="auto" w:fill="auto"/>
          </w:tcPr>
          <w:p w14:paraId="3E4FDB28" w14:textId="0F958B60" w:rsidR="00EE3DF7" w:rsidRPr="00FC184C" w:rsidRDefault="00B770B8" w:rsidP="003A06F3">
            <w:pPr>
              <w:spacing w:before="100" w:beforeAutospacing="1" w:after="100" w:afterAutospacing="1"/>
              <w:ind w:left="0" w:hanging="2"/>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Nominal</w:t>
            </w:r>
          </w:p>
        </w:tc>
        <w:tc>
          <w:tcPr>
            <w:tcW w:w="4476" w:type="dxa"/>
            <w:shd w:val="clear" w:color="auto" w:fill="auto"/>
          </w:tcPr>
          <w:p w14:paraId="18976FC4" w14:textId="7BB1C7ED"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t xml:space="preserve">Is </w:t>
            </w:r>
            <w:r w:rsidR="00301531">
              <w:rPr>
                <w:rFonts w:ascii="Times New Roman" w:hAnsi="Times New Roman" w:cs="Times New Roman"/>
                <w:bCs/>
                <w:color w:val="000000"/>
                <w:sz w:val="24"/>
                <w:szCs w:val="24"/>
              </w:rPr>
              <w:t xml:space="preserve">nominal as all our team members do not have much exposure </w:t>
            </w:r>
            <w:r w:rsidR="00B770B8">
              <w:rPr>
                <w:rFonts w:ascii="Times New Roman" w:hAnsi="Times New Roman" w:cs="Times New Roman"/>
                <w:bCs/>
                <w:color w:val="000000"/>
                <w:sz w:val="24"/>
                <w:szCs w:val="24"/>
              </w:rPr>
              <w:t>of</w:t>
            </w:r>
            <w:r w:rsidR="00301531">
              <w:rPr>
                <w:rFonts w:ascii="Times New Roman" w:hAnsi="Times New Roman" w:cs="Times New Roman"/>
                <w:bCs/>
                <w:color w:val="000000"/>
                <w:sz w:val="24"/>
                <w:szCs w:val="24"/>
              </w:rPr>
              <w:t xml:space="preserve"> all the technologies which are required.</w:t>
            </w:r>
          </w:p>
        </w:tc>
      </w:tr>
      <w:tr w:rsidR="00EE3DF7" w:rsidRPr="00FC184C" w14:paraId="5FBFB179" w14:textId="77777777" w:rsidTr="003A06F3">
        <w:tc>
          <w:tcPr>
            <w:tcW w:w="2831" w:type="dxa"/>
            <w:shd w:val="clear" w:color="auto" w:fill="auto"/>
          </w:tcPr>
          <w:p w14:paraId="25B52D38" w14:textId="77777777"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t>Platform Experience</w:t>
            </w:r>
          </w:p>
        </w:tc>
        <w:tc>
          <w:tcPr>
            <w:tcW w:w="1133" w:type="dxa"/>
            <w:shd w:val="clear" w:color="auto" w:fill="auto"/>
          </w:tcPr>
          <w:p w14:paraId="32948F2B" w14:textId="77777777"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t>Nominal</w:t>
            </w:r>
          </w:p>
        </w:tc>
        <w:tc>
          <w:tcPr>
            <w:tcW w:w="4476" w:type="dxa"/>
            <w:shd w:val="clear" w:color="auto" w:fill="auto"/>
          </w:tcPr>
          <w:p w14:paraId="08452596" w14:textId="77777777"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t>Is nominal since we are very much familiar with the platform used to develop the application.</w:t>
            </w:r>
          </w:p>
        </w:tc>
      </w:tr>
      <w:tr w:rsidR="00EE3DF7" w:rsidRPr="00FC184C" w14:paraId="64EAAB4E" w14:textId="77777777" w:rsidTr="003A06F3">
        <w:tc>
          <w:tcPr>
            <w:tcW w:w="2831" w:type="dxa"/>
            <w:shd w:val="clear" w:color="auto" w:fill="auto"/>
          </w:tcPr>
          <w:p w14:paraId="580861D2" w14:textId="77777777"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t>Language and Toolset Experience</w:t>
            </w:r>
          </w:p>
        </w:tc>
        <w:tc>
          <w:tcPr>
            <w:tcW w:w="1133" w:type="dxa"/>
            <w:shd w:val="clear" w:color="auto" w:fill="auto"/>
          </w:tcPr>
          <w:p w14:paraId="549DA096" w14:textId="363B2A16" w:rsidR="00EE3DF7" w:rsidRPr="00FC184C" w:rsidRDefault="00B770B8" w:rsidP="003A06F3">
            <w:pPr>
              <w:spacing w:before="100" w:beforeAutospacing="1" w:after="100" w:afterAutospacing="1"/>
              <w:ind w:left="0" w:hanging="2"/>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Nominal</w:t>
            </w:r>
          </w:p>
        </w:tc>
        <w:tc>
          <w:tcPr>
            <w:tcW w:w="4476" w:type="dxa"/>
            <w:shd w:val="clear" w:color="auto" w:fill="auto"/>
          </w:tcPr>
          <w:p w14:paraId="3E267887" w14:textId="1CC6EFEE"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t xml:space="preserve">Is also </w:t>
            </w:r>
            <w:r w:rsidR="00B770B8">
              <w:rPr>
                <w:rFonts w:ascii="Times New Roman" w:hAnsi="Times New Roman" w:cs="Times New Roman"/>
                <w:bCs/>
                <w:color w:val="000000"/>
                <w:sz w:val="24"/>
                <w:szCs w:val="24"/>
              </w:rPr>
              <w:t>nominal</w:t>
            </w:r>
            <w:r w:rsidRPr="00FC184C">
              <w:rPr>
                <w:rFonts w:ascii="Times New Roman" w:hAnsi="Times New Roman" w:cs="Times New Roman"/>
                <w:bCs/>
                <w:color w:val="000000"/>
                <w:sz w:val="24"/>
                <w:szCs w:val="24"/>
              </w:rPr>
              <w:t xml:space="preserve"> considering we are still in the learning stage.</w:t>
            </w:r>
          </w:p>
        </w:tc>
      </w:tr>
      <w:tr w:rsidR="00EE3DF7" w:rsidRPr="00FC184C" w14:paraId="2188B675" w14:textId="77777777" w:rsidTr="003A06F3">
        <w:trPr>
          <w:trHeight w:val="343"/>
        </w:trPr>
        <w:tc>
          <w:tcPr>
            <w:tcW w:w="2831" w:type="dxa"/>
            <w:shd w:val="clear" w:color="auto" w:fill="auto"/>
          </w:tcPr>
          <w:p w14:paraId="19BACE7E" w14:textId="77777777" w:rsidR="00EE3DF7" w:rsidRPr="00FC184C" w:rsidRDefault="00EE3DF7" w:rsidP="003A06F3">
            <w:pPr>
              <w:spacing w:before="100" w:beforeAutospacing="1" w:after="100" w:afterAutospacing="1"/>
              <w:ind w:left="0" w:hanging="2"/>
              <w:jc w:val="both"/>
              <w:rPr>
                <w:rFonts w:ascii="Times New Roman" w:hAnsi="Times New Roman" w:cs="Times New Roman"/>
                <w:b/>
                <w:color w:val="000000"/>
                <w:sz w:val="24"/>
                <w:szCs w:val="24"/>
              </w:rPr>
            </w:pPr>
            <w:r w:rsidRPr="00FC184C">
              <w:rPr>
                <w:rFonts w:ascii="Times New Roman" w:hAnsi="Times New Roman" w:cs="Times New Roman"/>
                <w:b/>
                <w:color w:val="000000"/>
                <w:sz w:val="24"/>
                <w:szCs w:val="24"/>
              </w:rPr>
              <w:t>Platform</w:t>
            </w:r>
          </w:p>
        </w:tc>
        <w:tc>
          <w:tcPr>
            <w:tcW w:w="1133" w:type="dxa"/>
            <w:shd w:val="clear" w:color="auto" w:fill="auto"/>
          </w:tcPr>
          <w:p w14:paraId="2E90749E" w14:textId="77777777" w:rsidR="00EE3DF7" w:rsidRPr="00FC184C" w:rsidRDefault="00EE3DF7" w:rsidP="003A06F3">
            <w:pPr>
              <w:spacing w:before="100" w:beforeAutospacing="1" w:after="100" w:afterAutospacing="1"/>
              <w:ind w:left="0" w:hanging="2"/>
              <w:jc w:val="both"/>
              <w:rPr>
                <w:rFonts w:ascii="Times New Roman" w:hAnsi="Times New Roman" w:cs="Times New Roman"/>
                <w:b/>
                <w:color w:val="000000"/>
                <w:sz w:val="24"/>
                <w:szCs w:val="24"/>
              </w:rPr>
            </w:pPr>
          </w:p>
        </w:tc>
        <w:tc>
          <w:tcPr>
            <w:tcW w:w="4476" w:type="dxa"/>
            <w:shd w:val="clear" w:color="auto" w:fill="auto"/>
          </w:tcPr>
          <w:p w14:paraId="76D697C1" w14:textId="77777777" w:rsidR="00EE3DF7" w:rsidRPr="00FC184C" w:rsidRDefault="00EE3DF7" w:rsidP="003A06F3">
            <w:pPr>
              <w:spacing w:before="100" w:beforeAutospacing="1" w:after="100" w:afterAutospacing="1"/>
              <w:ind w:left="0" w:hanging="2"/>
              <w:jc w:val="both"/>
              <w:rPr>
                <w:rFonts w:ascii="Times New Roman" w:hAnsi="Times New Roman" w:cs="Times New Roman"/>
                <w:b/>
                <w:color w:val="000000"/>
                <w:sz w:val="24"/>
                <w:szCs w:val="24"/>
              </w:rPr>
            </w:pPr>
          </w:p>
        </w:tc>
      </w:tr>
      <w:tr w:rsidR="00EE3DF7" w:rsidRPr="00FC184C" w14:paraId="670BF535" w14:textId="77777777" w:rsidTr="003A06F3">
        <w:trPr>
          <w:trHeight w:val="343"/>
        </w:trPr>
        <w:tc>
          <w:tcPr>
            <w:tcW w:w="2831" w:type="dxa"/>
            <w:shd w:val="clear" w:color="auto" w:fill="auto"/>
          </w:tcPr>
          <w:p w14:paraId="14CC7D59" w14:textId="77777777"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t>Time Constraint</w:t>
            </w:r>
          </w:p>
        </w:tc>
        <w:tc>
          <w:tcPr>
            <w:tcW w:w="1133" w:type="dxa"/>
            <w:shd w:val="clear" w:color="auto" w:fill="auto"/>
          </w:tcPr>
          <w:p w14:paraId="03F186D1" w14:textId="77777777"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t>High</w:t>
            </w:r>
          </w:p>
        </w:tc>
        <w:tc>
          <w:tcPr>
            <w:tcW w:w="4476" w:type="dxa"/>
            <w:shd w:val="clear" w:color="auto" w:fill="auto"/>
          </w:tcPr>
          <w:p w14:paraId="63CDBE57" w14:textId="69487854"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t xml:space="preserve">The time constraint will be high since we are not yet familiar with </w:t>
            </w:r>
            <w:r w:rsidR="00B770B8">
              <w:rPr>
                <w:rFonts w:ascii="Times New Roman" w:hAnsi="Times New Roman" w:cs="Times New Roman"/>
                <w:bCs/>
                <w:color w:val="000000"/>
                <w:sz w:val="24"/>
                <w:szCs w:val="24"/>
              </w:rPr>
              <w:t>some of the technologies and it will take some time to get familiar with it.</w:t>
            </w:r>
          </w:p>
        </w:tc>
      </w:tr>
      <w:tr w:rsidR="00EE3DF7" w:rsidRPr="00FC184C" w14:paraId="33DED7B4" w14:textId="77777777" w:rsidTr="003A06F3">
        <w:trPr>
          <w:trHeight w:val="343"/>
        </w:trPr>
        <w:tc>
          <w:tcPr>
            <w:tcW w:w="2831" w:type="dxa"/>
            <w:shd w:val="clear" w:color="auto" w:fill="auto"/>
          </w:tcPr>
          <w:p w14:paraId="50CAD7C8" w14:textId="77777777"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t>Storage Constraint</w:t>
            </w:r>
          </w:p>
        </w:tc>
        <w:tc>
          <w:tcPr>
            <w:tcW w:w="1133" w:type="dxa"/>
            <w:shd w:val="clear" w:color="auto" w:fill="auto"/>
          </w:tcPr>
          <w:p w14:paraId="10C4F238" w14:textId="77777777"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t>High</w:t>
            </w:r>
          </w:p>
        </w:tc>
        <w:tc>
          <w:tcPr>
            <w:tcW w:w="4476" w:type="dxa"/>
            <w:shd w:val="clear" w:color="auto" w:fill="auto"/>
          </w:tcPr>
          <w:p w14:paraId="6E8D0AA9" w14:textId="28B49FDC"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t xml:space="preserve">The storage Constraint </w:t>
            </w:r>
            <w:r w:rsidR="00B770B8">
              <w:rPr>
                <w:rFonts w:ascii="Times New Roman" w:hAnsi="Times New Roman" w:cs="Times New Roman"/>
                <w:bCs/>
                <w:color w:val="000000"/>
                <w:sz w:val="24"/>
                <w:szCs w:val="24"/>
              </w:rPr>
              <w:t>will be high considering the huge amount of data which will be accessed by so many people.</w:t>
            </w:r>
          </w:p>
        </w:tc>
      </w:tr>
      <w:tr w:rsidR="00EE3DF7" w:rsidRPr="00FC184C" w14:paraId="311BB361" w14:textId="77777777" w:rsidTr="003A06F3">
        <w:trPr>
          <w:trHeight w:val="343"/>
        </w:trPr>
        <w:tc>
          <w:tcPr>
            <w:tcW w:w="2831" w:type="dxa"/>
            <w:shd w:val="clear" w:color="auto" w:fill="auto"/>
          </w:tcPr>
          <w:p w14:paraId="0705D3DC" w14:textId="77777777"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t>Platform Volatility</w:t>
            </w:r>
          </w:p>
        </w:tc>
        <w:tc>
          <w:tcPr>
            <w:tcW w:w="1133" w:type="dxa"/>
            <w:shd w:val="clear" w:color="auto" w:fill="auto"/>
          </w:tcPr>
          <w:p w14:paraId="059D4CA2" w14:textId="77777777"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t>Nominal</w:t>
            </w:r>
          </w:p>
        </w:tc>
        <w:tc>
          <w:tcPr>
            <w:tcW w:w="4476" w:type="dxa"/>
            <w:shd w:val="clear" w:color="auto" w:fill="auto"/>
          </w:tcPr>
          <w:p w14:paraId="7E918EAE" w14:textId="77777777" w:rsidR="00EE3DF7" w:rsidRPr="00255B98"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B637A8">
              <w:rPr>
                <w:rFonts w:ascii="Times New Roman" w:hAnsi="Times New Roman" w:cs="Times New Roman"/>
                <w:bCs/>
                <w:color w:val="000000"/>
                <w:sz w:val="24"/>
                <w:szCs w:val="24"/>
              </w:rPr>
              <w:t>The platform is not</w:t>
            </w:r>
            <w:r>
              <w:rPr>
                <w:rFonts w:ascii="Times New Roman" w:hAnsi="Times New Roman" w:cs="Times New Roman"/>
                <w:bCs/>
                <w:color w:val="000000"/>
                <w:sz w:val="24"/>
                <w:szCs w:val="24"/>
              </w:rPr>
              <w:t xml:space="preserve"> </w:t>
            </w:r>
            <w:r w:rsidRPr="00B637A8">
              <w:rPr>
                <w:rFonts w:ascii="Times New Roman" w:hAnsi="Times New Roman" w:cs="Times New Roman"/>
                <w:bCs/>
                <w:color w:val="000000"/>
                <w:sz w:val="24"/>
                <w:szCs w:val="24"/>
              </w:rPr>
              <w:t>much volatile at this</w:t>
            </w:r>
            <w:r>
              <w:rPr>
                <w:rFonts w:ascii="Times New Roman" w:hAnsi="Times New Roman" w:cs="Times New Roman"/>
                <w:bCs/>
                <w:color w:val="000000"/>
                <w:sz w:val="24"/>
                <w:szCs w:val="24"/>
              </w:rPr>
              <w:t xml:space="preserve"> </w:t>
            </w:r>
            <w:r w:rsidRPr="00B637A8">
              <w:rPr>
                <w:rFonts w:ascii="Times New Roman" w:hAnsi="Times New Roman" w:cs="Times New Roman"/>
                <w:bCs/>
                <w:color w:val="000000"/>
                <w:sz w:val="24"/>
                <w:szCs w:val="24"/>
              </w:rPr>
              <w:t>particular position in</w:t>
            </w:r>
            <w:r>
              <w:rPr>
                <w:rFonts w:ascii="Times New Roman" w:hAnsi="Times New Roman" w:cs="Times New Roman"/>
                <w:bCs/>
                <w:color w:val="000000"/>
                <w:sz w:val="24"/>
                <w:szCs w:val="24"/>
              </w:rPr>
              <w:t xml:space="preserve"> </w:t>
            </w:r>
            <w:r w:rsidRPr="00B637A8">
              <w:rPr>
                <w:rFonts w:ascii="Times New Roman" w:hAnsi="Times New Roman" w:cs="Times New Roman"/>
                <w:bCs/>
                <w:color w:val="000000"/>
                <w:sz w:val="24"/>
                <w:szCs w:val="24"/>
              </w:rPr>
              <w:t>time but seeing the</w:t>
            </w:r>
            <w:r>
              <w:rPr>
                <w:rFonts w:ascii="Times New Roman" w:hAnsi="Times New Roman" w:cs="Times New Roman"/>
                <w:bCs/>
                <w:color w:val="000000"/>
                <w:sz w:val="24"/>
                <w:szCs w:val="24"/>
              </w:rPr>
              <w:t xml:space="preserve"> </w:t>
            </w:r>
            <w:r w:rsidRPr="00B637A8">
              <w:rPr>
                <w:rFonts w:ascii="Times New Roman" w:hAnsi="Times New Roman" w:cs="Times New Roman"/>
                <w:bCs/>
                <w:color w:val="000000"/>
                <w:sz w:val="24"/>
                <w:szCs w:val="24"/>
              </w:rPr>
              <w:t>current advancements</w:t>
            </w:r>
            <w:r>
              <w:rPr>
                <w:rFonts w:ascii="Times New Roman" w:hAnsi="Times New Roman" w:cs="Times New Roman"/>
                <w:bCs/>
                <w:color w:val="000000"/>
                <w:sz w:val="24"/>
                <w:szCs w:val="24"/>
              </w:rPr>
              <w:t xml:space="preserve"> </w:t>
            </w:r>
            <w:r w:rsidRPr="00B637A8">
              <w:rPr>
                <w:rFonts w:ascii="Times New Roman" w:hAnsi="Times New Roman" w:cs="Times New Roman"/>
                <w:bCs/>
                <w:color w:val="000000"/>
                <w:sz w:val="24"/>
                <w:szCs w:val="24"/>
              </w:rPr>
              <w:t>in the field of</w:t>
            </w:r>
            <w:r>
              <w:rPr>
                <w:rFonts w:ascii="Times New Roman" w:hAnsi="Times New Roman" w:cs="Times New Roman"/>
                <w:bCs/>
                <w:color w:val="000000"/>
                <w:sz w:val="24"/>
                <w:szCs w:val="24"/>
              </w:rPr>
              <w:t xml:space="preserve"> </w:t>
            </w:r>
            <w:r w:rsidRPr="00B637A8">
              <w:rPr>
                <w:rFonts w:ascii="Times New Roman" w:hAnsi="Times New Roman" w:cs="Times New Roman"/>
                <w:bCs/>
                <w:color w:val="000000"/>
                <w:sz w:val="24"/>
                <w:szCs w:val="24"/>
              </w:rPr>
              <w:t>technology, we</w:t>
            </w:r>
            <w:r>
              <w:rPr>
                <w:rFonts w:ascii="Times New Roman" w:hAnsi="Times New Roman" w:cs="Times New Roman"/>
                <w:bCs/>
                <w:color w:val="000000"/>
                <w:sz w:val="24"/>
                <w:szCs w:val="24"/>
              </w:rPr>
              <w:t xml:space="preserve"> </w:t>
            </w:r>
            <w:r w:rsidRPr="00B637A8">
              <w:rPr>
                <w:rFonts w:ascii="Times New Roman" w:hAnsi="Times New Roman" w:cs="Times New Roman"/>
                <w:bCs/>
                <w:color w:val="000000"/>
                <w:sz w:val="24"/>
                <w:szCs w:val="24"/>
              </w:rPr>
              <w:t>speculate that there</w:t>
            </w:r>
            <w:r>
              <w:rPr>
                <w:rFonts w:ascii="Times New Roman" w:hAnsi="Times New Roman" w:cs="Times New Roman"/>
                <w:bCs/>
                <w:color w:val="000000"/>
                <w:sz w:val="24"/>
                <w:szCs w:val="24"/>
              </w:rPr>
              <w:t xml:space="preserve"> </w:t>
            </w:r>
            <w:r w:rsidRPr="00B637A8">
              <w:rPr>
                <w:rFonts w:ascii="Times New Roman" w:hAnsi="Times New Roman" w:cs="Times New Roman"/>
                <w:bCs/>
                <w:color w:val="000000"/>
                <w:sz w:val="24"/>
                <w:szCs w:val="24"/>
              </w:rPr>
              <w:t>might be a better,</w:t>
            </w:r>
            <w:r>
              <w:rPr>
                <w:rFonts w:ascii="Times New Roman" w:hAnsi="Times New Roman" w:cs="Times New Roman"/>
                <w:bCs/>
                <w:color w:val="000000"/>
                <w:sz w:val="24"/>
                <w:szCs w:val="24"/>
              </w:rPr>
              <w:t xml:space="preserve"> </w:t>
            </w:r>
            <w:r w:rsidRPr="00B637A8">
              <w:rPr>
                <w:rFonts w:ascii="Times New Roman" w:hAnsi="Times New Roman" w:cs="Times New Roman"/>
                <w:bCs/>
                <w:color w:val="000000"/>
                <w:sz w:val="24"/>
                <w:szCs w:val="24"/>
              </w:rPr>
              <w:t>more efficient way of</w:t>
            </w:r>
            <w:r>
              <w:rPr>
                <w:rFonts w:ascii="Times New Roman" w:hAnsi="Times New Roman" w:cs="Times New Roman"/>
                <w:bCs/>
                <w:color w:val="000000"/>
                <w:sz w:val="24"/>
                <w:szCs w:val="24"/>
              </w:rPr>
              <w:t xml:space="preserve"> </w:t>
            </w:r>
            <w:r w:rsidRPr="00B637A8">
              <w:rPr>
                <w:rFonts w:ascii="Times New Roman" w:hAnsi="Times New Roman" w:cs="Times New Roman"/>
                <w:bCs/>
                <w:color w:val="000000"/>
                <w:sz w:val="24"/>
                <w:szCs w:val="24"/>
              </w:rPr>
              <w:t>carrying out the task.</w:t>
            </w:r>
          </w:p>
        </w:tc>
      </w:tr>
      <w:tr w:rsidR="00EE3DF7" w:rsidRPr="00FC184C" w14:paraId="1CE32851" w14:textId="77777777" w:rsidTr="003A06F3">
        <w:trPr>
          <w:trHeight w:val="343"/>
        </w:trPr>
        <w:tc>
          <w:tcPr>
            <w:tcW w:w="2831" w:type="dxa"/>
            <w:shd w:val="clear" w:color="auto" w:fill="auto"/>
          </w:tcPr>
          <w:p w14:paraId="0EBD67FC" w14:textId="77777777" w:rsidR="00EE3DF7" w:rsidRPr="00FC184C" w:rsidRDefault="00EE3DF7" w:rsidP="003A06F3">
            <w:pPr>
              <w:spacing w:before="100" w:beforeAutospacing="1" w:after="100" w:afterAutospacing="1"/>
              <w:ind w:left="0" w:hanging="2"/>
              <w:jc w:val="both"/>
              <w:rPr>
                <w:rFonts w:ascii="Times New Roman" w:hAnsi="Times New Roman" w:cs="Times New Roman"/>
                <w:b/>
                <w:color w:val="000000"/>
                <w:sz w:val="24"/>
                <w:szCs w:val="24"/>
              </w:rPr>
            </w:pPr>
            <w:r w:rsidRPr="00FC184C">
              <w:rPr>
                <w:rFonts w:ascii="Times New Roman" w:hAnsi="Times New Roman" w:cs="Times New Roman"/>
                <w:b/>
                <w:color w:val="000000"/>
                <w:sz w:val="24"/>
                <w:szCs w:val="24"/>
              </w:rPr>
              <w:t>Project</w:t>
            </w:r>
          </w:p>
        </w:tc>
        <w:tc>
          <w:tcPr>
            <w:tcW w:w="1133" w:type="dxa"/>
            <w:shd w:val="clear" w:color="auto" w:fill="auto"/>
          </w:tcPr>
          <w:p w14:paraId="134AD690" w14:textId="77777777" w:rsidR="00EE3DF7" w:rsidRPr="00FC184C" w:rsidRDefault="00EE3DF7" w:rsidP="003A06F3">
            <w:pPr>
              <w:spacing w:before="100" w:beforeAutospacing="1" w:after="100" w:afterAutospacing="1"/>
              <w:ind w:left="0" w:hanging="2"/>
              <w:jc w:val="both"/>
              <w:rPr>
                <w:rFonts w:ascii="Times New Roman" w:hAnsi="Times New Roman" w:cs="Times New Roman"/>
                <w:b/>
                <w:color w:val="000000"/>
                <w:sz w:val="24"/>
                <w:szCs w:val="24"/>
              </w:rPr>
            </w:pPr>
          </w:p>
        </w:tc>
        <w:tc>
          <w:tcPr>
            <w:tcW w:w="4476" w:type="dxa"/>
            <w:shd w:val="clear" w:color="auto" w:fill="auto"/>
          </w:tcPr>
          <w:p w14:paraId="391605A4" w14:textId="77777777" w:rsidR="00EE3DF7" w:rsidRPr="00FC184C" w:rsidRDefault="00EE3DF7" w:rsidP="003A06F3">
            <w:pPr>
              <w:spacing w:before="100" w:beforeAutospacing="1" w:after="100" w:afterAutospacing="1"/>
              <w:ind w:left="0" w:hanging="2"/>
              <w:jc w:val="both"/>
              <w:rPr>
                <w:rFonts w:ascii="Times New Roman" w:hAnsi="Times New Roman" w:cs="Times New Roman"/>
                <w:b/>
                <w:color w:val="000000"/>
                <w:sz w:val="24"/>
                <w:szCs w:val="24"/>
              </w:rPr>
            </w:pPr>
          </w:p>
        </w:tc>
      </w:tr>
      <w:tr w:rsidR="00EE3DF7" w:rsidRPr="00FC184C" w14:paraId="0B7F2334" w14:textId="77777777" w:rsidTr="003A06F3">
        <w:trPr>
          <w:trHeight w:val="343"/>
        </w:trPr>
        <w:tc>
          <w:tcPr>
            <w:tcW w:w="2831" w:type="dxa"/>
            <w:shd w:val="clear" w:color="auto" w:fill="auto"/>
          </w:tcPr>
          <w:p w14:paraId="518E66B1" w14:textId="77777777"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t>Use of Software Tools</w:t>
            </w:r>
          </w:p>
        </w:tc>
        <w:tc>
          <w:tcPr>
            <w:tcW w:w="1133" w:type="dxa"/>
            <w:shd w:val="clear" w:color="auto" w:fill="auto"/>
          </w:tcPr>
          <w:p w14:paraId="5F068823" w14:textId="77777777"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t>Very High</w:t>
            </w:r>
          </w:p>
        </w:tc>
        <w:tc>
          <w:tcPr>
            <w:tcW w:w="4476" w:type="dxa"/>
            <w:shd w:val="clear" w:color="auto" w:fill="auto"/>
          </w:tcPr>
          <w:p w14:paraId="18A19FE0" w14:textId="0FF233E2" w:rsidR="00EE3DF7" w:rsidRPr="00B637A8"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B637A8">
              <w:rPr>
                <w:rFonts w:ascii="Times New Roman" w:hAnsi="Times New Roman" w:cs="Times New Roman"/>
                <w:bCs/>
                <w:color w:val="000000"/>
                <w:sz w:val="24"/>
                <w:szCs w:val="24"/>
              </w:rPr>
              <w:t xml:space="preserve">As we are developing a system </w:t>
            </w:r>
            <w:r w:rsidR="00B770B8">
              <w:rPr>
                <w:rFonts w:ascii="Times New Roman" w:hAnsi="Times New Roman" w:cs="Times New Roman"/>
                <w:bCs/>
                <w:color w:val="000000"/>
                <w:sz w:val="24"/>
                <w:szCs w:val="24"/>
              </w:rPr>
              <w:t xml:space="preserve">which is totally online </w:t>
            </w:r>
            <w:r w:rsidR="00DC3C92">
              <w:rPr>
                <w:rFonts w:ascii="Times New Roman" w:hAnsi="Times New Roman" w:cs="Times New Roman"/>
                <w:bCs/>
                <w:color w:val="000000"/>
                <w:sz w:val="24"/>
                <w:szCs w:val="24"/>
              </w:rPr>
              <w:t xml:space="preserve">and considering every person will have a mobile handset. </w:t>
            </w:r>
            <w:r w:rsidRPr="00B637A8">
              <w:rPr>
                <w:rFonts w:ascii="Times New Roman" w:hAnsi="Times New Roman" w:cs="Times New Roman"/>
                <w:bCs/>
                <w:color w:val="000000"/>
                <w:sz w:val="24"/>
                <w:szCs w:val="24"/>
              </w:rPr>
              <w:t>So this decreases our hardware cost to just a server depending on the requirements.</w:t>
            </w:r>
          </w:p>
        </w:tc>
      </w:tr>
      <w:tr w:rsidR="00EE3DF7" w:rsidRPr="00FC184C" w14:paraId="6AC57F6E" w14:textId="77777777" w:rsidTr="003A06F3">
        <w:trPr>
          <w:trHeight w:val="343"/>
        </w:trPr>
        <w:tc>
          <w:tcPr>
            <w:tcW w:w="2831" w:type="dxa"/>
            <w:shd w:val="clear" w:color="auto" w:fill="auto"/>
          </w:tcPr>
          <w:p w14:paraId="277638AA" w14:textId="77777777"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t>Multisite Development</w:t>
            </w:r>
          </w:p>
        </w:tc>
        <w:tc>
          <w:tcPr>
            <w:tcW w:w="1133" w:type="dxa"/>
            <w:shd w:val="clear" w:color="auto" w:fill="auto"/>
          </w:tcPr>
          <w:p w14:paraId="7D68A320" w14:textId="40301714" w:rsidR="00EE3DF7" w:rsidRPr="00FC184C" w:rsidRDefault="00DC3C92" w:rsidP="003A06F3">
            <w:pPr>
              <w:pStyle w:val="ListBullet"/>
              <w:numPr>
                <w:ilvl w:val="0"/>
                <w:numId w:val="0"/>
              </w:numPr>
              <w:ind w:left="360" w:hanging="360"/>
              <w:rPr>
                <w:rFonts w:ascii="Times New Roman" w:hAnsi="Times New Roman" w:cs="Times New Roman"/>
                <w:sz w:val="24"/>
                <w:szCs w:val="24"/>
              </w:rPr>
            </w:pPr>
            <w:r>
              <w:rPr>
                <w:rFonts w:ascii="Times New Roman" w:hAnsi="Times New Roman" w:cs="Times New Roman"/>
                <w:sz w:val="24"/>
                <w:szCs w:val="24"/>
              </w:rPr>
              <w:t>Nominal</w:t>
            </w:r>
          </w:p>
        </w:tc>
        <w:tc>
          <w:tcPr>
            <w:tcW w:w="4476" w:type="dxa"/>
            <w:shd w:val="clear" w:color="auto" w:fill="auto"/>
          </w:tcPr>
          <w:p w14:paraId="32470CDE" w14:textId="1C76E04D" w:rsidR="00EE3DF7" w:rsidRPr="00B637A8"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B637A8">
              <w:rPr>
                <w:rFonts w:ascii="Times New Roman" w:hAnsi="Times New Roman" w:cs="Times New Roman"/>
                <w:bCs/>
                <w:color w:val="000000"/>
                <w:sz w:val="24"/>
                <w:szCs w:val="24"/>
              </w:rPr>
              <w:t xml:space="preserve">This value is </w:t>
            </w:r>
            <w:r w:rsidR="00DC3C92">
              <w:rPr>
                <w:rFonts w:ascii="Times New Roman" w:hAnsi="Times New Roman" w:cs="Times New Roman"/>
                <w:bCs/>
                <w:color w:val="000000"/>
                <w:sz w:val="24"/>
                <w:szCs w:val="24"/>
              </w:rPr>
              <w:t>Nominal</w:t>
            </w:r>
            <w:r w:rsidRPr="00B637A8">
              <w:rPr>
                <w:rFonts w:ascii="Times New Roman" w:hAnsi="Times New Roman" w:cs="Times New Roman"/>
                <w:bCs/>
                <w:color w:val="000000"/>
                <w:sz w:val="24"/>
                <w:szCs w:val="24"/>
              </w:rPr>
              <w:t xml:space="preserve">  because the product does not demand a team on the client side. The developer team can handle both the development as well as the client communication.</w:t>
            </w:r>
          </w:p>
        </w:tc>
      </w:tr>
      <w:tr w:rsidR="00EE3DF7" w:rsidRPr="00FC184C" w14:paraId="3B6D201A" w14:textId="77777777" w:rsidTr="003A06F3">
        <w:trPr>
          <w:trHeight w:val="343"/>
        </w:trPr>
        <w:tc>
          <w:tcPr>
            <w:tcW w:w="2831" w:type="dxa"/>
            <w:shd w:val="clear" w:color="auto" w:fill="auto"/>
          </w:tcPr>
          <w:p w14:paraId="35B6968C" w14:textId="77777777"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t>Required Development Schedule</w:t>
            </w:r>
          </w:p>
        </w:tc>
        <w:tc>
          <w:tcPr>
            <w:tcW w:w="1133" w:type="dxa"/>
            <w:shd w:val="clear" w:color="auto" w:fill="auto"/>
          </w:tcPr>
          <w:p w14:paraId="38BA4ECE" w14:textId="77777777"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t>Nominal</w:t>
            </w:r>
          </w:p>
        </w:tc>
        <w:tc>
          <w:tcPr>
            <w:tcW w:w="4476" w:type="dxa"/>
            <w:shd w:val="clear" w:color="auto" w:fill="auto"/>
          </w:tcPr>
          <w:p w14:paraId="5E6DF56C" w14:textId="77777777"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t>Will be nominal since only a brief schedule will be shared with the customer or company to which the product is going to be delivered.</w:t>
            </w:r>
          </w:p>
        </w:tc>
      </w:tr>
      <w:tr w:rsidR="00EE3DF7" w:rsidRPr="00FC184C" w14:paraId="33FE83B2" w14:textId="77777777" w:rsidTr="003A06F3">
        <w:trPr>
          <w:trHeight w:val="343"/>
        </w:trPr>
        <w:tc>
          <w:tcPr>
            <w:tcW w:w="2831" w:type="dxa"/>
            <w:shd w:val="clear" w:color="auto" w:fill="auto"/>
          </w:tcPr>
          <w:p w14:paraId="6475668D" w14:textId="77777777"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p>
        </w:tc>
        <w:tc>
          <w:tcPr>
            <w:tcW w:w="1133" w:type="dxa"/>
            <w:shd w:val="clear" w:color="auto" w:fill="auto"/>
          </w:tcPr>
          <w:p w14:paraId="06EC18A7" w14:textId="77777777" w:rsidR="00EE3DF7" w:rsidRPr="00FC184C" w:rsidRDefault="00EE3DF7" w:rsidP="003A06F3">
            <w:pPr>
              <w:spacing w:before="100" w:beforeAutospacing="1" w:after="100" w:afterAutospacing="1"/>
              <w:ind w:left="0" w:hanging="2"/>
              <w:jc w:val="both"/>
              <w:rPr>
                <w:rFonts w:ascii="Times New Roman" w:hAnsi="Times New Roman" w:cs="Times New Roman"/>
                <w:b/>
                <w:color w:val="000000"/>
                <w:sz w:val="24"/>
                <w:szCs w:val="24"/>
              </w:rPr>
            </w:pPr>
          </w:p>
        </w:tc>
        <w:tc>
          <w:tcPr>
            <w:tcW w:w="4476" w:type="dxa"/>
            <w:shd w:val="clear" w:color="auto" w:fill="auto"/>
          </w:tcPr>
          <w:p w14:paraId="2A7A6196" w14:textId="77777777" w:rsidR="00EE3DF7" w:rsidRPr="00FC184C" w:rsidRDefault="00EE3DF7" w:rsidP="003A06F3">
            <w:pPr>
              <w:spacing w:before="100" w:beforeAutospacing="1" w:after="100" w:afterAutospacing="1"/>
              <w:ind w:left="0" w:hanging="2"/>
              <w:jc w:val="both"/>
              <w:rPr>
                <w:rFonts w:ascii="Times New Roman" w:hAnsi="Times New Roman" w:cs="Times New Roman"/>
                <w:b/>
                <w:color w:val="000000"/>
                <w:sz w:val="24"/>
                <w:szCs w:val="24"/>
              </w:rPr>
            </w:pPr>
          </w:p>
        </w:tc>
      </w:tr>
      <w:tr w:rsidR="00EE3DF7" w:rsidRPr="00FC184C" w14:paraId="16690AF0" w14:textId="77777777" w:rsidTr="003A06F3">
        <w:trPr>
          <w:trHeight w:val="343"/>
        </w:trPr>
        <w:tc>
          <w:tcPr>
            <w:tcW w:w="2831" w:type="dxa"/>
            <w:shd w:val="clear" w:color="auto" w:fill="auto"/>
          </w:tcPr>
          <w:p w14:paraId="460F1317" w14:textId="77777777" w:rsidR="00EE3DF7" w:rsidRPr="00FC184C" w:rsidRDefault="00EE3DF7" w:rsidP="003A06F3">
            <w:pPr>
              <w:spacing w:before="100" w:beforeAutospacing="1" w:after="100" w:afterAutospacing="1"/>
              <w:ind w:left="0" w:hanging="2"/>
              <w:jc w:val="both"/>
              <w:rPr>
                <w:rFonts w:ascii="Times New Roman" w:hAnsi="Times New Roman" w:cs="Times New Roman"/>
                <w:b/>
                <w:color w:val="000000"/>
                <w:sz w:val="24"/>
                <w:szCs w:val="24"/>
              </w:rPr>
            </w:pPr>
            <w:r w:rsidRPr="00FC184C">
              <w:rPr>
                <w:rFonts w:ascii="Times New Roman" w:hAnsi="Times New Roman" w:cs="Times New Roman"/>
                <w:b/>
                <w:color w:val="000000"/>
                <w:sz w:val="24"/>
                <w:szCs w:val="24"/>
              </w:rPr>
              <w:t>Maintenance</w:t>
            </w:r>
          </w:p>
        </w:tc>
        <w:tc>
          <w:tcPr>
            <w:tcW w:w="1133" w:type="dxa"/>
            <w:shd w:val="clear" w:color="auto" w:fill="auto"/>
          </w:tcPr>
          <w:p w14:paraId="4B5C2183" w14:textId="77777777" w:rsidR="00EE3DF7" w:rsidRPr="00FC184C" w:rsidRDefault="00EE3DF7" w:rsidP="003A06F3">
            <w:pPr>
              <w:spacing w:before="100" w:beforeAutospacing="1" w:after="100" w:afterAutospacing="1"/>
              <w:ind w:left="0" w:hanging="2"/>
              <w:jc w:val="both"/>
              <w:rPr>
                <w:rFonts w:ascii="Times New Roman" w:hAnsi="Times New Roman" w:cs="Times New Roman"/>
                <w:b/>
                <w:color w:val="000000"/>
                <w:sz w:val="24"/>
                <w:szCs w:val="24"/>
              </w:rPr>
            </w:pPr>
          </w:p>
        </w:tc>
        <w:tc>
          <w:tcPr>
            <w:tcW w:w="4476" w:type="dxa"/>
            <w:shd w:val="clear" w:color="auto" w:fill="auto"/>
          </w:tcPr>
          <w:p w14:paraId="287E755C" w14:textId="77777777" w:rsidR="00EE3DF7" w:rsidRPr="00FC184C" w:rsidRDefault="00EE3DF7" w:rsidP="003A06F3">
            <w:pPr>
              <w:spacing w:before="100" w:beforeAutospacing="1" w:after="100" w:afterAutospacing="1"/>
              <w:ind w:left="0" w:hanging="2"/>
              <w:jc w:val="both"/>
              <w:rPr>
                <w:rFonts w:ascii="Times New Roman" w:hAnsi="Times New Roman" w:cs="Times New Roman"/>
                <w:b/>
                <w:color w:val="000000"/>
                <w:sz w:val="24"/>
                <w:szCs w:val="24"/>
              </w:rPr>
            </w:pPr>
          </w:p>
        </w:tc>
      </w:tr>
      <w:tr w:rsidR="00EE3DF7" w:rsidRPr="00FC184C" w14:paraId="6B4583AD" w14:textId="77777777" w:rsidTr="003A06F3">
        <w:trPr>
          <w:trHeight w:val="343"/>
        </w:trPr>
        <w:tc>
          <w:tcPr>
            <w:tcW w:w="2831" w:type="dxa"/>
            <w:shd w:val="clear" w:color="auto" w:fill="auto"/>
          </w:tcPr>
          <w:p w14:paraId="56D55BB9" w14:textId="77777777"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lastRenderedPageBreak/>
              <w:t>Annual Change Size (ESLOC)</w:t>
            </w:r>
          </w:p>
        </w:tc>
        <w:tc>
          <w:tcPr>
            <w:tcW w:w="1133" w:type="dxa"/>
            <w:shd w:val="clear" w:color="auto" w:fill="auto"/>
          </w:tcPr>
          <w:p w14:paraId="522CAD6F" w14:textId="4A2005E5" w:rsidR="00EE3DF7" w:rsidRPr="00FC184C" w:rsidRDefault="00DC3C92" w:rsidP="003A06F3">
            <w:pPr>
              <w:spacing w:before="100" w:beforeAutospacing="1" w:after="100" w:afterAutospacing="1"/>
              <w:ind w:left="0" w:hanging="2"/>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4</w:t>
            </w:r>
            <w:r w:rsidR="00EE3DF7" w:rsidRPr="00FC184C">
              <w:rPr>
                <w:rFonts w:ascii="Times New Roman" w:hAnsi="Times New Roman" w:cs="Times New Roman"/>
                <w:bCs/>
                <w:color w:val="000000"/>
                <w:sz w:val="24"/>
                <w:szCs w:val="24"/>
              </w:rPr>
              <w:t>00</w:t>
            </w:r>
          </w:p>
        </w:tc>
        <w:tc>
          <w:tcPr>
            <w:tcW w:w="4476" w:type="dxa"/>
            <w:shd w:val="clear" w:color="auto" w:fill="auto"/>
          </w:tcPr>
          <w:p w14:paraId="17066460" w14:textId="77777777" w:rsidR="00EE3DF7" w:rsidRPr="00B637A8"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This is a pure guess as it would not be any estimated answer for this. This value is mainly determined by the situation at the time of maintenance.</w:t>
            </w:r>
          </w:p>
        </w:tc>
      </w:tr>
      <w:tr w:rsidR="00EE3DF7" w:rsidRPr="00FC184C" w14:paraId="4A66B2E6" w14:textId="77777777" w:rsidTr="003A06F3">
        <w:trPr>
          <w:trHeight w:val="343"/>
        </w:trPr>
        <w:tc>
          <w:tcPr>
            <w:tcW w:w="2831" w:type="dxa"/>
            <w:shd w:val="clear" w:color="auto" w:fill="auto"/>
          </w:tcPr>
          <w:p w14:paraId="64D964A7" w14:textId="77777777"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t>Maintenance Duration (Years)</w:t>
            </w:r>
          </w:p>
        </w:tc>
        <w:tc>
          <w:tcPr>
            <w:tcW w:w="1133" w:type="dxa"/>
            <w:shd w:val="clear" w:color="auto" w:fill="auto"/>
          </w:tcPr>
          <w:p w14:paraId="02F74E96" w14:textId="77777777"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t>0.8</w:t>
            </w:r>
          </w:p>
        </w:tc>
        <w:tc>
          <w:tcPr>
            <w:tcW w:w="4476" w:type="dxa"/>
            <w:shd w:val="clear" w:color="auto" w:fill="auto"/>
          </w:tcPr>
          <w:p w14:paraId="648E83E4" w14:textId="77777777" w:rsidR="00EE3DF7" w:rsidRPr="00B637A8"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This would be a standard time for the maintenance.</w:t>
            </w:r>
          </w:p>
        </w:tc>
      </w:tr>
      <w:tr w:rsidR="00EE3DF7" w:rsidRPr="00FC184C" w14:paraId="74E42CF0" w14:textId="77777777" w:rsidTr="003A06F3">
        <w:trPr>
          <w:trHeight w:val="343"/>
        </w:trPr>
        <w:tc>
          <w:tcPr>
            <w:tcW w:w="2831" w:type="dxa"/>
            <w:shd w:val="clear" w:color="auto" w:fill="auto"/>
          </w:tcPr>
          <w:p w14:paraId="60E9EFB4" w14:textId="77777777"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t xml:space="preserve">Software Understanding (0%-50%)  </w:t>
            </w:r>
          </w:p>
        </w:tc>
        <w:tc>
          <w:tcPr>
            <w:tcW w:w="1133" w:type="dxa"/>
            <w:shd w:val="clear" w:color="auto" w:fill="auto"/>
          </w:tcPr>
          <w:p w14:paraId="099DB78B" w14:textId="27D4A07F" w:rsidR="00EE3DF7" w:rsidRPr="00FC184C" w:rsidRDefault="00DC3C92" w:rsidP="003A06F3">
            <w:pPr>
              <w:spacing w:before="100" w:beforeAutospacing="1" w:after="100" w:afterAutospacing="1"/>
              <w:ind w:left="0" w:hanging="2"/>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45</w:t>
            </w:r>
          </w:p>
        </w:tc>
        <w:tc>
          <w:tcPr>
            <w:tcW w:w="4476" w:type="dxa"/>
            <w:shd w:val="clear" w:color="auto" w:fill="auto"/>
          </w:tcPr>
          <w:p w14:paraId="0296F93C" w14:textId="77777777" w:rsidR="00EE3DF7" w:rsidRPr="00B637A8" w:rsidRDefault="00EE3DF7" w:rsidP="003A06F3">
            <w:pPr>
              <w:spacing w:before="100" w:beforeAutospacing="1" w:after="100" w:afterAutospacing="1"/>
              <w:ind w:leftChars="0" w:left="0" w:firstLineChars="0" w:firstLine="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Software must be understood fairly for the maintenance.</w:t>
            </w:r>
          </w:p>
        </w:tc>
      </w:tr>
      <w:tr w:rsidR="00EE3DF7" w:rsidRPr="00FC184C" w14:paraId="621C73FD" w14:textId="77777777" w:rsidTr="003A06F3">
        <w:trPr>
          <w:trHeight w:val="343"/>
        </w:trPr>
        <w:tc>
          <w:tcPr>
            <w:tcW w:w="2831" w:type="dxa"/>
            <w:shd w:val="clear" w:color="auto" w:fill="auto"/>
          </w:tcPr>
          <w:p w14:paraId="709CF197" w14:textId="77777777"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t>Unfamiliarity (0-1)</w:t>
            </w:r>
          </w:p>
        </w:tc>
        <w:tc>
          <w:tcPr>
            <w:tcW w:w="1133" w:type="dxa"/>
            <w:shd w:val="clear" w:color="auto" w:fill="auto"/>
          </w:tcPr>
          <w:p w14:paraId="4FED2F1B" w14:textId="4DFD0AFF"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t>0.</w:t>
            </w:r>
            <w:r w:rsidR="00DC3C92">
              <w:rPr>
                <w:rFonts w:ascii="Times New Roman" w:hAnsi="Times New Roman" w:cs="Times New Roman"/>
                <w:bCs/>
                <w:color w:val="000000"/>
                <w:sz w:val="24"/>
                <w:szCs w:val="24"/>
              </w:rPr>
              <w:t>3</w:t>
            </w:r>
          </w:p>
        </w:tc>
        <w:tc>
          <w:tcPr>
            <w:tcW w:w="4476" w:type="dxa"/>
            <w:shd w:val="clear" w:color="auto" w:fill="auto"/>
          </w:tcPr>
          <w:p w14:paraId="59350562" w14:textId="77777777" w:rsidR="00EE3DF7" w:rsidRPr="00B637A8" w:rsidRDefault="00EE3DF7" w:rsidP="003A06F3">
            <w:pPr>
              <w:spacing w:before="100" w:beforeAutospacing="1" w:after="100" w:afterAutospacing="1"/>
              <w:ind w:leftChars="0" w:left="0" w:firstLineChars="0" w:firstLine="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If we have understood the software completely there is always a possibility of introduction of a new thing whenever we enhances in the direction of development.</w:t>
            </w:r>
          </w:p>
        </w:tc>
      </w:tr>
      <w:tr w:rsidR="00EE3DF7" w:rsidRPr="00FC184C" w14:paraId="14C23C86" w14:textId="77777777" w:rsidTr="003A06F3">
        <w:trPr>
          <w:trHeight w:val="343"/>
        </w:trPr>
        <w:tc>
          <w:tcPr>
            <w:tcW w:w="2831" w:type="dxa"/>
            <w:shd w:val="clear" w:color="auto" w:fill="auto"/>
          </w:tcPr>
          <w:p w14:paraId="789AA69F" w14:textId="77777777" w:rsidR="00EE3DF7" w:rsidRPr="00FC184C" w:rsidRDefault="00EE3DF7" w:rsidP="003A06F3">
            <w:pPr>
              <w:spacing w:before="100" w:beforeAutospacing="1" w:after="100" w:afterAutospacing="1"/>
              <w:ind w:left="0" w:hanging="2"/>
              <w:jc w:val="both"/>
              <w:rPr>
                <w:rFonts w:ascii="Times New Roman" w:hAnsi="Times New Roman" w:cs="Times New Roman"/>
                <w:b/>
                <w:color w:val="000000"/>
                <w:sz w:val="24"/>
                <w:szCs w:val="24"/>
              </w:rPr>
            </w:pPr>
          </w:p>
        </w:tc>
        <w:tc>
          <w:tcPr>
            <w:tcW w:w="1133" w:type="dxa"/>
            <w:shd w:val="clear" w:color="auto" w:fill="auto"/>
          </w:tcPr>
          <w:p w14:paraId="5FF70950" w14:textId="77777777" w:rsidR="00EE3DF7" w:rsidRPr="00FC184C" w:rsidRDefault="00EE3DF7" w:rsidP="003A06F3">
            <w:pPr>
              <w:spacing w:before="100" w:beforeAutospacing="1" w:after="100" w:afterAutospacing="1"/>
              <w:ind w:left="0" w:hanging="2"/>
              <w:jc w:val="both"/>
              <w:rPr>
                <w:rFonts w:ascii="Times New Roman" w:hAnsi="Times New Roman" w:cs="Times New Roman"/>
                <w:b/>
                <w:color w:val="000000"/>
                <w:sz w:val="24"/>
                <w:szCs w:val="24"/>
              </w:rPr>
            </w:pPr>
          </w:p>
        </w:tc>
        <w:tc>
          <w:tcPr>
            <w:tcW w:w="4476" w:type="dxa"/>
            <w:shd w:val="clear" w:color="auto" w:fill="auto"/>
          </w:tcPr>
          <w:p w14:paraId="232D1D1A" w14:textId="77777777" w:rsidR="00EE3DF7" w:rsidRPr="00FC184C" w:rsidRDefault="00EE3DF7" w:rsidP="003A06F3">
            <w:pPr>
              <w:spacing w:before="100" w:beforeAutospacing="1" w:after="100" w:afterAutospacing="1"/>
              <w:ind w:left="0" w:hanging="2"/>
              <w:jc w:val="both"/>
              <w:rPr>
                <w:rFonts w:ascii="Times New Roman" w:hAnsi="Times New Roman" w:cs="Times New Roman"/>
                <w:b/>
                <w:color w:val="000000"/>
                <w:sz w:val="24"/>
                <w:szCs w:val="24"/>
              </w:rPr>
            </w:pPr>
          </w:p>
        </w:tc>
      </w:tr>
      <w:tr w:rsidR="00EE3DF7" w:rsidRPr="00FC184C" w14:paraId="33029C5D" w14:textId="77777777" w:rsidTr="003A06F3">
        <w:trPr>
          <w:trHeight w:val="343"/>
        </w:trPr>
        <w:tc>
          <w:tcPr>
            <w:tcW w:w="2831" w:type="dxa"/>
            <w:shd w:val="clear" w:color="auto" w:fill="auto"/>
          </w:tcPr>
          <w:p w14:paraId="7A989E7E" w14:textId="77777777" w:rsidR="00EE3DF7" w:rsidRPr="00FC184C" w:rsidRDefault="00EE3DF7" w:rsidP="003A06F3">
            <w:pPr>
              <w:spacing w:before="100" w:beforeAutospacing="1" w:after="100" w:afterAutospacing="1"/>
              <w:ind w:left="0" w:hanging="2"/>
              <w:jc w:val="both"/>
              <w:rPr>
                <w:rFonts w:ascii="Times New Roman" w:hAnsi="Times New Roman" w:cs="Times New Roman"/>
                <w:b/>
                <w:color w:val="000000"/>
                <w:sz w:val="24"/>
                <w:szCs w:val="24"/>
              </w:rPr>
            </w:pPr>
            <w:r w:rsidRPr="00FC184C">
              <w:rPr>
                <w:rFonts w:ascii="Times New Roman" w:hAnsi="Times New Roman" w:cs="Times New Roman"/>
                <w:b/>
                <w:color w:val="000000"/>
                <w:sz w:val="24"/>
                <w:szCs w:val="24"/>
              </w:rPr>
              <w:t>Software Labour Rates</w:t>
            </w:r>
          </w:p>
        </w:tc>
        <w:tc>
          <w:tcPr>
            <w:tcW w:w="1133" w:type="dxa"/>
            <w:shd w:val="clear" w:color="auto" w:fill="auto"/>
          </w:tcPr>
          <w:p w14:paraId="4C05425B" w14:textId="77777777" w:rsidR="00EE3DF7" w:rsidRPr="00FC184C" w:rsidRDefault="00EE3DF7" w:rsidP="003A06F3">
            <w:pPr>
              <w:spacing w:before="100" w:beforeAutospacing="1" w:after="100" w:afterAutospacing="1"/>
              <w:ind w:left="0" w:hanging="2"/>
              <w:jc w:val="both"/>
              <w:rPr>
                <w:rFonts w:ascii="Times New Roman" w:hAnsi="Times New Roman" w:cs="Times New Roman"/>
                <w:b/>
                <w:color w:val="000000"/>
                <w:sz w:val="24"/>
                <w:szCs w:val="24"/>
              </w:rPr>
            </w:pPr>
          </w:p>
        </w:tc>
        <w:tc>
          <w:tcPr>
            <w:tcW w:w="4476" w:type="dxa"/>
            <w:shd w:val="clear" w:color="auto" w:fill="auto"/>
          </w:tcPr>
          <w:p w14:paraId="00CF7D32" w14:textId="77777777" w:rsidR="00EE3DF7" w:rsidRPr="00FC184C" w:rsidRDefault="00EE3DF7" w:rsidP="003A06F3">
            <w:pPr>
              <w:spacing w:before="100" w:beforeAutospacing="1" w:after="100" w:afterAutospacing="1"/>
              <w:ind w:left="0" w:hanging="2"/>
              <w:jc w:val="both"/>
              <w:rPr>
                <w:rFonts w:ascii="Times New Roman" w:hAnsi="Times New Roman" w:cs="Times New Roman"/>
                <w:b/>
                <w:color w:val="000000"/>
                <w:sz w:val="24"/>
                <w:szCs w:val="24"/>
              </w:rPr>
            </w:pPr>
          </w:p>
        </w:tc>
      </w:tr>
      <w:tr w:rsidR="00EE3DF7" w:rsidRPr="00FC184C" w14:paraId="0FD86255" w14:textId="77777777" w:rsidTr="003A06F3">
        <w:trPr>
          <w:trHeight w:val="343"/>
        </w:trPr>
        <w:tc>
          <w:tcPr>
            <w:tcW w:w="2831" w:type="dxa"/>
            <w:shd w:val="clear" w:color="auto" w:fill="auto"/>
          </w:tcPr>
          <w:p w14:paraId="06357448" w14:textId="77777777"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t>Cost per Person-Month (Dollars)</w:t>
            </w:r>
          </w:p>
        </w:tc>
        <w:tc>
          <w:tcPr>
            <w:tcW w:w="1133" w:type="dxa"/>
            <w:shd w:val="clear" w:color="auto" w:fill="auto"/>
          </w:tcPr>
          <w:p w14:paraId="4BBA9AA0" w14:textId="77777777" w:rsidR="00EE3DF7" w:rsidRPr="00FC184C"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FC184C">
              <w:rPr>
                <w:rFonts w:ascii="Times New Roman" w:hAnsi="Times New Roman" w:cs="Times New Roman"/>
                <w:bCs/>
                <w:color w:val="000000"/>
                <w:sz w:val="24"/>
                <w:szCs w:val="24"/>
              </w:rPr>
              <w:t>300</w:t>
            </w:r>
          </w:p>
        </w:tc>
        <w:tc>
          <w:tcPr>
            <w:tcW w:w="4476" w:type="dxa"/>
            <w:shd w:val="clear" w:color="auto" w:fill="auto"/>
          </w:tcPr>
          <w:p w14:paraId="50CAD19D" w14:textId="77777777" w:rsidR="00EE3DF7" w:rsidRPr="00B637A8" w:rsidRDefault="00EE3DF7" w:rsidP="003A06F3">
            <w:pPr>
              <w:spacing w:before="100" w:beforeAutospacing="1" w:after="100" w:afterAutospacing="1"/>
              <w:ind w:left="0" w:hanging="2"/>
              <w:jc w:val="both"/>
              <w:rPr>
                <w:rFonts w:ascii="Times New Roman" w:hAnsi="Times New Roman" w:cs="Times New Roman"/>
                <w:bCs/>
                <w:color w:val="000000"/>
                <w:sz w:val="24"/>
                <w:szCs w:val="24"/>
              </w:rPr>
            </w:pPr>
            <w:r w:rsidRPr="00B637A8">
              <w:rPr>
                <w:rFonts w:ascii="Times New Roman" w:hAnsi="Times New Roman" w:cs="Times New Roman"/>
                <w:bCs/>
                <w:color w:val="000000"/>
                <w:sz w:val="24"/>
                <w:szCs w:val="24"/>
              </w:rPr>
              <w:t>This value is taken considering that what we have thought of the project to be at the end. If we consider that the project is delivered on time with all necessary features then this value can be justified.</w:t>
            </w:r>
          </w:p>
        </w:tc>
      </w:tr>
    </w:tbl>
    <w:p w14:paraId="29144AB5" w14:textId="77777777" w:rsidR="00EE3DF7" w:rsidRDefault="00EE3DF7">
      <w:pPr>
        <w:spacing w:before="280" w:after="280" w:line="240" w:lineRule="auto"/>
        <w:ind w:left="0" w:hanging="2"/>
        <w:jc w:val="both"/>
        <w:rPr>
          <w:rFonts w:ascii="Times New Roman" w:eastAsia="Times New Roman" w:hAnsi="Times New Roman" w:cs="Times New Roman"/>
          <w:b/>
          <w:color w:val="000000"/>
          <w:sz w:val="24"/>
          <w:szCs w:val="24"/>
        </w:rPr>
      </w:pPr>
    </w:p>
    <w:p w14:paraId="53398096" w14:textId="2A7E06F1" w:rsidR="00BE0A5B" w:rsidRDefault="00BE0A5B">
      <w:pPr>
        <w:spacing w:before="280" w:after="280" w:line="240" w:lineRule="auto"/>
        <w:ind w:left="0" w:hanging="2"/>
        <w:jc w:val="both"/>
        <w:rPr>
          <w:rFonts w:ascii="Times New Roman" w:eastAsia="Times New Roman" w:hAnsi="Times New Roman" w:cs="Times New Roman"/>
          <w:color w:val="000000"/>
          <w:sz w:val="24"/>
          <w:szCs w:val="24"/>
        </w:rPr>
      </w:pPr>
      <w:r w:rsidRPr="00BE0A5B">
        <w:rPr>
          <w:rFonts w:ascii="Times New Roman" w:eastAsia="Times New Roman" w:hAnsi="Times New Roman" w:cs="Times New Roman"/>
          <w:noProof/>
          <w:color w:val="000000"/>
          <w:sz w:val="24"/>
          <w:szCs w:val="24"/>
        </w:rPr>
        <w:drawing>
          <wp:inline distT="0" distB="0" distL="0" distR="0" wp14:anchorId="3FDD125C" wp14:editId="68D5619D">
            <wp:extent cx="5365750" cy="1343025"/>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5750" cy="1343025"/>
                    </a:xfrm>
                    <a:prstGeom prst="rect">
                      <a:avLst/>
                    </a:prstGeom>
                  </pic:spPr>
                </pic:pic>
              </a:graphicData>
            </a:graphic>
          </wp:inline>
        </w:drawing>
      </w:r>
    </w:p>
    <w:p w14:paraId="018415C1" w14:textId="375C50FE" w:rsidR="00BE0A5B" w:rsidRDefault="00BE0A5B" w:rsidP="00BE0A5B">
      <w:pPr>
        <w:spacing w:before="280" w:after="280" w:line="240" w:lineRule="auto"/>
        <w:ind w:left="0" w:hanging="2"/>
        <w:jc w:val="both"/>
        <w:rPr>
          <w:rFonts w:ascii="Times New Roman" w:eastAsia="Times New Roman" w:hAnsi="Times New Roman" w:cs="Times New Roman"/>
          <w:i/>
          <w:color w:val="000000"/>
          <w:sz w:val="24"/>
          <w:szCs w:val="24"/>
        </w:rPr>
      </w:pPr>
      <w:r w:rsidRPr="00BE0A5B">
        <w:rPr>
          <w:rFonts w:ascii="Times New Roman" w:eastAsia="Times New Roman" w:hAnsi="Times New Roman" w:cs="Times New Roman"/>
          <w:i/>
          <w:noProof/>
          <w:color w:val="000000"/>
          <w:sz w:val="24"/>
          <w:szCs w:val="24"/>
        </w:rPr>
        <w:lastRenderedPageBreak/>
        <w:drawing>
          <wp:inline distT="0" distB="0" distL="0" distR="0" wp14:anchorId="6B9BFB9C" wp14:editId="278AD289">
            <wp:extent cx="5365750" cy="2358390"/>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5750" cy="2358390"/>
                    </a:xfrm>
                    <a:prstGeom prst="rect">
                      <a:avLst/>
                    </a:prstGeom>
                  </pic:spPr>
                </pic:pic>
              </a:graphicData>
            </a:graphic>
          </wp:inline>
        </w:drawing>
      </w:r>
    </w:p>
    <w:p w14:paraId="05933839" w14:textId="066D4843" w:rsidR="00BE0A5B" w:rsidRDefault="00BE0A5B" w:rsidP="00BE0A5B">
      <w:pPr>
        <w:spacing w:before="280" w:after="280" w:line="240" w:lineRule="auto"/>
        <w:ind w:left="0" w:hanging="2"/>
        <w:jc w:val="both"/>
        <w:rPr>
          <w:rFonts w:ascii="Times New Roman" w:eastAsia="Times New Roman" w:hAnsi="Times New Roman" w:cs="Times New Roman"/>
          <w:i/>
          <w:color w:val="000000"/>
          <w:sz w:val="24"/>
          <w:szCs w:val="24"/>
        </w:rPr>
      </w:pPr>
      <w:r w:rsidRPr="00BE0A5B">
        <w:rPr>
          <w:rFonts w:ascii="Times New Roman" w:eastAsia="Times New Roman" w:hAnsi="Times New Roman" w:cs="Times New Roman"/>
          <w:i/>
          <w:noProof/>
          <w:color w:val="000000"/>
          <w:sz w:val="24"/>
          <w:szCs w:val="24"/>
        </w:rPr>
        <w:drawing>
          <wp:inline distT="0" distB="0" distL="0" distR="0" wp14:anchorId="027BC590" wp14:editId="6B390B24">
            <wp:extent cx="5365750" cy="1553845"/>
            <wp:effectExtent l="0" t="0" r="635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65750" cy="1553845"/>
                    </a:xfrm>
                    <a:prstGeom prst="rect">
                      <a:avLst/>
                    </a:prstGeom>
                  </pic:spPr>
                </pic:pic>
              </a:graphicData>
            </a:graphic>
          </wp:inline>
        </w:drawing>
      </w:r>
    </w:p>
    <w:p w14:paraId="4ABAF3E2" w14:textId="444B8823" w:rsidR="00BE0A5B" w:rsidRDefault="00BE0A5B" w:rsidP="00801B26">
      <w:pPr>
        <w:spacing w:before="280" w:after="280" w:line="240" w:lineRule="auto"/>
        <w:ind w:left="0" w:hanging="2"/>
        <w:jc w:val="both"/>
        <w:rPr>
          <w:rFonts w:ascii="Times New Roman" w:eastAsia="Times New Roman" w:hAnsi="Times New Roman" w:cs="Times New Roman"/>
          <w:i/>
          <w:color w:val="000000"/>
          <w:sz w:val="24"/>
          <w:szCs w:val="24"/>
        </w:rPr>
      </w:pPr>
      <w:r w:rsidRPr="00BE0A5B">
        <w:rPr>
          <w:rFonts w:ascii="Times New Roman" w:eastAsia="Times New Roman" w:hAnsi="Times New Roman" w:cs="Times New Roman"/>
          <w:i/>
          <w:noProof/>
          <w:color w:val="000000"/>
          <w:sz w:val="24"/>
          <w:szCs w:val="24"/>
        </w:rPr>
        <w:drawing>
          <wp:inline distT="0" distB="0" distL="0" distR="0" wp14:anchorId="160FB141" wp14:editId="537AB399">
            <wp:extent cx="5365750" cy="1022985"/>
            <wp:effectExtent l="0" t="0" r="635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5750" cy="1022985"/>
                    </a:xfrm>
                    <a:prstGeom prst="rect">
                      <a:avLst/>
                    </a:prstGeom>
                  </pic:spPr>
                </pic:pic>
              </a:graphicData>
            </a:graphic>
          </wp:inline>
        </w:drawing>
      </w:r>
    </w:p>
    <w:p w14:paraId="32F4D590" w14:textId="304114E8" w:rsidR="00801B26" w:rsidRDefault="00DC3C92">
      <w:pPr>
        <w:spacing w:before="280" w:after="280" w:line="240" w:lineRule="auto"/>
        <w:ind w:left="0" w:hanging="2"/>
        <w:jc w:val="both"/>
        <w:rPr>
          <w:rFonts w:ascii="Times New Roman" w:eastAsia="Times New Roman" w:hAnsi="Times New Roman" w:cs="Times New Roman"/>
          <w:sz w:val="24"/>
          <w:szCs w:val="24"/>
        </w:rPr>
      </w:pPr>
      <w:r w:rsidRPr="00DC3C92">
        <w:rPr>
          <w:rFonts w:ascii="Times New Roman" w:eastAsia="Times New Roman" w:hAnsi="Times New Roman" w:cs="Times New Roman"/>
          <w:noProof/>
          <w:sz w:val="24"/>
          <w:szCs w:val="24"/>
        </w:rPr>
        <w:lastRenderedPageBreak/>
        <w:drawing>
          <wp:inline distT="0" distB="0" distL="0" distR="0" wp14:anchorId="4BCBC652" wp14:editId="2A0A451C">
            <wp:extent cx="5365750" cy="289941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5750" cy="2899410"/>
                    </a:xfrm>
                    <a:prstGeom prst="rect">
                      <a:avLst/>
                    </a:prstGeom>
                  </pic:spPr>
                </pic:pic>
              </a:graphicData>
            </a:graphic>
          </wp:inline>
        </w:drawing>
      </w:r>
    </w:p>
    <w:p w14:paraId="3A1E64AB" w14:textId="77777777" w:rsidR="00801B26" w:rsidRDefault="00801B26">
      <w:pPr>
        <w:spacing w:before="280" w:after="280" w:line="240" w:lineRule="auto"/>
        <w:ind w:left="0" w:hanging="2"/>
        <w:jc w:val="both"/>
        <w:rPr>
          <w:rFonts w:ascii="Times New Roman" w:eastAsia="Times New Roman" w:hAnsi="Times New Roman" w:cs="Times New Roman"/>
          <w:sz w:val="24"/>
          <w:szCs w:val="24"/>
        </w:rPr>
      </w:pPr>
    </w:p>
    <w:p w14:paraId="44CA89CB" w14:textId="790B90B9" w:rsidR="009F5C64" w:rsidRDefault="00DC3C92">
      <w:pPr>
        <w:spacing w:before="280" w:after="280" w:line="240" w:lineRule="auto"/>
        <w:ind w:left="0" w:hanging="2"/>
        <w:jc w:val="both"/>
        <w:rPr>
          <w:rFonts w:ascii="Times New Roman" w:eastAsia="Times New Roman" w:hAnsi="Times New Roman" w:cs="Times New Roman"/>
          <w:sz w:val="24"/>
          <w:szCs w:val="24"/>
        </w:rPr>
      </w:pPr>
      <w:r w:rsidRPr="00DC3C92">
        <w:rPr>
          <w:rFonts w:ascii="Times New Roman" w:eastAsia="Times New Roman" w:hAnsi="Times New Roman" w:cs="Times New Roman"/>
          <w:noProof/>
          <w:sz w:val="24"/>
          <w:szCs w:val="24"/>
        </w:rPr>
        <w:drawing>
          <wp:inline distT="0" distB="0" distL="0" distR="0" wp14:anchorId="4BBC0883" wp14:editId="7B3B523D">
            <wp:extent cx="5365750" cy="3465830"/>
            <wp:effectExtent l="0" t="0" r="635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65750" cy="3465830"/>
                    </a:xfrm>
                    <a:prstGeom prst="rect">
                      <a:avLst/>
                    </a:prstGeom>
                  </pic:spPr>
                </pic:pic>
              </a:graphicData>
            </a:graphic>
          </wp:inline>
        </w:drawing>
      </w:r>
    </w:p>
    <w:p w14:paraId="36788939" w14:textId="098CAD77" w:rsidR="000A67BF" w:rsidRDefault="000A67BF">
      <w:pPr>
        <w:spacing w:after="0"/>
        <w:ind w:left="0" w:hanging="2"/>
        <w:jc w:val="both"/>
        <w:rPr>
          <w:rFonts w:ascii="Times New Roman" w:eastAsia="Times New Roman" w:hAnsi="Times New Roman" w:cs="Times New Roman"/>
          <w:sz w:val="24"/>
          <w:szCs w:val="24"/>
        </w:rPr>
      </w:pPr>
    </w:p>
    <w:p w14:paraId="74E76A8B" w14:textId="77777777" w:rsidR="00EE3DF7" w:rsidRDefault="00EE3DF7">
      <w:pPr>
        <w:spacing w:after="0"/>
        <w:ind w:left="0" w:hanging="2"/>
        <w:jc w:val="both"/>
        <w:rPr>
          <w:rFonts w:ascii="Times New Roman" w:eastAsia="Times New Roman" w:hAnsi="Times New Roman" w:cs="Times New Roman"/>
          <w:sz w:val="24"/>
          <w:szCs w:val="24"/>
        </w:rPr>
      </w:pPr>
    </w:p>
    <w:p w14:paraId="04984CF0" w14:textId="20B2910A" w:rsidR="009F5C64" w:rsidRDefault="009F5C64">
      <w:pPr>
        <w:spacing w:after="0"/>
        <w:ind w:left="0" w:hanging="2"/>
        <w:jc w:val="both"/>
        <w:rPr>
          <w:rFonts w:ascii="Times New Roman" w:eastAsia="Times New Roman" w:hAnsi="Times New Roman" w:cs="Times New Roman"/>
          <w:sz w:val="24"/>
          <w:szCs w:val="24"/>
        </w:rPr>
      </w:pPr>
    </w:p>
    <w:p w14:paraId="1499734A" w14:textId="4A4BA318" w:rsidR="000A67BF" w:rsidRDefault="00CD16F3" w:rsidP="00EE3DF7">
      <w:pPr>
        <w:spacing w:after="0"/>
        <w:ind w:left="0" w:hanging="2"/>
        <w:jc w:val="both"/>
        <w:rPr>
          <w:rFonts w:ascii="Times New Roman" w:eastAsia="Times New Roman" w:hAnsi="Times New Roman" w:cs="Times New Roman"/>
          <w:kern w:val="0"/>
          <w:position w:val="0"/>
          <w:sz w:val="24"/>
          <w:szCs w:val="24"/>
          <w:lang w:eastAsia="en-IN"/>
        </w:rPr>
      </w:pPr>
      <w:r>
        <w:rPr>
          <w:rFonts w:ascii="Times New Roman" w:eastAsia="Times New Roman" w:hAnsi="Times New Roman" w:cs="Times New Roman"/>
          <w:b/>
          <w:sz w:val="24"/>
          <w:szCs w:val="24"/>
        </w:rPr>
        <w:t>Conclusion:</w:t>
      </w:r>
      <w:r w:rsidR="00EE3DF7">
        <w:rPr>
          <w:rFonts w:ascii="Times New Roman" w:eastAsia="Times New Roman" w:hAnsi="Times New Roman" w:cs="Times New Roman"/>
          <w:b/>
          <w:sz w:val="24"/>
          <w:szCs w:val="24"/>
        </w:rPr>
        <w:t xml:space="preserve"> </w:t>
      </w:r>
      <w:r w:rsidR="00EE3DF7" w:rsidRPr="00EE3DF7">
        <w:rPr>
          <w:rFonts w:ascii="Times New Roman" w:eastAsia="Times New Roman" w:hAnsi="Times New Roman" w:cs="Times New Roman"/>
          <w:bCs/>
          <w:sz w:val="24"/>
          <w:szCs w:val="24"/>
        </w:rPr>
        <w:t>By doing this experiment</w:t>
      </w:r>
      <w:r w:rsidR="00EE3DF7" w:rsidRPr="00EE3DF7">
        <w:rPr>
          <w:rFonts w:ascii="Times New Roman" w:eastAsia="Times New Roman" w:hAnsi="Times New Roman" w:cs="Times New Roman"/>
          <w:sz w:val="24"/>
          <w:szCs w:val="24"/>
        </w:rPr>
        <w:t xml:space="preserve"> </w:t>
      </w:r>
      <w:r w:rsidR="00EE3DF7">
        <w:rPr>
          <w:rFonts w:ascii="Times New Roman" w:eastAsia="Times New Roman" w:hAnsi="Times New Roman" w:cs="Times New Roman"/>
          <w:sz w:val="24"/>
          <w:szCs w:val="24"/>
        </w:rPr>
        <w:t xml:space="preserve">we learnt the concept of COCOMO 2 model and how it can be used for project estimation. </w:t>
      </w:r>
    </w:p>
    <w:p w14:paraId="52BCA42A" w14:textId="77777777" w:rsidR="00EE3DF7" w:rsidRPr="00EE3DF7" w:rsidRDefault="00EE3DF7" w:rsidP="00EE3DF7">
      <w:pPr>
        <w:spacing w:after="0"/>
        <w:ind w:left="0" w:hanging="2"/>
        <w:jc w:val="both"/>
        <w:rPr>
          <w:rFonts w:ascii="Times New Roman" w:eastAsia="Times New Roman" w:hAnsi="Times New Roman" w:cs="Times New Roman"/>
          <w:kern w:val="0"/>
          <w:position w:val="0"/>
          <w:sz w:val="24"/>
          <w:szCs w:val="24"/>
          <w:lang w:eastAsia="en-IN"/>
        </w:rPr>
      </w:pPr>
    </w:p>
    <w:p w14:paraId="5DE89255" w14:textId="77777777" w:rsidR="000A67BF" w:rsidRDefault="00CD16F3">
      <w:pPr>
        <w:spacing w:before="240"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Post Lab Descriptive Questions </w:t>
      </w:r>
    </w:p>
    <w:p w14:paraId="3E42A66A" w14:textId="77777777" w:rsidR="000A67BF" w:rsidRDefault="000A67BF">
      <w:pPr>
        <w:spacing w:after="0"/>
        <w:ind w:left="0" w:hanging="2"/>
        <w:jc w:val="both"/>
        <w:rPr>
          <w:rFonts w:ascii="Times New Roman" w:eastAsia="Times New Roman" w:hAnsi="Times New Roman" w:cs="Times New Roman"/>
          <w:sz w:val="24"/>
          <w:szCs w:val="24"/>
        </w:rPr>
      </w:pPr>
    </w:p>
    <w:p w14:paraId="1659B585" w14:textId="3C1609DB" w:rsidR="009F5C64" w:rsidRDefault="00CD16F3" w:rsidP="009F5C64">
      <w:pPr>
        <w:numPr>
          <w:ilvl w:val="0"/>
          <w:numId w:val="2"/>
        </w:num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Explain COCOMO II model</w:t>
      </w:r>
    </w:p>
    <w:p w14:paraId="3484F62B" w14:textId="6BE4A0C4" w:rsidR="009F5C64" w:rsidRDefault="009F5C64" w:rsidP="009F5C64">
      <w:pPr>
        <w:spacing w:after="0"/>
        <w:ind w:leftChars="0" w:left="0" w:firstLineChars="0" w:firstLine="0"/>
        <w:jc w:val="both"/>
        <w:rPr>
          <w:rFonts w:ascii="Times New Roman" w:eastAsia="Times New Roman" w:hAnsi="Times New Roman" w:cs="Times New Roman"/>
          <w:sz w:val="24"/>
          <w:szCs w:val="24"/>
        </w:rPr>
      </w:pPr>
    </w:p>
    <w:p w14:paraId="3CF8748B" w14:textId="0EC2FDC5" w:rsidR="009F5C64" w:rsidRDefault="00431D8C" w:rsidP="009F5C64">
      <w:pPr>
        <w:spacing w:after="0"/>
        <w:ind w:leftChars="0" w:left="0" w:firstLineChars="0" w:firstLine="0"/>
        <w:jc w:val="both"/>
        <w:rPr>
          <w:rFonts w:ascii="Times New Roman" w:eastAsia="Times New Roman" w:hAnsi="Times New Roman" w:cs="Times New Roman"/>
          <w:sz w:val="24"/>
          <w:szCs w:val="24"/>
        </w:rPr>
      </w:pPr>
      <w:r w:rsidRPr="00431D8C">
        <w:rPr>
          <w:rFonts w:ascii="Times New Roman" w:eastAsia="Times New Roman" w:hAnsi="Times New Roman" w:cs="Times New Roman"/>
          <w:b/>
          <w:noProof/>
          <w:sz w:val="24"/>
          <w:szCs w:val="24"/>
        </w:rPr>
        <w:drawing>
          <wp:inline distT="0" distB="0" distL="0" distR="0" wp14:anchorId="698E1D9F" wp14:editId="0C13394D">
            <wp:extent cx="4877481" cy="6373114"/>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7481" cy="6373114"/>
                    </a:xfrm>
                    <a:prstGeom prst="rect">
                      <a:avLst/>
                    </a:prstGeom>
                  </pic:spPr>
                </pic:pic>
              </a:graphicData>
            </a:graphic>
          </wp:inline>
        </w:drawing>
      </w:r>
    </w:p>
    <w:p w14:paraId="0FD024FE" w14:textId="77777777" w:rsidR="009F5C64" w:rsidRPr="009F5C64" w:rsidRDefault="009F5C64" w:rsidP="009F5C64">
      <w:pPr>
        <w:spacing w:after="0"/>
        <w:ind w:leftChars="0" w:left="0" w:firstLineChars="0" w:firstLine="0"/>
        <w:jc w:val="both"/>
        <w:rPr>
          <w:rFonts w:ascii="Times New Roman" w:eastAsia="Times New Roman" w:hAnsi="Times New Roman" w:cs="Times New Roman"/>
          <w:sz w:val="24"/>
          <w:szCs w:val="24"/>
        </w:rPr>
      </w:pPr>
    </w:p>
    <w:p w14:paraId="5A1F8D11" w14:textId="3988278C" w:rsidR="00EE3DF7" w:rsidRDefault="005C4256" w:rsidP="00B918B6">
      <w:pPr>
        <w:numPr>
          <w:ilvl w:val="0"/>
          <w:numId w:val="2"/>
        </w:numPr>
        <w:spacing w:after="0"/>
        <w:ind w:leftChars="0" w:left="709" w:firstLineChars="0" w:hanging="711"/>
        <w:jc w:val="both"/>
        <w:rPr>
          <w:rFonts w:ascii="Times New Roman" w:eastAsia="Times New Roman" w:hAnsi="Times New Roman" w:cs="Times New Roman"/>
          <w:sz w:val="24"/>
          <w:szCs w:val="24"/>
        </w:rPr>
      </w:pPr>
      <w:r w:rsidRPr="00EE3DF7">
        <w:rPr>
          <w:rFonts w:ascii="Times New Roman" w:eastAsia="Times New Roman" w:hAnsi="Times New Roman" w:cs="Times New Roman"/>
          <w:sz w:val="24"/>
          <w:szCs w:val="24"/>
        </w:rPr>
        <w:lastRenderedPageBreak/>
        <w:t>Compare the merits &amp; limitations of basic COCOMO model &amp; COCOMO II model.</w:t>
      </w:r>
    </w:p>
    <w:p w14:paraId="4BE19B8B" w14:textId="7D6659A0" w:rsidR="00DC3C92" w:rsidRPr="00245A3C" w:rsidRDefault="00431D8C" w:rsidP="00DC3C92">
      <w:pPr>
        <w:spacing w:after="0"/>
        <w:ind w:leftChars="0" w:left="-2" w:firstLineChars="0" w:firstLine="0"/>
        <w:jc w:val="both"/>
        <w:rPr>
          <w:rFonts w:ascii="Times New Roman" w:eastAsia="Times New Roman" w:hAnsi="Times New Roman" w:cs="Times New Roman"/>
          <w:sz w:val="24"/>
          <w:szCs w:val="24"/>
        </w:rPr>
      </w:pPr>
      <w:r w:rsidRPr="00431D8C">
        <w:rPr>
          <w:rFonts w:ascii="Times New Roman" w:eastAsia="Times New Roman" w:hAnsi="Times New Roman" w:cs="Times New Roman"/>
          <w:noProof/>
          <w:sz w:val="24"/>
          <w:szCs w:val="24"/>
        </w:rPr>
        <w:drawing>
          <wp:inline distT="0" distB="0" distL="0" distR="0" wp14:anchorId="5A894729" wp14:editId="5F7BC96F">
            <wp:extent cx="4143953" cy="3667637"/>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43953" cy="3667637"/>
                    </a:xfrm>
                    <a:prstGeom prst="rect">
                      <a:avLst/>
                    </a:prstGeom>
                  </pic:spPr>
                </pic:pic>
              </a:graphicData>
            </a:graphic>
          </wp:inline>
        </w:drawing>
      </w:r>
    </w:p>
    <w:p w14:paraId="3619EBCB" w14:textId="1B7789FD" w:rsidR="00EE3DF7" w:rsidRDefault="00EE3DF7" w:rsidP="00EE3DF7">
      <w:pPr>
        <w:spacing w:after="0"/>
        <w:ind w:leftChars="0" w:left="709" w:firstLineChars="0" w:firstLine="0"/>
        <w:jc w:val="both"/>
        <w:rPr>
          <w:rFonts w:ascii="Times New Roman" w:eastAsia="Times New Roman" w:hAnsi="Times New Roman" w:cs="Times New Roman"/>
          <w:sz w:val="24"/>
          <w:szCs w:val="24"/>
        </w:rPr>
      </w:pPr>
    </w:p>
    <w:p w14:paraId="53F56E13" w14:textId="77777777" w:rsidR="00EE3DF7" w:rsidRDefault="00EE3DF7" w:rsidP="00EE3DF7">
      <w:pPr>
        <w:spacing w:after="0"/>
        <w:ind w:leftChars="0" w:left="709" w:firstLineChars="0" w:firstLine="0"/>
        <w:jc w:val="both"/>
        <w:rPr>
          <w:rFonts w:ascii="Times New Roman" w:eastAsia="Times New Roman" w:hAnsi="Times New Roman" w:cs="Times New Roman"/>
          <w:sz w:val="24"/>
          <w:szCs w:val="24"/>
        </w:rPr>
      </w:pPr>
    </w:p>
    <w:p w14:paraId="1A8600AB" w14:textId="40716AEB" w:rsidR="005C4256" w:rsidRPr="00EE3DF7" w:rsidRDefault="005C4256" w:rsidP="00B918B6">
      <w:pPr>
        <w:numPr>
          <w:ilvl w:val="0"/>
          <w:numId w:val="2"/>
        </w:numPr>
        <w:spacing w:after="0"/>
        <w:ind w:leftChars="0" w:left="709" w:firstLineChars="0" w:hanging="711"/>
        <w:jc w:val="both"/>
        <w:rPr>
          <w:rFonts w:ascii="Times New Roman" w:eastAsia="Times New Roman" w:hAnsi="Times New Roman" w:cs="Times New Roman"/>
          <w:sz w:val="24"/>
          <w:szCs w:val="24"/>
        </w:rPr>
      </w:pPr>
      <w:r w:rsidRPr="00EE3DF7">
        <w:rPr>
          <w:rFonts w:ascii="Times New Roman" w:eastAsia="Times New Roman" w:hAnsi="Times New Roman" w:cs="Times New Roman"/>
          <w:sz w:val="24"/>
          <w:szCs w:val="24"/>
        </w:rPr>
        <w:t>Briefly explain the various types of for efforts &amp; cost estimation techniques used in Software Engineering</w:t>
      </w:r>
    </w:p>
    <w:p w14:paraId="62A92B59" w14:textId="693FA892" w:rsidR="005C4256" w:rsidRDefault="00245A3C" w:rsidP="005C4256">
      <w:pPr>
        <w:spacing w:after="0"/>
        <w:ind w:leftChars="0" w:left="0" w:firstLineChars="0" w:firstLine="0"/>
        <w:jc w:val="both"/>
        <w:rPr>
          <w:rFonts w:ascii="Times New Roman" w:eastAsia="Times New Roman" w:hAnsi="Times New Roman" w:cs="Times New Roman"/>
          <w:sz w:val="24"/>
          <w:szCs w:val="24"/>
        </w:rPr>
      </w:pPr>
      <w:r w:rsidRPr="00245A3C">
        <w:rPr>
          <w:rFonts w:ascii="Times New Roman" w:eastAsia="Times New Roman" w:hAnsi="Times New Roman" w:cs="Times New Roman"/>
          <w:noProof/>
          <w:sz w:val="24"/>
          <w:szCs w:val="24"/>
        </w:rPr>
        <w:drawing>
          <wp:inline distT="0" distB="0" distL="0" distR="0" wp14:anchorId="29FF96C4" wp14:editId="39F78F42">
            <wp:extent cx="5365750" cy="2033270"/>
            <wp:effectExtent l="0" t="0" r="635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65750" cy="2033270"/>
                    </a:xfrm>
                    <a:prstGeom prst="rect">
                      <a:avLst/>
                    </a:prstGeom>
                  </pic:spPr>
                </pic:pic>
              </a:graphicData>
            </a:graphic>
          </wp:inline>
        </w:drawing>
      </w:r>
    </w:p>
    <w:p w14:paraId="4A32E1D3" w14:textId="1D0E2E00" w:rsidR="00245A3C" w:rsidRDefault="00245A3C" w:rsidP="005C4256">
      <w:pPr>
        <w:spacing w:after="0"/>
        <w:ind w:leftChars="0" w:left="0" w:firstLineChars="0" w:firstLine="0"/>
        <w:jc w:val="both"/>
        <w:rPr>
          <w:rFonts w:ascii="Times New Roman" w:eastAsia="Times New Roman" w:hAnsi="Times New Roman" w:cs="Times New Roman"/>
          <w:sz w:val="24"/>
          <w:szCs w:val="24"/>
        </w:rPr>
      </w:pPr>
    </w:p>
    <w:p w14:paraId="4F8AB99C" w14:textId="3C78ED51" w:rsidR="00245A3C" w:rsidRDefault="00431D8C" w:rsidP="005C4256">
      <w:pPr>
        <w:spacing w:after="0"/>
        <w:ind w:leftChars="0" w:left="0" w:firstLineChars="0" w:firstLine="0"/>
        <w:jc w:val="both"/>
        <w:rPr>
          <w:rFonts w:ascii="Times New Roman" w:eastAsia="Times New Roman" w:hAnsi="Times New Roman" w:cs="Times New Roman"/>
          <w:sz w:val="24"/>
          <w:szCs w:val="24"/>
        </w:rPr>
      </w:pPr>
      <w:r w:rsidRPr="00431D8C">
        <w:rPr>
          <w:rFonts w:ascii="Times New Roman" w:eastAsia="Times New Roman" w:hAnsi="Times New Roman" w:cs="Times New Roman"/>
          <w:noProof/>
          <w:sz w:val="24"/>
          <w:szCs w:val="24"/>
        </w:rPr>
        <w:lastRenderedPageBreak/>
        <w:drawing>
          <wp:inline distT="0" distB="0" distL="0" distR="0" wp14:anchorId="1BE96B25" wp14:editId="6E136720">
            <wp:extent cx="4077269" cy="198147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saturation sat="0"/>
                              </a14:imgEffect>
                            </a14:imgLayer>
                          </a14:imgProps>
                        </a:ext>
                      </a:extLst>
                    </a:blip>
                    <a:stretch>
                      <a:fillRect/>
                    </a:stretch>
                  </pic:blipFill>
                  <pic:spPr>
                    <a:xfrm>
                      <a:off x="0" y="0"/>
                      <a:ext cx="4077269" cy="1981477"/>
                    </a:xfrm>
                    <a:prstGeom prst="rect">
                      <a:avLst/>
                    </a:prstGeom>
                  </pic:spPr>
                </pic:pic>
              </a:graphicData>
            </a:graphic>
          </wp:inline>
        </w:drawing>
      </w:r>
    </w:p>
    <w:p w14:paraId="06350256" w14:textId="3AA762C7" w:rsidR="00431D8C" w:rsidRDefault="00431D8C" w:rsidP="005C4256">
      <w:pPr>
        <w:spacing w:after="0"/>
        <w:ind w:leftChars="0" w:left="0" w:firstLineChars="0" w:firstLine="0"/>
        <w:jc w:val="both"/>
        <w:rPr>
          <w:rFonts w:ascii="Times New Roman" w:eastAsia="Times New Roman" w:hAnsi="Times New Roman" w:cs="Times New Roman"/>
          <w:sz w:val="24"/>
          <w:szCs w:val="24"/>
        </w:rPr>
      </w:pPr>
    </w:p>
    <w:p w14:paraId="42853559" w14:textId="1C71DDCB" w:rsidR="00431D8C" w:rsidRDefault="00431D8C" w:rsidP="005C4256">
      <w:pPr>
        <w:spacing w:after="0"/>
        <w:ind w:leftChars="0" w:left="0" w:firstLineChars="0" w:firstLine="0"/>
        <w:jc w:val="both"/>
        <w:rPr>
          <w:rFonts w:ascii="Times New Roman" w:eastAsia="Times New Roman" w:hAnsi="Times New Roman" w:cs="Times New Roman"/>
          <w:sz w:val="24"/>
          <w:szCs w:val="24"/>
        </w:rPr>
      </w:pPr>
      <w:r w:rsidRPr="00431D8C">
        <w:rPr>
          <w:rFonts w:ascii="Times New Roman" w:eastAsia="Times New Roman" w:hAnsi="Times New Roman" w:cs="Times New Roman"/>
          <w:noProof/>
          <w:sz w:val="24"/>
          <w:szCs w:val="24"/>
        </w:rPr>
        <w:drawing>
          <wp:inline distT="0" distB="0" distL="0" distR="0" wp14:anchorId="4C217368" wp14:editId="3758D3A9">
            <wp:extent cx="5365750" cy="347091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saturation sat="0"/>
                              </a14:imgEffect>
                            </a14:imgLayer>
                          </a14:imgProps>
                        </a:ext>
                      </a:extLst>
                    </a:blip>
                    <a:stretch>
                      <a:fillRect/>
                    </a:stretch>
                  </pic:blipFill>
                  <pic:spPr>
                    <a:xfrm>
                      <a:off x="0" y="0"/>
                      <a:ext cx="5365750" cy="3470910"/>
                    </a:xfrm>
                    <a:prstGeom prst="rect">
                      <a:avLst/>
                    </a:prstGeom>
                  </pic:spPr>
                </pic:pic>
              </a:graphicData>
            </a:graphic>
          </wp:inline>
        </w:drawing>
      </w:r>
    </w:p>
    <w:p w14:paraId="57566706" w14:textId="28BB2673" w:rsidR="00606EBA" w:rsidRDefault="00606EBA" w:rsidP="005C4256">
      <w:pPr>
        <w:spacing w:after="0"/>
        <w:ind w:leftChars="0" w:left="0" w:firstLineChars="0" w:firstLine="0"/>
        <w:jc w:val="both"/>
        <w:rPr>
          <w:rFonts w:ascii="Times New Roman" w:eastAsia="Times New Roman" w:hAnsi="Times New Roman" w:cs="Times New Roman"/>
          <w:sz w:val="24"/>
          <w:szCs w:val="24"/>
        </w:rPr>
      </w:pPr>
    </w:p>
    <w:p w14:paraId="2EBED861" w14:textId="3DAF6DF1" w:rsidR="00606EBA" w:rsidRDefault="00606EBA" w:rsidP="005C4256">
      <w:pPr>
        <w:spacing w:after="0"/>
        <w:ind w:leftChars="0" w:left="0" w:firstLineChars="0" w:firstLine="0"/>
        <w:jc w:val="both"/>
        <w:rPr>
          <w:rFonts w:ascii="Times New Roman" w:eastAsia="Times New Roman" w:hAnsi="Times New Roman" w:cs="Times New Roman"/>
          <w:sz w:val="24"/>
          <w:szCs w:val="24"/>
        </w:rPr>
      </w:pPr>
    </w:p>
    <w:p w14:paraId="297489BC" w14:textId="48654138" w:rsidR="00606EBA" w:rsidRDefault="00606EBA" w:rsidP="005C4256">
      <w:pPr>
        <w:spacing w:after="0"/>
        <w:ind w:leftChars="0" w:left="0" w:firstLineChars="0" w:firstLine="0"/>
        <w:jc w:val="both"/>
        <w:rPr>
          <w:rFonts w:ascii="Times New Roman" w:eastAsia="Times New Roman" w:hAnsi="Times New Roman" w:cs="Times New Roman"/>
          <w:sz w:val="24"/>
          <w:szCs w:val="24"/>
        </w:rPr>
      </w:pPr>
    </w:p>
    <w:p w14:paraId="6F83D4BD" w14:textId="06091260" w:rsidR="00606EBA" w:rsidRPr="00245A3C" w:rsidRDefault="00606EBA" w:rsidP="005C4256">
      <w:pPr>
        <w:spacing w:after="0"/>
        <w:ind w:leftChars="0" w:left="0" w:firstLineChars="0" w:firstLine="0"/>
        <w:jc w:val="both"/>
        <w:rPr>
          <w:rFonts w:ascii="Times New Roman" w:eastAsia="Times New Roman" w:hAnsi="Times New Roman" w:cs="Times New Roman"/>
          <w:sz w:val="24"/>
          <w:szCs w:val="24"/>
        </w:rPr>
      </w:pPr>
      <w:r w:rsidRPr="00606EBA">
        <w:rPr>
          <w:rFonts w:ascii="Times New Roman" w:eastAsia="Times New Roman" w:hAnsi="Times New Roman" w:cs="Times New Roman"/>
          <w:noProof/>
          <w:sz w:val="24"/>
          <w:szCs w:val="24"/>
        </w:rPr>
        <w:lastRenderedPageBreak/>
        <w:drawing>
          <wp:inline distT="0" distB="0" distL="0" distR="0" wp14:anchorId="251291BE" wp14:editId="1DB82D52">
            <wp:extent cx="2257740" cy="6115904"/>
            <wp:effectExtent l="0" t="5080" r="444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grayscl/>
                      <a:extLst>
                        <a:ext uri="{BEBA8EAE-BF5A-486C-A8C5-ECC9F3942E4B}">
                          <a14:imgProps xmlns:a14="http://schemas.microsoft.com/office/drawing/2010/main">
                            <a14:imgLayer r:embed="rId27">
                              <a14:imgEffect>
                                <a14:colorTemperature colorTemp="7200"/>
                              </a14:imgEffect>
                              <a14:imgEffect>
                                <a14:saturation sat="0"/>
                              </a14:imgEffect>
                            </a14:imgLayer>
                          </a14:imgProps>
                        </a:ext>
                      </a:extLst>
                    </a:blip>
                    <a:stretch>
                      <a:fillRect/>
                    </a:stretch>
                  </pic:blipFill>
                  <pic:spPr>
                    <a:xfrm rot="16200000">
                      <a:off x="0" y="0"/>
                      <a:ext cx="2257740" cy="6115904"/>
                    </a:xfrm>
                    <a:prstGeom prst="rect">
                      <a:avLst/>
                    </a:prstGeom>
                  </pic:spPr>
                </pic:pic>
              </a:graphicData>
            </a:graphic>
          </wp:inline>
        </w:drawing>
      </w:r>
    </w:p>
    <w:sectPr w:rsidR="00606EBA" w:rsidRPr="00245A3C">
      <w:headerReference w:type="default" r:id="rId28"/>
      <w:footerReference w:type="default" r:id="rId29"/>
      <w:pgSz w:w="11906" w:h="16838"/>
      <w:pgMar w:top="1440" w:right="1728" w:bottom="1440" w:left="1728" w:header="706"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57BEA2" w14:textId="77777777" w:rsidR="0015633A" w:rsidRDefault="0015633A">
      <w:pPr>
        <w:spacing w:after="0" w:line="240" w:lineRule="auto"/>
        <w:ind w:left="0" w:hanging="2"/>
      </w:pPr>
      <w:r>
        <w:separator/>
      </w:r>
    </w:p>
  </w:endnote>
  <w:endnote w:type="continuationSeparator" w:id="0">
    <w:p w14:paraId="6554518A" w14:textId="77777777" w:rsidR="0015633A" w:rsidRDefault="0015633A">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FE19C" w14:textId="77777777" w:rsidR="000A67BF" w:rsidRDefault="00CD16F3">
    <w:pPr>
      <w:spacing w:after="0"/>
      <w:ind w:left="0" w:hanging="2"/>
      <w:jc w:val="center"/>
      <w:rPr>
        <w:sz w:val="18"/>
        <w:szCs w:val="18"/>
      </w:rPr>
    </w:pPr>
    <w:r>
      <w:rPr>
        <w:rFonts w:ascii="Times New Roman" w:eastAsia="Times New Roman" w:hAnsi="Times New Roman" w:cs="Times New Roman"/>
        <w:b/>
        <w:sz w:val="18"/>
        <w:szCs w:val="18"/>
      </w:rPr>
      <w:t>Department of Computer Engineering</w:t>
    </w:r>
  </w:p>
  <w:p w14:paraId="59DF0AB1" w14:textId="77777777" w:rsidR="000A67BF" w:rsidRDefault="000A67BF">
    <w:pPr>
      <w:pBdr>
        <w:top w:val="nil"/>
        <w:left w:val="nil"/>
        <w:bottom w:val="nil"/>
        <w:right w:val="nil"/>
        <w:between w:val="nil"/>
      </w:pBdr>
      <w:tabs>
        <w:tab w:val="center" w:pos="4680"/>
        <w:tab w:val="right" w:pos="9360"/>
      </w:tabs>
      <w:spacing w:after="0"/>
      <w:ind w:left="0" w:hanging="2"/>
      <w:jc w:val="center"/>
      <w:rPr>
        <w:color w:val="000000"/>
        <w:sz w:val="18"/>
        <w:szCs w:val="18"/>
      </w:rPr>
    </w:pPr>
  </w:p>
  <w:p w14:paraId="5CAA0D27" w14:textId="77777777" w:rsidR="000A67BF" w:rsidRDefault="00CD16F3">
    <w:pPr>
      <w:pBdr>
        <w:top w:val="nil"/>
        <w:left w:val="nil"/>
        <w:bottom w:val="nil"/>
        <w:right w:val="nil"/>
        <w:between w:val="nil"/>
      </w:pBdr>
      <w:tabs>
        <w:tab w:val="center" w:pos="4680"/>
        <w:tab w:val="right" w:pos="9360"/>
      </w:tabs>
      <w:ind w:left="0" w:hanging="2"/>
      <w:rPr>
        <w:color w:val="000000"/>
      </w:rPr>
    </w:pPr>
    <w:r>
      <w:rPr>
        <w:rFonts w:ascii="Times New Roman" w:eastAsia="Times New Roman" w:hAnsi="Times New Roman" w:cs="Times New Roman"/>
        <w:color w:val="000000"/>
        <w:sz w:val="18"/>
        <w:szCs w:val="18"/>
      </w:rPr>
      <w:t xml:space="preserve">                                                                                                                                           SE </w:t>
    </w:r>
    <w:proofErr w:type="spellStart"/>
    <w:r>
      <w:rPr>
        <w:rFonts w:ascii="Times New Roman" w:eastAsia="Times New Roman" w:hAnsi="Times New Roman" w:cs="Times New Roman"/>
        <w:color w:val="000000"/>
        <w:sz w:val="18"/>
        <w:szCs w:val="18"/>
      </w:rPr>
      <w:t>SemV</w:t>
    </w:r>
    <w:proofErr w:type="spellEnd"/>
    <w:r>
      <w:rPr>
        <w:rFonts w:ascii="Times New Roman" w:eastAsia="Times New Roman" w:hAnsi="Times New Roman" w:cs="Times New Roman"/>
        <w:color w:val="000000"/>
        <w:sz w:val="18"/>
        <w:szCs w:val="18"/>
      </w:rPr>
      <w:t xml:space="preserve"> July-Nov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0DC4A3" w14:textId="77777777" w:rsidR="0015633A" w:rsidRDefault="0015633A">
      <w:pPr>
        <w:spacing w:after="0" w:line="240" w:lineRule="auto"/>
        <w:ind w:left="0" w:hanging="2"/>
      </w:pPr>
      <w:r>
        <w:separator/>
      </w:r>
    </w:p>
  </w:footnote>
  <w:footnote w:type="continuationSeparator" w:id="0">
    <w:p w14:paraId="624D5241" w14:textId="77777777" w:rsidR="0015633A" w:rsidRDefault="0015633A">
      <w:pPr>
        <w:spacing w:after="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63A38" w14:textId="77777777" w:rsidR="000A67BF" w:rsidRDefault="00CD16F3">
    <w:pPr>
      <w:pBdr>
        <w:top w:val="nil"/>
        <w:left w:val="nil"/>
        <w:bottom w:val="nil"/>
        <w:right w:val="nil"/>
        <w:between w:val="nil"/>
      </w:pBdr>
      <w:tabs>
        <w:tab w:val="center" w:pos="4680"/>
        <w:tab w:val="right" w:pos="9360"/>
      </w:tabs>
      <w:ind w:left="0" w:hanging="2"/>
      <w:rPr>
        <w:color w:val="000000"/>
      </w:rPr>
    </w:pPr>
    <w:r>
      <w:rPr>
        <w:noProof/>
      </w:rPr>
      <w:drawing>
        <wp:anchor distT="0" distB="0" distL="0" distR="0" simplePos="0" relativeHeight="251658240" behindDoc="0" locked="0" layoutInCell="1" hidden="0" allowOverlap="1" wp14:anchorId="4FA9741D" wp14:editId="32D84C56">
          <wp:simplePos x="0" y="0"/>
          <wp:positionH relativeFrom="column">
            <wp:posOffset>2516505</wp:posOffset>
          </wp:positionH>
          <wp:positionV relativeFrom="paragraph">
            <wp:posOffset>-90804</wp:posOffset>
          </wp:positionV>
          <wp:extent cx="496570" cy="421005"/>
          <wp:effectExtent l="0" t="0" r="0" b="0"/>
          <wp:wrapSquare wrapText="bothSides" distT="0" distB="0" distL="0" distR="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496570" cy="421005"/>
                  </a:xfrm>
                  <a:prstGeom prst="rect">
                    <a:avLst/>
                  </a:prstGeom>
                  <a:ln/>
                </pic:spPr>
              </pic:pic>
            </a:graphicData>
          </a:graphic>
        </wp:anchor>
      </w:drawing>
    </w:r>
  </w:p>
  <w:p w14:paraId="00A41F7C" w14:textId="77777777" w:rsidR="000A67BF" w:rsidRDefault="000A67BF">
    <w:pPr>
      <w:shd w:val="clear" w:color="auto" w:fill="FFFFFF"/>
      <w:spacing w:after="0" w:line="240" w:lineRule="auto"/>
      <w:ind w:left="1" w:hanging="3"/>
      <w:jc w:val="center"/>
      <w:rPr>
        <w:rFonts w:ascii="Times New Roman" w:eastAsia="Times New Roman" w:hAnsi="Times New Roman" w:cs="Times New Roman"/>
        <w:color w:val="222222"/>
        <w:sz w:val="32"/>
        <w:szCs w:val="32"/>
      </w:rPr>
    </w:pPr>
  </w:p>
  <w:p w14:paraId="335880CF" w14:textId="77777777" w:rsidR="000A67BF" w:rsidRDefault="00CD16F3">
    <w:pPr>
      <w:shd w:val="clear" w:color="auto" w:fill="FFFFFF"/>
      <w:spacing w:after="0" w:line="240" w:lineRule="auto"/>
      <w:ind w:left="1" w:hanging="3"/>
      <w:jc w:val="center"/>
      <w:rPr>
        <w:rFonts w:ascii="Arial" w:eastAsia="Arial" w:hAnsi="Arial" w:cs="Arial"/>
        <w:color w:val="222222"/>
        <w:sz w:val="19"/>
        <w:szCs w:val="19"/>
      </w:rPr>
    </w:pPr>
    <w:r>
      <w:rPr>
        <w:rFonts w:ascii="Times New Roman" w:eastAsia="Times New Roman" w:hAnsi="Times New Roman" w:cs="Times New Roman"/>
        <w:b/>
        <w:color w:val="222222"/>
        <w:sz w:val="32"/>
        <w:szCs w:val="32"/>
      </w:rPr>
      <w:t>K. J. Somaiya College of Engineering, Mumbai-77</w:t>
    </w:r>
  </w:p>
  <w:p w14:paraId="655257D8" w14:textId="77777777" w:rsidR="000A67BF" w:rsidRDefault="00CD16F3">
    <w:pPr>
      <w:shd w:val="clear" w:color="auto" w:fill="FFFFFF"/>
      <w:spacing w:after="120" w:line="240" w:lineRule="auto"/>
      <w:ind w:left="0" w:hanging="2"/>
      <w:jc w:val="center"/>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(Autonomous College Affiliated to University of Mumbai)</w:t>
    </w:r>
  </w:p>
  <w:p w14:paraId="2300EC39" w14:textId="77777777" w:rsidR="000A67BF" w:rsidRDefault="000A67BF">
    <w:pPr>
      <w:shd w:val="clear" w:color="auto" w:fill="FFFFFF"/>
      <w:spacing w:after="120" w:line="240" w:lineRule="auto"/>
      <w:ind w:left="0" w:hanging="2"/>
      <w:jc w:val="center"/>
      <w:rPr>
        <w:rFonts w:ascii="Arial" w:eastAsia="Arial" w:hAnsi="Arial" w:cs="Arial"/>
        <w:color w:val="222222"/>
        <w:sz w:val="19"/>
        <w:szCs w:val="19"/>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45E743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F44342F"/>
    <w:multiLevelType w:val="multilevel"/>
    <w:tmpl w:val="78A60DB4"/>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 w15:restartNumberingAfterBreak="0">
    <w:nsid w:val="31F7033A"/>
    <w:multiLevelType w:val="multilevel"/>
    <w:tmpl w:val="F920F6C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pStyle w:val="Heading3"/>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15:restartNumberingAfterBreak="0">
    <w:nsid w:val="6F9912A6"/>
    <w:multiLevelType w:val="multilevel"/>
    <w:tmpl w:val="2C1C865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67BF"/>
    <w:rsid w:val="000A67BF"/>
    <w:rsid w:val="0015633A"/>
    <w:rsid w:val="0019300A"/>
    <w:rsid w:val="00245A3C"/>
    <w:rsid w:val="00301531"/>
    <w:rsid w:val="0030583C"/>
    <w:rsid w:val="00431D8C"/>
    <w:rsid w:val="00437281"/>
    <w:rsid w:val="005C4256"/>
    <w:rsid w:val="00606EBA"/>
    <w:rsid w:val="006A2FC9"/>
    <w:rsid w:val="007A6959"/>
    <w:rsid w:val="00801B26"/>
    <w:rsid w:val="009F5C64"/>
    <w:rsid w:val="00B770B8"/>
    <w:rsid w:val="00BE0A5B"/>
    <w:rsid w:val="00CD16F3"/>
    <w:rsid w:val="00DC3C92"/>
    <w:rsid w:val="00EE3DF7"/>
    <w:rsid w:val="00F728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2E3BC"/>
  <w15:docId w15:val="{0837951D-153D-3C4D-8839-2EADD6FA6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Chars="-1" w:left="-1" w:hangingChars="1" w:hanging="1"/>
      <w:textDirection w:val="btLr"/>
      <w:textAlignment w:val="top"/>
      <w:outlineLvl w:val="0"/>
    </w:pPr>
    <w:rPr>
      <w:kern w:val="1"/>
      <w:position w:val="-1"/>
      <w:lang w:val="en-IN" w:eastAsia="zh-CN"/>
    </w:rPr>
  </w:style>
  <w:style w:type="paragraph" w:styleId="Heading1">
    <w:name w:val="heading 1"/>
    <w:basedOn w:val="Normal"/>
    <w:next w:val="Normal"/>
    <w:uiPriority w:val="9"/>
    <w:qFormat/>
    <w:pPr>
      <w:keepNext/>
      <w:spacing w:before="240" w:after="60"/>
    </w:pPr>
    <w:rPr>
      <w:rFonts w:ascii="Cambria" w:eastAsia="Times New Roman" w:hAnsi="Cambria" w:cs="Times New Roman"/>
      <w:b/>
      <w:bCs/>
      <w:kern w:val="32"/>
      <w:sz w:val="32"/>
      <w:szCs w:val="32"/>
    </w:rPr>
  </w:style>
  <w:style w:type="paragraph" w:styleId="Heading2">
    <w:name w:val="heading 2"/>
    <w:basedOn w:val="Normal"/>
    <w:next w:val="Normal"/>
    <w:uiPriority w:val="9"/>
    <w:semiHidden/>
    <w:unhideWhenUsed/>
    <w:qFormat/>
    <w:pPr>
      <w:keepNext/>
      <w:spacing w:before="240" w:after="60"/>
      <w:outlineLvl w:val="1"/>
    </w:pPr>
    <w:rPr>
      <w:rFonts w:ascii="Cambria" w:eastAsia="Times New Roman" w:hAnsi="Cambria" w:cs="Times New Roman"/>
      <w:b/>
      <w:bCs/>
      <w:i/>
      <w:iCs/>
      <w:sz w:val="28"/>
      <w:szCs w:val="28"/>
    </w:rPr>
  </w:style>
  <w:style w:type="paragraph" w:styleId="Heading3">
    <w:name w:val="heading 3"/>
    <w:basedOn w:val="Normal"/>
    <w:next w:val="Normal"/>
    <w:uiPriority w:val="9"/>
    <w:semiHidden/>
    <w:unhideWhenUsed/>
    <w:qFormat/>
    <w:pPr>
      <w:keepNext/>
      <w:numPr>
        <w:ilvl w:val="2"/>
        <w:numId w:val="1"/>
      </w:numPr>
      <w:spacing w:before="240" w:after="60" w:line="240" w:lineRule="auto"/>
      <w:ind w:left="-1" w:hanging="1"/>
      <w:outlineLvl w:val="2"/>
    </w:pPr>
    <w:rPr>
      <w:rFonts w:ascii="Arial" w:eastAsia="Times New Roman" w:hAnsi="Arial" w:cs="Times New Roman"/>
      <w:b/>
      <w:bCs/>
      <w:kern w:val="0"/>
      <w:sz w:val="26"/>
      <w:szCs w:val="26"/>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1z0">
    <w:name w:val="WW8Num1z0"/>
    <w:rPr>
      <w:b/>
      <w:bCs/>
      <w:w w:val="100"/>
      <w:position w:val="-1"/>
      <w:sz w:val="28"/>
      <w:szCs w:val="28"/>
      <w:effect w:val="none"/>
      <w:vertAlign w:val="baseline"/>
      <w:cs w:val="0"/>
      <w:em w:val="none"/>
    </w:rPr>
  </w:style>
  <w:style w:type="character" w:customStyle="1" w:styleId="WW8Num2z0">
    <w:name w:val="WW8Num2z0"/>
    <w:rPr>
      <w:b/>
      <w:w w:val="100"/>
      <w:position w:val="-1"/>
      <w:effect w:val="none"/>
      <w:vertAlign w:val="baseline"/>
      <w:cs w:val="0"/>
      <w:em w:val="none"/>
    </w:rPr>
  </w:style>
  <w:style w:type="character" w:customStyle="1" w:styleId="WW8Num3zfalse">
    <w:name w:val="WW8Num3zfalse"/>
    <w:rPr>
      <w:rFonts w:ascii="Times New Roman" w:hAnsi="Times New Roman" w:cs="Times New Roman"/>
      <w:w w:val="100"/>
      <w:position w:val="-1"/>
      <w:effect w:val="none"/>
      <w:vertAlign w:val="baseline"/>
      <w:cs w:val="0"/>
      <w:em w:val="none"/>
    </w:rPr>
  </w:style>
  <w:style w:type="character" w:customStyle="1" w:styleId="WW8Num3ztrue">
    <w:name w:val="WW8Num3ztrue"/>
    <w:rPr>
      <w:w w:val="100"/>
      <w:position w:val="-1"/>
      <w:effect w:val="none"/>
      <w:vertAlign w:val="baseline"/>
      <w:cs w:val="0"/>
      <w:em w:val="none"/>
    </w:rPr>
  </w:style>
  <w:style w:type="character" w:customStyle="1" w:styleId="WW8Num3ztrue0">
    <w:name w:val="WW8Num3ztrue"/>
    <w:rPr>
      <w:w w:val="100"/>
      <w:position w:val="-1"/>
      <w:effect w:val="none"/>
      <w:vertAlign w:val="baseline"/>
      <w:cs w:val="0"/>
      <w:em w:val="none"/>
    </w:rPr>
  </w:style>
  <w:style w:type="character" w:customStyle="1" w:styleId="WW8Num3ztrue1">
    <w:name w:val="WW8Num3ztrue"/>
    <w:rPr>
      <w:w w:val="100"/>
      <w:position w:val="-1"/>
      <w:effect w:val="none"/>
      <w:vertAlign w:val="baseline"/>
      <w:cs w:val="0"/>
      <w:em w:val="none"/>
    </w:rPr>
  </w:style>
  <w:style w:type="character" w:customStyle="1" w:styleId="WW8Num3ztrue2">
    <w:name w:val="WW8Num3ztrue"/>
    <w:rPr>
      <w:w w:val="100"/>
      <w:position w:val="-1"/>
      <w:effect w:val="none"/>
      <w:vertAlign w:val="baseline"/>
      <w:cs w:val="0"/>
      <w:em w:val="none"/>
    </w:rPr>
  </w:style>
  <w:style w:type="character" w:customStyle="1" w:styleId="WW8Num3ztrue3">
    <w:name w:val="WW8Num3ztrue"/>
    <w:rPr>
      <w:w w:val="100"/>
      <w:position w:val="-1"/>
      <w:effect w:val="none"/>
      <w:vertAlign w:val="baseline"/>
      <w:cs w:val="0"/>
      <w:em w:val="none"/>
    </w:rPr>
  </w:style>
  <w:style w:type="character" w:customStyle="1" w:styleId="WW8Num3ztrue4">
    <w:name w:val="WW8Num3ztrue"/>
    <w:rPr>
      <w:w w:val="100"/>
      <w:position w:val="-1"/>
      <w:effect w:val="none"/>
      <w:vertAlign w:val="baseline"/>
      <w:cs w:val="0"/>
      <w:em w:val="none"/>
    </w:rPr>
  </w:style>
  <w:style w:type="character" w:customStyle="1" w:styleId="WW8Num3ztrue5">
    <w:name w:val="WW8Num3ztrue"/>
    <w:rPr>
      <w:w w:val="100"/>
      <w:position w:val="-1"/>
      <w:effect w:val="none"/>
      <w:vertAlign w:val="baseline"/>
      <w:cs w:val="0"/>
      <w:em w:val="none"/>
    </w:rPr>
  </w:style>
  <w:style w:type="character" w:customStyle="1" w:styleId="WW8Num3ztrue6">
    <w:name w:val="WW8Num3ztrue"/>
    <w:rPr>
      <w:w w:val="100"/>
      <w:position w:val="-1"/>
      <w:effect w:val="none"/>
      <w:vertAlign w:val="baseline"/>
      <w:cs w:val="0"/>
      <w:em w:val="none"/>
    </w:rPr>
  </w:style>
  <w:style w:type="character" w:customStyle="1" w:styleId="WW-WW8Num3ztrue">
    <w:name w:val="WW-WW8Num3ztrue"/>
    <w:rPr>
      <w:w w:val="100"/>
      <w:position w:val="-1"/>
      <w:effect w:val="none"/>
      <w:vertAlign w:val="baseline"/>
      <w:cs w:val="0"/>
      <w:em w:val="none"/>
    </w:rPr>
  </w:style>
  <w:style w:type="character" w:customStyle="1" w:styleId="WW-WW8Num3ztrue1">
    <w:name w:val="WW-WW8Num3ztrue1"/>
    <w:rPr>
      <w:w w:val="100"/>
      <w:position w:val="-1"/>
      <w:effect w:val="none"/>
      <w:vertAlign w:val="baseline"/>
      <w:cs w:val="0"/>
      <w:em w:val="none"/>
    </w:rPr>
  </w:style>
  <w:style w:type="character" w:customStyle="1" w:styleId="WW-WW8Num3ztrue2">
    <w:name w:val="WW-WW8Num3ztrue2"/>
    <w:rPr>
      <w:w w:val="100"/>
      <w:position w:val="-1"/>
      <w:effect w:val="none"/>
      <w:vertAlign w:val="baseline"/>
      <w:cs w:val="0"/>
      <w:em w:val="none"/>
    </w:rPr>
  </w:style>
  <w:style w:type="character" w:customStyle="1" w:styleId="WW-WW8Num3ztrue3">
    <w:name w:val="WW-WW8Num3ztrue3"/>
    <w:rPr>
      <w:w w:val="100"/>
      <w:position w:val="-1"/>
      <w:effect w:val="none"/>
      <w:vertAlign w:val="baseline"/>
      <w:cs w:val="0"/>
      <w:em w:val="none"/>
    </w:rPr>
  </w:style>
  <w:style w:type="character" w:customStyle="1" w:styleId="WW-WW8Num3ztrue4">
    <w:name w:val="WW-WW8Num3ztrue4"/>
    <w:rPr>
      <w:w w:val="100"/>
      <w:position w:val="-1"/>
      <w:effect w:val="none"/>
      <w:vertAlign w:val="baseline"/>
      <w:cs w:val="0"/>
      <w:em w:val="none"/>
    </w:rPr>
  </w:style>
  <w:style w:type="character" w:customStyle="1" w:styleId="WW-WW8Num3ztrue5">
    <w:name w:val="WW-WW8Num3ztrue5"/>
    <w:rPr>
      <w:w w:val="100"/>
      <w:position w:val="-1"/>
      <w:effect w:val="none"/>
      <w:vertAlign w:val="baseline"/>
      <w:cs w:val="0"/>
      <w:em w:val="none"/>
    </w:rPr>
  </w:style>
  <w:style w:type="character" w:customStyle="1" w:styleId="WW-WW8Num3ztrue6">
    <w:name w:val="WW-WW8Num3ztrue6"/>
    <w:rPr>
      <w:w w:val="100"/>
      <w:position w:val="-1"/>
      <w:effect w:val="none"/>
      <w:vertAlign w:val="baseline"/>
      <w:cs w:val="0"/>
      <w:em w:val="none"/>
    </w:rPr>
  </w:style>
  <w:style w:type="character" w:customStyle="1" w:styleId="WW-WW8Num3ztrue7">
    <w:name w:val="WW-WW8Num3ztrue7"/>
    <w:rPr>
      <w:w w:val="100"/>
      <w:position w:val="-1"/>
      <w:effect w:val="none"/>
      <w:vertAlign w:val="baseline"/>
      <w:cs w:val="0"/>
      <w:em w:val="none"/>
    </w:rPr>
  </w:style>
  <w:style w:type="character" w:customStyle="1" w:styleId="WW-WW8Num3ztrue11">
    <w:name w:val="WW-WW8Num3ztrue11"/>
    <w:rPr>
      <w:w w:val="100"/>
      <w:position w:val="-1"/>
      <w:effect w:val="none"/>
      <w:vertAlign w:val="baseline"/>
      <w:cs w:val="0"/>
      <w:em w:val="none"/>
    </w:rPr>
  </w:style>
  <w:style w:type="character" w:customStyle="1" w:styleId="WW-WW8Num3ztrue21">
    <w:name w:val="WW-WW8Num3ztrue21"/>
    <w:rPr>
      <w:w w:val="100"/>
      <w:position w:val="-1"/>
      <w:effect w:val="none"/>
      <w:vertAlign w:val="baseline"/>
      <w:cs w:val="0"/>
      <w:em w:val="none"/>
    </w:rPr>
  </w:style>
  <w:style w:type="character" w:customStyle="1" w:styleId="WW-WW8Num3ztrue31">
    <w:name w:val="WW-WW8Num3ztrue31"/>
    <w:rPr>
      <w:w w:val="100"/>
      <w:position w:val="-1"/>
      <w:effect w:val="none"/>
      <w:vertAlign w:val="baseline"/>
      <w:cs w:val="0"/>
      <w:em w:val="none"/>
    </w:rPr>
  </w:style>
  <w:style w:type="character" w:customStyle="1" w:styleId="WW-WW8Num3ztrue41">
    <w:name w:val="WW-WW8Num3ztrue41"/>
    <w:rPr>
      <w:w w:val="100"/>
      <w:position w:val="-1"/>
      <w:effect w:val="none"/>
      <w:vertAlign w:val="baseline"/>
      <w:cs w:val="0"/>
      <w:em w:val="none"/>
    </w:rPr>
  </w:style>
  <w:style w:type="character" w:customStyle="1" w:styleId="WW-WW8Num3ztrue51">
    <w:name w:val="WW-WW8Num3ztrue51"/>
    <w:rPr>
      <w:w w:val="100"/>
      <w:position w:val="-1"/>
      <w:effect w:val="none"/>
      <w:vertAlign w:val="baseline"/>
      <w:cs w:val="0"/>
      <w:em w:val="none"/>
    </w:rPr>
  </w:style>
  <w:style w:type="character" w:customStyle="1" w:styleId="WW-WW8Num3ztrue61">
    <w:name w:val="WW-WW8Num3ztrue61"/>
    <w:rPr>
      <w:w w:val="100"/>
      <w:position w:val="-1"/>
      <w:effect w:val="none"/>
      <w:vertAlign w:val="baseline"/>
      <w:cs w:val="0"/>
      <w:em w:val="none"/>
    </w:rPr>
  </w:style>
  <w:style w:type="character" w:customStyle="1" w:styleId="WW8Num2zfalse">
    <w:name w:val="WW8Num2zfalse"/>
    <w:rPr>
      <w:w w:val="100"/>
      <w:position w:val="-1"/>
      <w:effect w:val="none"/>
      <w:vertAlign w:val="baseline"/>
      <w:cs w:val="0"/>
      <w:em w:val="none"/>
    </w:rPr>
  </w:style>
  <w:style w:type="character" w:customStyle="1" w:styleId="WW8Num3z0">
    <w:name w:val="WW8Num3z0"/>
    <w:rPr>
      <w:rFonts w:ascii="Times New Roman" w:hAnsi="Times New Roman" w:cs="Times New Roman"/>
      <w:w w:val="100"/>
      <w:position w:val="-1"/>
      <w:effect w:val="none"/>
      <w:vertAlign w:val="baseline"/>
      <w:cs w:val="0"/>
      <w:em w:val="none"/>
    </w:rPr>
  </w:style>
  <w:style w:type="character" w:customStyle="1" w:styleId="WW8Num4zfalse">
    <w:name w:val="WW8Num4zfalse"/>
    <w:rPr>
      <w:w w:val="100"/>
      <w:position w:val="-1"/>
      <w:effect w:val="none"/>
      <w:vertAlign w:val="baseline"/>
      <w:cs w:val="0"/>
      <w:em w:val="none"/>
    </w:rPr>
  </w:style>
  <w:style w:type="character" w:customStyle="1" w:styleId="WW8Num4ztrue">
    <w:name w:val="WW8Num4ztrue"/>
    <w:rPr>
      <w:w w:val="100"/>
      <w:position w:val="-1"/>
      <w:effect w:val="none"/>
      <w:vertAlign w:val="baseline"/>
      <w:cs w:val="0"/>
      <w:em w:val="none"/>
    </w:rPr>
  </w:style>
  <w:style w:type="character" w:customStyle="1" w:styleId="WW-WW8Num4ztrue">
    <w:name w:val="WW-WW8Num4ztrue"/>
    <w:rPr>
      <w:w w:val="100"/>
      <w:position w:val="-1"/>
      <w:effect w:val="none"/>
      <w:vertAlign w:val="baseline"/>
      <w:cs w:val="0"/>
      <w:em w:val="none"/>
    </w:rPr>
  </w:style>
  <w:style w:type="character" w:customStyle="1" w:styleId="WW-WW8Num4ztrue1">
    <w:name w:val="WW-WW8Num4ztrue1"/>
    <w:rPr>
      <w:w w:val="100"/>
      <w:position w:val="-1"/>
      <w:effect w:val="none"/>
      <w:vertAlign w:val="baseline"/>
      <w:cs w:val="0"/>
      <w:em w:val="none"/>
    </w:rPr>
  </w:style>
  <w:style w:type="character" w:customStyle="1" w:styleId="WW-WW8Num4ztrue2">
    <w:name w:val="WW-WW8Num4ztrue2"/>
    <w:rPr>
      <w:w w:val="100"/>
      <w:position w:val="-1"/>
      <w:effect w:val="none"/>
      <w:vertAlign w:val="baseline"/>
      <w:cs w:val="0"/>
      <w:em w:val="none"/>
    </w:rPr>
  </w:style>
  <w:style w:type="character" w:customStyle="1" w:styleId="WW-WW8Num4ztrue3">
    <w:name w:val="WW-WW8Num4ztrue3"/>
    <w:rPr>
      <w:w w:val="100"/>
      <w:position w:val="-1"/>
      <w:effect w:val="none"/>
      <w:vertAlign w:val="baseline"/>
      <w:cs w:val="0"/>
      <w:em w:val="none"/>
    </w:rPr>
  </w:style>
  <w:style w:type="character" w:customStyle="1" w:styleId="WW-WW8Num4ztrue4">
    <w:name w:val="WW-WW8Num4ztrue4"/>
    <w:rPr>
      <w:w w:val="100"/>
      <w:position w:val="-1"/>
      <w:effect w:val="none"/>
      <w:vertAlign w:val="baseline"/>
      <w:cs w:val="0"/>
      <w:em w:val="none"/>
    </w:rPr>
  </w:style>
  <w:style w:type="character" w:customStyle="1" w:styleId="WW-WW8Num4ztrue5">
    <w:name w:val="WW-WW8Num4ztrue5"/>
    <w:rPr>
      <w:w w:val="100"/>
      <w:position w:val="-1"/>
      <w:effect w:val="none"/>
      <w:vertAlign w:val="baseline"/>
      <w:cs w:val="0"/>
      <w:em w:val="none"/>
    </w:rPr>
  </w:style>
  <w:style w:type="character" w:customStyle="1" w:styleId="WW-WW8Num4ztrue6">
    <w:name w:val="WW-WW8Num4ztrue6"/>
    <w:rPr>
      <w:w w:val="100"/>
      <w:position w:val="-1"/>
      <w:effect w:val="none"/>
      <w:vertAlign w:val="baseline"/>
      <w:cs w:val="0"/>
      <w:em w:val="none"/>
    </w:rPr>
  </w:style>
  <w:style w:type="character" w:customStyle="1" w:styleId="WW8Num5zfalse">
    <w:name w:val="WW8Num5zfalse"/>
    <w:rPr>
      <w:b/>
      <w:w w:val="100"/>
      <w:position w:val="-1"/>
      <w:effect w:val="none"/>
      <w:vertAlign w:val="baseline"/>
      <w:cs w:val="0"/>
      <w:em w:val="none"/>
    </w:rPr>
  </w:style>
  <w:style w:type="character" w:customStyle="1" w:styleId="WW8Num1zfalse">
    <w:name w:val="WW8Num1zfalse"/>
    <w:rPr>
      <w:b/>
      <w:bCs/>
      <w:w w:val="100"/>
      <w:position w:val="-1"/>
      <w:sz w:val="28"/>
      <w:szCs w:val="28"/>
      <w:effect w:val="none"/>
      <w:vertAlign w:val="baseline"/>
      <w:cs w:val="0"/>
      <w:em w:val="none"/>
    </w:rPr>
  </w:style>
  <w:style w:type="character" w:customStyle="1" w:styleId="WW-WW8Num4ztrue7">
    <w:name w:val="WW-WW8Num4ztrue7"/>
    <w:rPr>
      <w:w w:val="100"/>
      <w:position w:val="-1"/>
      <w:effect w:val="none"/>
      <w:vertAlign w:val="baseline"/>
      <w:cs w:val="0"/>
      <w:em w:val="none"/>
    </w:rPr>
  </w:style>
  <w:style w:type="character" w:customStyle="1" w:styleId="WW-WW8Num4ztrue11">
    <w:name w:val="WW-WW8Num4ztrue11"/>
    <w:rPr>
      <w:w w:val="100"/>
      <w:position w:val="-1"/>
      <w:effect w:val="none"/>
      <w:vertAlign w:val="baseline"/>
      <w:cs w:val="0"/>
      <w:em w:val="none"/>
    </w:rPr>
  </w:style>
  <w:style w:type="character" w:customStyle="1" w:styleId="WW-WW8Num4ztrue21">
    <w:name w:val="WW-WW8Num4ztrue21"/>
    <w:rPr>
      <w:w w:val="100"/>
      <w:position w:val="-1"/>
      <w:effect w:val="none"/>
      <w:vertAlign w:val="baseline"/>
      <w:cs w:val="0"/>
      <w:em w:val="none"/>
    </w:rPr>
  </w:style>
  <w:style w:type="character" w:customStyle="1" w:styleId="WW-WW8Num4ztrue31">
    <w:name w:val="WW-WW8Num4ztrue31"/>
    <w:rPr>
      <w:w w:val="100"/>
      <w:position w:val="-1"/>
      <w:effect w:val="none"/>
      <w:vertAlign w:val="baseline"/>
      <w:cs w:val="0"/>
      <w:em w:val="none"/>
    </w:rPr>
  </w:style>
  <w:style w:type="character" w:customStyle="1" w:styleId="WW-WW8Num4ztrue41">
    <w:name w:val="WW-WW8Num4ztrue41"/>
    <w:rPr>
      <w:w w:val="100"/>
      <w:position w:val="-1"/>
      <w:effect w:val="none"/>
      <w:vertAlign w:val="baseline"/>
      <w:cs w:val="0"/>
      <w:em w:val="none"/>
    </w:rPr>
  </w:style>
  <w:style w:type="character" w:customStyle="1" w:styleId="WW-WW8Num4ztrue51">
    <w:name w:val="WW-WW8Num4ztrue51"/>
    <w:rPr>
      <w:w w:val="100"/>
      <w:position w:val="-1"/>
      <w:effect w:val="none"/>
      <w:vertAlign w:val="baseline"/>
      <w:cs w:val="0"/>
      <w:em w:val="none"/>
    </w:rPr>
  </w:style>
  <w:style w:type="character" w:customStyle="1" w:styleId="WW-WW8Num4ztrue61">
    <w:name w:val="WW-WW8Num4ztrue61"/>
    <w:rPr>
      <w:w w:val="100"/>
      <w:position w:val="-1"/>
      <w:effect w:val="none"/>
      <w:vertAlign w:val="baseline"/>
      <w:cs w:val="0"/>
      <w:em w:val="none"/>
    </w:rPr>
  </w:style>
  <w:style w:type="character" w:customStyle="1" w:styleId="WW-DefaultParagraphFont">
    <w:name w:val="WW-Default Paragraph Font"/>
    <w:rPr>
      <w:w w:val="100"/>
      <w:position w:val="-1"/>
      <w:effect w:val="none"/>
      <w:vertAlign w:val="baseline"/>
      <w:cs w:val="0"/>
      <w:em w:val="none"/>
    </w:rPr>
  </w:style>
  <w:style w:type="character" w:customStyle="1" w:styleId="WW-WW8Num4ztrue71">
    <w:name w:val="WW-WW8Num4ztrue71"/>
    <w:rPr>
      <w:w w:val="100"/>
      <w:position w:val="-1"/>
      <w:effect w:val="none"/>
      <w:vertAlign w:val="baseline"/>
      <w:cs w:val="0"/>
      <w:em w:val="none"/>
    </w:rPr>
  </w:style>
  <w:style w:type="character" w:customStyle="1" w:styleId="WW-WW8Num4ztrue111">
    <w:name w:val="WW-WW8Num4ztrue111"/>
    <w:rPr>
      <w:w w:val="100"/>
      <w:position w:val="-1"/>
      <w:effect w:val="none"/>
      <w:vertAlign w:val="baseline"/>
      <w:cs w:val="0"/>
      <w:em w:val="none"/>
    </w:rPr>
  </w:style>
  <w:style w:type="character" w:customStyle="1" w:styleId="WW-WW8Num4ztrue211">
    <w:name w:val="WW-WW8Num4ztrue211"/>
    <w:rPr>
      <w:w w:val="100"/>
      <w:position w:val="-1"/>
      <w:effect w:val="none"/>
      <w:vertAlign w:val="baseline"/>
      <w:cs w:val="0"/>
      <w:em w:val="none"/>
    </w:rPr>
  </w:style>
  <w:style w:type="character" w:customStyle="1" w:styleId="WW-WW8Num4ztrue311">
    <w:name w:val="WW-WW8Num4ztrue311"/>
    <w:rPr>
      <w:w w:val="100"/>
      <w:position w:val="-1"/>
      <w:effect w:val="none"/>
      <w:vertAlign w:val="baseline"/>
      <w:cs w:val="0"/>
      <w:em w:val="none"/>
    </w:rPr>
  </w:style>
  <w:style w:type="character" w:customStyle="1" w:styleId="WW-WW8Num4ztrue411">
    <w:name w:val="WW-WW8Num4ztrue411"/>
    <w:rPr>
      <w:w w:val="100"/>
      <w:position w:val="-1"/>
      <w:effect w:val="none"/>
      <w:vertAlign w:val="baseline"/>
      <w:cs w:val="0"/>
      <w:em w:val="none"/>
    </w:rPr>
  </w:style>
  <w:style w:type="character" w:customStyle="1" w:styleId="WW-WW8Num4ztrue511">
    <w:name w:val="WW-WW8Num4ztrue511"/>
    <w:rPr>
      <w:w w:val="100"/>
      <w:position w:val="-1"/>
      <w:effect w:val="none"/>
      <w:vertAlign w:val="baseline"/>
      <w:cs w:val="0"/>
      <w:em w:val="none"/>
    </w:rPr>
  </w:style>
  <w:style w:type="character" w:customStyle="1" w:styleId="WW-WW8Num4ztrue611">
    <w:name w:val="WW-WW8Num4ztrue611"/>
    <w:rPr>
      <w:w w:val="100"/>
      <w:position w:val="-1"/>
      <w:effect w:val="none"/>
      <w:vertAlign w:val="baseline"/>
      <w:cs w:val="0"/>
      <w:em w:val="none"/>
    </w:rPr>
  </w:style>
  <w:style w:type="character" w:customStyle="1" w:styleId="WW8Num1ztrue">
    <w:name w:val="WW8Num1ztrue"/>
    <w:rPr>
      <w:w w:val="100"/>
      <w:position w:val="-1"/>
      <w:effect w:val="none"/>
      <w:vertAlign w:val="baseline"/>
      <w:cs w:val="0"/>
      <w:em w:val="none"/>
    </w:rPr>
  </w:style>
  <w:style w:type="character" w:customStyle="1" w:styleId="WW-WW8Num1ztrue">
    <w:name w:val="WW-WW8Num1ztrue"/>
    <w:rPr>
      <w:w w:val="100"/>
      <w:position w:val="-1"/>
      <w:effect w:val="none"/>
      <w:vertAlign w:val="baseline"/>
      <w:cs w:val="0"/>
      <w:em w:val="none"/>
    </w:rPr>
  </w:style>
  <w:style w:type="character" w:customStyle="1" w:styleId="WW-WW8Num1ztrue1">
    <w:name w:val="WW-WW8Num1ztrue1"/>
    <w:rPr>
      <w:w w:val="100"/>
      <w:position w:val="-1"/>
      <w:effect w:val="none"/>
      <w:vertAlign w:val="baseline"/>
      <w:cs w:val="0"/>
      <w:em w:val="none"/>
    </w:rPr>
  </w:style>
  <w:style w:type="character" w:customStyle="1" w:styleId="WW-WW8Num1ztrue2">
    <w:name w:val="WW-WW8Num1ztrue2"/>
    <w:rPr>
      <w:w w:val="100"/>
      <w:position w:val="-1"/>
      <w:effect w:val="none"/>
      <w:vertAlign w:val="baseline"/>
      <w:cs w:val="0"/>
      <w:em w:val="none"/>
    </w:rPr>
  </w:style>
  <w:style w:type="character" w:customStyle="1" w:styleId="WW-WW8Num1ztrue3">
    <w:name w:val="WW-WW8Num1ztrue3"/>
    <w:rPr>
      <w:w w:val="100"/>
      <w:position w:val="-1"/>
      <w:effect w:val="none"/>
      <w:vertAlign w:val="baseline"/>
      <w:cs w:val="0"/>
      <w:em w:val="none"/>
    </w:rPr>
  </w:style>
  <w:style w:type="character" w:customStyle="1" w:styleId="WW-WW8Num1ztrue4">
    <w:name w:val="WW-WW8Num1ztrue4"/>
    <w:rPr>
      <w:w w:val="100"/>
      <w:position w:val="-1"/>
      <w:effect w:val="none"/>
      <w:vertAlign w:val="baseline"/>
      <w:cs w:val="0"/>
      <w:em w:val="none"/>
    </w:rPr>
  </w:style>
  <w:style w:type="character" w:customStyle="1" w:styleId="WW-WW8Num1ztrue5">
    <w:name w:val="WW-WW8Num1ztrue5"/>
    <w:rPr>
      <w:w w:val="100"/>
      <w:position w:val="-1"/>
      <w:effect w:val="none"/>
      <w:vertAlign w:val="baseline"/>
      <w:cs w:val="0"/>
      <w:em w:val="none"/>
    </w:rPr>
  </w:style>
  <w:style w:type="character" w:customStyle="1" w:styleId="WW-WW8Num1ztrue6">
    <w:name w:val="WW-WW8Num1ztrue6"/>
    <w:rPr>
      <w:w w:val="100"/>
      <w:position w:val="-1"/>
      <w:effect w:val="none"/>
      <w:vertAlign w:val="baseline"/>
      <w:cs w:val="0"/>
      <w:em w:val="none"/>
    </w:rPr>
  </w:style>
  <w:style w:type="character" w:customStyle="1" w:styleId="WW-WW8Num3ztrue71">
    <w:name w:val="WW-WW8Num3ztrue71"/>
    <w:rPr>
      <w:w w:val="100"/>
      <w:position w:val="-1"/>
      <w:effect w:val="none"/>
      <w:vertAlign w:val="baseline"/>
      <w:cs w:val="0"/>
      <w:em w:val="none"/>
    </w:rPr>
  </w:style>
  <w:style w:type="character" w:customStyle="1" w:styleId="WW-WW8Num3ztrue111">
    <w:name w:val="WW-WW8Num3ztrue111"/>
    <w:rPr>
      <w:w w:val="100"/>
      <w:position w:val="-1"/>
      <w:effect w:val="none"/>
      <w:vertAlign w:val="baseline"/>
      <w:cs w:val="0"/>
      <w:em w:val="none"/>
    </w:rPr>
  </w:style>
  <w:style w:type="character" w:customStyle="1" w:styleId="WW-WW8Num3ztrue211">
    <w:name w:val="WW-WW8Num3ztrue211"/>
    <w:rPr>
      <w:w w:val="100"/>
      <w:position w:val="-1"/>
      <w:effect w:val="none"/>
      <w:vertAlign w:val="baseline"/>
      <w:cs w:val="0"/>
      <w:em w:val="none"/>
    </w:rPr>
  </w:style>
  <w:style w:type="character" w:customStyle="1" w:styleId="WW-WW8Num3ztrue311">
    <w:name w:val="WW-WW8Num3ztrue311"/>
    <w:rPr>
      <w:w w:val="100"/>
      <w:position w:val="-1"/>
      <w:effect w:val="none"/>
      <w:vertAlign w:val="baseline"/>
      <w:cs w:val="0"/>
      <w:em w:val="none"/>
    </w:rPr>
  </w:style>
  <w:style w:type="character" w:customStyle="1" w:styleId="WW-WW8Num3ztrue411">
    <w:name w:val="WW-WW8Num3ztrue411"/>
    <w:rPr>
      <w:w w:val="100"/>
      <w:position w:val="-1"/>
      <w:effect w:val="none"/>
      <w:vertAlign w:val="baseline"/>
      <w:cs w:val="0"/>
      <w:em w:val="none"/>
    </w:rPr>
  </w:style>
  <w:style w:type="character" w:customStyle="1" w:styleId="WW-WW8Num3ztrue511">
    <w:name w:val="WW-WW8Num3ztrue511"/>
    <w:rPr>
      <w:w w:val="100"/>
      <w:position w:val="-1"/>
      <w:effect w:val="none"/>
      <w:vertAlign w:val="baseline"/>
      <w:cs w:val="0"/>
      <w:em w:val="none"/>
    </w:rPr>
  </w:style>
  <w:style w:type="character" w:customStyle="1" w:styleId="WW-WW8Num3ztrue611">
    <w:name w:val="WW-WW8Num3ztrue611"/>
    <w:rPr>
      <w:w w:val="100"/>
      <w:position w:val="-1"/>
      <w:effect w:val="none"/>
      <w:vertAlign w:val="baseline"/>
      <w:cs w:val="0"/>
      <w:em w:val="none"/>
    </w:rPr>
  </w:style>
  <w:style w:type="character" w:customStyle="1" w:styleId="WW-DefaultParagraphFont1">
    <w:name w:val="WW-Default Paragraph Font1"/>
    <w:rPr>
      <w:w w:val="100"/>
      <w:position w:val="-1"/>
      <w:effect w:val="none"/>
      <w:vertAlign w:val="baseline"/>
      <w:cs w:val="0"/>
      <w:em w:val="none"/>
    </w:rPr>
  </w:style>
  <w:style w:type="character" w:customStyle="1" w:styleId="BalloonTextChar">
    <w:name w:val="Balloon Text Char"/>
    <w:rPr>
      <w:rFonts w:ascii="Tahoma" w:hAnsi="Tahoma" w:cs="Tahoma"/>
      <w:w w:val="100"/>
      <w:position w:val="-1"/>
      <w:sz w:val="16"/>
      <w:szCs w:val="16"/>
      <w:effect w:val="none"/>
      <w:vertAlign w:val="baseline"/>
      <w:cs w:val="0"/>
      <w:em w:val="none"/>
    </w:rPr>
  </w:style>
  <w:style w:type="character" w:customStyle="1" w:styleId="HeaderChar">
    <w:name w:val="Header Char"/>
    <w:rPr>
      <w:w w:val="100"/>
      <w:position w:val="-1"/>
      <w:sz w:val="22"/>
      <w:szCs w:val="22"/>
      <w:effect w:val="none"/>
      <w:vertAlign w:val="baseline"/>
      <w:cs w:val="0"/>
      <w:em w:val="none"/>
      <w:lang w:val="en-IN"/>
    </w:rPr>
  </w:style>
  <w:style w:type="character" w:customStyle="1" w:styleId="FooterChar">
    <w:name w:val="Footer Char"/>
    <w:rPr>
      <w:w w:val="100"/>
      <w:position w:val="-1"/>
      <w:sz w:val="22"/>
      <w:szCs w:val="22"/>
      <w:effect w:val="none"/>
      <w:vertAlign w:val="baseline"/>
      <w:cs w:val="0"/>
      <w:em w:val="none"/>
      <w:lang w:val="en-IN"/>
    </w:rPr>
  </w:style>
  <w:style w:type="character" w:customStyle="1" w:styleId="ListLabel1">
    <w:name w:val="ListLabel 1"/>
    <w:rPr>
      <w:b/>
      <w:w w:val="100"/>
      <w:position w:val="-1"/>
      <w:effect w:val="none"/>
      <w:vertAlign w:val="baseline"/>
      <w:cs w:val="0"/>
      <w:em w:val="none"/>
    </w:rPr>
  </w:style>
  <w:style w:type="character" w:customStyle="1" w:styleId="ListLabel2">
    <w:name w:val="ListLabel 2"/>
    <w:rPr>
      <w:w w:val="100"/>
      <w:position w:val="-1"/>
      <w:effect w:val="none"/>
      <w:vertAlign w:val="baseline"/>
      <w:cs w:val="0"/>
      <w:em w:val="none"/>
    </w:rPr>
  </w:style>
  <w:style w:type="character" w:customStyle="1" w:styleId="ListLabel3">
    <w:name w:val="ListLabel 3"/>
    <w:rPr>
      <w:w w:val="100"/>
      <w:position w:val="-1"/>
      <w:effect w:val="none"/>
      <w:vertAlign w:val="baseline"/>
      <w:cs w:val="0"/>
      <w:em w:val="none"/>
    </w:rPr>
  </w:style>
  <w:style w:type="character" w:customStyle="1" w:styleId="ListLabel4">
    <w:name w:val="ListLabel 4"/>
    <w:rPr>
      <w:w w:val="100"/>
      <w:position w:val="-1"/>
      <w:sz w:val="16"/>
      <w:szCs w:val="16"/>
      <w:effect w:val="none"/>
      <w:vertAlign w:val="baseline"/>
      <w:cs w:val="0"/>
      <w:em w:val="none"/>
    </w:rPr>
  </w:style>
  <w:style w:type="character" w:customStyle="1" w:styleId="ListLabel5">
    <w:name w:val="ListLabel 5"/>
    <w:rPr>
      <w:w w:val="100"/>
      <w:position w:val="-1"/>
      <w:sz w:val="20"/>
      <w:effect w:val="none"/>
      <w:vertAlign w:val="baseline"/>
      <w:cs w:val="0"/>
      <w:em w:val="none"/>
    </w:rPr>
  </w:style>
  <w:style w:type="character" w:styleId="Hyperlink">
    <w:name w:val="Hyperlink"/>
    <w:rPr>
      <w:color w:val="000080"/>
      <w:w w:val="100"/>
      <w:position w:val="-1"/>
      <w:u w:val="single"/>
      <w:effect w:val="none"/>
      <w:vertAlign w:val="baseline"/>
      <w:cs w:val="0"/>
      <w:em w:val="none"/>
    </w:rPr>
  </w:style>
  <w:style w:type="character" w:customStyle="1" w:styleId="WW8Num20zfalse">
    <w:name w:val="WW8Num20zfalse"/>
    <w:rPr>
      <w:w w:val="100"/>
      <w:position w:val="-1"/>
      <w:effect w:val="none"/>
      <w:vertAlign w:val="baseline"/>
      <w:cs w:val="0"/>
      <w:em w:val="none"/>
    </w:rPr>
  </w:style>
  <w:style w:type="character" w:customStyle="1" w:styleId="WW8Num20ztrue">
    <w:name w:val="WW8Num20ztrue"/>
    <w:rPr>
      <w:w w:val="100"/>
      <w:position w:val="-1"/>
      <w:effect w:val="none"/>
      <w:vertAlign w:val="baseline"/>
      <w:cs w:val="0"/>
      <w:em w:val="none"/>
    </w:rPr>
  </w:style>
  <w:style w:type="character" w:customStyle="1" w:styleId="NumberingSymbols">
    <w:name w:val="Numbering Symbols"/>
    <w:rPr>
      <w:w w:val="100"/>
      <w:position w:val="-1"/>
      <w:effect w:val="none"/>
      <w:vertAlign w:val="baseline"/>
      <w:cs w:val="0"/>
      <w:em w:val="none"/>
    </w:rPr>
  </w:style>
  <w:style w:type="character" w:customStyle="1" w:styleId="WW8Num2ztrue">
    <w:name w:val="WW8Num2ztrue"/>
    <w:rPr>
      <w:w w:val="100"/>
      <w:position w:val="-1"/>
      <w:effect w:val="none"/>
      <w:vertAlign w:val="baseline"/>
      <w:cs w:val="0"/>
      <w:em w:val="none"/>
    </w:rPr>
  </w:style>
  <w:style w:type="character" w:customStyle="1" w:styleId="WW8Num10zfalse">
    <w:name w:val="WW8Num10zfalse"/>
    <w:rPr>
      <w:w w:val="100"/>
      <w:position w:val="-1"/>
      <w:effect w:val="none"/>
      <w:vertAlign w:val="baseline"/>
      <w:cs w:val="0"/>
      <w:em w:val="none"/>
    </w:rPr>
  </w:style>
  <w:style w:type="character" w:customStyle="1" w:styleId="WW8Num10ztrue">
    <w:name w:val="WW8Num10ztrue"/>
    <w:rPr>
      <w:w w:val="100"/>
      <w:position w:val="-1"/>
      <w:effect w:val="none"/>
      <w:vertAlign w:val="baseline"/>
      <w:cs w:val="0"/>
      <w:em w:val="none"/>
    </w:rPr>
  </w:style>
  <w:style w:type="character" w:customStyle="1" w:styleId="WW8Num25zfalse">
    <w:name w:val="WW8Num25zfalse"/>
    <w:rPr>
      <w:w w:val="100"/>
      <w:position w:val="-1"/>
      <w:effect w:val="none"/>
      <w:vertAlign w:val="baseline"/>
      <w:cs w:val="0"/>
      <w:em w:val="none"/>
    </w:rPr>
  </w:style>
  <w:style w:type="character" w:customStyle="1" w:styleId="WW8Num25ztrue">
    <w:name w:val="WW8Num25ztrue"/>
    <w:rPr>
      <w:w w:val="100"/>
      <w:position w:val="-1"/>
      <w:effect w:val="none"/>
      <w:vertAlign w:val="baseline"/>
      <w:cs w:val="0"/>
      <w:em w:val="none"/>
    </w:rPr>
  </w:style>
  <w:style w:type="character" w:customStyle="1" w:styleId="WW8Num9zfalse">
    <w:name w:val="WW8Num9zfalse"/>
    <w:rPr>
      <w:w w:val="100"/>
      <w:position w:val="-1"/>
      <w:effect w:val="none"/>
      <w:vertAlign w:val="baseline"/>
      <w:cs w:val="0"/>
      <w:em w:val="none"/>
    </w:rPr>
  </w:style>
  <w:style w:type="character" w:customStyle="1" w:styleId="WW8Num9ztrue">
    <w:name w:val="WW8Num9ztrue"/>
    <w:rPr>
      <w:w w:val="100"/>
      <w:position w:val="-1"/>
      <w:effect w:val="none"/>
      <w:vertAlign w:val="baseline"/>
      <w:cs w:val="0"/>
      <w:em w:val="none"/>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BalloonText">
    <w:name w:val="Balloon Text"/>
    <w:basedOn w:val="Normal"/>
    <w:pPr>
      <w:spacing w:after="0" w:line="100" w:lineRule="atLeast"/>
    </w:pPr>
    <w:rPr>
      <w:rFonts w:ascii="Tahoma" w:hAnsi="Tahoma" w:cs="Tahoma"/>
      <w:sz w:val="16"/>
      <w:szCs w:val="16"/>
    </w:rPr>
  </w:style>
  <w:style w:type="paragraph" w:styleId="ListParagraph">
    <w:name w:val="List Paragraph"/>
    <w:basedOn w:val="Normal"/>
    <w:pPr>
      <w:spacing w:after="0" w:line="100" w:lineRule="atLeast"/>
      <w:ind w:left="720" w:firstLine="0"/>
      <w:contextualSpacing/>
    </w:pPr>
    <w:rPr>
      <w:rFonts w:ascii="Times New Roman" w:eastAsia="Times New Roman" w:hAnsi="Times New Roman" w:cs="Times New Roman"/>
      <w:sz w:val="24"/>
      <w:szCs w:val="24"/>
      <w:lang w:val="en-US"/>
    </w:rPr>
  </w:style>
  <w:style w:type="paragraph" w:styleId="Header">
    <w:name w:val="header"/>
    <w:basedOn w:val="Normal"/>
    <w:pPr>
      <w:tabs>
        <w:tab w:val="center" w:pos="4680"/>
        <w:tab w:val="right" w:pos="9360"/>
      </w:tabs>
    </w:pPr>
  </w:style>
  <w:style w:type="paragraph" w:styleId="Footer">
    <w:name w:val="footer"/>
    <w:basedOn w:val="Normal"/>
    <w:pPr>
      <w:tabs>
        <w:tab w:val="center" w:pos="4680"/>
        <w:tab w:val="right" w:pos="9360"/>
      </w:tabs>
    </w:p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NormalWeb">
    <w:name w:val="Normal (Web)"/>
    <w:basedOn w:val="Normal"/>
    <w:pPr>
      <w:spacing w:before="280" w:after="280" w:line="240" w:lineRule="auto"/>
    </w:pPr>
    <w:rPr>
      <w:rFonts w:ascii="Times New Roman" w:eastAsia="Times New Roman" w:hAnsi="Times New Roman" w:cs="Times New Roman"/>
      <w:kern w:val="0"/>
      <w:sz w:val="24"/>
      <w:szCs w:val="24"/>
      <w:lang w:val="en-US"/>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kern w:val="0"/>
      <w:sz w:val="20"/>
      <w:szCs w:val="20"/>
    </w:rPr>
  </w:style>
  <w:style w:type="character" w:customStyle="1" w:styleId="HTMLPreformattedChar">
    <w:name w:val="HTML Preformatted Char"/>
    <w:rPr>
      <w:rFonts w:ascii="Courier New" w:hAnsi="Courier New" w:cs="Courier New"/>
      <w:w w:val="100"/>
      <w:position w:val="-1"/>
      <w:effect w:val="none"/>
      <w:vertAlign w:val="baseline"/>
      <w:cs w:val="0"/>
      <w:em w:val="none"/>
      <w:lang w:eastAsia="zh-CN"/>
    </w:rPr>
  </w:style>
  <w:style w:type="character" w:customStyle="1" w:styleId="Heading3Char">
    <w:name w:val="Heading 3 Char"/>
    <w:rPr>
      <w:rFonts w:ascii="Arial" w:hAnsi="Arial" w:cs="Arial"/>
      <w:b/>
      <w:bCs/>
      <w:w w:val="100"/>
      <w:position w:val="-1"/>
      <w:sz w:val="26"/>
      <w:szCs w:val="26"/>
      <w:effect w:val="none"/>
      <w:vertAlign w:val="baseline"/>
      <w:cs w:val="0"/>
      <w:em w:val="none"/>
      <w:lang w:eastAsia="zh-CN"/>
    </w:rPr>
  </w:style>
  <w:style w:type="character" w:customStyle="1" w:styleId="Heading2Char">
    <w:name w:val="Heading 2 Char"/>
    <w:rPr>
      <w:rFonts w:ascii="Cambria" w:eastAsia="Times New Roman" w:hAnsi="Cambria" w:cs="Times New Roman"/>
      <w:b/>
      <w:bCs/>
      <w:i/>
      <w:iCs/>
      <w:w w:val="100"/>
      <w:kern w:val="1"/>
      <w:position w:val="-1"/>
      <w:sz w:val="28"/>
      <w:szCs w:val="28"/>
      <w:effect w:val="none"/>
      <w:vertAlign w:val="baseline"/>
      <w:cs w:val="0"/>
      <w:em w:val="none"/>
      <w:lang w:val="en-IN" w:eastAsia="zh-CN"/>
    </w:rPr>
  </w:style>
  <w:style w:type="character" w:customStyle="1" w:styleId="mw-headline">
    <w:name w:val="mw-headline"/>
    <w:basedOn w:val="DefaultParagraphFont"/>
    <w:rPr>
      <w:w w:val="100"/>
      <w:position w:val="-1"/>
      <w:effect w:val="none"/>
      <w:vertAlign w:val="baseline"/>
      <w:cs w:val="0"/>
      <w:em w:val="none"/>
    </w:rPr>
  </w:style>
  <w:style w:type="character" w:customStyle="1" w:styleId="apple-converted-space">
    <w:name w:val="apple-converted-space"/>
    <w:rPr>
      <w:w w:val="100"/>
      <w:position w:val="-1"/>
      <w:effect w:val="none"/>
      <w:vertAlign w:val="baseline"/>
      <w:cs w:val="0"/>
      <w:em w:val="none"/>
    </w:rPr>
  </w:style>
  <w:style w:type="character" w:styleId="HTMLCode">
    <w:name w:val="HTML Code"/>
    <w:qFormat/>
    <w:rPr>
      <w:rFonts w:ascii="Courier New" w:eastAsia="Times New Roman" w:hAnsi="Courier New" w:cs="Courier New"/>
      <w:w w:val="100"/>
      <w:position w:val="-1"/>
      <w:sz w:val="20"/>
      <w:szCs w:val="20"/>
      <w:effect w:val="none"/>
      <w:vertAlign w:val="baseline"/>
      <w:cs w:val="0"/>
      <w:em w:val="none"/>
    </w:rPr>
  </w:style>
  <w:style w:type="character" w:styleId="Strong">
    <w:name w:val="Strong"/>
    <w:rPr>
      <w:b/>
      <w:bCs/>
      <w:w w:val="100"/>
      <w:position w:val="-1"/>
      <w:effect w:val="none"/>
      <w:vertAlign w:val="baseline"/>
      <w:cs w:val="0"/>
      <w:em w:val="none"/>
    </w:rPr>
  </w:style>
  <w:style w:type="character" w:customStyle="1" w:styleId="Heading1Char">
    <w:name w:val="Heading 1 Char"/>
    <w:rPr>
      <w:rFonts w:ascii="Cambria" w:eastAsia="Times New Roman" w:hAnsi="Cambria" w:cs="Times New Roman"/>
      <w:b/>
      <w:bCs/>
      <w:w w:val="100"/>
      <w:kern w:val="32"/>
      <w:position w:val="-1"/>
      <w:sz w:val="32"/>
      <w:szCs w:val="32"/>
      <w:effect w:val="none"/>
      <w:vertAlign w:val="baseline"/>
      <w:cs w:val="0"/>
      <w:em w:val="none"/>
      <w:lang w:val="en-IN" w:eastAsia="zh-CN"/>
    </w:rPr>
  </w:style>
  <w:style w:type="paragraph" w:customStyle="1" w:styleId="TOCEntry">
    <w:name w:val="TOCEntry"/>
    <w:basedOn w:val="Normal"/>
    <w:pPr>
      <w:keepNext/>
      <w:keepLines/>
      <w:suppressAutoHyphens/>
      <w:spacing w:before="120" w:after="240" w:line="240" w:lineRule="atLeast"/>
    </w:pPr>
    <w:rPr>
      <w:rFonts w:ascii="Times" w:eastAsia="Times New Roman" w:hAnsi="Times" w:cs="Times New Roman"/>
      <w:b/>
      <w:kern w:val="0"/>
      <w:sz w:val="36"/>
      <w:szCs w:val="20"/>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character" w:styleId="UnresolvedMention">
    <w:name w:val="Unresolved Mention"/>
    <w:basedOn w:val="DefaultParagraphFont"/>
    <w:uiPriority w:val="99"/>
    <w:semiHidden/>
    <w:unhideWhenUsed/>
    <w:rsid w:val="00BE0A5B"/>
    <w:rPr>
      <w:color w:val="605E5C"/>
      <w:shd w:val="clear" w:color="auto" w:fill="E1DFDD"/>
    </w:rPr>
  </w:style>
  <w:style w:type="paragraph" w:styleId="ListBullet">
    <w:name w:val="List Bullet"/>
    <w:basedOn w:val="Normal"/>
    <w:uiPriority w:val="99"/>
    <w:unhideWhenUsed/>
    <w:rsid w:val="00EE3DF7"/>
    <w:pPr>
      <w:numPr>
        <w:numId w:val="4"/>
      </w:numPr>
      <w:suppressAutoHyphens/>
      <w:ind w:leftChars="0" w:left="0" w:firstLineChars="0" w:firstLine="0"/>
      <w:contextualSpacing/>
      <w:textDirection w:val="lrTb"/>
      <w:textAlignment w:val="auto"/>
      <w:outlineLvl w:val="9"/>
    </w:pPr>
    <w:rPr>
      <w:positio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6092323">
      <w:bodyDiv w:val="1"/>
      <w:marLeft w:val="0"/>
      <w:marRight w:val="0"/>
      <w:marTop w:val="0"/>
      <w:marBottom w:val="0"/>
      <w:divBdr>
        <w:top w:val="none" w:sz="0" w:space="0" w:color="auto"/>
        <w:left w:val="none" w:sz="0" w:space="0" w:color="auto"/>
        <w:bottom w:val="none" w:sz="0" w:space="0" w:color="auto"/>
        <w:right w:val="none" w:sz="0" w:space="0" w:color="auto"/>
      </w:divBdr>
    </w:div>
    <w:div w:id="20834021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softwarecost.org/tools/COCOMO/" TargetMode="External"/><Relationship Id="rId17" Type="http://schemas.openxmlformats.org/officeDocument/2006/relationships/image" Target="media/image5.png"/><Relationship Id="rId25" Type="http://schemas.microsoft.com/office/2007/relationships/hdphoto" Target="media/hdphoto2.wdp"/><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groups.umd.umich.edu/cis/course.des/cis525/js/f00/gamel/cocomo.html" TargetMode="Externa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3.png"/><Relationship Id="rId23" Type="http://schemas.microsoft.com/office/2007/relationships/hdphoto" Target="media/hdphoto1.wdp"/><Relationship Id="rId28" Type="http://schemas.openxmlformats.org/officeDocument/2006/relationships/header" Target="header1.xml"/><Relationship Id="rId10" Type="http://schemas.openxmlformats.org/officeDocument/2006/relationships/hyperlink" Target="http://sunset.usc.edu/research/COCOMOII/expert_cocomo/expert_cocomo2000.html"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unset.usc.edu/csse/research/COCOMOII/cocomo_main.html" TargetMode="External"/><Relationship Id="rId14" Type="http://schemas.openxmlformats.org/officeDocument/2006/relationships/image" Target="media/image2.png"/><Relationship Id="rId22" Type="http://schemas.openxmlformats.org/officeDocument/2006/relationships/image" Target="media/image10.png"/><Relationship Id="rId27" Type="http://schemas.microsoft.com/office/2007/relationships/hdphoto" Target="media/hdphoto3.wdp"/><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9qQV0YVtquFeRdpFG/n/WCtH5IA==">AMUW2mXJWSa6+ptaL9VVGbVW6wOKSvPL844y9wJF1EEO3Z6dEUkTvGN4y4cToQNhjyBEFkTa0S22mFLH44aSgLiGgZQMt45dN3bDZC9lYzHZq1teO8Fu0mwLoE2yyFXtu5v5UK2EoWzV</go:docsCustomData>
</go:gDocsCustomXmlDataStorage>
</file>

<file path=customXml/itemProps1.xml><?xml version="1.0" encoding="utf-8"?>
<ds:datastoreItem xmlns:ds="http://schemas.openxmlformats.org/officeDocument/2006/customXml" ds:itemID="{10FDF9C4-B211-4DEA-8FA8-DD4C06DFAEE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1760</Words>
  <Characters>10035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Mayur</dc:creator>
  <cp:lastModifiedBy>NIDHI BHANUSHALI</cp:lastModifiedBy>
  <cp:revision>4</cp:revision>
  <dcterms:created xsi:type="dcterms:W3CDTF">2021-09-19T11:21:00Z</dcterms:created>
  <dcterms:modified xsi:type="dcterms:W3CDTF">2021-09-19T11:56:00Z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_DocHome">
    <vt:i4>1561001065</vt:i4>
  </property>
</Properties>
</file>