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Assignment 3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Overview of SQL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Does ANSI recognize the data type DATE?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ANSI (American National Standards Institute) does recognize the DATE data type.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It's part of the standard SQL data types.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is used to store date values (like '2025-04-10'), without time information.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 Which subdivision of SQL is used to insert values in tables?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The subdivision is DML - Data Manipulation Language.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includes commands like: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(to add rows)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UPDATE (to modify rows)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DELETE (to remove rows)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(to retrieve data) 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 to insert values into a table, you'd use: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TableName (column1, column2) VALUES (valuel, value2);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