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78F6" w14:textId="786D8B92" w:rsidR="00171EF6" w:rsidRPr="00650848" w:rsidRDefault="00171EF6" w:rsidP="004A2A8C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50848">
        <w:rPr>
          <w:rFonts w:ascii="Times New Roman" w:hAnsi="Times New Roman" w:cs="Times New Roman"/>
          <w:b/>
          <w:bCs/>
          <w:sz w:val="20"/>
          <w:szCs w:val="20"/>
        </w:rPr>
        <w:t>Business Requirement Document (BRD)</w:t>
      </w:r>
    </w:p>
    <w:p w14:paraId="0D57982F" w14:textId="7CBEF46D" w:rsidR="00171EF6" w:rsidRPr="00650848" w:rsidRDefault="00171EF6" w:rsidP="004A2A8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50848">
        <w:rPr>
          <w:rFonts w:ascii="Times New Roman" w:hAnsi="Times New Roman" w:cs="Times New Roman"/>
          <w:b/>
          <w:bCs/>
          <w:sz w:val="20"/>
          <w:szCs w:val="20"/>
        </w:rPr>
        <w:t>Project Name</w:t>
      </w:r>
      <w:r w:rsidRPr="00650848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82765F" w:rsidRPr="006508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50848">
        <w:rPr>
          <w:rFonts w:ascii="Times New Roman" w:hAnsi="Times New Roman" w:cs="Times New Roman"/>
          <w:b/>
          <w:bCs/>
          <w:sz w:val="20"/>
          <w:szCs w:val="20"/>
        </w:rPr>
        <w:t>Personal Budget Management Tool</w:t>
      </w:r>
    </w:p>
    <w:p w14:paraId="74760156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Document Version</w:t>
      </w:r>
    </w:p>
    <w:p w14:paraId="6E1E3E45" w14:textId="73B4C1F5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v1</w:t>
      </w:r>
      <w:r w:rsidR="0082765F" w:rsidRPr="00650848">
        <w:rPr>
          <w:rFonts w:ascii="Times New Roman" w:hAnsi="Times New Roman" w:cs="Times New Roman"/>
          <w:sz w:val="20"/>
          <w:szCs w:val="20"/>
        </w:rPr>
        <w:t>.0</w:t>
      </w:r>
      <w:r w:rsidRPr="00650848">
        <w:rPr>
          <w:rFonts w:ascii="Times New Roman" w:hAnsi="Times New Roman" w:cs="Times New Roman"/>
          <w:sz w:val="20"/>
          <w:szCs w:val="20"/>
        </w:rPr>
        <w:t xml:space="preserve"> (Updated for Mobile &amp; Web Access)</w:t>
      </w:r>
    </w:p>
    <w:p w14:paraId="1947CAFD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Prepared By</w:t>
      </w:r>
    </w:p>
    <w:p w14:paraId="7243115E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Venugopal</w:t>
      </w:r>
    </w:p>
    <w:p w14:paraId="11FE2B9A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475A3CAE">
          <v:rect id="_x0000_i1422" style="width:0;height:1.5pt" o:hralign="center" o:hrstd="t" o:hr="t" fillcolor="#a0a0a0" stroked="f"/>
        </w:pict>
      </w:r>
    </w:p>
    <w:p w14:paraId="5EDB6E83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1. Introduction</w:t>
      </w:r>
    </w:p>
    <w:p w14:paraId="232B80F1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1.1 Purpose of the Document</w:t>
      </w:r>
    </w:p>
    <w:p w14:paraId="56FE5FDC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This Business Requirement Document (BRD) defines the business requirements for the Personal Budget Management Tool, a responsive web-based application designed to help an individual user manage personal finances securely and efficiently.</w:t>
      </w:r>
    </w:p>
    <w:p w14:paraId="77B0719B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This document captures what the system should do from a business perspective, without going into technical implementation details.</w:t>
      </w:r>
    </w:p>
    <w:p w14:paraId="47033CB9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6BD6AEEF">
          <v:rect id="_x0000_i1423" style="width:0;height:1.5pt" o:hralign="center" o:hrstd="t" o:hr="t" fillcolor="#a0a0a0" stroked="f"/>
        </w:pict>
      </w:r>
    </w:p>
    <w:p w14:paraId="623D50F5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1.2 Business Objective</w:t>
      </w:r>
    </w:p>
    <w:p w14:paraId="6557B958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The objective of this application is to:</w:t>
      </w:r>
    </w:p>
    <w:p w14:paraId="716E45D9" w14:textId="77777777" w:rsidR="00171EF6" w:rsidRPr="00650848" w:rsidRDefault="00171EF6" w:rsidP="004A2A8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Track personal income and expenses</w:t>
      </w:r>
    </w:p>
    <w:p w14:paraId="2E7A90B7" w14:textId="77777777" w:rsidR="00171EF6" w:rsidRPr="00650848" w:rsidRDefault="00171EF6" w:rsidP="004A2A8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Monitor monthly budgets and savings</w:t>
      </w:r>
    </w:p>
    <w:p w14:paraId="2F0E9220" w14:textId="77777777" w:rsidR="00171EF6" w:rsidRPr="00650848" w:rsidRDefault="00171EF6" w:rsidP="004A2A8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Manage trip-wise budgets separately</w:t>
      </w:r>
    </w:p>
    <w:p w14:paraId="5D08A0B4" w14:textId="77777777" w:rsidR="00171EF6" w:rsidRPr="00650848" w:rsidRDefault="00171EF6" w:rsidP="004A2A8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Provide secure access using login credentials</w:t>
      </w:r>
    </w:p>
    <w:p w14:paraId="2F09F362" w14:textId="77777777" w:rsidR="00171EF6" w:rsidRPr="00650848" w:rsidRDefault="00171EF6" w:rsidP="004A2A8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Allow access from both mobile devices and desktop web browsers</w:t>
      </w:r>
    </w:p>
    <w:p w14:paraId="2BCAAFD9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2601EADB">
          <v:rect id="_x0000_i1424" style="width:0;height:1.5pt" o:hralign="center" o:hrstd="t" o:hr="t" fillcolor="#a0a0a0" stroked="f"/>
        </w:pict>
      </w:r>
    </w:p>
    <w:p w14:paraId="19C8E8FB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2. Business Scope</w:t>
      </w:r>
    </w:p>
    <w:p w14:paraId="4B9EB428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2.1 In-Scope</w:t>
      </w:r>
    </w:p>
    <w:p w14:paraId="22724D9B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The application shall:</w:t>
      </w:r>
    </w:p>
    <w:p w14:paraId="1617FC71" w14:textId="77777777" w:rsidR="00171EF6" w:rsidRPr="00650848" w:rsidRDefault="00171EF6" w:rsidP="004A2A8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Allow a user to create an account (Sign Up – one time)</w:t>
      </w:r>
    </w:p>
    <w:p w14:paraId="313C3951" w14:textId="77777777" w:rsidR="00171EF6" w:rsidRPr="00650848" w:rsidRDefault="00171EF6" w:rsidP="004A2A8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Authenticate the user through a Login page</w:t>
      </w:r>
    </w:p>
    <w:p w14:paraId="6E6FB017" w14:textId="77777777" w:rsidR="00171EF6" w:rsidRPr="00650848" w:rsidRDefault="00171EF6" w:rsidP="004A2A8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Navigate the user to a Home page after login</w:t>
      </w:r>
    </w:p>
    <w:p w14:paraId="4DC35020" w14:textId="77777777" w:rsidR="00171EF6" w:rsidRPr="00650848" w:rsidRDefault="00171EF6" w:rsidP="004A2A8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Provide access to two modules:</w:t>
      </w:r>
    </w:p>
    <w:p w14:paraId="58E5B982" w14:textId="77777777" w:rsidR="00171EF6" w:rsidRPr="00650848" w:rsidRDefault="00171EF6" w:rsidP="004A2A8C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Personal Budget Management Tool</w:t>
      </w:r>
    </w:p>
    <w:p w14:paraId="000AA0EC" w14:textId="77777777" w:rsidR="00171EF6" w:rsidRPr="00650848" w:rsidRDefault="00171EF6" w:rsidP="004A2A8C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lastRenderedPageBreak/>
        <w:t>Trip Budget Management Tool</w:t>
      </w:r>
    </w:p>
    <w:p w14:paraId="32CC3868" w14:textId="77777777" w:rsidR="00171EF6" w:rsidRPr="00650848" w:rsidRDefault="00171EF6" w:rsidP="004A2A8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Be accessible via mobile and desktop web browsers</w:t>
      </w:r>
    </w:p>
    <w:p w14:paraId="5F9CA9E0" w14:textId="77777777" w:rsidR="00171EF6" w:rsidRPr="00650848" w:rsidRDefault="00171EF6" w:rsidP="004A2A8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Support responsive UI design</w:t>
      </w:r>
    </w:p>
    <w:p w14:paraId="182DD16A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329B99EB">
          <v:rect id="_x0000_i1425" style="width:0;height:1.5pt" o:hralign="center" o:hrstd="t" o:hr="t" fillcolor="#a0a0a0" stroked="f"/>
        </w:pict>
      </w:r>
    </w:p>
    <w:p w14:paraId="30C79D96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2.2 Out of Scope</w:t>
      </w:r>
    </w:p>
    <w:p w14:paraId="74F5414E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The application shall NOT include:</w:t>
      </w:r>
    </w:p>
    <w:p w14:paraId="7FD747EA" w14:textId="77777777" w:rsidR="00171EF6" w:rsidRPr="00650848" w:rsidRDefault="00171EF6" w:rsidP="004A2A8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Multiple user accounts</w:t>
      </w:r>
    </w:p>
    <w:p w14:paraId="00EEE282" w14:textId="77777777" w:rsidR="00171EF6" w:rsidRPr="00650848" w:rsidRDefault="00171EF6" w:rsidP="004A2A8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Bank / UPI / credit card integrations</w:t>
      </w:r>
    </w:p>
    <w:p w14:paraId="67744A80" w14:textId="77777777" w:rsidR="00171EF6" w:rsidRPr="00650848" w:rsidRDefault="00171EF6" w:rsidP="004A2A8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Automatic transaction imports</w:t>
      </w:r>
    </w:p>
    <w:p w14:paraId="735AEFF5" w14:textId="77777777" w:rsidR="00171EF6" w:rsidRPr="00650848" w:rsidRDefault="00171EF6" w:rsidP="004A2A8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Notifications or reminders</w:t>
      </w:r>
    </w:p>
    <w:p w14:paraId="02B47F0C" w14:textId="77777777" w:rsidR="00171EF6" w:rsidRPr="00650848" w:rsidRDefault="00171EF6" w:rsidP="004A2A8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Native mobile application</w:t>
      </w:r>
    </w:p>
    <w:p w14:paraId="617A9858" w14:textId="77777777" w:rsidR="00171EF6" w:rsidRPr="00650848" w:rsidRDefault="00171EF6" w:rsidP="004A2A8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Third-party integrations</w:t>
      </w:r>
    </w:p>
    <w:p w14:paraId="37334F86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166C955B">
          <v:rect id="_x0000_i1426" style="width:0;height:1.5pt" o:hralign="center" o:hrstd="t" o:hr="t" fillcolor="#a0a0a0" stroked="f"/>
        </w:pict>
      </w:r>
    </w:p>
    <w:p w14:paraId="467E9335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3.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231"/>
      </w:tblGrid>
      <w:tr w:rsidR="00171EF6" w:rsidRPr="00650848" w14:paraId="0B857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235B2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328E30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Responsibility</w:t>
            </w:r>
          </w:p>
        </w:tc>
      </w:tr>
      <w:tr w:rsidR="00171EF6" w:rsidRPr="00650848" w14:paraId="1ED0E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0B4E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2A086329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Self</w:t>
            </w:r>
          </w:p>
        </w:tc>
      </w:tr>
      <w:tr w:rsidR="00171EF6" w:rsidRPr="00650848" w14:paraId="412D0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FFF2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14:paraId="7871CF5C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Self</w:t>
            </w:r>
          </w:p>
        </w:tc>
      </w:tr>
    </w:tbl>
    <w:p w14:paraId="77150A29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5EAA7463">
          <v:rect id="_x0000_i1427" style="width:0;height:1.5pt" o:hralign="center" o:hrstd="t" o:hr="t" fillcolor="#a0a0a0" stroked="f"/>
        </w:pict>
      </w:r>
    </w:p>
    <w:p w14:paraId="7D33BEC7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4. Assumptions &amp; Constraints</w:t>
      </w:r>
    </w:p>
    <w:p w14:paraId="452ACA1C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4.1 Assumptions</w:t>
      </w:r>
    </w:p>
    <w:p w14:paraId="15986AB8" w14:textId="77777777" w:rsidR="00171EF6" w:rsidRPr="00650848" w:rsidRDefault="00171EF6" w:rsidP="004A2A8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Single-user application</w:t>
      </w:r>
    </w:p>
    <w:p w14:paraId="1342C074" w14:textId="77777777" w:rsidR="00171EF6" w:rsidRPr="00650848" w:rsidRDefault="00171EF6" w:rsidP="004A2A8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All data will be entered manually</w:t>
      </w:r>
    </w:p>
    <w:p w14:paraId="02DDF10B" w14:textId="77777777" w:rsidR="00171EF6" w:rsidRPr="00650848" w:rsidRDefault="00171EF6" w:rsidP="004A2A8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User maintains their own credentials</w:t>
      </w:r>
    </w:p>
    <w:p w14:paraId="1774F0BD" w14:textId="77777777" w:rsidR="00171EF6" w:rsidRPr="00650848" w:rsidRDefault="00171EF6" w:rsidP="004A2A8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Application is used only for personal finance tracking</w:t>
      </w:r>
    </w:p>
    <w:p w14:paraId="7C444FE9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4.2 Constraints</w:t>
      </w:r>
    </w:p>
    <w:p w14:paraId="63BA98E6" w14:textId="77777777" w:rsidR="00171EF6" w:rsidRPr="00650848" w:rsidRDefault="00171EF6" w:rsidP="004A2A8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No backend server initially</w:t>
      </w:r>
    </w:p>
    <w:p w14:paraId="0888A81E" w14:textId="77777777" w:rsidR="00171EF6" w:rsidRPr="00650848" w:rsidRDefault="00171EF6" w:rsidP="004A2A8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Data storage is local (browser-based)</w:t>
      </w:r>
    </w:p>
    <w:p w14:paraId="7DA64456" w14:textId="77777777" w:rsidR="00171EF6" w:rsidRPr="00650848" w:rsidRDefault="00171EF6" w:rsidP="004A2A8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Internet connection is optional after initial load</w:t>
      </w:r>
    </w:p>
    <w:p w14:paraId="6E989558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4C3FD9DF">
          <v:rect id="_x0000_i1428" style="width:0;height:1.5pt" o:hralign="center" o:hrstd="t" o:hr="t" fillcolor="#a0a0a0" stroked="f"/>
        </w:pict>
      </w:r>
    </w:p>
    <w:p w14:paraId="6EA645C8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lastRenderedPageBreak/>
        <w:t>5. Supported Platforms</w:t>
      </w:r>
    </w:p>
    <w:p w14:paraId="7BCFEA63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5.1 Platform Accessibility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785"/>
      </w:tblGrid>
      <w:tr w:rsidR="00171EF6" w:rsidRPr="00650848" w14:paraId="3E5B0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FC4FC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F14DC79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171EF6" w:rsidRPr="00650848" w14:paraId="1EBAE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224B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04287270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Responsive Web Application</w:t>
            </w:r>
          </w:p>
        </w:tc>
      </w:tr>
      <w:tr w:rsidR="00171EF6" w:rsidRPr="00650848" w14:paraId="7FE7A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072F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Supported Devices</w:t>
            </w:r>
          </w:p>
        </w:tc>
        <w:tc>
          <w:tcPr>
            <w:tcW w:w="0" w:type="auto"/>
            <w:vAlign w:val="center"/>
            <w:hideMark/>
          </w:tcPr>
          <w:p w14:paraId="7BD044AD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Mobile phones, Tablets, Desktops</w:t>
            </w:r>
          </w:p>
        </w:tc>
      </w:tr>
      <w:tr w:rsidR="00171EF6" w:rsidRPr="00650848" w14:paraId="728AB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D82C3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Supported Browsers</w:t>
            </w:r>
          </w:p>
        </w:tc>
        <w:tc>
          <w:tcPr>
            <w:tcW w:w="0" w:type="auto"/>
            <w:vAlign w:val="center"/>
            <w:hideMark/>
          </w:tcPr>
          <w:p w14:paraId="5F8E561E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Chrome, Edge, Firefox, Safari</w:t>
            </w:r>
          </w:p>
        </w:tc>
      </w:tr>
      <w:tr w:rsidR="00171EF6" w:rsidRPr="00650848" w14:paraId="67913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3596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User Access</w:t>
            </w:r>
          </w:p>
        </w:tc>
        <w:tc>
          <w:tcPr>
            <w:tcW w:w="0" w:type="auto"/>
            <w:vAlign w:val="center"/>
            <w:hideMark/>
          </w:tcPr>
          <w:p w14:paraId="491C8E70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Same credentials across sessions</w:t>
            </w:r>
          </w:p>
        </w:tc>
      </w:tr>
    </w:tbl>
    <w:p w14:paraId="49A27FAC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48962D08">
          <v:rect id="_x0000_i1429" style="width:0;height:1.5pt" o:hralign="center" o:hrstd="t" o:hr="t" fillcolor="#a0a0a0" stroked="f"/>
        </w:pict>
      </w:r>
    </w:p>
    <w:p w14:paraId="7A08BB9A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6. High-Level Business Flow</w:t>
      </w:r>
    </w:p>
    <w:p w14:paraId="3C120625" w14:textId="77777777" w:rsidR="00171EF6" w:rsidRPr="00650848" w:rsidRDefault="00171EF6" w:rsidP="004A2A8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User opens the application</w:t>
      </w:r>
    </w:p>
    <w:p w14:paraId="1A829562" w14:textId="77777777" w:rsidR="00171EF6" w:rsidRPr="00650848" w:rsidRDefault="00171EF6" w:rsidP="004A2A8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If first-time user → Sign Up page</w:t>
      </w:r>
    </w:p>
    <w:p w14:paraId="1EA97F36" w14:textId="77777777" w:rsidR="00171EF6" w:rsidRPr="00650848" w:rsidRDefault="00171EF6" w:rsidP="004A2A8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After successful sign-up → Login page</w:t>
      </w:r>
    </w:p>
    <w:p w14:paraId="6781ED57" w14:textId="77777777" w:rsidR="00171EF6" w:rsidRPr="00650848" w:rsidRDefault="00171EF6" w:rsidP="004A2A8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User enters valid credentials</w:t>
      </w:r>
    </w:p>
    <w:p w14:paraId="7E7B21AE" w14:textId="77777777" w:rsidR="00171EF6" w:rsidRPr="00650848" w:rsidRDefault="00171EF6" w:rsidP="004A2A8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System navigates user to Home page</w:t>
      </w:r>
    </w:p>
    <w:p w14:paraId="54C812CF" w14:textId="77777777" w:rsidR="00171EF6" w:rsidRPr="00650848" w:rsidRDefault="00171EF6" w:rsidP="004A2A8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User selects a module:</w:t>
      </w:r>
    </w:p>
    <w:p w14:paraId="1A86801E" w14:textId="77777777" w:rsidR="00171EF6" w:rsidRPr="00650848" w:rsidRDefault="00171EF6" w:rsidP="004A2A8C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Personal Budget Management Tool</w:t>
      </w:r>
    </w:p>
    <w:p w14:paraId="34EDCE79" w14:textId="77777777" w:rsidR="00171EF6" w:rsidRPr="00650848" w:rsidRDefault="00171EF6" w:rsidP="004A2A8C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Trip Budget Management Tool</w:t>
      </w:r>
    </w:p>
    <w:p w14:paraId="2216CE0D" w14:textId="77777777" w:rsidR="00171EF6" w:rsidRPr="00650848" w:rsidRDefault="00171EF6" w:rsidP="004A2A8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User logs out after completion</w:t>
      </w:r>
    </w:p>
    <w:p w14:paraId="5FEB973F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444A70C3">
          <v:rect id="_x0000_i1430" style="width:0;height:1.5pt" o:hralign="center" o:hrstd="t" o:hr="t" fillcolor="#a0a0a0" stroked="f"/>
        </w:pict>
      </w:r>
    </w:p>
    <w:p w14:paraId="6C163383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7. Functional Requirements</w:t>
      </w:r>
    </w:p>
    <w:p w14:paraId="2AC30A73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76D4AF0B">
          <v:rect id="_x0000_i1431" style="width:0;height:1.5pt" o:hralign="center" o:hrstd="t" o:hr="t" fillcolor="#a0a0a0" stroked="f"/>
        </w:pict>
      </w:r>
    </w:p>
    <w:p w14:paraId="177499F3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7.1 Sign Up (Account Creation)</w:t>
      </w:r>
    </w:p>
    <w:p w14:paraId="6F42AD48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Business Requirement</w:t>
      </w:r>
    </w:p>
    <w:p w14:paraId="6BFE9139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The system shall allow a first-time user to create an account.</w:t>
      </w:r>
    </w:p>
    <w:p w14:paraId="20163178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UI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953"/>
      </w:tblGrid>
      <w:tr w:rsidR="00171EF6" w:rsidRPr="00650848" w14:paraId="25F8D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48284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6BFC517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Mandatory</w:t>
            </w:r>
          </w:p>
        </w:tc>
      </w:tr>
      <w:tr w:rsidR="00171EF6" w:rsidRPr="00650848" w14:paraId="02E68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A963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0A13121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171EF6" w:rsidRPr="00650848" w14:paraId="4D734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5349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E0C0046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171EF6" w:rsidRPr="00650848" w14:paraId="0B3BF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C2A5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Confirm Password</w:t>
            </w:r>
          </w:p>
        </w:tc>
        <w:tc>
          <w:tcPr>
            <w:tcW w:w="0" w:type="auto"/>
            <w:vAlign w:val="center"/>
            <w:hideMark/>
          </w:tcPr>
          <w:p w14:paraId="4E90272E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171EF6" w:rsidRPr="00650848" w14:paraId="5D783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3FD8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Create Account Button</w:t>
            </w:r>
          </w:p>
        </w:tc>
        <w:tc>
          <w:tcPr>
            <w:tcW w:w="0" w:type="auto"/>
            <w:vAlign w:val="center"/>
            <w:hideMark/>
          </w:tcPr>
          <w:p w14:paraId="03A7F540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14:paraId="68323071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Business Rules</w:t>
      </w:r>
    </w:p>
    <w:p w14:paraId="68795523" w14:textId="77777777" w:rsidR="00171EF6" w:rsidRPr="00650848" w:rsidRDefault="00171EF6" w:rsidP="004A2A8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Username shall not be empty</w:t>
      </w:r>
    </w:p>
    <w:p w14:paraId="11C403BF" w14:textId="77777777" w:rsidR="00171EF6" w:rsidRPr="00650848" w:rsidRDefault="00171EF6" w:rsidP="004A2A8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Password must have a minimum of 6 characters</w:t>
      </w:r>
    </w:p>
    <w:p w14:paraId="27D07CAC" w14:textId="77777777" w:rsidR="00171EF6" w:rsidRPr="00650848" w:rsidRDefault="00171EF6" w:rsidP="004A2A8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Password and Confirm Password must match</w:t>
      </w:r>
    </w:p>
    <w:p w14:paraId="044B9480" w14:textId="77777777" w:rsidR="00171EF6" w:rsidRPr="00650848" w:rsidRDefault="00171EF6" w:rsidP="004A2A8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Account creation is allowed only once</w:t>
      </w:r>
    </w:p>
    <w:p w14:paraId="628CA6F3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584C40C4">
          <v:rect id="_x0000_i1432" style="width:0;height:1.5pt" o:hralign="center" o:hrstd="t" o:hr="t" fillcolor="#a0a0a0" stroked="f"/>
        </w:pict>
      </w:r>
    </w:p>
    <w:p w14:paraId="48ED97D0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7.2 Login Module</w:t>
      </w:r>
    </w:p>
    <w:p w14:paraId="5DE5D0BD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Business Requirement</w:t>
      </w:r>
    </w:p>
    <w:p w14:paraId="5485DC1E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The system shall authenticate the user before allowing access.</w:t>
      </w:r>
    </w:p>
    <w:p w14:paraId="2E5A5599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UI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953"/>
      </w:tblGrid>
      <w:tr w:rsidR="00171EF6" w:rsidRPr="00650848" w14:paraId="2D7DB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29B3B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55A1FAB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Mandatory</w:t>
            </w:r>
          </w:p>
        </w:tc>
      </w:tr>
      <w:tr w:rsidR="00171EF6" w:rsidRPr="00650848" w14:paraId="09EB3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C206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8BF31ED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171EF6" w:rsidRPr="00650848" w14:paraId="040FD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1F9C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12A6FCC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171EF6" w:rsidRPr="00650848" w14:paraId="07B0F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1DCF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Login Button</w:t>
            </w:r>
          </w:p>
        </w:tc>
        <w:tc>
          <w:tcPr>
            <w:tcW w:w="0" w:type="auto"/>
            <w:vAlign w:val="center"/>
            <w:hideMark/>
          </w:tcPr>
          <w:p w14:paraId="797E91EC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14:paraId="2A20976D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Business Rules</w:t>
      </w:r>
    </w:p>
    <w:p w14:paraId="3F5DE8CB" w14:textId="77777777" w:rsidR="00171EF6" w:rsidRPr="00650848" w:rsidRDefault="00171EF6" w:rsidP="004A2A8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Valid credentials redirect the user to the Home page</w:t>
      </w:r>
    </w:p>
    <w:p w14:paraId="10B8966E" w14:textId="77777777" w:rsidR="00171EF6" w:rsidRPr="00650848" w:rsidRDefault="00171EF6" w:rsidP="004A2A8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Invalid credentials display an error message</w:t>
      </w:r>
    </w:p>
    <w:p w14:paraId="146FB5E8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005D7E24">
          <v:rect id="_x0000_i1433" style="width:0;height:1.5pt" o:hralign="center" o:hrstd="t" o:hr="t" fillcolor="#a0a0a0" stroked="f"/>
        </w:pict>
      </w:r>
    </w:p>
    <w:p w14:paraId="1CA244BF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7.3 Home Page</w:t>
      </w:r>
    </w:p>
    <w:p w14:paraId="18342776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Business Requirement</w:t>
      </w:r>
    </w:p>
    <w:p w14:paraId="23DA85B4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The Home page shall act as the main navigation screen.</w:t>
      </w:r>
    </w:p>
    <w:p w14:paraId="114807D6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Features</w:t>
      </w:r>
    </w:p>
    <w:p w14:paraId="13614E1F" w14:textId="77777777" w:rsidR="00171EF6" w:rsidRPr="00650848" w:rsidRDefault="00171EF6" w:rsidP="004A2A8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Display available modules:</w:t>
      </w:r>
    </w:p>
    <w:p w14:paraId="16FEC9A4" w14:textId="77777777" w:rsidR="00171EF6" w:rsidRPr="00650848" w:rsidRDefault="00171EF6" w:rsidP="004A2A8C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Personal Budget Management Tool</w:t>
      </w:r>
    </w:p>
    <w:p w14:paraId="478A4BE7" w14:textId="77777777" w:rsidR="00171EF6" w:rsidRPr="00650848" w:rsidRDefault="00171EF6" w:rsidP="004A2A8C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Trip Budget Management Tool</w:t>
      </w:r>
    </w:p>
    <w:p w14:paraId="1F8EC705" w14:textId="77777777" w:rsidR="00171EF6" w:rsidRPr="00650848" w:rsidRDefault="00171EF6" w:rsidP="004A2A8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Logout option</w:t>
      </w:r>
    </w:p>
    <w:p w14:paraId="4375C616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1DBCE3E0">
          <v:rect id="_x0000_i1434" style="width:0;height:1.5pt" o:hralign="center" o:hrstd="t" o:hr="t" fillcolor="#a0a0a0" stroked="f"/>
        </w:pict>
      </w:r>
    </w:p>
    <w:p w14:paraId="183D0779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lastRenderedPageBreak/>
        <w:t>7.4 Module 1: Personal Budget Management Tool</w:t>
      </w:r>
    </w:p>
    <w:p w14:paraId="78545963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7.4.1 Income Management</w:t>
      </w:r>
    </w:p>
    <w:p w14:paraId="56F62027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Business Requirement</w:t>
      </w:r>
    </w:p>
    <w:p w14:paraId="3B3C554E" w14:textId="77777777" w:rsidR="00171EF6" w:rsidRPr="00650848" w:rsidRDefault="00171EF6" w:rsidP="004A2A8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The system shall allow the user to record income details</w:t>
      </w:r>
    </w:p>
    <w:p w14:paraId="14A162B6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Fields</w:t>
      </w:r>
    </w:p>
    <w:p w14:paraId="0E549DA3" w14:textId="77777777" w:rsidR="00171EF6" w:rsidRPr="00650848" w:rsidRDefault="00171EF6" w:rsidP="004A2A8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Date</w:t>
      </w:r>
    </w:p>
    <w:p w14:paraId="5F302E8F" w14:textId="77777777" w:rsidR="00171EF6" w:rsidRPr="00650848" w:rsidRDefault="00171EF6" w:rsidP="004A2A8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Income Source</w:t>
      </w:r>
    </w:p>
    <w:p w14:paraId="56771491" w14:textId="77777777" w:rsidR="00171EF6" w:rsidRPr="00650848" w:rsidRDefault="00171EF6" w:rsidP="004A2A8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Amount</w:t>
      </w:r>
    </w:p>
    <w:p w14:paraId="315CD8BE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Rules</w:t>
      </w:r>
    </w:p>
    <w:p w14:paraId="51F3B13C" w14:textId="77777777" w:rsidR="00171EF6" w:rsidRPr="00650848" w:rsidRDefault="00171EF6" w:rsidP="004A2A8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Amount must be greater than zero</w:t>
      </w:r>
    </w:p>
    <w:p w14:paraId="0CE33E31" w14:textId="77777777" w:rsidR="00171EF6" w:rsidRPr="00650848" w:rsidRDefault="00171EF6" w:rsidP="004A2A8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Monthly total income must be calculated automatically</w:t>
      </w:r>
    </w:p>
    <w:p w14:paraId="04D586CA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727ED613">
          <v:rect id="_x0000_i1435" style="width:0;height:1.5pt" o:hralign="center" o:hrstd="t" o:hr="t" fillcolor="#a0a0a0" stroked="f"/>
        </w:pict>
      </w:r>
    </w:p>
    <w:p w14:paraId="0EA0B493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7.4.2 Expense Management</w:t>
      </w:r>
    </w:p>
    <w:p w14:paraId="463C1FED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Business Requirement</w:t>
      </w:r>
    </w:p>
    <w:p w14:paraId="0BA1AD9A" w14:textId="77777777" w:rsidR="00171EF6" w:rsidRPr="00650848" w:rsidRDefault="00171EF6" w:rsidP="004A2A8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The system shall allow the user to record expense details</w:t>
      </w:r>
    </w:p>
    <w:p w14:paraId="548DB301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Fields</w:t>
      </w:r>
    </w:p>
    <w:p w14:paraId="5B1900D5" w14:textId="77777777" w:rsidR="00171EF6" w:rsidRPr="00650848" w:rsidRDefault="00171EF6" w:rsidP="004A2A8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Date</w:t>
      </w:r>
    </w:p>
    <w:p w14:paraId="6941D28E" w14:textId="77777777" w:rsidR="00171EF6" w:rsidRPr="00650848" w:rsidRDefault="00171EF6" w:rsidP="004A2A8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Description</w:t>
      </w:r>
    </w:p>
    <w:p w14:paraId="1D376FFF" w14:textId="77777777" w:rsidR="00171EF6" w:rsidRPr="00650848" w:rsidRDefault="00171EF6" w:rsidP="004A2A8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Category</w:t>
      </w:r>
    </w:p>
    <w:p w14:paraId="72D05E61" w14:textId="77777777" w:rsidR="00171EF6" w:rsidRPr="00650848" w:rsidRDefault="00171EF6" w:rsidP="004A2A8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Payment Mode</w:t>
      </w:r>
    </w:p>
    <w:p w14:paraId="3EC199C9" w14:textId="77777777" w:rsidR="00171EF6" w:rsidRPr="00650848" w:rsidRDefault="00171EF6" w:rsidP="004A2A8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Amount</w:t>
      </w:r>
    </w:p>
    <w:p w14:paraId="24359940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Expense Categories</w:t>
      </w:r>
    </w:p>
    <w:p w14:paraId="3744EEF0" w14:textId="77777777" w:rsidR="00171EF6" w:rsidRPr="00650848" w:rsidRDefault="00171EF6" w:rsidP="004A2A8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Food</w:t>
      </w:r>
    </w:p>
    <w:p w14:paraId="6A8F39FD" w14:textId="77777777" w:rsidR="00171EF6" w:rsidRPr="00650848" w:rsidRDefault="00171EF6" w:rsidP="004A2A8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Groceries</w:t>
      </w:r>
    </w:p>
    <w:p w14:paraId="13B07FB8" w14:textId="77777777" w:rsidR="00171EF6" w:rsidRPr="00650848" w:rsidRDefault="00171EF6" w:rsidP="004A2A8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Transport</w:t>
      </w:r>
    </w:p>
    <w:p w14:paraId="75208364" w14:textId="77777777" w:rsidR="00171EF6" w:rsidRPr="00650848" w:rsidRDefault="00171EF6" w:rsidP="004A2A8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Rent</w:t>
      </w:r>
    </w:p>
    <w:p w14:paraId="7B5D9374" w14:textId="77777777" w:rsidR="00171EF6" w:rsidRPr="00650848" w:rsidRDefault="00171EF6" w:rsidP="004A2A8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Utilities</w:t>
      </w:r>
    </w:p>
    <w:p w14:paraId="4FEEBA5B" w14:textId="77777777" w:rsidR="00171EF6" w:rsidRPr="00650848" w:rsidRDefault="00171EF6" w:rsidP="004A2A8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Entertainment</w:t>
      </w:r>
    </w:p>
    <w:p w14:paraId="14702095" w14:textId="77777777" w:rsidR="00171EF6" w:rsidRPr="00650848" w:rsidRDefault="00171EF6" w:rsidP="004A2A8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Medical</w:t>
      </w:r>
    </w:p>
    <w:p w14:paraId="2C9EC0B5" w14:textId="77777777" w:rsidR="00171EF6" w:rsidRPr="00650848" w:rsidRDefault="00171EF6" w:rsidP="004A2A8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Others</w:t>
      </w:r>
    </w:p>
    <w:p w14:paraId="6153ABA8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lastRenderedPageBreak/>
        <w:t>Rules</w:t>
      </w:r>
    </w:p>
    <w:p w14:paraId="61ED25F2" w14:textId="77777777" w:rsidR="00171EF6" w:rsidRPr="00650848" w:rsidRDefault="00171EF6" w:rsidP="004A2A8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Amount must be greater than zero</w:t>
      </w:r>
    </w:p>
    <w:p w14:paraId="61D58D8D" w14:textId="77777777" w:rsidR="00171EF6" w:rsidRPr="00650848" w:rsidRDefault="00171EF6" w:rsidP="004A2A8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Category selection is mandatory</w:t>
      </w:r>
    </w:p>
    <w:p w14:paraId="58A455DA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06E78CFE">
          <v:rect id="_x0000_i1436" style="width:0;height:1.5pt" o:hralign="center" o:hrstd="t" o:hr="t" fillcolor="#a0a0a0" stroked="f"/>
        </w:pict>
      </w:r>
    </w:p>
    <w:p w14:paraId="337E8129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7.4.3 Monthly Summary</w:t>
      </w:r>
    </w:p>
    <w:p w14:paraId="172DCA21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Business Requirement</w:t>
      </w:r>
      <w:r w:rsidRPr="00650848">
        <w:rPr>
          <w:rFonts w:ascii="Times New Roman" w:hAnsi="Times New Roman" w:cs="Times New Roman"/>
          <w:sz w:val="20"/>
          <w:szCs w:val="20"/>
        </w:rPr>
        <w:br/>
        <w:t>The system shall display a monthly financial summary including:</w:t>
      </w:r>
    </w:p>
    <w:p w14:paraId="52B00B5C" w14:textId="77777777" w:rsidR="00171EF6" w:rsidRPr="00650848" w:rsidRDefault="00171EF6" w:rsidP="004A2A8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Total Income</w:t>
      </w:r>
    </w:p>
    <w:p w14:paraId="46B0AB2D" w14:textId="77777777" w:rsidR="00171EF6" w:rsidRPr="00650848" w:rsidRDefault="00171EF6" w:rsidP="004A2A8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Total Expense</w:t>
      </w:r>
    </w:p>
    <w:p w14:paraId="02A3C6A0" w14:textId="77777777" w:rsidR="00171EF6" w:rsidRPr="00650848" w:rsidRDefault="00171EF6" w:rsidP="004A2A8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Savings</w:t>
      </w:r>
    </w:p>
    <w:p w14:paraId="6007A377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Calculation Rule</w:t>
      </w:r>
    </w:p>
    <w:p w14:paraId="2017070B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Savings = Total Income – Total Expense</w:t>
      </w:r>
    </w:p>
    <w:p w14:paraId="2E75F050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7C18A9F0">
          <v:rect id="_x0000_i1437" style="width:0;height:1.5pt" o:hralign="center" o:hrstd="t" o:hr="t" fillcolor="#a0a0a0" stroked="f"/>
        </w:pict>
      </w:r>
    </w:p>
    <w:p w14:paraId="7D90F331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7.5 Module 2: Trip Budget Management Tool</w:t>
      </w:r>
    </w:p>
    <w:p w14:paraId="3CCE9F9A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Business Requirement</w:t>
      </w:r>
    </w:p>
    <w:p w14:paraId="5DCDBA13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The system shall allow the user to manage budgets for trips separately.</w:t>
      </w:r>
    </w:p>
    <w:p w14:paraId="386850A8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Trip Creation Fields</w:t>
      </w:r>
    </w:p>
    <w:p w14:paraId="14EB0A23" w14:textId="77777777" w:rsidR="00171EF6" w:rsidRPr="00650848" w:rsidRDefault="00171EF6" w:rsidP="004A2A8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Trip Name</w:t>
      </w:r>
    </w:p>
    <w:p w14:paraId="17F090AC" w14:textId="77777777" w:rsidR="00171EF6" w:rsidRPr="00650848" w:rsidRDefault="00171EF6" w:rsidP="004A2A8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Destination</w:t>
      </w:r>
    </w:p>
    <w:p w14:paraId="02EAD38E" w14:textId="77777777" w:rsidR="00171EF6" w:rsidRPr="00650848" w:rsidRDefault="00171EF6" w:rsidP="004A2A8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Start Date</w:t>
      </w:r>
    </w:p>
    <w:p w14:paraId="05C2A37D" w14:textId="77777777" w:rsidR="00171EF6" w:rsidRPr="00650848" w:rsidRDefault="00171EF6" w:rsidP="004A2A8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End Date</w:t>
      </w:r>
    </w:p>
    <w:p w14:paraId="1706AF08" w14:textId="77777777" w:rsidR="00171EF6" w:rsidRPr="00650848" w:rsidRDefault="00171EF6" w:rsidP="004A2A8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Total Trip Budget</w:t>
      </w:r>
    </w:p>
    <w:p w14:paraId="76758E59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593C48D5">
          <v:rect id="_x0000_i1438" style="width:0;height:1.5pt" o:hralign="center" o:hrstd="t" o:hr="t" fillcolor="#a0a0a0" stroked="f"/>
        </w:pict>
      </w:r>
    </w:p>
    <w:p w14:paraId="16E2F617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Trip Expense Fields</w:t>
      </w:r>
    </w:p>
    <w:p w14:paraId="1C079511" w14:textId="77777777" w:rsidR="00171EF6" w:rsidRPr="00650848" w:rsidRDefault="00171EF6" w:rsidP="004A2A8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Date</w:t>
      </w:r>
    </w:p>
    <w:p w14:paraId="69EE764E" w14:textId="77777777" w:rsidR="00171EF6" w:rsidRPr="00650848" w:rsidRDefault="00171EF6" w:rsidP="004A2A8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Description</w:t>
      </w:r>
    </w:p>
    <w:p w14:paraId="7C3D72F6" w14:textId="77777777" w:rsidR="00171EF6" w:rsidRPr="00650848" w:rsidRDefault="00171EF6" w:rsidP="004A2A8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Category</w:t>
      </w:r>
    </w:p>
    <w:p w14:paraId="5C704565" w14:textId="77777777" w:rsidR="00171EF6" w:rsidRPr="00650848" w:rsidRDefault="00171EF6" w:rsidP="004A2A8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Amount</w:t>
      </w:r>
    </w:p>
    <w:p w14:paraId="5A23219C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78C2FBE7">
          <v:rect id="_x0000_i1439" style="width:0;height:1.5pt" o:hralign="center" o:hrstd="t" o:hr="t" fillcolor="#a0a0a0" stroked="f"/>
        </w:pict>
      </w:r>
    </w:p>
    <w:p w14:paraId="10CD496C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Business Rules</w:t>
      </w:r>
    </w:p>
    <w:p w14:paraId="2E866F5B" w14:textId="77777777" w:rsidR="00171EF6" w:rsidRPr="00650848" w:rsidRDefault="00171EF6" w:rsidP="004A2A8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lastRenderedPageBreak/>
        <w:t>Each trip shall have a defined budget</w:t>
      </w:r>
    </w:p>
    <w:p w14:paraId="766AB598" w14:textId="77777777" w:rsidR="00171EF6" w:rsidRPr="00650848" w:rsidRDefault="00171EF6" w:rsidP="004A2A8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Trip expenses must be linked to a trip</w:t>
      </w:r>
    </w:p>
    <w:p w14:paraId="76C5899E" w14:textId="77777777" w:rsidR="00171EF6" w:rsidRPr="00650848" w:rsidRDefault="00171EF6" w:rsidP="004A2A8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Remaining or exceeded budget must be calculated automatically</w:t>
      </w:r>
    </w:p>
    <w:p w14:paraId="133D66EA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6B46B5AA">
          <v:rect id="_x0000_i1440" style="width:0;height:1.5pt" o:hralign="center" o:hrstd="t" o:hr="t" fillcolor="#a0a0a0" stroked="f"/>
        </w:pict>
      </w:r>
    </w:p>
    <w:p w14:paraId="35A1E3DE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8.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5491"/>
      </w:tblGrid>
      <w:tr w:rsidR="00171EF6" w:rsidRPr="00650848" w14:paraId="1823E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F92B8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9C52DE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Requirement</w:t>
            </w:r>
          </w:p>
        </w:tc>
      </w:tr>
      <w:tr w:rsidR="00171EF6" w:rsidRPr="00650848" w14:paraId="18DF7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378A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03B3841A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The application shall be easy to use</w:t>
            </w:r>
          </w:p>
        </w:tc>
      </w:tr>
      <w:tr w:rsidR="00171EF6" w:rsidRPr="00650848" w14:paraId="76A10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6BBD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77B50580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The application shall provide accurate calculations</w:t>
            </w:r>
          </w:p>
        </w:tc>
      </w:tr>
      <w:tr w:rsidR="00171EF6" w:rsidRPr="00650848" w14:paraId="2D0F9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FD46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105F24B3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The application shall support quick data entry</w:t>
            </w:r>
          </w:p>
        </w:tc>
      </w:tr>
      <w:tr w:rsidR="00171EF6" w:rsidRPr="00650848" w14:paraId="6CDDF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BC49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096B1A55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The application shall store data securely for personal use</w:t>
            </w:r>
          </w:p>
        </w:tc>
      </w:tr>
      <w:tr w:rsidR="00171EF6" w:rsidRPr="00650848" w14:paraId="5F92E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F351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NFR-05</w:t>
            </w:r>
          </w:p>
        </w:tc>
        <w:tc>
          <w:tcPr>
            <w:tcW w:w="0" w:type="auto"/>
            <w:vAlign w:val="center"/>
            <w:hideMark/>
          </w:tcPr>
          <w:p w14:paraId="1B5D264C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The application shall persist data across sessions</w:t>
            </w:r>
          </w:p>
        </w:tc>
      </w:tr>
      <w:tr w:rsidR="00171EF6" w:rsidRPr="00650848" w14:paraId="2D1FE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E600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NFR-06</w:t>
            </w:r>
          </w:p>
        </w:tc>
        <w:tc>
          <w:tcPr>
            <w:tcW w:w="0" w:type="auto"/>
            <w:vAlign w:val="center"/>
            <w:hideMark/>
          </w:tcPr>
          <w:p w14:paraId="09235FD3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The application shall be accessible on mobile and desktop browsers</w:t>
            </w:r>
          </w:p>
        </w:tc>
      </w:tr>
      <w:tr w:rsidR="00171EF6" w:rsidRPr="00650848" w14:paraId="1E299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8D62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NFR-07</w:t>
            </w:r>
          </w:p>
        </w:tc>
        <w:tc>
          <w:tcPr>
            <w:tcW w:w="0" w:type="auto"/>
            <w:vAlign w:val="center"/>
            <w:hideMark/>
          </w:tcPr>
          <w:p w14:paraId="764DB51A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The application shall be responsive to different screen sizes</w:t>
            </w:r>
          </w:p>
        </w:tc>
      </w:tr>
      <w:tr w:rsidR="00171EF6" w:rsidRPr="00650848" w14:paraId="01D5C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040F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NFR-08</w:t>
            </w:r>
          </w:p>
        </w:tc>
        <w:tc>
          <w:tcPr>
            <w:tcW w:w="0" w:type="auto"/>
            <w:vAlign w:val="center"/>
            <w:hideMark/>
          </w:tcPr>
          <w:p w14:paraId="29AD8BB7" w14:textId="77777777" w:rsidR="00171EF6" w:rsidRPr="00650848" w:rsidRDefault="00171EF6" w:rsidP="004A2A8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50848">
              <w:rPr>
                <w:rFonts w:ascii="Times New Roman" w:hAnsi="Times New Roman" w:cs="Times New Roman"/>
                <w:sz w:val="20"/>
                <w:szCs w:val="20"/>
              </w:rPr>
              <w:t>The application shall be usable with touch input on mobile devices</w:t>
            </w:r>
          </w:p>
        </w:tc>
      </w:tr>
    </w:tbl>
    <w:p w14:paraId="00D76E47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12B43891">
          <v:rect id="_x0000_i1441" style="width:0;height:1.5pt" o:hralign="center" o:hrstd="t" o:hr="t" fillcolor="#a0a0a0" stroked="f"/>
        </w:pict>
      </w:r>
    </w:p>
    <w:p w14:paraId="63AE39CA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9. Success Criteria</w:t>
      </w:r>
    </w:p>
    <w:p w14:paraId="2DEBDA5D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The project shall be considered successful if:</w:t>
      </w:r>
    </w:p>
    <w:p w14:paraId="4C24DC4E" w14:textId="77777777" w:rsidR="00171EF6" w:rsidRPr="00650848" w:rsidRDefault="00171EF6" w:rsidP="004A2A8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User can sign up and log in successfully</w:t>
      </w:r>
    </w:p>
    <w:p w14:paraId="3D2470DB" w14:textId="77777777" w:rsidR="00171EF6" w:rsidRPr="00650848" w:rsidRDefault="00171EF6" w:rsidP="004A2A8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User can access the application from mobile and web</w:t>
      </w:r>
    </w:p>
    <w:p w14:paraId="3A0A5734" w14:textId="77777777" w:rsidR="00171EF6" w:rsidRPr="00650848" w:rsidRDefault="00171EF6" w:rsidP="004A2A8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Both modules function as expected</w:t>
      </w:r>
    </w:p>
    <w:p w14:paraId="39C030F8" w14:textId="77777777" w:rsidR="00171EF6" w:rsidRPr="00650848" w:rsidRDefault="00171EF6" w:rsidP="004A2A8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Financial calculations are accurate</w:t>
      </w:r>
    </w:p>
    <w:p w14:paraId="1D237416" w14:textId="77777777" w:rsidR="00171EF6" w:rsidRPr="00650848" w:rsidRDefault="00171EF6" w:rsidP="004A2A8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User can consistently manage personal finances</w:t>
      </w:r>
    </w:p>
    <w:p w14:paraId="7429293C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26EAC541">
          <v:rect id="_x0000_i1442" style="width:0;height:1.5pt" o:hralign="center" o:hrstd="t" o:hr="t" fillcolor="#a0a0a0" stroked="f"/>
        </w:pict>
      </w:r>
    </w:p>
    <w:p w14:paraId="6A1FDA4E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10. Future Enhancements</w:t>
      </w:r>
    </w:p>
    <w:p w14:paraId="6306D7BF" w14:textId="77777777" w:rsidR="00171EF6" w:rsidRPr="00650848" w:rsidRDefault="00171EF6" w:rsidP="004A2A8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Change password functionality</w:t>
      </w:r>
    </w:p>
    <w:p w14:paraId="188FAC6E" w14:textId="77777777" w:rsidR="00171EF6" w:rsidRPr="00650848" w:rsidRDefault="00171EF6" w:rsidP="004A2A8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Yearly financial summary</w:t>
      </w:r>
    </w:p>
    <w:p w14:paraId="5AD6BCF8" w14:textId="77777777" w:rsidR="00171EF6" w:rsidRPr="00650848" w:rsidRDefault="00171EF6" w:rsidP="004A2A8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Export reports (Excel / PDF)</w:t>
      </w:r>
    </w:p>
    <w:p w14:paraId="7B1C5B18" w14:textId="77777777" w:rsidR="00171EF6" w:rsidRPr="00650848" w:rsidRDefault="00171EF6" w:rsidP="004A2A8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Cloud-based data synchronization</w:t>
      </w:r>
    </w:p>
    <w:p w14:paraId="09DFA23B" w14:textId="77777777" w:rsidR="00171EF6" w:rsidRPr="00650848" w:rsidRDefault="00171EF6" w:rsidP="004A2A8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Progressive Web App (PWA)</w:t>
      </w:r>
    </w:p>
    <w:p w14:paraId="635F644F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lastRenderedPageBreak/>
        <w:pict w14:anchorId="179E1965">
          <v:rect id="_x0000_i1443" style="width:0;height:1.5pt" o:hralign="center" o:hrstd="t" o:hr="t" fillcolor="#a0a0a0" stroked="f"/>
        </w:pict>
      </w:r>
    </w:p>
    <w:p w14:paraId="5D981159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11. Approval</w:t>
      </w:r>
    </w:p>
    <w:p w14:paraId="2DDE7DB1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t>This BRD is approved for design and development of the Personal Budget Management Tool.</w:t>
      </w:r>
    </w:p>
    <w:p w14:paraId="4B88BA87" w14:textId="77777777" w:rsidR="00171EF6" w:rsidRPr="00650848" w:rsidRDefault="00171EF6" w:rsidP="004A2A8C">
      <w:pPr>
        <w:jc w:val="both"/>
        <w:rPr>
          <w:rFonts w:ascii="Times New Roman" w:hAnsi="Times New Roman" w:cs="Times New Roman"/>
          <w:sz w:val="20"/>
          <w:szCs w:val="20"/>
        </w:rPr>
      </w:pPr>
      <w:r w:rsidRPr="00650848">
        <w:rPr>
          <w:rFonts w:ascii="Times New Roman" w:hAnsi="Times New Roman" w:cs="Times New Roman"/>
          <w:sz w:val="20"/>
          <w:szCs w:val="20"/>
        </w:rPr>
        <w:pict w14:anchorId="2740F5CF">
          <v:rect id="_x0000_i1444" style="width:0;height:1.5pt" o:hralign="center" o:hrstd="t" o:hr="t" fillcolor="#a0a0a0" stroked="f"/>
        </w:pict>
      </w:r>
    </w:p>
    <w:sectPr w:rsidR="00171EF6" w:rsidRPr="00650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891"/>
    <w:multiLevelType w:val="multilevel"/>
    <w:tmpl w:val="67B6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37B75"/>
    <w:multiLevelType w:val="multilevel"/>
    <w:tmpl w:val="297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75103"/>
    <w:multiLevelType w:val="multilevel"/>
    <w:tmpl w:val="5046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D75F0"/>
    <w:multiLevelType w:val="multilevel"/>
    <w:tmpl w:val="7AA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3015D"/>
    <w:multiLevelType w:val="multilevel"/>
    <w:tmpl w:val="DA7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6618E"/>
    <w:multiLevelType w:val="multilevel"/>
    <w:tmpl w:val="87E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C7687"/>
    <w:multiLevelType w:val="multilevel"/>
    <w:tmpl w:val="B96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B683A"/>
    <w:multiLevelType w:val="multilevel"/>
    <w:tmpl w:val="84C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57F7C"/>
    <w:multiLevelType w:val="multilevel"/>
    <w:tmpl w:val="305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45818"/>
    <w:multiLevelType w:val="multilevel"/>
    <w:tmpl w:val="B4B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413AF"/>
    <w:multiLevelType w:val="multilevel"/>
    <w:tmpl w:val="C54E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03CFF"/>
    <w:multiLevelType w:val="multilevel"/>
    <w:tmpl w:val="8818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3569F"/>
    <w:multiLevelType w:val="multilevel"/>
    <w:tmpl w:val="BB1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13E34"/>
    <w:multiLevelType w:val="multilevel"/>
    <w:tmpl w:val="2E76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224DF8"/>
    <w:multiLevelType w:val="multilevel"/>
    <w:tmpl w:val="D952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C3F33"/>
    <w:multiLevelType w:val="multilevel"/>
    <w:tmpl w:val="A89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A09E9"/>
    <w:multiLevelType w:val="multilevel"/>
    <w:tmpl w:val="D0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B203C"/>
    <w:multiLevelType w:val="multilevel"/>
    <w:tmpl w:val="BEE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4724"/>
    <w:multiLevelType w:val="multilevel"/>
    <w:tmpl w:val="D940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43BF0"/>
    <w:multiLevelType w:val="multilevel"/>
    <w:tmpl w:val="4074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15BEA"/>
    <w:multiLevelType w:val="multilevel"/>
    <w:tmpl w:val="DE2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50262"/>
    <w:multiLevelType w:val="multilevel"/>
    <w:tmpl w:val="3C88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D0C14"/>
    <w:multiLevelType w:val="multilevel"/>
    <w:tmpl w:val="357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36335"/>
    <w:multiLevelType w:val="multilevel"/>
    <w:tmpl w:val="783A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5440C"/>
    <w:multiLevelType w:val="multilevel"/>
    <w:tmpl w:val="8C12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A33E1"/>
    <w:multiLevelType w:val="multilevel"/>
    <w:tmpl w:val="F9D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71ECA"/>
    <w:multiLevelType w:val="multilevel"/>
    <w:tmpl w:val="BB8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12F89"/>
    <w:multiLevelType w:val="multilevel"/>
    <w:tmpl w:val="BDB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02397"/>
    <w:multiLevelType w:val="multilevel"/>
    <w:tmpl w:val="3F1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464F6"/>
    <w:multiLevelType w:val="multilevel"/>
    <w:tmpl w:val="E4B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A3F62"/>
    <w:multiLevelType w:val="multilevel"/>
    <w:tmpl w:val="A7D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95A71"/>
    <w:multiLevelType w:val="multilevel"/>
    <w:tmpl w:val="DD3A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E438E"/>
    <w:multiLevelType w:val="multilevel"/>
    <w:tmpl w:val="AF0E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141F46"/>
    <w:multiLevelType w:val="multilevel"/>
    <w:tmpl w:val="0594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97C7D"/>
    <w:multiLevelType w:val="multilevel"/>
    <w:tmpl w:val="567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D7AEB"/>
    <w:multiLevelType w:val="multilevel"/>
    <w:tmpl w:val="AC0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752ABC"/>
    <w:multiLevelType w:val="multilevel"/>
    <w:tmpl w:val="747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01FD1"/>
    <w:multiLevelType w:val="multilevel"/>
    <w:tmpl w:val="B0B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F1490"/>
    <w:multiLevelType w:val="multilevel"/>
    <w:tmpl w:val="15D4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53570">
    <w:abstractNumId w:val="32"/>
  </w:num>
  <w:num w:numId="2" w16cid:durableId="1200777703">
    <w:abstractNumId w:val="24"/>
  </w:num>
  <w:num w:numId="3" w16cid:durableId="1693920178">
    <w:abstractNumId w:val="2"/>
  </w:num>
  <w:num w:numId="4" w16cid:durableId="787234874">
    <w:abstractNumId w:val="35"/>
  </w:num>
  <w:num w:numId="5" w16cid:durableId="267127102">
    <w:abstractNumId w:val="18"/>
  </w:num>
  <w:num w:numId="6" w16cid:durableId="653098807">
    <w:abstractNumId w:val="15"/>
  </w:num>
  <w:num w:numId="7" w16cid:durableId="174149817">
    <w:abstractNumId w:val="13"/>
  </w:num>
  <w:num w:numId="8" w16cid:durableId="2029334626">
    <w:abstractNumId w:val="28"/>
  </w:num>
  <w:num w:numId="9" w16cid:durableId="389154920">
    <w:abstractNumId w:val="4"/>
  </w:num>
  <w:num w:numId="10" w16cid:durableId="1911379239">
    <w:abstractNumId w:val="9"/>
  </w:num>
  <w:num w:numId="11" w16cid:durableId="1781145718">
    <w:abstractNumId w:val="31"/>
  </w:num>
  <w:num w:numId="12" w16cid:durableId="320742773">
    <w:abstractNumId w:val="37"/>
  </w:num>
  <w:num w:numId="13" w16cid:durableId="600841655">
    <w:abstractNumId w:val="10"/>
  </w:num>
  <w:num w:numId="14" w16cid:durableId="753281765">
    <w:abstractNumId w:val="29"/>
  </w:num>
  <w:num w:numId="15" w16cid:durableId="1181043151">
    <w:abstractNumId w:val="21"/>
  </w:num>
  <w:num w:numId="16" w16cid:durableId="924455011">
    <w:abstractNumId w:val="17"/>
  </w:num>
  <w:num w:numId="17" w16cid:durableId="735056701">
    <w:abstractNumId w:val="30"/>
  </w:num>
  <w:num w:numId="18" w16cid:durableId="1921334036">
    <w:abstractNumId w:val="33"/>
  </w:num>
  <w:num w:numId="19" w16cid:durableId="1649893279">
    <w:abstractNumId w:val="16"/>
  </w:num>
  <w:num w:numId="20" w16cid:durableId="1969704289">
    <w:abstractNumId w:val="11"/>
  </w:num>
  <w:num w:numId="21" w16cid:durableId="1127507351">
    <w:abstractNumId w:val="3"/>
  </w:num>
  <w:num w:numId="22" w16cid:durableId="1428305832">
    <w:abstractNumId w:val="6"/>
  </w:num>
  <w:num w:numId="23" w16cid:durableId="475221782">
    <w:abstractNumId w:val="0"/>
  </w:num>
  <w:num w:numId="24" w16cid:durableId="1022559651">
    <w:abstractNumId w:val="1"/>
  </w:num>
  <w:num w:numId="25" w16cid:durableId="993535565">
    <w:abstractNumId w:val="19"/>
  </w:num>
  <w:num w:numId="26" w16cid:durableId="1798834097">
    <w:abstractNumId w:val="7"/>
  </w:num>
  <w:num w:numId="27" w16cid:durableId="274101184">
    <w:abstractNumId w:val="22"/>
  </w:num>
  <w:num w:numId="28" w16cid:durableId="1626038264">
    <w:abstractNumId w:val="26"/>
  </w:num>
  <w:num w:numId="29" w16cid:durableId="1551646824">
    <w:abstractNumId w:val="38"/>
  </w:num>
  <w:num w:numId="30" w16cid:durableId="1851945158">
    <w:abstractNumId w:val="5"/>
  </w:num>
  <w:num w:numId="31" w16cid:durableId="545989009">
    <w:abstractNumId w:val="14"/>
  </w:num>
  <w:num w:numId="32" w16cid:durableId="862938656">
    <w:abstractNumId w:val="34"/>
  </w:num>
  <w:num w:numId="33" w16cid:durableId="1376732338">
    <w:abstractNumId w:val="8"/>
  </w:num>
  <w:num w:numId="34" w16cid:durableId="371422801">
    <w:abstractNumId w:val="12"/>
  </w:num>
  <w:num w:numId="35" w16cid:durableId="1553619969">
    <w:abstractNumId w:val="25"/>
  </w:num>
  <w:num w:numId="36" w16cid:durableId="2076581165">
    <w:abstractNumId w:val="23"/>
  </w:num>
  <w:num w:numId="37" w16cid:durableId="1248155475">
    <w:abstractNumId w:val="36"/>
  </w:num>
  <w:num w:numId="38" w16cid:durableId="1056204678">
    <w:abstractNumId w:val="20"/>
  </w:num>
  <w:num w:numId="39" w16cid:durableId="8388777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0E"/>
    <w:rsid w:val="000630A3"/>
    <w:rsid w:val="00171EF6"/>
    <w:rsid w:val="001A6350"/>
    <w:rsid w:val="00234076"/>
    <w:rsid w:val="004A2A8C"/>
    <w:rsid w:val="00565616"/>
    <w:rsid w:val="00601F16"/>
    <w:rsid w:val="00650848"/>
    <w:rsid w:val="00707DDA"/>
    <w:rsid w:val="00755BB2"/>
    <w:rsid w:val="007E15AC"/>
    <w:rsid w:val="007F3C9B"/>
    <w:rsid w:val="00815C06"/>
    <w:rsid w:val="0082765F"/>
    <w:rsid w:val="00846035"/>
    <w:rsid w:val="009D669D"/>
    <w:rsid w:val="009F0FE4"/>
    <w:rsid w:val="00A710D7"/>
    <w:rsid w:val="00AF5050"/>
    <w:rsid w:val="00B777CC"/>
    <w:rsid w:val="00D0040D"/>
    <w:rsid w:val="00D01536"/>
    <w:rsid w:val="00DE69F1"/>
    <w:rsid w:val="00DF18B2"/>
    <w:rsid w:val="00E5723E"/>
    <w:rsid w:val="00EA0074"/>
    <w:rsid w:val="00F0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7D24"/>
  <w15:chartTrackingRefBased/>
  <w15:docId w15:val="{58DA708C-25F0-4359-8929-BBC6DB63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6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VENUGOPAL</dc:creator>
  <cp:keywords/>
  <dc:description/>
  <cp:lastModifiedBy>Keerthi VENUGOPAL</cp:lastModifiedBy>
  <cp:revision>29</cp:revision>
  <dcterms:created xsi:type="dcterms:W3CDTF">2026-02-04T14:10:00Z</dcterms:created>
  <dcterms:modified xsi:type="dcterms:W3CDTF">2026-02-04T14:31:00Z</dcterms:modified>
</cp:coreProperties>
</file>