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18D24" w14:textId="77777777" w:rsidR="00AD41AC" w:rsidRDefault="0019691B">
      <w:pPr>
        <w:pStyle w:val="Title"/>
        <w:rPr>
          <w:rFonts w:hint="eastAsia"/>
        </w:rPr>
      </w:pPr>
      <w:r>
        <w:rPr>
          <w:b w:val="0"/>
          <w:bCs w:val="0"/>
        </w:rPr>
        <w:t>Tytuł</w:t>
      </w:r>
      <w:r>
        <w:t xml:space="preserve">: </w:t>
      </w:r>
      <w:r w:rsidR="005A3FD1">
        <w:t>2D Game - Nidhogg</w:t>
      </w:r>
    </w:p>
    <w:p w14:paraId="5E20512D" w14:textId="77777777" w:rsidR="00AD41AC" w:rsidRDefault="0019691B">
      <w:pPr>
        <w:pStyle w:val="Title"/>
        <w:rPr>
          <w:rFonts w:hint="eastAsia"/>
        </w:rPr>
      </w:pPr>
      <w:r>
        <w:rPr>
          <w:b w:val="0"/>
          <w:bCs w:val="0"/>
        </w:rPr>
        <w:t xml:space="preserve">Autorzy: </w:t>
      </w:r>
      <w:r w:rsidR="005A3FD1">
        <w:t>Róża Dwornik</w:t>
      </w:r>
      <w:r>
        <w:t xml:space="preserve"> (</w:t>
      </w:r>
      <w:r w:rsidR="005A3FD1">
        <w:t>RD</w:t>
      </w:r>
      <w:r>
        <w:t xml:space="preserve">), </w:t>
      </w:r>
      <w:r w:rsidR="005A3FD1">
        <w:t>Przemysław Kurzak</w:t>
      </w:r>
      <w:r>
        <w:t xml:space="preserve"> (</w:t>
      </w:r>
      <w:r w:rsidR="005A3FD1">
        <w:t>PK</w:t>
      </w:r>
      <w:r>
        <w:t>)</w:t>
      </w:r>
    </w:p>
    <w:p w14:paraId="18D726E8" w14:textId="275F85FD" w:rsidR="00AD41AC" w:rsidRDefault="0019691B">
      <w:pPr>
        <w:pStyle w:val="Textbody"/>
        <w:rPr>
          <w:rFonts w:hint="eastAsia"/>
        </w:rPr>
      </w:pPr>
      <w:r>
        <w:t xml:space="preserve">Ostatnia modyfikacja: </w:t>
      </w:r>
      <w:fldSimple w:instr=" DATE ">
        <w:r w:rsidR="00A71B34">
          <w:rPr>
            <w:rFonts w:hint="eastAsia"/>
            <w:noProof/>
          </w:rPr>
          <w:t>22.03.2020</w:t>
        </w:r>
      </w:fldSimple>
    </w:p>
    <w:p w14:paraId="10FC59EA" w14:textId="77777777" w:rsidR="00AD41AC" w:rsidRDefault="0019691B">
      <w:pPr>
        <w:pStyle w:val="ContentsHeading"/>
        <w:tabs>
          <w:tab w:val="right" w:leader="dot" w:pos="9406"/>
        </w:tabs>
        <w:rPr>
          <w:rFonts w:hint="eastAsia"/>
        </w:rPr>
      </w:pPr>
      <w:r>
        <w:rPr>
          <w:rFonts w:ascii="Liberation Serif" w:eastAsia="SimSun" w:hAnsi="Liberation Serif"/>
          <w:b w:val="0"/>
          <w:bCs w:val="0"/>
          <w:sz w:val="21"/>
          <w:szCs w:val="24"/>
        </w:rPr>
        <w:fldChar w:fldCharType="begin"/>
      </w:r>
      <w:r>
        <w:instrText xml:space="preserve"> TOC \o "1-9" \u \l 1-9 \h </w:instrText>
      </w:r>
      <w:r>
        <w:rPr>
          <w:rFonts w:ascii="Liberation Serif" w:eastAsia="SimSun" w:hAnsi="Liberation Serif"/>
          <w:b w:val="0"/>
          <w:bCs w:val="0"/>
          <w:sz w:val="21"/>
          <w:szCs w:val="24"/>
        </w:rPr>
        <w:fldChar w:fldCharType="separate"/>
      </w:r>
      <w:r>
        <w:t>Spis treści</w:t>
      </w:r>
    </w:p>
    <w:p w14:paraId="3C12325C" w14:textId="77777777" w:rsidR="00AD41AC" w:rsidRDefault="0019691B">
      <w:pPr>
        <w:pStyle w:val="Contents1"/>
        <w:rPr>
          <w:rFonts w:hint="eastAsia"/>
        </w:rPr>
      </w:pPr>
      <w:hyperlink r:id="rId7" w:history="1">
        <w:r>
          <w:t>1.  Repozytorium git projektu</w:t>
        </w:r>
        <w:r>
          <w:tab/>
          <w:t>1</w:t>
        </w:r>
      </w:hyperlink>
    </w:p>
    <w:p w14:paraId="2122D0C9" w14:textId="77777777" w:rsidR="00AD41AC" w:rsidRDefault="0019691B">
      <w:pPr>
        <w:pStyle w:val="Contents1"/>
        <w:rPr>
          <w:rFonts w:hint="eastAsia"/>
        </w:rPr>
      </w:pPr>
      <w:hyperlink r:id="rId8" w:history="1">
        <w:r>
          <w:t>2.  Wstęp</w:t>
        </w:r>
        <w:r>
          <w:tab/>
          <w:t>2</w:t>
        </w:r>
      </w:hyperlink>
    </w:p>
    <w:p w14:paraId="4FB06EEF" w14:textId="77777777" w:rsidR="00AD41AC" w:rsidRDefault="0019691B">
      <w:pPr>
        <w:pStyle w:val="Contents1"/>
        <w:rPr>
          <w:rFonts w:hint="eastAsia"/>
        </w:rPr>
      </w:pPr>
      <w:hyperlink r:id="rId9" w:history="1">
        <w:r>
          <w:t>3.  Specyfikacja</w:t>
        </w:r>
        <w:r>
          <w:tab/>
          <w:t>2</w:t>
        </w:r>
      </w:hyperlink>
    </w:p>
    <w:p w14:paraId="3E9C9E57" w14:textId="77777777" w:rsidR="00AD41AC" w:rsidRDefault="0019691B">
      <w:pPr>
        <w:pStyle w:val="Contents2"/>
        <w:rPr>
          <w:rFonts w:hint="eastAsia"/>
        </w:rPr>
      </w:pPr>
      <w:hyperlink r:id="rId10" w:history="1">
        <w:r>
          <w:t>3.1.  Opis ogólny algorytmu</w:t>
        </w:r>
        <w:r>
          <w:tab/>
          <w:t>2</w:t>
        </w:r>
      </w:hyperlink>
    </w:p>
    <w:p w14:paraId="19734F71" w14:textId="77777777" w:rsidR="00AD41AC" w:rsidRDefault="0019691B">
      <w:pPr>
        <w:pStyle w:val="Contents2"/>
        <w:rPr>
          <w:rFonts w:hint="eastAsia"/>
        </w:rPr>
      </w:pPr>
      <w:hyperlink r:id="rId11" w:history="1">
        <w:r>
          <w:t>3.2.  Tabela zdarzeń</w:t>
        </w:r>
        <w:r>
          <w:tab/>
          <w:t>2</w:t>
        </w:r>
      </w:hyperlink>
    </w:p>
    <w:p w14:paraId="77BB61BD" w14:textId="77777777" w:rsidR="00AD41AC" w:rsidRDefault="0019691B">
      <w:pPr>
        <w:pStyle w:val="Contents1"/>
        <w:rPr>
          <w:rFonts w:hint="eastAsia"/>
        </w:rPr>
      </w:pPr>
      <w:hyperlink r:id="rId12" w:history="1">
        <w:r>
          <w:t>4.  Architektura</w:t>
        </w:r>
        <w:r>
          <w:tab/>
          <w:t>2</w:t>
        </w:r>
      </w:hyperlink>
    </w:p>
    <w:p w14:paraId="6AA178A2" w14:textId="77777777" w:rsidR="00AD41AC" w:rsidRDefault="0019691B">
      <w:pPr>
        <w:pStyle w:val="Contents2"/>
        <w:rPr>
          <w:rFonts w:hint="eastAsia"/>
        </w:rPr>
      </w:pPr>
      <w:hyperlink r:id="rId13" w:history="1">
        <w:r>
          <w:t>4.1.  Moduł: top</w:t>
        </w:r>
        <w:r>
          <w:tab/>
          <w:t>2</w:t>
        </w:r>
      </w:hyperlink>
    </w:p>
    <w:p w14:paraId="4F9DCB1F" w14:textId="77777777" w:rsidR="00AD41AC" w:rsidRDefault="0019691B">
      <w:pPr>
        <w:pStyle w:val="Contents3"/>
        <w:rPr>
          <w:rFonts w:hint="eastAsia"/>
        </w:rPr>
      </w:pPr>
      <w:hyperlink r:id="rId14" w:history="1">
        <w:r>
          <w:t>4.1.1.  Schemat modułu głównego z IP integratora Vivado.</w:t>
        </w:r>
        <w:r>
          <w:tab/>
          <w:t>2</w:t>
        </w:r>
      </w:hyperlink>
    </w:p>
    <w:p w14:paraId="73865028" w14:textId="77777777" w:rsidR="00AD41AC" w:rsidRDefault="0019691B">
      <w:pPr>
        <w:pStyle w:val="Contents1"/>
        <w:rPr>
          <w:rFonts w:hint="eastAsia"/>
        </w:rPr>
      </w:pPr>
      <w:hyperlink r:id="rId15" w:history="1">
        <w:r>
          <w:t>5.  Implementacja. Zaawansowanie na 14.03.2018 – 0%</w:t>
        </w:r>
        <w:r>
          <w:tab/>
          <w:t>2</w:t>
        </w:r>
      </w:hyperlink>
    </w:p>
    <w:p w14:paraId="02BDFDF4" w14:textId="77777777" w:rsidR="00AD41AC" w:rsidRDefault="0019691B">
      <w:pPr>
        <w:pStyle w:val="Contents1"/>
        <w:rPr>
          <w:rFonts w:hint="eastAsia"/>
        </w:rPr>
      </w:pPr>
      <w:hyperlink r:id="rId16" w:history="1">
        <w:r>
          <w:t>6.  Film. Zaawansowanie na 14.03.2018 – 0%</w:t>
        </w:r>
        <w:r>
          <w:tab/>
          <w:t>2</w:t>
        </w:r>
      </w:hyperlink>
    </w:p>
    <w:p w14:paraId="4DC43103" w14:textId="77777777" w:rsidR="00AD41AC" w:rsidRDefault="0019691B">
      <w:pPr>
        <w:pStyle w:val="Textbody"/>
        <w:rPr>
          <w:rFonts w:hint="eastAsia"/>
        </w:rPr>
      </w:pPr>
      <w:r>
        <w:fldChar w:fldCharType="end"/>
      </w:r>
    </w:p>
    <w:p w14:paraId="7A9922D8" w14:textId="77777777" w:rsidR="00AD41AC" w:rsidRDefault="0019691B">
      <w:pPr>
        <w:pStyle w:val="Standard"/>
        <w:rPr>
          <w:rFonts w:hint="eastAsia"/>
          <w:b/>
          <w:bCs/>
          <w:sz w:val="28"/>
          <w:szCs w:val="28"/>
          <w:lang w:val="pl-PL"/>
        </w:rPr>
      </w:pPr>
      <w:bookmarkStart w:id="0" w:name="__RefHeading___Toc2560_3733460636"/>
      <w:r>
        <w:rPr>
          <w:b/>
          <w:bCs/>
          <w:sz w:val="28"/>
          <w:szCs w:val="28"/>
          <w:lang w:val="pl-PL"/>
        </w:rPr>
        <w:t>Zanim zaczniesz projekt</w:t>
      </w:r>
      <w:bookmarkEnd w:id="0"/>
    </w:p>
    <w:p w14:paraId="5FDAB8BF" w14:textId="77777777" w:rsidR="00AD41AC" w:rsidRPr="005A3FD1" w:rsidRDefault="00AD41AC">
      <w:pPr>
        <w:pStyle w:val="Standard"/>
        <w:rPr>
          <w:rFonts w:hint="eastAsia"/>
          <w:b/>
          <w:bCs/>
          <w:sz w:val="28"/>
          <w:szCs w:val="28"/>
          <w:lang w:val="pl-PL"/>
        </w:rPr>
      </w:pPr>
    </w:p>
    <w:p w14:paraId="64EE5006" w14:textId="77777777" w:rsidR="00AD41AC" w:rsidRDefault="0019691B">
      <w:pPr>
        <w:pStyle w:val="Textbody"/>
        <w:jc w:val="left"/>
        <w:rPr>
          <w:rFonts w:hint="eastAsia"/>
        </w:rPr>
      </w:pPr>
      <w:r>
        <w:t>Przed rozpoczęciem projektu należy się przygotować:</w:t>
      </w:r>
    </w:p>
    <w:p w14:paraId="2580F1D0" w14:textId="77777777" w:rsidR="00AD41AC" w:rsidRPr="005A3FD1" w:rsidRDefault="0019691B">
      <w:pPr>
        <w:pStyle w:val="Textbody"/>
        <w:numPr>
          <w:ilvl w:val="0"/>
          <w:numId w:val="2"/>
        </w:numPr>
        <w:jc w:val="left"/>
        <w:rPr>
          <w:rFonts w:hint="eastAsia"/>
          <w:lang w:val="en-US"/>
        </w:rPr>
      </w:pPr>
      <w:r w:rsidRPr="005A3FD1">
        <w:rPr>
          <w:lang w:val="en-US"/>
        </w:rPr>
        <w:t>przejść tutorial firmy Digilent „</w:t>
      </w:r>
      <w:bookmarkStart w:id="1" w:name="getting_started_with_the_vivado_ip_integ"/>
      <w:bookmarkEnd w:id="1"/>
      <w:r w:rsidRPr="005A3FD1">
        <w:rPr>
          <w:lang w:val="en-US"/>
        </w:rPr>
        <w:t xml:space="preserve">Getting Started with the Vivado IP Integrator” ze strony </w:t>
      </w:r>
      <w:hyperlink r:id="rId17" w:history="1">
        <w:r w:rsidRPr="005A3FD1">
          <w:rPr>
            <w:lang w:val="en-US"/>
          </w:rPr>
          <w:t>https://reference.digilentinc.com/vivado/getting-started-with-ipi/start</w:t>
        </w:r>
      </w:hyperlink>
    </w:p>
    <w:p w14:paraId="5EC98729" w14:textId="77777777" w:rsidR="00AD41AC" w:rsidRDefault="0019691B">
      <w:pPr>
        <w:pStyle w:val="Textbody"/>
        <w:numPr>
          <w:ilvl w:val="0"/>
          <w:numId w:val="2"/>
        </w:numPr>
        <w:jc w:val="left"/>
        <w:rPr>
          <w:rFonts w:hint="eastAsia"/>
        </w:rPr>
      </w:pPr>
      <w:r>
        <w:t>zapoznać się z protokołem AXI Light, źródło dowolne, np.:</w:t>
      </w:r>
      <w:r>
        <w:br/>
      </w:r>
      <w:hyperlink r:id="rId18" w:history="1">
        <w:r>
          <w:t>https://www.youtube.com/watch?v=cDc9B2zAPz4</w:t>
        </w:r>
      </w:hyperlink>
    </w:p>
    <w:p w14:paraId="74531E7C" w14:textId="77777777" w:rsidR="00AD41AC" w:rsidRDefault="0019691B">
      <w:pPr>
        <w:pStyle w:val="Textbody"/>
        <w:numPr>
          <w:ilvl w:val="0"/>
          <w:numId w:val="2"/>
        </w:numPr>
        <w:jc w:val="left"/>
        <w:rPr>
          <w:rFonts w:hint="eastAsia"/>
        </w:rPr>
      </w:pPr>
      <w:r>
        <w:t>zapoznać się z budową klientów AXI (AXI light slave), np.:</w:t>
      </w:r>
      <w:r>
        <w:br/>
      </w:r>
      <w:hyperlink r:id="rId19" w:history="1">
        <w:r>
          <w:t>https://www.youtube.com/watch?v=Vs0h0kue7p4</w:t>
        </w:r>
      </w:hyperlink>
    </w:p>
    <w:p w14:paraId="33C57F26" w14:textId="77777777" w:rsidR="00AD41AC" w:rsidRDefault="0019691B">
      <w:pPr>
        <w:pStyle w:val="Textbody"/>
        <w:numPr>
          <w:ilvl w:val="0"/>
          <w:numId w:val="2"/>
        </w:numPr>
        <w:jc w:val="left"/>
        <w:rPr>
          <w:rFonts w:hint="eastAsia"/>
        </w:rPr>
      </w:pPr>
      <w:r>
        <w:t>przejrzeć tutorial „AXI Interface Debug Using Vivado IP Integrator” ze strony</w:t>
      </w:r>
      <w:r>
        <w:br/>
      </w:r>
      <w:hyperlink r:id="rId20" w:history="1">
        <w:r>
          <w:t>https://www.xilinx.com/video/hardware/axi-interface-debug-using-vivado-ip-integrator.html</w:t>
        </w:r>
      </w:hyperlink>
    </w:p>
    <w:p w14:paraId="3AAB9146" w14:textId="77777777" w:rsidR="00AD41AC" w:rsidRDefault="0019691B">
      <w:pPr>
        <w:pStyle w:val="Textbody"/>
        <w:numPr>
          <w:ilvl w:val="0"/>
          <w:numId w:val="2"/>
        </w:numPr>
        <w:jc w:val="left"/>
        <w:rPr>
          <w:rFonts w:hint="eastAsia"/>
        </w:rPr>
      </w:pPr>
      <w:r>
        <w:t>opcjonalnie: opracuj w oparciu o procesor microblaze projekt, który będzie zawierał klienta AXI odczytującego dane z klawiatury / myszy i w zależności od nich sterował diodami świecącymi</w:t>
      </w:r>
    </w:p>
    <w:p w14:paraId="62F0F44F" w14:textId="77777777" w:rsidR="00AD41AC" w:rsidRDefault="0019691B">
      <w:pPr>
        <w:pStyle w:val="Textbody"/>
        <w:numPr>
          <w:ilvl w:val="0"/>
          <w:numId w:val="2"/>
        </w:numPr>
        <w:jc w:val="left"/>
        <w:rPr>
          <w:rFonts w:hint="eastAsia"/>
        </w:rPr>
      </w:pPr>
      <w:r>
        <w:t>opcjonalnie: opracuj w oparciu o procesor microblaze projekt, który będzie wyświetlał cokolwiek na ekranie VGA, w zależności od akcji użytkownika (klawiatura / mysz),</w:t>
      </w:r>
    </w:p>
    <w:p w14:paraId="50D95849" w14:textId="77777777" w:rsidR="00AD41AC" w:rsidRDefault="0019691B">
      <w:pPr>
        <w:pStyle w:val="Textbody"/>
        <w:numPr>
          <w:ilvl w:val="0"/>
          <w:numId w:val="2"/>
        </w:numPr>
        <w:jc w:val="left"/>
        <w:rPr>
          <w:rFonts w:hint="eastAsia"/>
        </w:rPr>
      </w:pPr>
      <w:r>
        <w:t xml:space="preserve">zwróć uwagę na istnienie dokumentu „Integrated Logic Analyzer (ILA)”: </w:t>
      </w:r>
      <w:r>
        <w:br/>
      </w:r>
      <w:hyperlink r:id="rId21" w:history="1">
        <w:r>
          <w:t>https://www.xilinx.com/products/intellectual-property/ila.html#documentation</w:t>
        </w:r>
      </w:hyperlink>
    </w:p>
    <w:p w14:paraId="3D1CBD57" w14:textId="77777777" w:rsidR="00AD41AC" w:rsidRDefault="00AD41AC">
      <w:pPr>
        <w:pStyle w:val="Textbody"/>
        <w:jc w:val="left"/>
      </w:pPr>
    </w:p>
    <w:p w14:paraId="12987DC3" w14:textId="77777777" w:rsidR="00DC3DA4" w:rsidRDefault="00DC3DA4">
      <w:pPr>
        <w:pStyle w:val="Textbody"/>
        <w:jc w:val="left"/>
        <w:rPr>
          <w:rFonts w:hint="eastAsia"/>
        </w:rPr>
      </w:pPr>
    </w:p>
    <w:p w14:paraId="7F1D5C6E" w14:textId="77777777" w:rsidR="00AD41AC" w:rsidRDefault="0019691B">
      <w:pPr>
        <w:pStyle w:val="Heading1"/>
        <w:rPr>
          <w:rFonts w:hint="eastAsia"/>
        </w:rPr>
      </w:pPr>
      <w:bookmarkStart w:id="2" w:name="__RefHeading___Toc2562_3733460636"/>
      <w:r>
        <w:lastRenderedPageBreak/>
        <w:t>Repozytorium git projektu</w:t>
      </w:r>
      <w:bookmarkEnd w:id="2"/>
    </w:p>
    <w:p w14:paraId="246FE9D0" w14:textId="77777777" w:rsidR="00AD41AC" w:rsidRDefault="0019691B">
      <w:pPr>
        <w:pStyle w:val="Textbody"/>
        <w:jc w:val="left"/>
        <w:rPr>
          <w:rFonts w:hint="eastAsia"/>
        </w:rPr>
      </w:pPr>
      <w:r>
        <w:t>Adres repozytorium GITa (jeżeli używane):</w:t>
      </w:r>
    </w:p>
    <w:p w14:paraId="7469A228" w14:textId="77777777" w:rsidR="005A3FD1" w:rsidRDefault="005A3FD1">
      <w:pPr>
        <w:pStyle w:val="Textbody"/>
        <w:jc w:val="left"/>
      </w:pPr>
      <w:hyperlink r:id="rId22" w:history="1">
        <w:r w:rsidRPr="003070E2">
          <w:rPr>
            <w:rStyle w:val="Hyperlink"/>
            <w:rFonts w:hint="eastAsia"/>
          </w:rPr>
          <w:t>https://github.com/NidhoggProject/UEC2_Nidhogg</w:t>
        </w:r>
      </w:hyperlink>
    </w:p>
    <w:p w14:paraId="137ED152" w14:textId="77777777" w:rsidR="00AD41AC" w:rsidRDefault="0019691B">
      <w:pPr>
        <w:pStyle w:val="Heading1"/>
        <w:rPr>
          <w:rFonts w:hint="eastAsia"/>
        </w:rPr>
      </w:pPr>
      <w:bookmarkStart w:id="3" w:name="__RefHeading___Toc375_832888478"/>
      <w:r>
        <w:t>Wstęp</w:t>
      </w:r>
      <w:bookmarkEnd w:id="3"/>
    </w:p>
    <w:p w14:paraId="0330E2C7" w14:textId="77777777" w:rsidR="00DC3DA4" w:rsidRDefault="00DC3DA4">
      <w:pPr>
        <w:pStyle w:val="Textbody"/>
        <w:rPr>
          <w:i/>
          <w:iCs/>
          <w:sz w:val="20"/>
          <w:szCs w:val="20"/>
        </w:rPr>
      </w:pPr>
      <w:hyperlink r:id="rId23" w:history="1">
        <w:r w:rsidRPr="00046D72">
          <w:rPr>
            <w:rStyle w:val="Hyperlink"/>
            <w:rFonts w:hint="eastAsia"/>
            <w:i/>
            <w:iCs/>
            <w:sz w:val="20"/>
            <w:szCs w:val="20"/>
          </w:rPr>
          <w:t>https://github.com/NidhoggProject/UEC2_Nidhogg/blob/master/GrupaH_Nidhogg_Dwornik_Kurzak_OpisProjektu.pdf</w:t>
        </w:r>
      </w:hyperlink>
    </w:p>
    <w:p w14:paraId="05789150" w14:textId="77777777" w:rsidR="00AD41AC" w:rsidRPr="00DC3DA4" w:rsidRDefault="00DC3DA4">
      <w:pPr>
        <w:pStyle w:val="Textbody"/>
        <w:rPr>
          <w:rFonts w:hint="eastAsia"/>
          <w:sz w:val="20"/>
          <w:szCs w:val="20"/>
        </w:rPr>
      </w:pPr>
      <w:r w:rsidRPr="00DC3DA4">
        <w:rPr>
          <w:sz w:val="20"/>
          <w:szCs w:val="20"/>
        </w:rPr>
        <w:t xml:space="preserve">Pomysł </w:t>
      </w:r>
      <w:r>
        <w:rPr>
          <w:sz w:val="20"/>
          <w:szCs w:val="20"/>
        </w:rPr>
        <w:t>został zainspirowany oryginalną grą Nidhogg (</w:t>
      </w:r>
      <w:hyperlink r:id="rId24" w:history="1">
        <w:r w:rsidRPr="00DC3DA4">
          <w:rPr>
            <w:rStyle w:val="Hyperlink"/>
            <w:i/>
            <w:iCs/>
            <w:sz w:val="20"/>
            <w:szCs w:val="20"/>
          </w:rPr>
          <w:t>http://nidhogggame.com/</w:t>
        </w:r>
      </w:hyperlink>
      <w:r>
        <w:rPr>
          <w:sz w:val="20"/>
          <w:szCs w:val="20"/>
        </w:rPr>
        <w:t>). Naszym założeniem jest stworzenie gry, która będzie posiadać większość podstawowych funkcji oryginalnej gry (na potrzeby projektu niektóre funkcjonalności będą pominięte, bądź rozwiązane na podstawie przyjętych przez nas założeń).</w:t>
      </w:r>
    </w:p>
    <w:p w14:paraId="7D6B5332" w14:textId="77777777" w:rsidR="00AD41AC" w:rsidRDefault="0019691B">
      <w:pPr>
        <w:pStyle w:val="Heading1"/>
        <w:rPr>
          <w:rFonts w:hint="eastAsia"/>
        </w:rPr>
      </w:pPr>
      <w:bookmarkStart w:id="4" w:name="__RefHeading___Toc377_832888478"/>
      <w:r>
        <w:t>Specyfikacja</w:t>
      </w:r>
      <w:bookmarkEnd w:id="4"/>
    </w:p>
    <w:p w14:paraId="1963B1A6" w14:textId="77777777" w:rsidR="00AD41AC" w:rsidRDefault="0019691B">
      <w:pPr>
        <w:pStyle w:val="Heading2"/>
        <w:rPr>
          <w:rFonts w:hint="eastAsia"/>
        </w:rPr>
      </w:pPr>
      <w:bookmarkStart w:id="5" w:name="__RefHeading___Toc379_832888478"/>
      <w:r>
        <w:t>Opis ogólny algorytmu</w:t>
      </w:r>
      <w:bookmarkEnd w:id="5"/>
    </w:p>
    <w:p w14:paraId="21D7B1C2" w14:textId="77777777" w:rsidR="007B6B26" w:rsidRDefault="007B6B26" w:rsidP="007B6B26">
      <w:pPr>
        <w:pStyle w:val="Textbody"/>
        <w:rPr>
          <w:rFonts w:hint="eastAsia"/>
        </w:rPr>
      </w:pPr>
      <w:r>
        <w:rPr>
          <w:i/>
          <w:iCs/>
          <w:sz w:val="20"/>
          <w:szCs w:val="20"/>
        </w:rPr>
        <w:t>Po implementacji programu użytkownik widzi ekran startowy z trzema opcjami:</w:t>
      </w:r>
    </w:p>
    <w:p w14:paraId="6ACB2233" w14:textId="77777777" w:rsidR="007B6B26" w:rsidRDefault="007B6B26" w:rsidP="007B6B26">
      <w:pPr>
        <w:pStyle w:val="Textbody"/>
        <w:rPr>
          <w:rFonts w:hint="eastAsia"/>
        </w:rPr>
      </w:pPr>
      <w:r>
        <w:rPr>
          <w:i/>
          <w:iCs/>
          <w:sz w:val="20"/>
          <w:szCs w:val="20"/>
        </w:rPr>
        <w:t>- Play - uruchamia wybór planszy, a następnie grę dla dwóch graczy,</w:t>
      </w:r>
    </w:p>
    <w:p w14:paraId="0DEBE1FF" w14:textId="77777777" w:rsidR="007B6B26" w:rsidRDefault="007B6B26" w:rsidP="007B6B26">
      <w:pPr>
        <w:pStyle w:val="Textbody"/>
        <w:rPr>
          <w:rFonts w:hint="eastAsia"/>
        </w:rPr>
      </w:pPr>
      <w:r>
        <w:rPr>
          <w:i/>
          <w:iCs/>
          <w:sz w:val="20"/>
          <w:szCs w:val="20"/>
        </w:rPr>
        <w:t>- How to play - pokazuje ekran z zasadami gry i opisem sterowania.</w:t>
      </w:r>
    </w:p>
    <w:p w14:paraId="2A2812C5" w14:textId="4631D940" w:rsidR="007B6B26" w:rsidRDefault="00B405A6" w:rsidP="007B6B26">
      <w:pPr>
        <w:pStyle w:val="Textbody"/>
        <w:jc w:val="center"/>
        <w:rPr>
          <w:rFonts w:hint="eastAsia"/>
        </w:rPr>
      </w:pPr>
      <w:bookmarkStart w:id="6" w:name="_GoBack"/>
      <w:bookmarkEnd w:id="6"/>
      <w:r>
        <w:rPr>
          <w:i/>
          <w:iCs/>
          <w:noProof/>
          <w:sz w:val="20"/>
          <w:szCs w:val="20"/>
        </w:rPr>
        <w:drawing>
          <wp:inline distT="0" distB="0" distL="0" distR="0" wp14:anchorId="5BA6A2A4" wp14:editId="51B920F3">
            <wp:extent cx="3707130" cy="3397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38" t="7207" r="6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0BFD8" w14:textId="77777777" w:rsidR="00AD41AC" w:rsidRDefault="0019691B">
      <w:pPr>
        <w:pStyle w:val="Heading2"/>
        <w:rPr>
          <w:rFonts w:hint="eastAsia"/>
        </w:rPr>
      </w:pPr>
      <w:bookmarkStart w:id="7" w:name="__RefHeading___Toc381_832888478"/>
      <w:r>
        <w:t>Tabela zdarzeń</w:t>
      </w:r>
      <w:bookmarkEnd w:id="7"/>
    </w:p>
    <w:p w14:paraId="0D3CB22A" w14:textId="77777777" w:rsidR="00AD41AC" w:rsidRDefault="0019691B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Opis zdarzeń/akcji występujących podczas działania programu/urządzenia, zarówno zewnętrznych (interakcje z użytkownikiem), jak i wewnętrznych (specyficzne stany w algorytmie). Zdarzenia podzielone są na kategorie dotyczący różnych stanów działania programu. Kategorie powinny odpowiadać stanom ze schematu z pkt. 2.1.</w:t>
      </w:r>
    </w:p>
    <w:tbl>
      <w:tblPr>
        <w:tblW w:w="96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4"/>
        <w:gridCol w:w="2354"/>
        <w:gridCol w:w="4927"/>
      </w:tblGrid>
      <w:tr w:rsidR="00151C63" w14:paraId="30523A7B" w14:textId="77777777" w:rsidTr="00D4330E">
        <w:tblPrEx>
          <w:tblCellMar>
            <w:top w:w="0" w:type="dxa"/>
            <w:bottom w:w="0" w:type="dxa"/>
          </w:tblCellMar>
        </w:tblPrEx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8BAFED" w14:textId="77777777" w:rsidR="00151C63" w:rsidRDefault="00151C63" w:rsidP="00D4330E">
            <w:pPr>
              <w:pStyle w:val="TableContents"/>
              <w:jc w:val="both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Zdarzenie</w:t>
            </w:r>
          </w:p>
        </w:tc>
        <w:tc>
          <w:tcPr>
            <w:tcW w:w="2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E8F98E" w14:textId="77777777" w:rsidR="00151C63" w:rsidRDefault="00151C63" w:rsidP="00D4330E">
            <w:pPr>
              <w:pStyle w:val="TableContents"/>
              <w:jc w:val="both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Kategoria</w:t>
            </w:r>
          </w:p>
        </w:tc>
        <w:tc>
          <w:tcPr>
            <w:tcW w:w="4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BA8A24" w14:textId="77777777" w:rsidR="00151C63" w:rsidRDefault="00151C63" w:rsidP="00D4330E">
            <w:pPr>
              <w:pStyle w:val="TableContents"/>
              <w:jc w:val="both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Reakcja systemu</w:t>
            </w:r>
          </w:p>
        </w:tc>
      </w:tr>
      <w:tr w:rsidR="00151C63" w:rsidRPr="00246D74" w14:paraId="0B246744" w14:textId="77777777" w:rsidTr="00151C63">
        <w:tblPrEx>
          <w:tblCellMar>
            <w:top w:w="0" w:type="dxa"/>
            <w:bottom w:w="0" w:type="dxa"/>
          </w:tblCellMar>
        </w:tblPrEx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9A4B63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Naciśnięcie strzałki w górę lub w dół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4AF27B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Ekran startowy</w:t>
            </w:r>
          </w:p>
        </w:tc>
        <w:tc>
          <w:tcPr>
            <w:tcW w:w="4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45002B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Ruch między dostępnymi opcjami wyboru w menu</w:t>
            </w:r>
          </w:p>
        </w:tc>
      </w:tr>
      <w:tr w:rsidR="00151C63" w14:paraId="1FFB0063" w14:textId="77777777" w:rsidTr="00151C63">
        <w:tblPrEx>
          <w:tblCellMar>
            <w:top w:w="0" w:type="dxa"/>
            <w:bottom w:w="0" w:type="dxa"/>
          </w:tblCellMar>
        </w:tblPrEx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9A46A4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Naciśnięcie klawisza Enter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94B820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Ekran startowy</w:t>
            </w:r>
          </w:p>
        </w:tc>
        <w:tc>
          <w:tcPr>
            <w:tcW w:w="4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688675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Wybór opcji z menu</w:t>
            </w:r>
          </w:p>
        </w:tc>
      </w:tr>
      <w:tr w:rsidR="00151C63" w:rsidRPr="00246D74" w14:paraId="330CDD06" w14:textId="77777777" w:rsidTr="00151C63">
        <w:tblPrEx>
          <w:tblCellMar>
            <w:top w:w="0" w:type="dxa"/>
            <w:bottom w:w="0" w:type="dxa"/>
          </w:tblCellMar>
        </w:tblPrEx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4A8D2F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Wybór „Play” w menu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173F41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Ekran startowy</w:t>
            </w:r>
          </w:p>
        </w:tc>
        <w:tc>
          <w:tcPr>
            <w:tcW w:w="4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E29220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 xml:space="preserve">Przeniesienie użytkowników do pola wyboru </w:t>
            </w:r>
            <w:r>
              <w:lastRenderedPageBreak/>
              <w:t>mapy</w:t>
            </w:r>
          </w:p>
        </w:tc>
      </w:tr>
      <w:tr w:rsidR="00151C63" w14:paraId="7BF44079" w14:textId="77777777" w:rsidTr="00151C63">
        <w:tblPrEx>
          <w:tblCellMar>
            <w:top w:w="0" w:type="dxa"/>
            <w:bottom w:w="0" w:type="dxa"/>
          </w:tblCellMar>
        </w:tblPrEx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87EB5A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lastRenderedPageBreak/>
              <w:t>Naciśnięcie esc w polu wyboru mapy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5C89B3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Wybór mapy</w:t>
            </w:r>
          </w:p>
        </w:tc>
        <w:tc>
          <w:tcPr>
            <w:tcW w:w="4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1B8619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Powrót do ekranu głównego</w:t>
            </w:r>
          </w:p>
        </w:tc>
      </w:tr>
      <w:tr w:rsidR="00151C63" w:rsidRPr="00246D74" w14:paraId="54C2CFC9" w14:textId="77777777" w:rsidTr="00151C63">
        <w:tblPrEx>
          <w:tblCellMar>
            <w:top w:w="0" w:type="dxa"/>
            <w:bottom w:w="0" w:type="dxa"/>
          </w:tblCellMar>
        </w:tblPrEx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5A6887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Naciśnięcie strzałki (→, ←)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68E592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Wybór mapy</w:t>
            </w:r>
          </w:p>
        </w:tc>
        <w:tc>
          <w:tcPr>
            <w:tcW w:w="4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3C0CC7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Ruch między obrazkami symbolizującymi dostępne plansze</w:t>
            </w:r>
          </w:p>
        </w:tc>
      </w:tr>
      <w:tr w:rsidR="00151C63" w:rsidRPr="00246D74" w14:paraId="570BF767" w14:textId="77777777" w:rsidTr="00151C63">
        <w:tblPrEx>
          <w:tblCellMar>
            <w:top w:w="0" w:type="dxa"/>
            <w:bottom w:w="0" w:type="dxa"/>
          </w:tblCellMar>
        </w:tblPrEx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AA3347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Wciśnięcie klawisza Enter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7E12CC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Wybór mapy</w:t>
            </w:r>
          </w:p>
        </w:tc>
        <w:tc>
          <w:tcPr>
            <w:tcW w:w="4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A3D414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Przeniesienie do głównego okna gry</w:t>
            </w:r>
          </w:p>
        </w:tc>
      </w:tr>
      <w:tr w:rsidR="00151C63" w14:paraId="4CF9A52A" w14:textId="77777777" w:rsidTr="00151C63">
        <w:tblPrEx>
          <w:tblCellMar>
            <w:top w:w="0" w:type="dxa"/>
            <w:bottom w:w="0" w:type="dxa"/>
          </w:tblCellMar>
        </w:tblPrEx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1F193E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Naciśnięcie strzałki ←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180570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Gra</w:t>
            </w:r>
          </w:p>
        </w:tc>
        <w:tc>
          <w:tcPr>
            <w:tcW w:w="4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957015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Przesunięcie PP w lewo</w:t>
            </w:r>
          </w:p>
        </w:tc>
      </w:tr>
      <w:tr w:rsidR="00151C63" w14:paraId="00855F61" w14:textId="77777777" w:rsidTr="00151C63">
        <w:tblPrEx>
          <w:tblCellMar>
            <w:top w:w="0" w:type="dxa"/>
            <w:bottom w:w="0" w:type="dxa"/>
          </w:tblCellMar>
        </w:tblPrEx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42220D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Naciśnięcie strzałki →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210A2A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Gra</w:t>
            </w:r>
          </w:p>
        </w:tc>
        <w:tc>
          <w:tcPr>
            <w:tcW w:w="4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8FC500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Przesunięcie PP w prawo</w:t>
            </w:r>
          </w:p>
        </w:tc>
      </w:tr>
      <w:tr w:rsidR="00151C63" w14:paraId="35358DF5" w14:textId="77777777" w:rsidTr="00151C63">
        <w:tblPrEx>
          <w:tblCellMar>
            <w:top w:w="0" w:type="dxa"/>
            <w:bottom w:w="0" w:type="dxa"/>
          </w:tblCellMar>
        </w:tblPrEx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A8BF91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Naciśnięcie klawisza Enter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9E16A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Gra</w:t>
            </w:r>
          </w:p>
        </w:tc>
        <w:tc>
          <w:tcPr>
            <w:tcW w:w="4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D96647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Skok PP</w:t>
            </w:r>
          </w:p>
        </w:tc>
      </w:tr>
      <w:tr w:rsidR="00151C63" w:rsidRPr="00246D74" w14:paraId="5EF39065" w14:textId="77777777" w:rsidTr="00151C63">
        <w:tblPrEx>
          <w:tblCellMar>
            <w:top w:w="0" w:type="dxa"/>
            <w:bottom w:w="0" w:type="dxa"/>
          </w:tblCellMar>
        </w:tblPrEx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93B383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Naciśnięcie prawego Shifta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5A9BAE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Gra</w:t>
            </w:r>
          </w:p>
        </w:tc>
        <w:tc>
          <w:tcPr>
            <w:tcW w:w="4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133C0D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Rzut lub podniesienie miecza przez PP</w:t>
            </w:r>
          </w:p>
        </w:tc>
      </w:tr>
      <w:tr w:rsidR="00151C63" w:rsidRPr="00246D74" w14:paraId="2F1A190B" w14:textId="77777777" w:rsidTr="00151C63">
        <w:tblPrEx>
          <w:tblCellMar>
            <w:top w:w="0" w:type="dxa"/>
            <w:bottom w:w="0" w:type="dxa"/>
          </w:tblCellMar>
        </w:tblPrEx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F74C15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Naciśnięcie strzałki w górę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2E8FDA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Gra</w:t>
            </w:r>
          </w:p>
        </w:tc>
        <w:tc>
          <w:tcPr>
            <w:tcW w:w="4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519050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Zmiana poziomu miecza (podniesienie w górę) przez PP</w:t>
            </w:r>
          </w:p>
        </w:tc>
      </w:tr>
      <w:tr w:rsidR="00151C63" w:rsidRPr="00246D74" w14:paraId="48795F19" w14:textId="77777777" w:rsidTr="00151C63">
        <w:tblPrEx>
          <w:tblCellMar>
            <w:top w:w="0" w:type="dxa"/>
            <w:bottom w:w="0" w:type="dxa"/>
          </w:tblCellMar>
        </w:tblPrEx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3F7585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Naciśnięcie strzałki w dół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8C1D78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Gra</w:t>
            </w:r>
          </w:p>
        </w:tc>
        <w:tc>
          <w:tcPr>
            <w:tcW w:w="4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53809A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Obniżenie poziomu miecza przez PP</w:t>
            </w:r>
          </w:p>
        </w:tc>
      </w:tr>
      <w:tr w:rsidR="00151C63" w14:paraId="0920CA59" w14:textId="77777777" w:rsidTr="00151C63">
        <w:tblPrEx>
          <w:tblCellMar>
            <w:top w:w="0" w:type="dxa"/>
            <w:bottom w:w="0" w:type="dxa"/>
          </w:tblCellMar>
        </w:tblPrEx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422309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Naciśnięcie klawisza a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47121F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Gra</w:t>
            </w:r>
          </w:p>
        </w:tc>
        <w:tc>
          <w:tcPr>
            <w:tcW w:w="4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8F00DD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Przesunięcie LP w lewo</w:t>
            </w:r>
          </w:p>
        </w:tc>
      </w:tr>
      <w:tr w:rsidR="00151C63" w14:paraId="3968C8A6" w14:textId="77777777" w:rsidTr="00151C63">
        <w:tblPrEx>
          <w:tblCellMar>
            <w:top w:w="0" w:type="dxa"/>
            <w:bottom w:w="0" w:type="dxa"/>
          </w:tblCellMar>
        </w:tblPrEx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FF6451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Naciśnięcie klawisza d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B84E4E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Gra</w:t>
            </w:r>
          </w:p>
        </w:tc>
        <w:tc>
          <w:tcPr>
            <w:tcW w:w="4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A0E472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Przesunięcie LP w prawo</w:t>
            </w:r>
          </w:p>
        </w:tc>
      </w:tr>
      <w:tr w:rsidR="00151C63" w14:paraId="23477056" w14:textId="77777777" w:rsidTr="00151C63">
        <w:tblPrEx>
          <w:tblCellMar>
            <w:top w:w="0" w:type="dxa"/>
            <w:bottom w:w="0" w:type="dxa"/>
          </w:tblCellMar>
        </w:tblPrEx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E65CFA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Naciśnięcie spacji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89A00A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Gra</w:t>
            </w:r>
          </w:p>
        </w:tc>
        <w:tc>
          <w:tcPr>
            <w:tcW w:w="4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CD6278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Skok LP</w:t>
            </w:r>
          </w:p>
        </w:tc>
      </w:tr>
      <w:tr w:rsidR="00151C63" w:rsidRPr="00246D74" w14:paraId="086609C0" w14:textId="77777777" w:rsidTr="00151C63">
        <w:tblPrEx>
          <w:tblCellMar>
            <w:top w:w="0" w:type="dxa"/>
            <w:bottom w:w="0" w:type="dxa"/>
          </w:tblCellMar>
        </w:tblPrEx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AD4573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Naciśnięcie lewego Shifta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4DF4B7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Gra</w:t>
            </w:r>
          </w:p>
        </w:tc>
        <w:tc>
          <w:tcPr>
            <w:tcW w:w="4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B1E334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Rzut lub podniesienie miecza przez LP</w:t>
            </w:r>
          </w:p>
        </w:tc>
      </w:tr>
      <w:tr w:rsidR="00151C63" w:rsidRPr="00246D74" w14:paraId="36EF46CF" w14:textId="77777777" w:rsidTr="00151C63">
        <w:tblPrEx>
          <w:tblCellMar>
            <w:top w:w="0" w:type="dxa"/>
            <w:bottom w:w="0" w:type="dxa"/>
          </w:tblCellMar>
        </w:tblPrEx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90C5A5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Naciśnięcie klawisza w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FB1BF0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Gra</w:t>
            </w:r>
          </w:p>
        </w:tc>
        <w:tc>
          <w:tcPr>
            <w:tcW w:w="4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6BAD97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Zmiana poziomu miecza (podniesienie w górę) przez LP</w:t>
            </w:r>
          </w:p>
        </w:tc>
      </w:tr>
      <w:tr w:rsidR="00151C63" w:rsidRPr="00246D74" w14:paraId="4F938D8D" w14:textId="77777777" w:rsidTr="00151C63">
        <w:tblPrEx>
          <w:tblCellMar>
            <w:top w:w="0" w:type="dxa"/>
            <w:bottom w:w="0" w:type="dxa"/>
          </w:tblCellMar>
        </w:tblPrEx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7C3B95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Naciśnięcie klawisza s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06886F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Gra</w:t>
            </w:r>
          </w:p>
        </w:tc>
        <w:tc>
          <w:tcPr>
            <w:tcW w:w="4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AD0B33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Obniżenie poziomu miecza przez LP</w:t>
            </w:r>
          </w:p>
        </w:tc>
      </w:tr>
      <w:tr w:rsidR="00151C63" w14:paraId="34F08259" w14:textId="77777777" w:rsidTr="00151C63">
        <w:tblPrEx>
          <w:tblCellMar>
            <w:top w:w="0" w:type="dxa"/>
            <w:bottom w:w="0" w:type="dxa"/>
          </w:tblCellMar>
        </w:tblPrEx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AA34F5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Naciśnięcie klawisza Enter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BE99EF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Koniec gry</w:t>
            </w:r>
          </w:p>
        </w:tc>
        <w:tc>
          <w:tcPr>
            <w:tcW w:w="4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243421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Powrót do wyboru planszy</w:t>
            </w:r>
          </w:p>
        </w:tc>
      </w:tr>
      <w:tr w:rsidR="00151C63" w14:paraId="3CB37DDF" w14:textId="77777777" w:rsidTr="00151C63">
        <w:tblPrEx>
          <w:tblCellMar>
            <w:top w:w="0" w:type="dxa"/>
            <w:bottom w:w="0" w:type="dxa"/>
          </w:tblCellMar>
        </w:tblPrEx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C55831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Naciśnięcie klawisza esc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D50AB1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Koniec gry</w:t>
            </w:r>
          </w:p>
        </w:tc>
        <w:tc>
          <w:tcPr>
            <w:tcW w:w="4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081FA9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Przeniesienie do ekranu startowego</w:t>
            </w:r>
          </w:p>
        </w:tc>
      </w:tr>
      <w:tr w:rsidR="00151C63" w14:paraId="6020810A" w14:textId="77777777" w:rsidTr="00151C63">
        <w:tblPrEx>
          <w:tblCellMar>
            <w:top w:w="0" w:type="dxa"/>
            <w:bottom w:w="0" w:type="dxa"/>
          </w:tblCellMar>
        </w:tblPrEx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F0A802" w14:textId="77777777" w:rsidR="00151C63" w:rsidRPr="00246D74" w:rsidRDefault="00151C63" w:rsidP="00151C63">
            <w:pPr>
              <w:pStyle w:val="TableContents"/>
              <w:rPr>
                <w:rFonts w:hint="eastAsia"/>
                <w:lang w:val="en-US"/>
              </w:rPr>
            </w:pPr>
            <w:r w:rsidRPr="00246D74">
              <w:rPr>
                <w:lang w:val="en-US"/>
              </w:rPr>
              <w:t>Wybór „How to play”</w:t>
            </w:r>
            <w:r w:rsidRPr="00246D74">
              <w:rPr>
                <w:lang w:val="en-US"/>
              </w:rPr>
              <w:br/>
              <w:t>w menu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6A1FF4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Ekran startowy</w:t>
            </w:r>
          </w:p>
        </w:tc>
        <w:tc>
          <w:tcPr>
            <w:tcW w:w="4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58BB91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Przeniesienie do ekranu pomocy</w:t>
            </w:r>
          </w:p>
        </w:tc>
      </w:tr>
      <w:tr w:rsidR="00151C63" w14:paraId="678E0649" w14:textId="77777777" w:rsidTr="00151C63">
        <w:tblPrEx>
          <w:tblCellMar>
            <w:top w:w="0" w:type="dxa"/>
            <w:bottom w:w="0" w:type="dxa"/>
          </w:tblCellMar>
        </w:tblPrEx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0354E4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Naciśnięcie klawisza Enter</w:t>
            </w:r>
          </w:p>
        </w:tc>
        <w:tc>
          <w:tcPr>
            <w:tcW w:w="23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DC9D1F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Ekran pomocy</w:t>
            </w:r>
          </w:p>
        </w:tc>
        <w:tc>
          <w:tcPr>
            <w:tcW w:w="4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4967D" w14:textId="77777777" w:rsidR="00151C63" w:rsidRDefault="00151C63" w:rsidP="00151C63">
            <w:pPr>
              <w:pStyle w:val="TableContents"/>
              <w:rPr>
                <w:rFonts w:hint="eastAsia"/>
              </w:rPr>
            </w:pPr>
            <w:r>
              <w:t>Powrót do ekranu startowego</w:t>
            </w:r>
          </w:p>
        </w:tc>
      </w:tr>
    </w:tbl>
    <w:p w14:paraId="4E94064B" w14:textId="77777777" w:rsidR="00AD41AC" w:rsidRDefault="00AD41AC">
      <w:pPr>
        <w:pStyle w:val="Textbody"/>
        <w:rPr>
          <w:rFonts w:hint="eastAsia"/>
        </w:rPr>
      </w:pPr>
    </w:p>
    <w:p w14:paraId="1FC25B0B" w14:textId="77777777" w:rsidR="00AD41AC" w:rsidRDefault="0019691B">
      <w:pPr>
        <w:pStyle w:val="Heading1"/>
        <w:rPr>
          <w:rFonts w:hint="eastAsia"/>
        </w:rPr>
      </w:pPr>
      <w:bookmarkStart w:id="8" w:name="__RefHeading___Toc383_832888478"/>
      <w:r>
        <w:t>Architektura</w:t>
      </w:r>
      <w:bookmarkEnd w:id="8"/>
    </w:p>
    <w:p w14:paraId="7E2B68C5" w14:textId="77777777" w:rsidR="00AD41AC" w:rsidRDefault="0019691B">
      <w:pPr>
        <w:pStyle w:val="Textbody"/>
        <w:rPr>
          <w:rFonts w:hint="eastAsia"/>
          <w:color w:val="CC0000"/>
        </w:rPr>
      </w:pPr>
      <w:r>
        <w:rPr>
          <w:color w:val="CC0000"/>
        </w:rPr>
        <w:t>Uwaga: dobrze zrobiony projekt zawiera tylko moduły strukturalne (zbudowane z innych modułów) i funkcjonalne (zawierające bloki proceduralne always @). Staramy się nie generować bloków mieszających te dwa typy, o ile to możliwe.</w:t>
      </w:r>
    </w:p>
    <w:p w14:paraId="625F3B1C" w14:textId="77777777" w:rsidR="00AD41AC" w:rsidRDefault="0019691B">
      <w:pPr>
        <w:pStyle w:val="Heading2"/>
        <w:rPr>
          <w:rFonts w:hint="eastAsia"/>
        </w:rPr>
      </w:pPr>
      <w:bookmarkStart w:id="9" w:name="__RefHeading___Toc385_832888478"/>
      <w:r>
        <w:t>Moduł: top</w:t>
      </w:r>
      <w:bookmarkEnd w:id="9"/>
    </w:p>
    <w:p w14:paraId="7A6B9096" w14:textId="77777777" w:rsidR="00AD41AC" w:rsidRDefault="0019691B">
      <w:pPr>
        <w:pStyle w:val="Textbody"/>
        <w:rPr>
          <w:rFonts w:hint="eastAsia"/>
        </w:rPr>
      </w:pPr>
      <w:r>
        <w:t>Osoba odpowiedzialna: JK</w:t>
      </w:r>
    </w:p>
    <w:p w14:paraId="0B96CE85" w14:textId="77777777" w:rsidR="00AD41AC" w:rsidRDefault="0019691B">
      <w:pPr>
        <w:pStyle w:val="Heading3"/>
        <w:rPr>
          <w:rFonts w:hint="eastAsia"/>
        </w:rPr>
      </w:pPr>
      <w:bookmarkStart w:id="10" w:name="__RefHeading___Toc387_832888478"/>
      <w:r>
        <w:t>Schemat modułu głównego z IP Integratora Vivado.</w:t>
      </w:r>
      <w:bookmarkEnd w:id="10"/>
    </w:p>
    <w:p w14:paraId="337D79E4" w14:textId="77777777" w:rsidR="00AD41AC" w:rsidRDefault="0019691B">
      <w:pPr>
        <w:pStyle w:val="Textbody"/>
        <w:rPr>
          <w:rFonts w:hint="eastAsia"/>
          <w:color w:val="3333FF"/>
        </w:rPr>
      </w:pPr>
      <w:r>
        <w:rPr>
          <w:color w:val="3333FF"/>
        </w:rPr>
        <w:t>&lt; tu umieść schemat &gt;</w:t>
      </w:r>
    </w:p>
    <w:p w14:paraId="6FB9F4CB" w14:textId="77777777" w:rsidR="00AD41AC" w:rsidRDefault="00AD41AC">
      <w:pPr>
        <w:pStyle w:val="Textbody"/>
        <w:rPr>
          <w:rFonts w:hint="eastAsia"/>
        </w:rPr>
      </w:pPr>
      <w:bookmarkStart w:id="11" w:name="__RefHeading___Toc996_1436539759"/>
      <w:bookmarkEnd w:id="11"/>
    </w:p>
    <w:p w14:paraId="4BF10F33" w14:textId="77777777" w:rsidR="00AD41AC" w:rsidRDefault="0019691B">
      <w:pPr>
        <w:pStyle w:val="Heading1"/>
        <w:rPr>
          <w:rFonts w:hint="eastAsia"/>
        </w:rPr>
      </w:pPr>
      <w:bookmarkStart w:id="12" w:name="__RefHeading___Toc1249_1436539759"/>
      <w:r>
        <w:lastRenderedPageBreak/>
        <w:t>Film.</w:t>
      </w:r>
      <w:bookmarkEnd w:id="12"/>
    </w:p>
    <w:p w14:paraId="79E0F050" w14:textId="77777777" w:rsidR="00AD41AC" w:rsidRDefault="0019691B">
      <w:pPr>
        <w:pStyle w:val="Textbody"/>
        <w:rPr>
          <w:rFonts w:hint="eastAsia"/>
        </w:rPr>
      </w:pPr>
      <w:r>
        <w:t>Link do ściągnięcia filmu:</w:t>
      </w:r>
    </w:p>
    <w:p w14:paraId="457036A1" w14:textId="77777777" w:rsidR="00AD41AC" w:rsidRDefault="0019691B">
      <w:pPr>
        <w:pStyle w:val="Textbody"/>
        <w:rPr>
          <w:rFonts w:hint="eastAsia"/>
        </w:rPr>
      </w:pPr>
      <w:r>
        <w:t>https://</w:t>
      </w:r>
    </w:p>
    <w:sectPr w:rsidR="00AD41AC">
      <w:headerReference w:type="default" r:id="rId26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9BC26" w14:textId="77777777" w:rsidR="00165DAA" w:rsidRDefault="00165DAA">
      <w:pPr>
        <w:rPr>
          <w:rFonts w:hint="eastAsia"/>
        </w:rPr>
      </w:pPr>
      <w:r>
        <w:separator/>
      </w:r>
    </w:p>
  </w:endnote>
  <w:endnote w:type="continuationSeparator" w:id="0">
    <w:p w14:paraId="61ECCE19" w14:textId="77777777" w:rsidR="00165DAA" w:rsidRDefault="00165D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F5DA6" w14:textId="77777777" w:rsidR="00165DAA" w:rsidRDefault="00165DA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B1B0181" w14:textId="77777777" w:rsidR="00165DAA" w:rsidRDefault="00165DA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2270C" w14:textId="0B8FEE99" w:rsidR="0019691B" w:rsidRDefault="0019691B">
    <w:pPr>
      <w:pStyle w:val="Header"/>
      <w:rPr>
        <w:rFonts w:hint="eastAsia"/>
      </w:rPr>
    </w:pPr>
    <w:r>
      <w:t xml:space="preserve">MTM UEC2 </w:t>
    </w:r>
    <w:r>
      <w:fldChar w:fldCharType="begin"/>
    </w:r>
    <w:r>
      <w:instrText xml:space="preserve"> DATE \@ "d'.'MM'.'yyyy" </w:instrText>
    </w:r>
    <w:r>
      <w:rPr>
        <w:rFonts w:hint="eastAsia"/>
      </w:rPr>
      <w:fldChar w:fldCharType="separate"/>
    </w:r>
    <w:r w:rsidR="00A71B34">
      <w:rPr>
        <w:rFonts w:hint="eastAsia"/>
        <w:noProof/>
      </w:rPr>
      <w:t>22.03.2020</w:t>
    </w:r>
    <w:r>
      <w:fldChar w:fldCharType="end"/>
    </w:r>
    <w:r>
      <w:tab/>
      <w:t>Raport z projektu v1.01</w:t>
    </w:r>
    <w:r>
      <w:tab/>
    </w:r>
    <w:r>
      <w:fldChar w:fldCharType="begin"/>
    </w:r>
    <w:r>
      <w:instrText xml:space="preserve"> PAGE </w:instrText>
    </w:r>
    <w:r>
      <w:rPr>
        <w:rFonts w:hint="eastAsia"/>
      </w:rPr>
      <w:fldChar w:fldCharType="separate"/>
    </w:r>
    <w:r>
      <w:t>1</w:t>
    </w:r>
    <w:r>
      <w:fldChar w:fldCharType="end"/>
    </w:r>
    <w:r>
      <w:t xml:space="preserve"> / </w:t>
    </w:r>
    <w:fldSimple w:instr=" NUMPAGES ">
      <w:r>
        <w:t>3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659EC"/>
    <w:multiLevelType w:val="multilevel"/>
    <w:tmpl w:val="D3E69B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9D80953"/>
    <w:multiLevelType w:val="multilevel"/>
    <w:tmpl w:val="B5CCFC22"/>
    <w:styleLink w:val="Outline"/>
    <w:lvl w:ilvl="0">
      <w:start w:val="1"/>
      <w:numFmt w:val="decimal"/>
      <w:pStyle w:val="Heading1"/>
      <w:lvlText w:val="%1. "/>
      <w:lvlJc w:val="left"/>
    </w:lvl>
    <w:lvl w:ilvl="1">
      <w:start w:val="1"/>
      <w:numFmt w:val="decimal"/>
      <w:pStyle w:val="Heading2"/>
      <w:lvlText w:val="%1.%2. "/>
      <w:lvlJc w:val="left"/>
    </w:lvl>
    <w:lvl w:ilvl="2">
      <w:start w:val="1"/>
      <w:numFmt w:val="decimal"/>
      <w:pStyle w:val="Heading3"/>
      <w:lvlText w:val="%1.%2.%3. "/>
      <w:lvlJc w:val="left"/>
    </w:lvl>
    <w:lvl w:ilvl="3">
      <w:start w:val="1"/>
      <w:numFmt w:val="lowerLetter"/>
      <w:pStyle w:val="Heading4"/>
      <w:lvlText w:val="%4) 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AC"/>
    <w:rsid w:val="00151C63"/>
    <w:rsid w:val="00165DAA"/>
    <w:rsid w:val="0019691B"/>
    <w:rsid w:val="005A3FD1"/>
    <w:rsid w:val="007B6B26"/>
    <w:rsid w:val="00A71B34"/>
    <w:rsid w:val="00AD41AC"/>
    <w:rsid w:val="00B405A6"/>
    <w:rsid w:val="00BB4670"/>
    <w:rsid w:val="00D4330E"/>
    <w:rsid w:val="00DC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3FD40"/>
  <w15:docId w15:val="{3BDC7BF3-DDE4-46E2-B8A0-EEAC37CB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  <w:lang w:val="pl-PL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24"/>
      <w:lang w:val="pl-PL"/>
    </w:rPr>
  </w:style>
  <w:style w:type="paragraph" w:styleId="Heading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spacing w:before="170" w:after="0"/>
      <w:outlineLvl w:val="2"/>
    </w:pPr>
    <w:rPr>
      <w:b/>
      <w:bCs/>
      <w:sz w:val="22"/>
      <w:lang w:val="pl-PL"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spacing w:before="170" w:after="0"/>
      <w:outlineLvl w:val="3"/>
    </w:pPr>
    <w:rPr>
      <w:b/>
      <w:bCs/>
      <w:i/>
      <w:iCs/>
      <w:sz w:val="22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sz w:val="24"/>
      <w:szCs w:val="24"/>
      <w:lang w:val="en-US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  <w:jc w:val="both"/>
    </w:pPr>
    <w:rPr>
      <w:sz w:val="21"/>
      <w:lang w:val="pl-PL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  <w:rPr>
      <w:sz w:val="21"/>
      <w:lang w:val="pl-PL"/>
    </w:rPr>
  </w:style>
  <w:style w:type="paragraph" w:customStyle="1" w:styleId="TableContents">
    <w:name w:val="Table Contents"/>
    <w:basedOn w:val="Standard"/>
    <w:pPr>
      <w:suppressLineNumbers/>
    </w:pPr>
    <w:rPr>
      <w:rFonts w:ascii="Liberation Sans Narrow" w:eastAsia="Liberation Sans Narrow" w:hAnsi="Liberation Sans Narrow" w:cs="Liberation Sans Narrow"/>
      <w:sz w:val="22"/>
      <w:lang w:val="pl-PL"/>
    </w:rPr>
  </w:style>
  <w:style w:type="paragraph" w:styleId="Title">
    <w:name w:val="Title"/>
    <w:basedOn w:val="Heading"/>
    <w:next w:val="Textbody"/>
    <w:uiPriority w:val="10"/>
    <w:qFormat/>
    <w:rPr>
      <w:b/>
      <w:bCs/>
      <w:sz w:val="56"/>
      <w:szCs w:val="56"/>
      <w:lang w:val="pl-PL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  <w:lang w:val="pl-PL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  <w:rPr>
      <w:lang w:val="pl-PL"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  <w:rPr>
      <w:lang w:val="pl-PL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  <w:rPr>
      <w:lang w:val="pl-PL"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character" w:styleId="Hyperlink">
    <w:name w:val="Hyperlink"/>
    <w:uiPriority w:val="99"/>
    <w:unhideWhenUsed/>
    <w:rsid w:val="005A3FD1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5A3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375_832888478" TargetMode="External"/><Relationship Id="rId13" Type="http://schemas.openxmlformats.org/officeDocument/2006/relationships/hyperlink" Target="#__RefHeading___Toc385_832888478" TargetMode="External"/><Relationship Id="rId18" Type="http://schemas.openxmlformats.org/officeDocument/2006/relationships/hyperlink" Target="https://www.youtube.com/watch?v=cDc9B2zAPz4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xilinx.com/products/intellectual-property/ila.html#documentation" TargetMode="External"/><Relationship Id="rId7" Type="http://schemas.openxmlformats.org/officeDocument/2006/relationships/hyperlink" Target="#__RefHeading___Toc2562_3733460636" TargetMode="External"/><Relationship Id="rId12" Type="http://schemas.openxmlformats.org/officeDocument/2006/relationships/hyperlink" Target="#__RefHeading___Toc383_832888478" TargetMode="External"/><Relationship Id="rId17" Type="http://schemas.openxmlformats.org/officeDocument/2006/relationships/hyperlink" Target="https://reference.digilentinc.com/vivado/getting-started-with-ipi/start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#__RefHeading___Toc1249_1436539759" TargetMode="External"/><Relationship Id="rId20" Type="http://schemas.openxmlformats.org/officeDocument/2006/relationships/hyperlink" Target="https://www.xilinx.com/video/hardware/axi-interface-debug-using-vivado-ip-integrato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381_832888478" TargetMode="External"/><Relationship Id="rId24" Type="http://schemas.openxmlformats.org/officeDocument/2006/relationships/hyperlink" Target="http://nidhogggam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#__RefHeading___Toc996_1436539759" TargetMode="External"/><Relationship Id="rId23" Type="http://schemas.openxmlformats.org/officeDocument/2006/relationships/hyperlink" Target="https://github.com/NidhoggProject/UEC2_Nidhogg/blob/master/GrupaH_Nidhogg_Dwornik_Kurzak_OpisProjektu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#__RefHeading___Toc379_832888478" TargetMode="External"/><Relationship Id="rId19" Type="http://schemas.openxmlformats.org/officeDocument/2006/relationships/hyperlink" Target="https://www.youtube.com/watch?v=Vs0h0kue7p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_RefHeading___Toc377_832888478" TargetMode="External"/><Relationship Id="rId14" Type="http://schemas.openxmlformats.org/officeDocument/2006/relationships/hyperlink" Target="#__RefHeading___Toc387_832888478" TargetMode="External"/><Relationship Id="rId22" Type="http://schemas.openxmlformats.org/officeDocument/2006/relationships/hyperlink" Target="https://github.com/NidhoggProject/UEC2_Nidhog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822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Links>
    <vt:vector size="108" baseType="variant">
      <vt:variant>
        <vt:i4>2293796</vt:i4>
      </vt:variant>
      <vt:variant>
        <vt:i4>57</vt:i4>
      </vt:variant>
      <vt:variant>
        <vt:i4>0</vt:i4>
      </vt:variant>
      <vt:variant>
        <vt:i4>5</vt:i4>
      </vt:variant>
      <vt:variant>
        <vt:lpwstr>http://nidhogggame.com/</vt:lpwstr>
      </vt:variant>
      <vt:variant>
        <vt:lpwstr/>
      </vt:variant>
      <vt:variant>
        <vt:i4>3801166</vt:i4>
      </vt:variant>
      <vt:variant>
        <vt:i4>54</vt:i4>
      </vt:variant>
      <vt:variant>
        <vt:i4>0</vt:i4>
      </vt:variant>
      <vt:variant>
        <vt:i4>5</vt:i4>
      </vt:variant>
      <vt:variant>
        <vt:lpwstr>https://github.com/NidhoggProject/UEC2_Nidhogg/blob/master/GrupaH_Nidhogg_Dwornik_Kurzak_OpisProjektu.pdf</vt:lpwstr>
      </vt:variant>
      <vt:variant>
        <vt:lpwstr/>
      </vt:variant>
      <vt:variant>
        <vt:i4>8323087</vt:i4>
      </vt:variant>
      <vt:variant>
        <vt:i4>51</vt:i4>
      </vt:variant>
      <vt:variant>
        <vt:i4>0</vt:i4>
      </vt:variant>
      <vt:variant>
        <vt:i4>5</vt:i4>
      </vt:variant>
      <vt:variant>
        <vt:lpwstr>https://github.com/NidhoggProject/UEC2_Nidhogg</vt:lpwstr>
      </vt:variant>
      <vt:variant>
        <vt:lpwstr/>
      </vt:variant>
      <vt:variant>
        <vt:i4>7929974</vt:i4>
      </vt:variant>
      <vt:variant>
        <vt:i4>48</vt:i4>
      </vt:variant>
      <vt:variant>
        <vt:i4>0</vt:i4>
      </vt:variant>
      <vt:variant>
        <vt:i4>5</vt:i4>
      </vt:variant>
      <vt:variant>
        <vt:lpwstr>https://www.xilinx.com/products/intellectual-property/ila.html</vt:lpwstr>
      </vt:variant>
      <vt:variant>
        <vt:lpwstr>documentation</vt:lpwstr>
      </vt:variant>
      <vt:variant>
        <vt:i4>5308440</vt:i4>
      </vt:variant>
      <vt:variant>
        <vt:i4>45</vt:i4>
      </vt:variant>
      <vt:variant>
        <vt:i4>0</vt:i4>
      </vt:variant>
      <vt:variant>
        <vt:i4>5</vt:i4>
      </vt:variant>
      <vt:variant>
        <vt:lpwstr>https://www.xilinx.com/video/hardware/axi-interface-debug-using-vivado-ip-integrator.html</vt:lpwstr>
      </vt:variant>
      <vt:variant>
        <vt:lpwstr/>
      </vt:variant>
      <vt:variant>
        <vt:i4>3801211</vt:i4>
      </vt:variant>
      <vt:variant>
        <vt:i4>42</vt:i4>
      </vt:variant>
      <vt:variant>
        <vt:i4>0</vt:i4>
      </vt:variant>
      <vt:variant>
        <vt:i4>5</vt:i4>
      </vt:variant>
      <vt:variant>
        <vt:lpwstr>https://www.youtube.com/watch?v=Vs0h0kue7p4</vt:lpwstr>
      </vt:variant>
      <vt:variant>
        <vt:lpwstr/>
      </vt:variant>
      <vt:variant>
        <vt:i4>2818087</vt:i4>
      </vt:variant>
      <vt:variant>
        <vt:i4>39</vt:i4>
      </vt:variant>
      <vt:variant>
        <vt:i4>0</vt:i4>
      </vt:variant>
      <vt:variant>
        <vt:i4>5</vt:i4>
      </vt:variant>
      <vt:variant>
        <vt:lpwstr>https://www.youtube.com/watch?v=cDc9B2zAPz4</vt:lpwstr>
      </vt:variant>
      <vt:variant>
        <vt:lpwstr/>
      </vt:variant>
      <vt:variant>
        <vt:i4>2556012</vt:i4>
      </vt:variant>
      <vt:variant>
        <vt:i4>36</vt:i4>
      </vt:variant>
      <vt:variant>
        <vt:i4>0</vt:i4>
      </vt:variant>
      <vt:variant>
        <vt:i4>5</vt:i4>
      </vt:variant>
      <vt:variant>
        <vt:lpwstr>https://reference.digilentinc.com/vivado/getting-started-with-ipi/start</vt:lpwstr>
      </vt:variant>
      <vt:variant>
        <vt:lpwstr/>
      </vt:variant>
      <vt:variant>
        <vt:i4>4522007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__RefHeading___Toc1249_1436539759</vt:lpwstr>
      </vt:variant>
      <vt:variant>
        <vt:i4>2883711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__RefHeading___Toc996_1436539759</vt:lpwstr>
      </vt:variant>
      <vt:variant>
        <vt:i4>1441865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__RefHeading___Toc387_832888478</vt:lpwstr>
      </vt:variant>
      <vt:variant>
        <vt:i4>1441867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__RefHeading___Toc385_832888478</vt:lpwstr>
      </vt:variant>
      <vt:variant>
        <vt:i4>1441869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__RefHeading___Toc383_832888478</vt:lpwstr>
      </vt:variant>
      <vt:variant>
        <vt:i4>1441871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__RefHeading___Toc381_832888478</vt:lpwstr>
      </vt:variant>
      <vt:variant>
        <vt:i4>1638471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__RefHeading___Toc379_832888478</vt:lpwstr>
      </vt:variant>
      <vt:variant>
        <vt:i4>1638473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__RefHeading___Toc377_832888478</vt:lpwstr>
      </vt:variant>
      <vt:variant>
        <vt:i4>1638475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__RefHeading___Toc375_832888478</vt:lpwstr>
      </vt:variant>
      <vt:variant>
        <vt:i4>4522004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__RefHeading___Toc2562_3733460636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Przemek</dc:creator>
  <cp:keywords/>
  <cp:lastModifiedBy>Przemek Przemek</cp:lastModifiedBy>
  <cp:revision>2</cp:revision>
  <cp:lastPrinted>2020-03-22T20:04:00Z</cp:lastPrinted>
  <dcterms:created xsi:type="dcterms:W3CDTF">2020-03-22T20:07:00Z</dcterms:created>
  <dcterms:modified xsi:type="dcterms:W3CDTF">2020-03-22T20:07:00Z</dcterms:modified>
</cp:coreProperties>
</file>