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5097B7" w14:textId="0B0E3BBD" w:rsidR="008F3645" w:rsidRPr="008F3645" w:rsidRDefault="008F3645" w:rsidP="008F364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40"/>
          <w:szCs w:val="40"/>
          <w:u w:val="single"/>
          <w14:ligatures w14:val="none"/>
        </w:rPr>
      </w:pPr>
      <w:r w:rsidRPr="008F3645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14:ligatures w14:val="none"/>
        </w:rPr>
        <w:t xml:space="preserve">HR Workforce, Compensation and Retention </w:t>
      </w:r>
      <w:r w:rsidR="00533C3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14:ligatures w14:val="none"/>
        </w:rPr>
        <w:t>a</w:t>
      </w:r>
      <w:r w:rsidRPr="008F3645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14:ligatures w14:val="none"/>
        </w:rPr>
        <w:t>nalysis</w:t>
      </w:r>
    </w:p>
    <w:p w14:paraId="14B16A65" w14:textId="77777777" w:rsidR="008F3645" w:rsidRPr="008F3645" w:rsidRDefault="008F3645" w:rsidP="008F364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</w:pPr>
    </w:p>
    <w:p w14:paraId="7ED8FD6D" w14:textId="0F7849BC" w:rsidR="008F3645" w:rsidRPr="008F3645" w:rsidRDefault="008F3645" w:rsidP="008F364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F36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Objective</w:t>
      </w:r>
    </w:p>
    <w:p w14:paraId="657F3668" w14:textId="77777777" w:rsidR="008F3645" w:rsidRPr="008F3645" w:rsidRDefault="008F3645" w:rsidP="008F364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evaluate workforce distribution, employee compensation, and retention trends to identify factors influencing organizational performance.</w:t>
      </w:r>
    </w:p>
    <w:p w14:paraId="5C571EB4" w14:textId="6E08BC46" w:rsidR="008F3645" w:rsidRPr="008F3645" w:rsidRDefault="008F3645" w:rsidP="008F364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F36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Data </w:t>
      </w:r>
      <w:r w:rsidR="00533C3D" w:rsidRPr="008F36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cleaning and preparation performed</w:t>
      </w:r>
    </w:p>
    <w:p w14:paraId="448925F0" w14:textId="77777777" w:rsidR="008F3645" w:rsidRPr="008F3645" w:rsidRDefault="008F3645" w:rsidP="008F364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Identified missing values in the following columns:</w:t>
      </w:r>
    </w:p>
    <w:p w14:paraId="5C8136A3" w14:textId="77777777" w:rsidR="008F3645" w:rsidRPr="008F3645" w:rsidRDefault="008F3645" w:rsidP="008F3645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Department</w:t>
      </w:r>
    </w:p>
    <w:p w14:paraId="6419EBDF" w14:textId="77777777" w:rsidR="008F3645" w:rsidRPr="008F3645" w:rsidRDefault="008F3645" w:rsidP="008F3645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Gender</w:t>
      </w:r>
    </w:p>
    <w:p w14:paraId="517AAFFD" w14:textId="77777777" w:rsidR="008F3645" w:rsidRPr="008F3645" w:rsidRDefault="008F3645" w:rsidP="008F3645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Salary</w:t>
      </w:r>
    </w:p>
    <w:p w14:paraId="6ABE5EEA" w14:textId="77777777" w:rsidR="008F3645" w:rsidRPr="008F3645" w:rsidRDefault="008F3645" w:rsidP="008F3645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Attrition</w:t>
      </w:r>
    </w:p>
    <w:p w14:paraId="244C2754" w14:textId="72BE484A" w:rsidR="008F3645" w:rsidRPr="008F3645" w:rsidRDefault="008F3645" w:rsidP="008F3645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Total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</w:t>
      </w:r>
      <w:r w:rsidRPr="008F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ompensation</w:t>
      </w:r>
    </w:p>
    <w:p w14:paraId="188D7FB5" w14:textId="0DEA15CA" w:rsidR="008F3645" w:rsidRPr="008F3645" w:rsidRDefault="008F3645" w:rsidP="008F364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Replaced missing values in the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</w:t>
      </w:r>
      <w:r w:rsidRPr="008F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epartment column with "Unknown"</w:t>
      </w:r>
      <w:r w:rsidR="009A2B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7691375" w14:textId="326A6E07" w:rsidR="008F3645" w:rsidRPr="008F3645" w:rsidRDefault="008F3645" w:rsidP="008F364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Replaced missing values in the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</w:t>
      </w:r>
      <w:r w:rsidRPr="008F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ender column with "Unknown</w:t>
      </w:r>
      <w:r w:rsidR="009A2B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”.</w:t>
      </w:r>
    </w:p>
    <w:p w14:paraId="651C14AB" w14:textId="7992565C" w:rsidR="008F3645" w:rsidRPr="008F3645" w:rsidRDefault="008F3645" w:rsidP="008F364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Replaced missing values in the </w:t>
      </w:r>
      <w:r w:rsidR="009A2B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</w:t>
      </w:r>
      <w:r w:rsidRPr="008F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ttrition column with "Unknown"</w:t>
      </w:r>
      <w:r w:rsidR="009A2B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151C190" w14:textId="5262A310" w:rsidR="008F3645" w:rsidRDefault="008F3645" w:rsidP="008F364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Identified negative and zero values in the </w:t>
      </w:r>
      <w:r w:rsidR="009A2B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</w:t>
      </w:r>
      <w:r w:rsidRPr="008F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alary column and treated them as invalid records.</w:t>
      </w:r>
    </w:p>
    <w:p w14:paraId="79508E5A" w14:textId="52EC69AA" w:rsidR="008F3645" w:rsidRPr="008F3645" w:rsidRDefault="008F3645" w:rsidP="008F364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3645">
        <w:rPr>
          <w:rFonts w:ascii="Times New Roman" w:hAnsi="Times New Roman" w:cs="Times New Roman"/>
          <w:sz w:val="24"/>
          <w:szCs w:val="24"/>
        </w:rPr>
        <w:t xml:space="preserve">Calculated the </w:t>
      </w:r>
      <w:r w:rsidR="009A2BD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</w:t>
      </w:r>
      <w:r w:rsidRPr="008F364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edian </w:t>
      </w:r>
      <w:r w:rsidR="009A2BD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</w:t>
      </w:r>
      <w:r w:rsidRPr="008F364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alary</w:t>
      </w:r>
      <w:r w:rsidRPr="008F3645">
        <w:rPr>
          <w:rFonts w:ascii="Times New Roman" w:hAnsi="Times New Roman" w:cs="Times New Roman"/>
          <w:sz w:val="24"/>
          <w:szCs w:val="24"/>
        </w:rPr>
        <w:t xml:space="preserve"> from valid salary records and used it to fill missing and invalid </w:t>
      </w:r>
      <w:r w:rsidR="009A2BD2">
        <w:rPr>
          <w:rFonts w:ascii="Times New Roman" w:hAnsi="Times New Roman" w:cs="Times New Roman"/>
          <w:sz w:val="24"/>
          <w:szCs w:val="24"/>
        </w:rPr>
        <w:t>s</w:t>
      </w:r>
      <w:r w:rsidRPr="008F3645">
        <w:rPr>
          <w:rFonts w:ascii="Times New Roman" w:hAnsi="Times New Roman" w:cs="Times New Roman"/>
          <w:sz w:val="24"/>
          <w:szCs w:val="24"/>
        </w:rPr>
        <w:t>alary values.</w:t>
      </w:r>
    </w:p>
    <w:p w14:paraId="4A0ABD32" w14:textId="272BB8BC" w:rsidR="008F3645" w:rsidRPr="008F3645" w:rsidRDefault="008F3645" w:rsidP="008F364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3645">
        <w:rPr>
          <w:rFonts w:ascii="Times New Roman" w:hAnsi="Times New Roman" w:cs="Times New Roman"/>
          <w:sz w:val="24"/>
          <w:szCs w:val="24"/>
        </w:rPr>
        <w:t xml:space="preserve">Recalculated Total </w:t>
      </w:r>
      <w:r w:rsidR="009A2BD2">
        <w:rPr>
          <w:rFonts w:ascii="Times New Roman" w:hAnsi="Times New Roman" w:cs="Times New Roman"/>
          <w:sz w:val="24"/>
          <w:szCs w:val="24"/>
        </w:rPr>
        <w:t>c</w:t>
      </w:r>
      <w:r w:rsidRPr="008F3645">
        <w:rPr>
          <w:rFonts w:ascii="Times New Roman" w:hAnsi="Times New Roman" w:cs="Times New Roman"/>
          <w:sz w:val="24"/>
          <w:szCs w:val="24"/>
        </w:rPr>
        <w:t xml:space="preserve">ompensation values </w:t>
      </w:r>
      <w:r w:rsidR="009A2BD2">
        <w:rPr>
          <w:rFonts w:ascii="Times New Roman" w:hAnsi="Times New Roman" w:cs="Times New Roman"/>
          <w:sz w:val="24"/>
          <w:szCs w:val="24"/>
        </w:rPr>
        <w:t>from</w:t>
      </w:r>
      <w:r>
        <w:rPr>
          <w:rFonts w:ascii="Times New Roman" w:hAnsi="Times New Roman" w:cs="Times New Roman"/>
          <w:sz w:val="24"/>
          <w:szCs w:val="24"/>
        </w:rPr>
        <w:t xml:space="preserve"> corrected s</w:t>
      </w:r>
      <w:r w:rsidRPr="008F3645">
        <w:rPr>
          <w:rFonts w:ascii="Times New Roman" w:hAnsi="Times New Roman" w:cs="Times New Roman"/>
          <w:sz w:val="24"/>
          <w:szCs w:val="24"/>
        </w:rPr>
        <w:t>alary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13F3699" w14:textId="77777777" w:rsidR="008F3645" w:rsidRPr="008F3645" w:rsidRDefault="008F3645" w:rsidP="008F364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Verified that the cleaned dataset contained no blank values in any column.</w:t>
      </w:r>
    </w:p>
    <w:p w14:paraId="211E8C89" w14:textId="7CDB930A" w:rsidR="008F3645" w:rsidRPr="008F3645" w:rsidRDefault="008F3645" w:rsidP="008F364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Checked the dataset for duplicate records and confirmed data uniqueness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C022E79" w14:textId="081AB2D0" w:rsidR="008F3645" w:rsidRPr="008F3645" w:rsidRDefault="008F3645" w:rsidP="008F364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Standardized categorical values and inconsistent text in fields such as </w:t>
      </w:r>
      <w:r w:rsidR="009A2B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</w:t>
      </w:r>
      <w:r w:rsidRPr="008F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epartment and </w:t>
      </w:r>
      <w:r w:rsidR="009A2B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</w:t>
      </w:r>
      <w:r w:rsidRPr="008F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ender.</w:t>
      </w:r>
    </w:p>
    <w:p w14:paraId="7F93EF90" w14:textId="0A842126" w:rsidR="009A2BD2" w:rsidRDefault="008F3645" w:rsidP="009A2BD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Created a new derived column named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</w:t>
      </w:r>
      <w:r w:rsidRPr="008F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Workforce </w:t>
      </w:r>
      <w:r w:rsidR="009A2B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</w:t>
      </w:r>
      <w:r w:rsidRPr="008F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ategory</w:t>
      </w:r>
      <w:r w:rsidRPr="008F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”</w:t>
      </w:r>
      <w:r w:rsidRPr="008F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by combining </w:t>
      </w:r>
      <w:r w:rsidR="009A2B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</w:t>
      </w:r>
      <w:r w:rsidRPr="008F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epartment and </w:t>
      </w:r>
      <w:r w:rsidR="009A2B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</w:t>
      </w:r>
      <w:r w:rsidRPr="008F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r w:rsidR="009A2B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</w:t>
      </w:r>
      <w:r w:rsidRPr="008F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ole information to enable more detailed workforce analysis.</w:t>
      </w:r>
    </w:p>
    <w:p w14:paraId="1C04C367" w14:textId="2CA3D207" w:rsidR="008F3645" w:rsidRPr="008F3645" w:rsidRDefault="008F3645" w:rsidP="008F364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Created a separate analysis sheet using XLOOKUP functions to </w:t>
      </w:r>
      <w:r w:rsidR="009A2B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get </w:t>
      </w:r>
      <w:r w:rsidRPr="008F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employee information from</w:t>
      </w:r>
      <w:r w:rsidR="00533C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cleaned dataset</w:t>
      </w:r>
      <w:r w:rsidRPr="008F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DC90D26" w14:textId="77777777" w:rsidR="008F3645" w:rsidRPr="008F3645" w:rsidRDefault="008F3645" w:rsidP="008F364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Used XLOOKUP to extract:</w:t>
      </w:r>
    </w:p>
    <w:p w14:paraId="250A56A1" w14:textId="13C0924B" w:rsidR="008F3645" w:rsidRPr="008F3645" w:rsidRDefault="008F3645" w:rsidP="008F3645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Workforce </w:t>
      </w:r>
      <w:r w:rsidR="009A2B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</w:t>
      </w:r>
      <w:r w:rsidRPr="008F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ategory</w:t>
      </w:r>
    </w:p>
    <w:p w14:paraId="18AA20A7" w14:textId="1AFECDD3" w:rsidR="008F3645" w:rsidRPr="008F3645" w:rsidRDefault="008F3645" w:rsidP="008F3645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Attrition</w:t>
      </w:r>
    </w:p>
    <w:p w14:paraId="51B3690E" w14:textId="77777777" w:rsidR="008F3645" w:rsidRPr="008F3645" w:rsidRDefault="008F3645" w:rsidP="008F3645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Salary</w:t>
      </w:r>
    </w:p>
    <w:p w14:paraId="6AD21560" w14:textId="77777777" w:rsidR="008F3645" w:rsidRPr="008F3645" w:rsidRDefault="008F3645" w:rsidP="008F3645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Bonus</w:t>
      </w:r>
    </w:p>
    <w:p w14:paraId="188AF52B" w14:textId="51189EA6" w:rsidR="008F3645" w:rsidRPr="008F3645" w:rsidRDefault="008F3645" w:rsidP="008F3645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Total </w:t>
      </w:r>
      <w:r w:rsidR="009A2B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</w:t>
      </w:r>
      <w:r w:rsidRPr="008F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ompensation</w:t>
      </w:r>
    </w:p>
    <w:p w14:paraId="32F5F41E" w14:textId="77777777" w:rsidR="009A2BD2" w:rsidRPr="008F3645" w:rsidRDefault="009A2BD2" w:rsidP="009A2BD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Applied conditional formatting techniques to improve data interpretation:</w:t>
      </w:r>
    </w:p>
    <w:p w14:paraId="20A2F6F8" w14:textId="77777777" w:rsidR="009A2BD2" w:rsidRDefault="009A2BD2" w:rsidP="009A2BD2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</w:t>
      </w:r>
      <w:r w:rsidRPr="008F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ars for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</w:t>
      </w:r>
      <w:r w:rsidRPr="008F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otal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</w:t>
      </w:r>
      <w:r w:rsidRPr="008F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ompensation.</w:t>
      </w:r>
    </w:p>
    <w:p w14:paraId="66F71BC5" w14:textId="15A58A30" w:rsidR="009A2BD2" w:rsidRPr="008F3645" w:rsidRDefault="009A2BD2" w:rsidP="009A2BD2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Used icon sets to understand the compensation level.</w:t>
      </w:r>
    </w:p>
    <w:p w14:paraId="206A8ED3" w14:textId="5025B188" w:rsidR="009A2BD2" w:rsidRPr="009A2BD2" w:rsidRDefault="009A2BD2" w:rsidP="009A2BD2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Color-based highlighting for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</w:t>
      </w:r>
      <w:r w:rsidRPr="008F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ttrition categories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(Light red = Yes, Light green = Unknown).</w:t>
      </w:r>
    </w:p>
    <w:p w14:paraId="25EC3EAD" w14:textId="442BC2EC" w:rsidR="008F3645" w:rsidRPr="008F3645" w:rsidRDefault="008F3645" w:rsidP="008F364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Organized the workbook into separate sheets:</w:t>
      </w:r>
    </w:p>
    <w:p w14:paraId="3B67DEAD" w14:textId="3061DE9C" w:rsidR="009A2BD2" w:rsidRDefault="009A2BD2" w:rsidP="008F3645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2B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HR Dataset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–</w:t>
      </w:r>
      <w:r w:rsidRPr="009A2B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Cleaned</w:t>
      </w:r>
    </w:p>
    <w:p w14:paraId="283D97A4" w14:textId="71112FE9" w:rsidR="008F3645" w:rsidRPr="008F3645" w:rsidRDefault="008F3645" w:rsidP="008F3645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Analysis</w:t>
      </w:r>
    </w:p>
    <w:p w14:paraId="5DEF44AB" w14:textId="34EB328F" w:rsidR="008F3645" w:rsidRPr="008F3645" w:rsidRDefault="008F3645" w:rsidP="008F3645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Pivot </w:t>
      </w:r>
      <w:r w:rsidR="009A2B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</w:t>
      </w:r>
      <w:r w:rsidRPr="008F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ables</w:t>
      </w:r>
    </w:p>
    <w:p w14:paraId="3F2A4902" w14:textId="7CC55B43" w:rsidR="008F3645" w:rsidRPr="008F3645" w:rsidRDefault="008F3645" w:rsidP="008F364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F36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Pivot </w:t>
      </w:r>
      <w:r w:rsidR="00533C3D" w:rsidRPr="008F36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table analysis performed</w:t>
      </w:r>
    </w:p>
    <w:p w14:paraId="543FB95A" w14:textId="77777777" w:rsidR="008F3645" w:rsidRPr="008F3645" w:rsidRDefault="008F3645" w:rsidP="008F364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Created a Department Distribution pivot table to analyze workforce allocation across departments.</w:t>
      </w:r>
    </w:p>
    <w:p w14:paraId="2BB6938E" w14:textId="77777777" w:rsidR="008F3645" w:rsidRPr="008F3645" w:rsidRDefault="008F3645" w:rsidP="008F364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Created a Job Role Distribution pivot table to analyze workforce allocation across job roles.</w:t>
      </w:r>
    </w:p>
    <w:p w14:paraId="16476A9B" w14:textId="77777777" w:rsidR="008F3645" w:rsidRPr="008F3645" w:rsidRDefault="008F3645" w:rsidP="008F364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Created a Gender Distribution pivot table to evaluate employee demographic composition.</w:t>
      </w:r>
    </w:p>
    <w:p w14:paraId="4CD182BE" w14:textId="77777777" w:rsidR="008F3645" w:rsidRPr="008F3645" w:rsidRDefault="008F3645" w:rsidP="008F364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Created an Education Distribution pivot table to assess workforce educational qualifications.</w:t>
      </w:r>
    </w:p>
    <w:p w14:paraId="1C9182F9" w14:textId="77777777" w:rsidR="008F3645" w:rsidRPr="008F3645" w:rsidRDefault="008F3645" w:rsidP="008F364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Created an Average Salary by Department pivot table to compare compensation across departments.</w:t>
      </w:r>
    </w:p>
    <w:p w14:paraId="155A5D08" w14:textId="77777777" w:rsidR="008F3645" w:rsidRPr="008F3645" w:rsidRDefault="008F3645" w:rsidP="008F364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Created an Average Salary by Job Role pivot table to compare compensation across job roles.</w:t>
      </w:r>
    </w:p>
    <w:p w14:paraId="46AFB5D3" w14:textId="77777777" w:rsidR="008F3645" w:rsidRPr="008F3645" w:rsidRDefault="008F3645" w:rsidP="008F364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Created an Average Salary by Education pivot table to examine the relationship between education and compensation.</w:t>
      </w:r>
    </w:p>
    <w:p w14:paraId="5DDF4926" w14:textId="77777777" w:rsidR="008F3645" w:rsidRPr="008F3645" w:rsidRDefault="008F3645" w:rsidP="008F364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Created an Attrition by Department pivot table to identify departments with higher employee turnover.</w:t>
      </w:r>
    </w:p>
    <w:p w14:paraId="5A062D6A" w14:textId="77777777" w:rsidR="008F3645" w:rsidRPr="008F3645" w:rsidRDefault="008F3645" w:rsidP="008F364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Created an Attrition by Job Role pivot table to identify job roles with higher employee turnover.</w:t>
      </w:r>
    </w:p>
    <w:p w14:paraId="3A0929F4" w14:textId="77777777" w:rsidR="008F3645" w:rsidRPr="008F3645" w:rsidRDefault="008F3645" w:rsidP="008F364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Created an Attrition by Education pivot table to analyze retention trends across educational groups.</w:t>
      </w:r>
    </w:p>
    <w:p w14:paraId="0C9B4571" w14:textId="77777777" w:rsidR="008F3645" w:rsidRPr="008F3645" w:rsidRDefault="008F3645" w:rsidP="008F364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F36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Outcome</w:t>
      </w:r>
    </w:p>
    <w:p w14:paraId="3BC3C4B0" w14:textId="77777777" w:rsidR="008F3645" w:rsidRDefault="008F3645" w:rsidP="008F364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Prepared a clean and structured HR dataset suitable for advanced visualization and dashboard development.</w:t>
      </w:r>
    </w:p>
    <w:p w14:paraId="30855EDE" w14:textId="68A0DD3C" w:rsidR="00533C3D" w:rsidRPr="008F3645" w:rsidRDefault="00533C3D" w:rsidP="008F364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Made new sheet with the necessary columns and applied conditional formatting for better understanding and analysis.</w:t>
      </w:r>
    </w:p>
    <w:p w14:paraId="42301446" w14:textId="1D1286AD" w:rsidR="002343FC" w:rsidRPr="00533C3D" w:rsidRDefault="008F3645" w:rsidP="008F364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36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Generated workforce, compensation, and retention insights using pivot table analysis.</w:t>
      </w:r>
    </w:p>
    <w:sectPr w:rsidR="002343FC" w:rsidRPr="00533C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E6293B"/>
    <w:multiLevelType w:val="multilevel"/>
    <w:tmpl w:val="CC346DFE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4F446A"/>
    <w:multiLevelType w:val="multilevel"/>
    <w:tmpl w:val="CB48178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D73C15"/>
    <w:multiLevelType w:val="multilevel"/>
    <w:tmpl w:val="479ED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0380728">
    <w:abstractNumId w:val="2"/>
  </w:num>
  <w:num w:numId="2" w16cid:durableId="727609422">
    <w:abstractNumId w:val="1"/>
  </w:num>
  <w:num w:numId="3" w16cid:durableId="203299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645"/>
    <w:rsid w:val="002343FC"/>
    <w:rsid w:val="00533C3D"/>
    <w:rsid w:val="008F3645"/>
    <w:rsid w:val="009A2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8E01B"/>
  <w15:chartTrackingRefBased/>
  <w15:docId w15:val="{4CE7E8EE-ADC1-4267-87FB-90C64A2BD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F36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F36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F36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645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F3645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F364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F36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8F36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204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7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455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2026-06-09T18:32:00Z</dcterms:created>
  <dcterms:modified xsi:type="dcterms:W3CDTF">2026-06-09T18:59:00Z</dcterms:modified>
</cp:coreProperties>
</file>