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1C1E" w14:textId="101874F9" w:rsidR="00B4218D" w:rsidRDefault="006B06FA" w:rsidP="006B06FA">
      <w:pPr>
        <w:jc w:val="center"/>
      </w:pPr>
      <w:r>
        <w:t>Condicionales</w:t>
      </w:r>
    </w:p>
    <w:p w14:paraId="154C3679" w14:textId="77777777" w:rsidR="006B06FA" w:rsidRDefault="006B06FA" w:rsidP="006B06FA">
      <w:pPr>
        <w:jc w:val="center"/>
      </w:pPr>
    </w:p>
    <w:sectPr w:rsidR="006B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37"/>
    <w:rsid w:val="00131D2E"/>
    <w:rsid w:val="001E3B37"/>
    <w:rsid w:val="00293CFD"/>
    <w:rsid w:val="005D59AA"/>
    <w:rsid w:val="0060120F"/>
    <w:rsid w:val="006B06FA"/>
    <w:rsid w:val="00B4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BAD2"/>
  <w15:chartTrackingRefBased/>
  <w15:docId w15:val="{00C17191-1A09-4C55-9212-BBFDF788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MARIA AVILA CHI</dc:creator>
  <cp:keywords/>
  <dc:description/>
  <cp:lastModifiedBy>NIDIA MARIA AVILA CHI</cp:lastModifiedBy>
  <cp:revision>3</cp:revision>
  <dcterms:created xsi:type="dcterms:W3CDTF">2022-05-22T23:04:00Z</dcterms:created>
  <dcterms:modified xsi:type="dcterms:W3CDTF">2022-05-22T23:12:00Z</dcterms:modified>
</cp:coreProperties>
</file>