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Implement a new</w:t>
      </w:r>
      <w:r>
        <w:t xml:space="preserve"> </w:t>
      </w:r>
      <w:r>
        <w:rPr>
          <w:b/>
          <w:bCs/>
        </w:rPr>
        <w:t xml:space="preserve">“Government Job Achievers”</w:t>
      </w:r>
      <w:r>
        <w:t xml:space="preserve"> </w:t>
      </w:r>
      <w:r>
        <w:t xml:space="preserve">section on the existing</w:t>
      </w:r>
      <w:r>
        <w:t xml:space="preserve"> </w:t>
      </w:r>
      <w:r>
        <w:rPr>
          <w:b/>
          <w:bCs/>
        </w:rPr>
        <w:t xml:space="preserve">The Peaceful Pages Library</w:t>
      </w:r>
      <w:r>
        <w:t xml:space="preserve"> </w:t>
      </w:r>
      <w:r>
        <w:t xml:space="preserve">website.</w:t>
      </w:r>
    </w:p>
    <w:bookmarkStart w:id="9" w:name="section-title"/>
    <w:p>
      <w:pPr>
        <w:pStyle w:val="Heading3"/>
      </w:pPr>
      <w:r>
        <w:t xml:space="preserve">Section Title</w:t>
      </w:r>
    </w:p>
    <w:p>
      <w:pPr>
        <w:pStyle w:val="FirstParagraph"/>
      </w:pPr>
      <w:r>
        <w:rPr>
          <w:b/>
          <w:bCs/>
        </w:rPr>
        <w:t xml:space="preserve">From Our Library to Government Service</w:t>
      </w:r>
    </w:p>
    <w:p>
      <w:pPr>
        <w:pStyle w:val="BodyText"/>
      </w:pPr>
      <w:r>
        <w:t xml:space="preserve">Subtitle:</w:t>
      </w:r>
      <w:r>
        <w:t xml:space="preserve"> </w:t>
      </w:r>
      <w:r>
        <w:rPr>
          <w:b/>
          <w:bCs/>
        </w:rPr>
        <w:t xml:space="preserve">“Celebrating the students who turned their preparation into success.”</w:t>
      </w:r>
    </w:p>
    <w:bookmarkEnd w:id="9"/>
    <w:bookmarkStart w:id="10" w:name="carousel-design"/>
    <w:p>
      <w:pPr>
        <w:pStyle w:val="Heading3"/>
      </w:pPr>
      <w:r>
        <w:t xml:space="preserve">Carousel Design</w:t>
      </w:r>
    </w:p>
    <w:p>
      <w:pPr>
        <w:pStyle w:val="FirstParagraph"/>
      </w:pPr>
      <w:r>
        <w:t xml:space="preserve">Create a modern, premium, responsive</w:t>
      </w:r>
      <w:r>
        <w:t xml:space="preserve"> </w:t>
      </w:r>
      <w:r>
        <w:rPr>
          <w:b/>
          <w:bCs/>
        </w:rPr>
        <w:t xml:space="preserve">carousel/slider</w:t>
      </w:r>
      <w:r>
        <w:t xml:space="preserve"> </w:t>
      </w:r>
      <w:r>
        <w:t xml:space="preserve">displaying students who were selected for government jobs after preparing at The Peaceful Pages Library.</w:t>
      </w:r>
    </w:p>
    <w:p>
      <w:pPr>
        <w:pStyle w:val="BodyText"/>
      </w:pPr>
      <w:r>
        <w:t xml:space="preserve">Each achiever should appear as a professional achievement card containing:</w:t>
      </w:r>
    </w:p>
    <w:p>
      <w:pPr>
        <w:pStyle w:val="Compact"/>
        <w:numPr>
          <w:ilvl w:val="0"/>
          <w:numId w:val="1001"/>
        </w:numPr>
      </w:pPr>
      <w:r>
        <w:t xml:space="preserve">Student photo</w:t>
      </w:r>
    </w:p>
    <w:p>
      <w:pPr>
        <w:pStyle w:val="Compact"/>
        <w:numPr>
          <w:ilvl w:val="0"/>
          <w:numId w:val="1001"/>
        </w:numPr>
      </w:pPr>
      <w:r>
        <w:t xml:space="preserve">Student name</w:t>
      </w:r>
    </w:p>
    <w:p>
      <w:pPr>
        <w:pStyle w:val="Compact"/>
        <w:numPr>
          <w:ilvl w:val="0"/>
          <w:numId w:val="1001"/>
        </w:numPr>
      </w:pPr>
      <w:r>
        <w:t xml:space="preserve">Government job/post</w:t>
      </w:r>
    </w:p>
    <w:p>
      <w:pPr>
        <w:pStyle w:val="Compact"/>
        <w:numPr>
          <w:ilvl w:val="0"/>
          <w:numId w:val="1001"/>
        </w:numPr>
      </w:pPr>
      <w:r>
        <w:t xml:space="preserve">Recruiting organization/department</w:t>
      </w:r>
    </w:p>
    <w:p>
      <w:pPr>
        <w:pStyle w:val="Compact"/>
        <w:numPr>
          <w:ilvl w:val="0"/>
          <w:numId w:val="1001"/>
        </w:numPr>
      </w:pPr>
      <w:r>
        <w:t xml:space="preserve">Exam name</w:t>
      </w:r>
    </w:p>
    <w:p>
      <w:pPr>
        <w:pStyle w:val="Compact"/>
        <w:numPr>
          <w:ilvl w:val="0"/>
          <w:numId w:val="1001"/>
        </w:numPr>
      </w:pPr>
      <w:r>
        <w:t xml:space="preserve">Selection year</w:t>
      </w:r>
    </w:p>
    <w:p>
      <w:pPr>
        <w:pStyle w:val="Compact"/>
        <w:numPr>
          <w:ilvl w:val="0"/>
          <w:numId w:val="1001"/>
        </w:numPr>
      </w:pPr>
      <w:r>
        <w:t xml:space="preserve">Optional preparation duration</w:t>
      </w:r>
    </w:p>
    <w:p>
      <w:pPr>
        <w:pStyle w:val="Compact"/>
        <w:numPr>
          <w:ilvl w:val="0"/>
          <w:numId w:val="1001"/>
        </w:numPr>
      </w:pPr>
      <w:r>
        <w:t xml:space="preserve">Short student testimonial/quote</w:t>
      </w:r>
    </w:p>
    <w:p>
      <w:pPr>
        <w:pStyle w:val="Compact"/>
        <w:numPr>
          <w:ilvl w:val="0"/>
          <w:numId w:val="1001"/>
        </w:numPr>
      </w:pPr>
      <w:r>
        <w:t xml:space="preserve">“View Success Story” button, if a detailed story exists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Rahul Kumar</w:t>
      </w:r>
      <w:r>
        <w:br/>
      </w:r>
      <w:r>
        <w:t xml:space="preserve">Selected as: SSC CGL – Inspector</w:t>
      </w:r>
      <w:r>
        <w:br/>
      </w:r>
      <w:r>
        <w:t xml:space="preserve">Organization: Government of India</w:t>
      </w:r>
      <w:r>
        <w:br/>
      </w:r>
      <w:r>
        <w:t xml:space="preserve">Exam: SSC CGL</w:t>
      </w:r>
      <w:r>
        <w:br/>
      </w:r>
      <w:r>
        <w:t xml:space="preserve">Selection Year: 2026</w:t>
      </w:r>
    </w:p>
    <w:p>
      <w:pPr>
        <w:pStyle w:val="BlockText"/>
      </w:pPr>
      <w:r>
        <w:t xml:space="preserve">“The peaceful study environment helped me stay consistent with my preparation.”</w:t>
      </w:r>
    </w:p>
    <w:bookmarkEnd w:id="10"/>
    <w:bookmarkStart w:id="11" w:name="carousel-features"/>
    <w:p>
      <w:pPr>
        <w:pStyle w:val="Heading3"/>
      </w:pPr>
      <w:r>
        <w:t xml:space="preserve">Carousel Features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02"/>
        </w:numPr>
      </w:pPr>
      <w:r>
        <w:t xml:space="preserve">Automatic slide rotation</w:t>
      </w:r>
    </w:p>
    <w:p>
      <w:pPr>
        <w:pStyle w:val="Compact"/>
        <w:numPr>
          <w:ilvl w:val="0"/>
          <w:numId w:val="1002"/>
        </w:numPr>
      </w:pPr>
      <w:r>
        <w:t xml:space="preserve">Previous/Next buttons</w:t>
      </w:r>
    </w:p>
    <w:p>
      <w:pPr>
        <w:pStyle w:val="Compact"/>
        <w:numPr>
          <w:ilvl w:val="0"/>
          <w:numId w:val="1002"/>
        </w:numPr>
      </w:pPr>
      <w:r>
        <w:t xml:space="preserve">Dot indicators</w:t>
      </w:r>
    </w:p>
    <w:p>
      <w:pPr>
        <w:pStyle w:val="Compact"/>
        <w:numPr>
          <w:ilvl w:val="0"/>
          <w:numId w:val="1002"/>
        </w:numPr>
      </w:pPr>
      <w:r>
        <w:t xml:space="preserve">Swipe support on mobile</w:t>
      </w:r>
    </w:p>
    <w:p>
      <w:pPr>
        <w:pStyle w:val="Compact"/>
        <w:numPr>
          <w:ilvl w:val="0"/>
          <w:numId w:val="1002"/>
        </w:numPr>
      </w:pPr>
      <w:r>
        <w:t xml:space="preserve">Smooth transitions</w:t>
      </w:r>
    </w:p>
    <w:p>
      <w:pPr>
        <w:pStyle w:val="Compact"/>
        <w:numPr>
          <w:ilvl w:val="0"/>
          <w:numId w:val="1002"/>
        </w:numPr>
      </w:pPr>
      <w:r>
        <w:t xml:space="preserve">Responsive desktop/tablet/mobile layout</w:t>
      </w:r>
    </w:p>
    <w:p>
      <w:pPr>
        <w:pStyle w:val="Compact"/>
        <w:numPr>
          <w:ilvl w:val="0"/>
          <w:numId w:val="1002"/>
        </w:numPr>
      </w:pPr>
      <w:r>
        <w:t xml:space="preserve">Pause automatic rotation when the user interacts</w:t>
      </w:r>
    </w:p>
    <w:p>
      <w:pPr>
        <w:pStyle w:val="Compact"/>
        <w:numPr>
          <w:ilvl w:val="0"/>
          <w:numId w:val="1002"/>
        </w:numPr>
      </w:pPr>
      <w:r>
        <w:t xml:space="preserve">Lazy loading for student photos</w:t>
      </w:r>
    </w:p>
    <w:p>
      <w:pPr>
        <w:pStyle w:val="Compact"/>
        <w:numPr>
          <w:ilvl w:val="0"/>
          <w:numId w:val="1002"/>
        </w:numPr>
      </w:pPr>
      <w:r>
        <w:t xml:space="preserve">Accessible navigation</w:t>
      </w:r>
    </w:p>
    <w:p>
      <w:pPr>
        <w:pStyle w:val="Compact"/>
        <w:numPr>
          <w:ilvl w:val="0"/>
          <w:numId w:val="1002"/>
        </w:numPr>
      </w:pPr>
      <w:r>
        <w:t xml:space="preserve">Proper image alt text</w:t>
      </w:r>
    </w:p>
    <w:p>
      <w:pPr>
        <w:pStyle w:val="Compact"/>
        <w:numPr>
          <w:ilvl w:val="0"/>
          <w:numId w:val="1002"/>
        </w:numPr>
      </w:pPr>
      <w:r>
        <w:t xml:space="preserve">Show multiple cards on desktop and fewer cards on smaller screens</w:t>
      </w:r>
    </w:p>
    <w:p>
      <w:pPr>
        <w:pStyle w:val="Compact"/>
        <w:numPr>
          <w:ilvl w:val="0"/>
          <w:numId w:val="1002"/>
        </w:numPr>
      </w:pPr>
      <w:r>
        <w:t xml:space="preserve">Do not show fake/sample achievers in production</w:t>
      </w:r>
    </w:p>
    <w:p>
      <w:pPr>
        <w:pStyle w:val="FirstParagraph"/>
      </w:pPr>
      <w:r>
        <w:t xml:space="preserve">If there are no published achievers, hide the section or display a clean message such as:</w:t>
      </w:r>
    </w:p>
    <w:p>
      <w:pPr>
        <w:pStyle w:val="BodyText"/>
      </w:pPr>
      <w:r>
        <w:rPr>
          <w:b/>
          <w:bCs/>
        </w:rPr>
        <w:t xml:space="preserve">“Our success stories are coming soon.”</w:t>
      </w:r>
    </w:p>
    <w:bookmarkEnd w:id="11"/>
    <w:bookmarkStart w:id="12" w:name="admin-management"/>
    <w:p>
      <w:pPr>
        <w:pStyle w:val="Heading3"/>
      </w:pPr>
      <w:r>
        <w:t xml:space="preserve">Admin Management</w:t>
      </w:r>
    </w:p>
    <w:p>
      <w:pPr>
        <w:pStyle w:val="FirstParagraph"/>
      </w:pPr>
      <w:r>
        <w:t xml:space="preserve">Add a new section inside the existing Admin Dashboard:</w:t>
      </w:r>
    </w:p>
    <w:p>
      <w:pPr>
        <w:pStyle w:val="BodyText"/>
      </w:pPr>
      <w:r>
        <w:rPr>
          <w:b/>
          <w:bCs/>
        </w:rPr>
        <w:t xml:space="preserve">Success Stories / Government Job Achievers</w:t>
      </w:r>
    </w:p>
    <w:p>
      <w:pPr>
        <w:pStyle w:val="BodyText"/>
      </w:pPr>
      <w:r>
        <w:t xml:space="preserve">Admin must be able to:</w:t>
      </w:r>
    </w:p>
    <w:p>
      <w:pPr>
        <w:pStyle w:val="Compact"/>
        <w:numPr>
          <w:ilvl w:val="0"/>
          <w:numId w:val="1003"/>
        </w:numPr>
      </w:pPr>
      <w:r>
        <w:t xml:space="preserve">Add achiever</w:t>
      </w:r>
    </w:p>
    <w:p>
      <w:pPr>
        <w:pStyle w:val="Compact"/>
        <w:numPr>
          <w:ilvl w:val="0"/>
          <w:numId w:val="1003"/>
        </w:numPr>
      </w:pPr>
      <w:r>
        <w:t xml:space="preserve">Edit achiever</w:t>
      </w:r>
    </w:p>
    <w:p>
      <w:pPr>
        <w:pStyle w:val="Compact"/>
        <w:numPr>
          <w:ilvl w:val="0"/>
          <w:numId w:val="1003"/>
        </w:numPr>
      </w:pPr>
      <w:r>
        <w:t xml:space="preserve">Upload/change student photo</w:t>
      </w:r>
    </w:p>
    <w:p>
      <w:pPr>
        <w:pStyle w:val="Compact"/>
        <w:numPr>
          <w:ilvl w:val="0"/>
          <w:numId w:val="1003"/>
        </w:numPr>
      </w:pPr>
      <w:r>
        <w:t xml:space="preserve">Add student name</w:t>
      </w:r>
    </w:p>
    <w:p>
      <w:pPr>
        <w:pStyle w:val="Compact"/>
        <w:numPr>
          <w:ilvl w:val="0"/>
          <w:numId w:val="1003"/>
        </w:numPr>
      </w:pPr>
      <w:r>
        <w:t xml:space="preserve">Add government job/post</w:t>
      </w:r>
    </w:p>
    <w:p>
      <w:pPr>
        <w:pStyle w:val="Compact"/>
        <w:numPr>
          <w:ilvl w:val="0"/>
          <w:numId w:val="1003"/>
        </w:numPr>
      </w:pPr>
      <w:r>
        <w:t xml:space="preserve">Add organization/department</w:t>
      </w:r>
    </w:p>
    <w:p>
      <w:pPr>
        <w:pStyle w:val="Compact"/>
        <w:numPr>
          <w:ilvl w:val="0"/>
          <w:numId w:val="1003"/>
        </w:numPr>
      </w:pPr>
      <w:r>
        <w:t xml:space="preserve">Add exam name</w:t>
      </w:r>
    </w:p>
    <w:p>
      <w:pPr>
        <w:pStyle w:val="Compact"/>
        <w:numPr>
          <w:ilvl w:val="0"/>
          <w:numId w:val="1003"/>
        </w:numPr>
      </w:pPr>
      <w:r>
        <w:t xml:space="preserve">Add selection year</w:t>
      </w:r>
    </w:p>
    <w:p>
      <w:pPr>
        <w:pStyle w:val="Compact"/>
        <w:numPr>
          <w:ilvl w:val="0"/>
          <w:numId w:val="1003"/>
        </w:numPr>
      </w:pPr>
      <w:r>
        <w:t xml:space="preserve">Add preparation duration</w:t>
      </w:r>
    </w:p>
    <w:p>
      <w:pPr>
        <w:pStyle w:val="Compact"/>
        <w:numPr>
          <w:ilvl w:val="0"/>
          <w:numId w:val="1003"/>
        </w:numPr>
      </w:pPr>
      <w:r>
        <w:t xml:space="preserve">Add testimonial</w:t>
      </w:r>
    </w:p>
    <w:p>
      <w:pPr>
        <w:pStyle w:val="Compact"/>
        <w:numPr>
          <w:ilvl w:val="0"/>
          <w:numId w:val="1003"/>
        </w:numPr>
      </w:pPr>
      <w:r>
        <w:t xml:space="preserve">Add detailed success story</w:t>
      </w:r>
    </w:p>
    <w:p>
      <w:pPr>
        <w:pStyle w:val="Compact"/>
        <w:numPr>
          <w:ilvl w:val="0"/>
          <w:numId w:val="1003"/>
        </w:numPr>
      </w:pPr>
      <w:r>
        <w:t xml:space="preserve">Change display order</w:t>
      </w:r>
    </w:p>
    <w:p>
      <w:pPr>
        <w:pStyle w:val="Compact"/>
        <w:numPr>
          <w:ilvl w:val="0"/>
          <w:numId w:val="1003"/>
        </w:numPr>
      </w:pPr>
      <w:r>
        <w:t xml:space="preserve">Publish/unpublish achiever</w:t>
      </w:r>
    </w:p>
    <w:p>
      <w:pPr>
        <w:pStyle w:val="Compact"/>
        <w:numPr>
          <w:ilvl w:val="0"/>
          <w:numId w:val="1003"/>
        </w:numPr>
      </w:pPr>
      <w:r>
        <w:t xml:space="preserve">Delete/deactivate achiever</w:t>
      </w:r>
    </w:p>
    <w:bookmarkEnd w:id="12"/>
    <w:bookmarkStart w:id="13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Create a new database table/collection:</w:t>
      </w:r>
    </w:p>
    <w:p>
      <w:pPr>
        <w:pStyle w:val="BodyText"/>
      </w:pPr>
      <w:r>
        <w:rPr>
          <w:rStyle w:val="VerbatimChar"/>
        </w:rPr>
        <w:t xml:space="preserve">government_job_achievers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student_id</w:t>
      </w:r>
      <w:r>
        <w:t xml:space="preserve"> </w:t>
      </w:r>
      <w:r>
        <w:t xml:space="preserve">— optional relation to existing student record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student_name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photo_url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job_title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organization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department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exam_name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selection_year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preparation_duration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testimonial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success_story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display_order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published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updated_at</w:t>
      </w:r>
    </w:p>
    <w:bookmarkEnd w:id="13"/>
    <w:bookmarkStart w:id="14" w:name="student-profile-integration"/>
    <w:p>
      <w:pPr>
        <w:pStyle w:val="Heading3"/>
      </w:pPr>
      <w:r>
        <w:t xml:space="preserve">Student Profile Integration</w:t>
      </w:r>
    </w:p>
    <w:p>
      <w:pPr>
        <w:pStyle w:val="FirstParagraph"/>
      </w:pPr>
      <w:r>
        <w:t xml:space="preserve">If an achiever is linked to an existing student through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, automatically use the existing student information where appropriate instead of creating duplicate student records.</w:t>
      </w:r>
    </w:p>
    <w:p>
      <w:pPr>
        <w:pStyle w:val="BodyText"/>
      </w:pPr>
      <w:r>
        <w:t xml:space="preserve">The achiever section must not expose sensitive student information such as mobile number, email, address, attendance records, fee information, or login details.</w:t>
      </w:r>
    </w:p>
    <w:bookmarkEnd w:id="14"/>
    <w:bookmarkStart w:id="15" w:name="privacy-verification"/>
    <w:p>
      <w:pPr>
        <w:pStyle w:val="Heading3"/>
      </w:pPr>
      <w:r>
        <w:t xml:space="preserve">Privacy &amp; Verification</w:t>
      </w:r>
    </w:p>
    <w:p>
      <w:pPr>
        <w:pStyle w:val="FirstParagraph"/>
      </w:pPr>
      <w:r>
        <w:t xml:space="preserve">Only publish a student’s name, photograph, selection details, testimonial, or success story after obtaining the student’s permission.</w:t>
      </w:r>
    </w:p>
    <w:p>
      <w:pPr>
        <w:pStyle w:val="BodyText"/>
      </w:pPr>
      <w:r>
        <w:t xml:space="preserve">Provide an admin confirmation field such as:</w:t>
      </w:r>
    </w:p>
    <w:p>
      <w:pPr>
        <w:pStyle w:val="BodyText"/>
      </w:pPr>
      <w:r>
        <w:rPr>
          <w:b/>
          <w:bCs/>
        </w:rPr>
        <w:t xml:space="preserve">Student consent obtained: YES / NO</w:t>
      </w:r>
    </w:p>
    <w:p>
      <w:pPr>
        <w:pStyle w:val="BodyText"/>
      </w:pPr>
      <w:r>
        <w:t xml:space="preserve">Only records with:</w:t>
      </w:r>
    </w:p>
    <w:p>
      <w:pPr>
        <w:pStyle w:val="BodyText"/>
      </w:pPr>
      <w:r>
        <w:rPr>
          <w:rStyle w:val="VerbatimChar"/>
        </w:rPr>
        <w:t xml:space="preserve">published = true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rStyle w:val="VerbatimChar"/>
        </w:rPr>
        <w:t xml:space="preserve">student_consent = true</w:t>
      </w:r>
    </w:p>
    <w:p>
      <w:pPr>
        <w:pStyle w:val="BodyText"/>
      </w:pPr>
      <w:r>
        <w:t xml:space="preserve">should appear publicly on the website.</w:t>
      </w:r>
    </w:p>
    <w:bookmarkEnd w:id="15"/>
    <w:bookmarkStart w:id="16" w:name="visual-style"/>
    <w:p>
      <w:pPr>
        <w:pStyle w:val="Heading3"/>
      </w:pPr>
      <w:r>
        <w:t xml:space="preserve">Visual Style</w:t>
      </w:r>
    </w:p>
    <w:p>
      <w:pPr>
        <w:pStyle w:val="FirstParagraph"/>
      </w:pPr>
      <w:r>
        <w:t xml:space="preserve">Match the existing</w:t>
      </w:r>
      <w:r>
        <w:t xml:space="preserve"> </w:t>
      </w:r>
      <w:r>
        <w:rPr>
          <w:b/>
          <w:bCs/>
        </w:rPr>
        <w:t xml:space="preserve">The Peaceful Pages Library</w:t>
      </w:r>
      <w:r>
        <w:t xml:space="preserve"> </w:t>
      </w:r>
      <w:r>
        <w:t xml:space="preserve">website design.</w:t>
      </w:r>
    </w:p>
    <w:p>
      <w:pPr>
        <w:pStyle w:val="BodyText"/>
      </w:pPr>
      <w:r>
        <w:t xml:space="preserve">The section should feel:</w:t>
      </w:r>
    </w:p>
    <w:p>
      <w:pPr>
        <w:pStyle w:val="Compact"/>
        <w:numPr>
          <w:ilvl w:val="0"/>
          <w:numId w:val="1005"/>
        </w:numPr>
      </w:pPr>
      <w:r>
        <w:t xml:space="preserve">Premium</w:t>
      </w:r>
    </w:p>
    <w:p>
      <w:pPr>
        <w:pStyle w:val="Compact"/>
        <w:numPr>
          <w:ilvl w:val="0"/>
          <w:numId w:val="1005"/>
        </w:numPr>
      </w:pPr>
      <w:r>
        <w:t xml:space="preserve">Inspirational</w:t>
      </w:r>
    </w:p>
    <w:p>
      <w:pPr>
        <w:pStyle w:val="Compact"/>
        <w:numPr>
          <w:ilvl w:val="0"/>
          <w:numId w:val="1005"/>
        </w:numPr>
      </w:pPr>
      <w:r>
        <w:t xml:space="preserve">Trustworthy</w:t>
      </w:r>
    </w:p>
    <w:p>
      <w:pPr>
        <w:pStyle w:val="Compact"/>
        <w:numPr>
          <w:ilvl w:val="0"/>
          <w:numId w:val="1005"/>
        </w:numPr>
      </w:pPr>
      <w:r>
        <w:t xml:space="preserve">Academic</w:t>
      </w:r>
    </w:p>
    <w:p>
      <w:pPr>
        <w:pStyle w:val="Compact"/>
        <w:numPr>
          <w:ilvl w:val="0"/>
          <w:numId w:val="1005"/>
        </w:numPr>
      </w:pPr>
      <w:r>
        <w:t xml:space="preserve">Professional</w:t>
      </w:r>
    </w:p>
    <w:p>
      <w:pPr>
        <w:pStyle w:val="Compact"/>
        <w:numPr>
          <w:ilvl w:val="0"/>
          <w:numId w:val="1005"/>
        </w:numPr>
      </w:pPr>
      <w:r>
        <w:t xml:space="preserve">Achievement-focused</w:t>
      </w:r>
    </w:p>
    <w:p>
      <w:pPr>
        <w:pStyle w:val="FirstParagraph"/>
      </w:pPr>
      <w:r>
        <w:t xml:space="preserve">Use a clean card design with the student’s photograph prominently displayed and the government post/exam information clearly visible.</w:t>
      </w:r>
    </w:p>
    <w:p>
      <w:pPr>
        <w:pStyle w:val="BodyText"/>
      </w:pPr>
      <w:r>
        <w:t xml:space="preserve">Add a CTA below the carousel:</w:t>
      </w:r>
    </w:p>
    <w:p>
      <w:pPr>
        <w:pStyle w:val="BodyText"/>
      </w:pPr>
      <w:r>
        <w:rPr>
          <w:b/>
          <w:bCs/>
        </w:rPr>
        <w:t xml:space="preserve">“Your Success Story Could Be Next.”</w:t>
      </w:r>
    </w:p>
    <w:p>
      <w:pPr>
        <w:pStyle w:val="BodyText"/>
      </w:pPr>
      <w:r>
        <w:t xml:space="preserve">Button:</w:t>
      </w:r>
    </w:p>
    <w:p>
      <w:pPr>
        <w:pStyle w:val="BodyText"/>
      </w:pPr>
      <w:r>
        <w:rPr>
          <w:b/>
          <w:bCs/>
        </w:rPr>
        <w:t xml:space="preserve">Join The Peaceful Pages Library</w:t>
      </w:r>
    </w:p>
    <w:p>
      <w:pPr>
        <w:pStyle w:val="BodyText"/>
      </w:pPr>
      <w:r>
        <w:t xml:space="preserve">Link the button to the existing registration/pricing page.</w:t>
      </w:r>
    </w:p>
    <w:p>
      <w:pPr>
        <w:pStyle w:val="BodyText"/>
      </w:pPr>
      <w:r>
        <w:t xml:space="preserve">Make sure the entire feature is connected to the existing database and Admin Dashboard and is fully functional rather than a static frontend-only component.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