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61907BFE" w:rsidP="7C725CB6" w:rsidRDefault="61907BFE" w14:paraId="5FC49041" w14:textId="657BAF1E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</w:pPr>
      <w:r w:rsidRPr="7C725CB6" w:rsidR="61907BFE">
        <w:rPr>
          <w:b w:val="1"/>
          <w:bCs w:val="1"/>
          <w:sz w:val="32"/>
          <w:szCs w:val="32"/>
        </w:rPr>
        <w:t>IANES</w:t>
      </w:r>
    </w:p>
    <w:p w:rsidR="61907BFE" w:rsidP="7C725CB6" w:rsidRDefault="61907BFE" w14:paraId="747C9C22" w14:textId="7F432B41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</w:pPr>
      <w:r w:rsidRPr="7C725CB6" w:rsidR="61907BFE">
        <w:rPr>
          <w:sz w:val="22"/>
          <w:szCs w:val="22"/>
          <w:lang w:val="en-US"/>
        </w:rPr>
        <w:t>Doces e Confeitos</w:t>
      </w:r>
    </w:p>
    <w:p xmlns:wp14="http://schemas.microsoft.com/office/word/2010/wordml" w:rsidP="7C725CB6" w14:paraId="5E218873" wp14:textId="77777777">
      <w:pPr>
        <w:pStyle w:val="Heading1"/>
        <w:spacing w:after="240"/>
        <w:jc w:val="left"/>
      </w:pPr>
      <w:r w:rsidRPr="7C725CB6" w:rsidR="7C725CB6">
        <w:rPr>
          <w:lang w:val="en-US"/>
        </w:rPr>
        <w:t>Termo de Abertura do Projeto (TAP)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560"/>
        <w:gridCol w:w="2000"/>
      </w:tblGrid>
      <w:tr xmlns:wp14="http://schemas.microsoft.com/office/word/2010/wordml" w:rsidTr="7C725CB6" w14:paraId="4CEB0B11" wp14:textId="77777777">
        <w:tc>
          <w:tcPr>
            <w:tcW w:w="140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D07" wp14:textId="77777777">
            <w:r w:rsidRPr="7C725CB6" w:rsidR="7C725CB6">
              <w:rPr>
                <w:b w:val="1"/>
                <w:bCs w:val="1"/>
                <w:lang w:val="en-US"/>
              </w:rPr>
              <w:t>Versão</w:t>
            </w:r>
          </w:p>
        </w:tc>
        <w:tc>
          <w:tcPr>
            <w:tcW w:w="140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p14:textId="77777777">
            <w:r>
              <w:rPr>
                <w:b/>
                <w:bCs/>
              </w:rPr>
              <w:t xml:space="preserve">Data</w:t>
            </w:r>
          </w:p>
        </w:tc>
        <w:tc>
          <w:tcPr>
            <w:tcW w:w="35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9B17" wp14:textId="77777777">
            <w:r>
              <w:rPr>
                <w:b/>
                <w:bCs/>
              </w:rPr>
              <w:t xml:space="preserve">Autores</w:t>
            </w:r>
          </w:p>
        </w:tc>
        <w:tc>
          <w:tcPr>
            <w:tcW w:w="200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7248" wp14:textId="77777777">
            <w:r w:rsidRPr="7C725CB6" w:rsidR="7C725CB6">
              <w:rPr>
                <w:b w:val="1"/>
                <w:bCs w:val="1"/>
                <w:lang w:val="en-US"/>
              </w:rPr>
              <w:t>Nota da Revisão</w:t>
            </w:r>
          </w:p>
        </w:tc>
      </w:tr>
      <w:tr xmlns:wp14="http://schemas.microsoft.com/office/word/2010/wordml" w:rsidTr="7C725CB6" w14:paraId="6EC7A09B" wp14:textId="77777777">
        <w:tc>
          <w:tcPr>
            <w:tcW w:w="140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A50C" wp14:textId="77777777">
            <w:r>
              <w:t xml:space="preserve">1.0</w:t>
            </w:r>
          </w:p>
        </w:tc>
        <w:tc>
          <w:tcPr>
            <w:tcW w:w="140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AF5B" wp14:textId="08FD4CF8">
            <w:r w:rsidR="762FDE92">
              <w:rPr/>
              <w:t>28</w:t>
            </w:r>
            <w:r w:rsidR="7C725CB6">
              <w:rPr/>
              <w:t>/0</w:t>
            </w:r>
            <w:r w:rsidR="7DDE87C8">
              <w:rPr/>
              <w:t>6</w:t>
            </w:r>
            <w:r w:rsidR="7C725CB6">
              <w:rPr/>
              <w:t>/2026</w:t>
            </w:r>
          </w:p>
        </w:tc>
        <w:tc>
          <w:tcPr>
            <w:tcW w:w="35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C725CB6" w14:paraId="02B376FD" wp14:textId="5D04E36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C725CB6" w:rsidR="7C725CB6">
              <w:rPr>
                <w:lang w:val="en-US"/>
              </w:rPr>
              <w:t xml:space="preserve">Gabriel Lacerda, </w:t>
            </w:r>
            <w:r w:rsidRPr="7C725CB6" w:rsidR="53753D80">
              <w:rPr>
                <w:lang w:val="en-US"/>
              </w:rPr>
              <w:t>Gustavo Albergaria</w:t>
            </w:r>
          </w:p>
        </w:tc>
        <w:tc>
          <w:tcPr>
            <w:tcW w:w="200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C725CB6" w14:paraId="7FCBD50A" wp14:textId="6284C8E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C725CB6" w:rsidR="7C725CB6">
              <w:rPr>
                <w:lang w:val="en-US"/>
              </w:rPr>
              <w:t>Desenvolvimento</w:t>
            </w:r>
            <w:r w:rsidRPr="7C725CB6" w:rsidR="7C725CB6">
              <w:rPr>
                <w:lang w:val="en-US"/>
              </w:rPr>
              <w:t xml:space="preserve"> </w:t>
            </w:r>
            <w:r w:rsidRPr="7C725CB6" w:rsidR="7C725CB6">
              <w:rPr>
                <w:lang w:val="en-US"/>
              </w:rPr>
              <w:t>inicial</w:t>
            </w:r>
            <w:r w:rsidRPr="7C725CB6" w:rsidR="7C725CB6">
              <w:rPr>
                <w:lang w:val="en-US"/>
              </w:rPr>
              <w:t xml:space="preserve"> do TAP do </w:t>
            </w:r>
            <w:r w:rsidRPr="7C725CB6" w:rsidR="7C725CB6">
              <w:rPr>
                <w:lang w:val="en-US"/>
              </w:rPr>
              <w:t>produto</w:t>
            </w:r>
            <w:r w:rsidRPr="7C725CB6" w:rsidR="7C725CB6">
              <w:rPr>
                <w:lang w:val="en-US"/>
              </w:rPr>
              <w:t xml:space="preserve"> </w:t>
            </w:r>
            <w:r w:rsidRPr="7C725CB6" w:rsidR="7C3B0A62">
              <w:rPr>
                <w:lang w:val="en-US"/>
              </w:rPr>
              <w:t>IANES</w:t>
            </w:r>
          </w:p>
        </w:tc>
      </w:tr>
    </w:tbl>
    <w:p xmlns:wp14="http://schemas.microsoft.com/office/word/2010/wordml" w14:paraId="672A6659" wp14:textId="77777777">
      <w:pPr>
        <w:spacing w:after="240"/>
      </w:pPr>
    </w:p>
    <w:p xmlns:wp14="http://schemas.microsoft.com/office/word/2010/wordml" w14:paraId="4FA00015" wp14:textId="77777777">
      <w:pPr>
        <w:pStyle w:val="Heading2"/>
      </w:pPr>
      <w:r w:rsidRPr="7C725CB6" w:rsidR="7C725CB6">
        <w:rPr>
          <w:lang w:val="en-US"/>
        </w:rPr>
        <w:t>Objetivos do Projeto</w:t>
      </w:r>
    </w:p>
    <w:p xmlns:wp14="http://schemas.microsoft.com/office/word/2010/wordml" w14:paraId="45B37B41" wp14:textId="6B53BA06">
      <w:pPr>
        <w:spacing w:after="240"/>
      </w:pPr>
      <w:r w:rsidRPr="7C725CB6" w:rsidR="7C725CB6">
        <w:rPr>
          <w:lang w:val="en-US"/>
        </w:rPr>
        <w:t xml:space="preserve">Este </w:t>
      </w:r>
      <w:r w:rsidRPr="7C725CB6" w:rsidR="7C725CB6">
        <w:rPr>
          <w:lang w:val="en-US"/>
        </w:rPr>
        <w:t>documento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tem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como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objetivo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formalizar</w:t>
      </w:r>
      <w:r w:rsidRPr="7C725CB6" w:rsidR="7C725CB6">
        <w:rPr>
          <w:lang w:val="en-US"/>
        </w:rPr>
        <w:t xml:space="preserve"> o </w:t>
      </w:r>
      <w:r w:rsidRPr="7C725CB6" w:rsidR="7C725CB6">
        <w:rPr>
          <w:lang w:val="en-US"/>
        </w:rPr>
        <w:t>início</w:t>
      </w:r>
      <w:r w:rsidRPr="7C725CB6" w:rsidR="7C725CB6">
        <w:rPr>
          <w:lang w:val="en-US"/>
        </w:rPr>
        <w:t xml:space="preserve"> da </w:t>
      </w:r>
      <w:r w:rsidRPr="7C725CB6" w:rsidR="7C725CB6">
        <w:rPr>
          <w:lang w:val="en-US"/>
        </w:rPr>
        <w:t>aplicação</w:t>
      </w:r>
      <w:r w:rsidRPr="7C725CB6" w:rsidR="7C725CB6">
        <w:rPr>
          <w:lang w:val="en-US"/>
        </w:rPr>
        <w:t xml:space="preserve"> </w:t>
      </w:r>
      <w:r w:rsidRPr="7C725CB6" w:rsidR="3606E583">
        <w:rPr>
          <w:lang w:val="en-US"/>
        </w:rPr>
        <w:t>IANES</w:t>
      </w:r>
      <w:r w:rsidRPr="7C725CB6" w:rsidR="7C725CB6">
        <w:rPr>
          <w:lang w:val="en-US"/>
        </w:rPr>
        <w:t xml:space="preserve">, </w:t>
      </w:r>
      <w:r w:rsidRPr="7C725CB6" w:rsidR="7C725CB6">
        <w:rPr>
          <w:lang w:val="en-US"/>
        </w:rPr>
        <w:t>descrevendo</w:t>
      </w:r>
      <w:r w:rsidRPr="7C725CB6" w:rsidR="7C725CB6">
        <w:rPr>
          <w:lang w:val="en-US"/>
        </w:rPr>
        <w:t xml:space="preserve"> o </w:t>
      </w:r>
      <w:r w:rsidRPr="7C725CB6" w:rsidR="7C725CB6">
        <w:rPr>
          <w:lang w:val="en-US"/>
        </w:rPr>
        <w:t>propósito</w:t>
      </w:r>
      <w:r w:rsidRPr="7C725CB6" w:rsidR="7C725CB6">
        <w:rPr>
          <w:lang w:val="en-US"/>
        </w:rPr>
        <w:t xml:space="preserve">, </w:t>
      </w:r>
      <w:r w:rsidRPr="7C725CB6" w:rsidR="7C725CB6">
        <w:rPr>
          <w:lang w:val="en-US"/>
        </w:rPr>
        <w:t>justificativas</w:t>
      </w:r>
      <w:r w:rsidRPr="7C725CB6" w:rsidR="7C725CB6">
        <w:rPr>
          <w:lang w:val="en-US"/>
        </w:rPr>
        <w:t xml:space="preserve">, </w:t>
      </w:r>
      <w:r w:rsidRPr="7C725CB6" w:rsidR="7C725CB6">
        <w:rPr>
          <w:lang w:val="en-US"/>
        </w:rPr>
        <w:t>principais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requisitos</w:t>
      </w:r>
      <w:r w:rsidRPr="7C725CB6" w:rsidR="7C725CB6">
        <w:rPr>
          <w:lang w:val="en-US"/>
        </w:rPr>
        <w:t xml:space="preserve"> e </w:t>
      </w:r>
      <w:r w:rsidRPr="7C725CB6" w:rsidR="7C725CB6">
        <w:rPr>
          <w:lang w:val="en-US"/>
        </w:rPr>
        <w:t>responsabilidades</w:t>
      </w:r>
      <w:r w:rsidRPr="7C725CB6" w:rsidR="7C725CB6">
        <w:rPr>
          <w:lang w:val="en-US"/>
        </w:rPr>
        <w:t xml:space="preserve"> da equipe. Ele </w:t>
      </w:r>
      <w:r w:rsidRPr="7C725CB6" w:rsidR="7C725CB6">
        <w:rPr>
          <w:lang w:val="en-US"/>
        </w:rPr>
        <w:t>servirá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como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guia</w:t>
      </w:r>
      <w:r w:rsidRPr="7C725CB6" w:rsidR="7C725CB6">
        <w:rPr>
          <w:lang w:val="en-US"/>
        </w:rPr>
        <w:t xml:space="preserve"> para o </w:t>
      </w:r>
      <w:r w:rsidRPr="7C725CB6" w:rsidR="7C725CB6">
        <w:rPr>
          <w:lang w:val="en-US"/>
        </w:rPr>
        <w:t>desenvolvimento</w:t>
      </w:r>
      <w:r w:rsidRPr="7C725CB6" w:rsidR="7C725CB6">
        <w:rPr>
          <w:lang w:val="en-US"/>
        </w:rPr>
        <w:t xml:space="preserve"> e </w:t>
      </w:r>
      <w:r w:rsidRPr="7C725CB6" w:rsidR="7C725CB6">
        <w:rPr>
          <w:lang w:val="en-US"/>
        </w:rPr>
        <w:t>controle</w:t>
      </w:r>
      <w:r w:rsidRPr="7C725CB6" w:rsidR="7C725CB6">
        <w:rPr>
          <w:lang w:val="en-US"/>
        </w:rPr>
        <w:t xml:space="preserve"> das </w:t>
      </w:r>
      <w:r w:rsidRPr="7C725CB6" w:rsidR="7C725CB6">
        <w:rPr>
          <w:lang w:val="en-US"/>
        </w:rPr>
        <w:t>etapas</w:t>
      </w:r>
      <w:r w:rsidRPr="7C725CB6" w:rsidR="7C725CB6">
        <w:rPr>
          <w:lang w:val="en-US"/>
        </w:rPr>
        <w:t xml:space="preserve"> do </w:t>
      </w:r>
      <w:r w:rsidRPr="7C725CB6" w:rsidR="7C725CB6">
        <w:rPr>
          <w:lang w:val="en-US"/>
        </w:rPr>
        <w:t>projeto</w:t>
      </w:r>
      <w:r w:rsidRPr="7C725CB6" w:rsidR="7C725CB6">
        <w:rPr>
          <w:lang w:val="en-US"/>
        </w:rPr>
        <w:t xml:space="preserve">, </w:t>
      </w:r>
      <w:r w:rsidRPr="7C725CB6" w:rsidR="7C725CB6">
        <w:rPr>
          <w:lang w:val="en-US"/>
        </w:rPr>
        <w:t>garantindo</w:t>
      </w:r>
      <w:r w:rsidRPr="7C725CB6" w:rsidR="7C725CB6">
        <w:rPr>
          <w:lang w:val="en-US"/>
        </w:rPr>
        <w:t xml:space="preserve"> o </w:t>
      </w:r>
      <w:r w:rsidRPr="7C725CB6" w:rsidR="7C725CB6">
        <w:rPr>
          <w:lang w:val="en-US"/>
        </w:rPr>
        <w:t>alinhamento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estratégico</w:t>
      </w:r>
      <w:r w:rsidRPr="7C725CB6" w:rsidR="7C725CB6">
        <w:rPr>
          <w:lang w:val="en-US"/>
        </w:rPr>
        <w:t xml:space="preserve"> e </w:t>
      </w:r>
      <w:r w:rsidRPr="7C725CB6" w:rsidR="7C725CB6">
        <w:rPr>
          <w:lang w:val="en-US"/>
        </w:rPr>
        <w:t>operacional</w:t>
      </w:r>
      <w:r w:rsidRPr="7C725CB6" w:rsidR="7C725CB6">
        <w:rPr>
          <w:lang w:val="en-US"/>
        </w:rPr>
        <w:t xml:space="preserve"> entre </w:t>
      </w:r>
      <w:r w:rsidRPr="7C725CB6" w:rsidR="7C725CB6">
        <w:rPr>
          <w:lang w:val="en-US"/>
        </w:rPr>
        <w:t>todos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os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envolvidos</w:t>
      </w:r>
      <w:r w:rsidRPr="7C725CB6" w:rsidR="7C725CB6">
        <w:rPr>
          <w:lang w:val="en-US"/>
        </w:rPr>
        <w:t>.</w:t>
      </w:r>
    </w:p>
    <w:p xmlns:wp14="http://schemas.microsoft.com/office/word/2010/wordml" w:rsidP="7C725CB6" w14:paraId="435CD368" wp14:textId="6829E136">
      <w:pPr>
        <w:pStyle w:val="Heading2"/>
        <w:spacing w:after="240"/>
      </w:pPr>
      <w:r w:rsidRPr="7C725CB6" w:rsidR="7C725CB6">
        <w:rPr>
          <w:lang w:val="en-US"/>
        </w:rPr>
        <w:t>Justificativa</w:t>
      </w:r>
      <w:r w:rsidRPr="7C725CB6" w:rsidR="7C725CB6">
        <w:rPr>
          <w:lang w:val="en-US"/>
        </w:rPr>
        <w:t xml:space="preserve"> do Projeto</w:t>
      </w:r>
    </w:p>
    <w:p xmlns:wp14="http://schemas.microsoft.com/office/word/2010/wordml" w:rsidP="7C725CB6" w14:paraId="390EDE2F" wp14:textId="668AE5FF">
      <w:pPr>
        <w:pStyle w:val="Normal"/>
        <w:spacing w:after="240"/>
        <w:rPr>
          <w:lang w:val="pt-BR"/>
        </w:rPr>
      </w:pPr>
      <w:r w:rsidRPr="7C725CB6" w:rsidR="0FCBCFC0">
        <w:rPr>
          <w:lang w:val="pt-BR"/>
        </w:rPr>
        <w:t xml:space="preserve">O IANES foi concebido a partir da necessidade de uma </w:t>
      </w:r>
      <w:r w:rsidRPr="7C725CB6" w:rsidR="3ED50CDD">
        <w:rPr>
          <w:lang w:val="pt-BR"/>
        </w:rPr>
        <w:t>doceria acompanhar a data de validade de seus produtos de forma organizada</w:t>
      </w:r>
      <w:r w:rsidRPr="7C725CB6" w:rsidR="1DCEDABA">
        <w:rPr>
          <w:lang w:val="pt-BR"/>
        </w:rPr>
        <w:t xml:space="preserve">, a necessidade se deve à alta demanda que a loja está enfrentando por conta de sua ampliação. Além disso, a </w:t>
      </w:r>
      <w:r w:rsidRPr="7C725CB6" w:rsidR="68EDC8C9">
        <w:rPr>
          <w:lang w:val="pt-BR"/>
        </w:rPr>
        <w:t xml:space="preserve">solução visa possibilitar que os responsáveis pelo estoque monitorem de forma mais eficiente a validade dos produtos em estoque e em </w:t>
      </w:r>
      <w:r w:rsidRPr="7C725CB6" w:rsidR="7FECF81B">
        <w:rPr>
          <w:lang w:val="pt-BR"/>
        </w:rPr>
        <w:t>vitrine.</w:t>
      </w:r>
      <w:r w:rsidRPr="7C725CB6" w:rsidR="7FECF81B">
        <w:rPr>
          <w:lang w:val="en-US"/>
        </w:rPr>
        <w:t xml:space="preserve"> O </w:t>
      </w:r>
      <w:r w:rsidRPr="7C725CB6" w:rsidR="7FECF81B">
        <w:rPr>
          <w:lang w:val="en-US"/>
        </w:rPr>
        <w:t>próximo</w:t>
      </w:r>
      <w:r w:rsidRPr="7C725CB6" w:rsidR="7FECF81B">
        <w:rPr>
          <w:lang w:val="en-US"/>
        </w:rPr>
        <w:t xml:space="preserve"> </w:t>
      </w:r>
      <w:r w:rsidRPr="7C725CB6" w:rsidR="7FECF81B">
        <w:rPr>
          <w:lang w:val="en-US"/>
        </w:rPr>
        <w:t>passo</w:t>
      </w:r>
      <w:r w:rsidRPr="7C725CB6" w:rsidR="7FECF81B">
        <w:rPr>
          <w:lang w:val="en-US"/>
        </w:rPr>
        <w:t xml:space="preserve"> </w:t>
      </w:r>
      <w:r w:rsidRPr="7C725CB6" w:rsidR="7FECF81B">
        <w:rPr>
          <w:lang w:val="en-US"/>
        </w:rPr>
        <w:t>consiste</w:t>
      </w:r>
      <w:r w:rsidRPr="7C725CB6" w:rsidR="7FECF81B">
        <w:rPr>
          <w:lang w:val="en-US"/>
        </w:rPr>
        <w:t xml:space="preserve"> </w:t>
      </w:r>
      <w:r w:rsidRPr="7C725CB6" w:rsidR="7FECF81B">
        <w:rPr>
          <w:lang w:val="en-US"/>
        </w:rPr>
        <w:t>em</w:t>
      </w:r>
      <w:r w:rsidRPr="7C725CB6" w:rsidR="7FECF81B">
        <w:rPr>
          <w:lang w:val="en-US"/>
        </w:rPr>
        <w:t xml:space="preserve"> </w:t>
      </w:r>
      <w:r w:rsidRPr="7C725CB6" w:rsidR="7FECF81B">
        <w:rPr>
          <w:lang w:val="en-US"/>
        </w:rPr>
        <w:t>evoluir</w:t>
      </w:r>
      <w:r w:rsidRPr="7C725CB6" w:rsidR="7FECF81B">
        <w:rPr>
          <w:lang w:val="en-US"/>
        </w:rPr>
        <w:t xml:space="preserve"> o </w:t>
      </w:r>
      <w:r w:rsidRPr="7C725CB6" w:rsidR="7FECF81B">
        <w:rPr>
          <w:lang w:val="en-US"/>
        </w:rPr>
        <w:t>protótipo</w:t>
      </w:r>
      <w:r w:rsidRPr="7C725CB6" w:rsidR="7FECF81B">
        <w:rPr>
          <w:lang w:val="en-US"/>
        </w:rPr>
        <w:t xml:space="preserve"> </w:t>
      </w:r>
      <w:r w:rsidRPr="7C725CB6" w:rsidR="7FECF81B">
        <w:rPr>
          <w:lang w:val="en-US"/>
        </w:rPr>
        <w:t>existente</w:t>
      </w:r>
      <w:r w:rsidRPr="7C725CB6" w:rsidR="7FECF81B">
        <w:rPr>
          <w:lang w:val="en-US"/>
        </w:rPr>
        <w:t xml:space="preserve"> para </w:t>
      </w:r>
      <w:r w:rsidRPr="7C725CB6" w:rsidR="7FECF81B">
        <w:rPr>
          <w:lang w:val="en-US"/>
        </w:rPr>
        <w:t>uma</w:t>
      </w:r>
      <w:r w:rsidRPr="7C725CB6" w:rsidR="7FECF81B">
        <w:rPr>
          <w:lang w:val="en-US"/>
        </w:rPr>
        <w:t xml:space="preserve"> </w:t>
      </w:r>
      <w:r w:rsidRPr="7C725CB6" w:rsidR="7FECF81B">
        <w:rPr>
          <w:lang w:val="en-US"/>
        </w:rPr>
        <w:t>aplicação</w:t>
      </w:r>
      <w:r w:rsidRPr="7C725CB6" w:rsidR="7FECF81B">
        <w:rPr>
          <w:lang w:val="en-US"/>
        </w:rPr>
        <w:t xml:space="preserve"> </w:t>
      </w:r>
      <w:r w:rsidRPr="7C725CB6" w:rsidR="7FECF81B">
        <w:rPr>
          <w:lang w:val="en-US"/>
        </w:rPr>
        <w:t>oficial</w:t>
      </w:r>
      <w:r w:rsidRPr="7C725CB6" w:rsidR="7FECF81B">
        <w:rPr>
          <w:lang w:val="en-US"/>
        </w:rPr>
        <w:t xml:space="preserve"> robusta, </w:t>
      </w:r>
      <w:r w:rsidRPr="7C725CB6" w:rsidR="7FECF81B">
        <w:rPr>
          <w:lang w:val="en-US"/>
        </w:rPr>
        <w:t>contando</w:t>
      </w:r>
      <w:r w:rsidRPr="7C725CB6" w:rsidR="7FECF81B">
        <w:rPr>
          <w:lang w:val="en-US"/>
        </w:rPr>
        <w:t xml:space="preserve"> com banco de dados </w:t>
      </w:r>
      <w:r w:rsidRPr="7C725CB6" w:rsidR="7FECF81B">
        <w:rPr>
          <w:lang w:val="en-US"/>
        </w:rPr>
        <w:t>relacional</w:t>
      </w:r>
      <w:r w:rsidRPr="7C725CB6" w:rsidR="7FECF81B">
        <w:rPr>
          <w:lang w:val="en-US"/>
        </w:rPr>
        <w:t xml:space="preserve">, </w:t>
      </w:r>
      <w:r w:rsidRPr="7C725CB6" w:rsidR="7FECF81B">
        <w:rPr>
          <w:lang w:val="en-US"/>
        </w:rPr>
        <w:t>rigorosos</w:t>
      </w:r>
      <w:r w:rsidRPr="7C725CB6" w:rsidR="7FECF81B">
        <w:rPr>
          <w:lang w:val="en-US"/>
        </w:rPr>
        <w:t xml:space="preserve"> </w:t>
      </w:r>
      <w:r w:rsidRPr="7C725CB6" w:rsidR="7FECF81B">
        <w:rPr>
          <w:lang w:val="en-US"/>
        </w:rPr>
        <w:t>critérios</w:t>
      </w:r>
      <w:r w:rsidRPr="7C725CB6" w:rsidR="7FECF81B">
        <w:rPr>
          <w:lang w:val="en-US"/>
        </w:rPr>
        <w:t xml:space="preserve"> de </w:t>
      </w:r>
      <w:r w:rsidRPr="7C725CB6" w:rsidR="7FECF81B">
        <w:rPr>
          <w:lang w:val="en-US"/>
        </w:rPr>
        <w:t>segurança</w:t>
      </w:r>
      <w:r w:rsidRPr="7C725CB6" w:rsidR="7FECF81B">
        <w:rPr>
          <w:lang w:val="en-US"/>
        </w:rPr>
        <w:t xml:space="preserve"> e total </w:t>
      </w:r>
      <w:r w:rsidRPr="7C725CB6" w:rsidR="7FECF81B">
        <w:rPr>
          <w:lang w:val="en-US"/>
        </w:rPr>
        <w:t>consistência</w:t>
      </w:r>
      <w:r w:rsidRPr="7C725CB6" w:rsidR="7FECF81B">
        <w:rPr>
          <w:lang w:val="en-US"/>
        </w:rPr>
        <w:t xml:space="preserve"> dos dados.</w:t>
      </w:r>
    </w:p>
    <w:p xmlns:wp14="http://schemas.microsoft.com/office/word/2010/wordml" w14:paraId="3228B66C" wp14:textId="77777777">
      <w:pPr>
        <w:pStyle w:val="Heading2"/>
      </w:pPr>
      <w:r w:rsidRPr="7C725CB6" w:rsidR="7C725CB6">
        <w:rPr>
          <w:lang w:val="en-US"/>
        </w:rPr>
        <w:t>Critérios de Sucesso</w:t>
      </w:r>
    </w:p>
    <w:p xmlns:wp14="http://schemas.microsoft.com/office/word/2010/wordml" w14:paraId="3427C68F" wp14:textId="77777777">
      <w:pPr>
        <w:pStyle w:val="Heading1"/>
        <w:spacing w:before="120" w:after="120"/>
      </w:pPr>
      <w:r>
        <w:rPr>
          <w:sz w:val="24"/>
          <w:szCs w:val="24"/>
        </w:rPr>
        <w:t xml:space="preserve">Banco de Dados</w:t>
      </w:r>
    </w:p>
    <w:p xmlns:wp14="http://schemas.microsoft.com/office/word/2010/wordml" w14:paraId="0208F308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Banco de dados funcionando com integridade, persistência e precisão</w:t>
      </w:r>
    </w:p>
    <w:p xmlns:wp14="http://schemas.microsoft.com/office/word/2010/wordml" w14:paraId="75DEC504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Utilização de arquitetura de banco de dados relacional</w:t>
      </w:r>
    </w:p>
    <w:p xmlns:wp14="http://schemas.microsoft.com/office/word/2010/wordml" w14:paraId="0A0A1383" wp14:textId="77777777">
      <w:pPr>
        <w:pStyle w:val="ListParagraph"/>
        <w:numPr>
          <w:ilvl w:val="0"/>
          <w:numId w:val="2"/>
        </w:numPr>
        <w:spacing w:after="240"/>
        <w:rPr/>
      </w:pPr>
      <w:r w:rsidRPr="7C725CB6" w:rsidR="7C725CB6">
        <w:rPr>
          <w:lang w:val="en-US"/>
        </w:rPr>
        <w:t>Modelagem consistente e normalizada</w:t>
      </w:r>
    </w:p>
    <w:p xmlns:wp14="http://schemas.microsoft.com/office/word/2010/wordml" w14:paraId="157AD371" wp14:textId="77777777">
      <w:pPr>
        <w:pStyle w:val="Heading1"/>
        <w:spacing w:before="120" w:after="120"/>
      </w:pPr>
      <w:r>
        <w:rPr>
          <w:sz w:val="24"/>
          <w:szCs w:val="24"/>
        </w:rPr>
        <w:t xml:space="preserve">Mobile</w:t>
      </w:r>
    </w:p>
    <w:p xmlns:wp14="http://schemas.microsoft.com/office/word/2010/wordml" w14:paraId="1A978764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Fluidez de navegação e design inteligente no fluxo de telas</w:t>
      </w:r>
    </w:p>
    <w:p xmlns:wp14="http://schemas.microsoft.com/office/word/2010/wordml" w14:paraId="1ED0859A" wp14:textId="77777777">
      <w:pPr>
        <w:pStyle w:val="ListParagraph"/>
        <w:numPr>
          <w:ilvl w:val="0"/>
          <w:numId w:val="2"/>
        </w:numPr>
        <w:spacing w:after="240"/>
        <w:rPr/>
      </w:pPr>
      <w:r w:rsidRPr="7C725CB6" w:rsidR="7C725CB6">
        <w:rPr>
          <w:lang w:val="en-US"/>
        </w:rPr>
        <w:t>Definição clara da jornada, proporcionando uma excelente experiência ao usuário (UX)</w:t>
      </w:r>
    </w:p>
    <w:p xmlns:wp14="http://schemas.microsoft.com/office/word/2010/wordml" w14:paraId="3EB311FE" wp14:textId="77777777">
      <w:pPr>
        <w:pStyle w:val="Heading1"/>
        <w:spacing w:before="120" w:after="120"/>
      </w:pPr>
      <w:r>
        <w:rPr>
          <w:sz w:val="24"/>
          <w:szCs w:val="24"/>
        </w:rPr>
        <w:t xml:space="preserve">Backend</w:t>
      </w:r>
    </w:p>
    <w:p xmlns:wp14="http://schemas.microsoft.com/office/word/2010/wordml" w14:paraId="17E72002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Desenvolvimento sólido utilizando o ecossistema Node.js</w:t>
      </w:r>
    </w:p>
    <w:p xmlns:wp14="http://schemas.microsoft.com/office/word/2010/wordml" w14:paraId="5649A982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Implementação e execução de testes frequentes</w:t>
      </w:r>
    </w:p>
    <w:p xmlns:wp14="http://schemas.microsoft.com/office/word/2010/wordml" w14:paraId="2584347B" wp14:textId="77777777">
      <w:pPr>
        <w:pStyle w:val="ListParagraph"/>
        <w:numPr>
          <w:ilvl w:val="0"/>
          <w:numId w:val="2"/>
        </w:numPr>
        <w:spacing w:after="240"/>
        <w:rPr/>
      </w:pPr>
      <w:r w:rsidRPr="7C725CB6" w:rsidR="7C725CB6">
        <w:rPr>
          <w:lang w:val="en-US"/>
        </w:rPr>
        <w:t>Disponibilização da API em ambiente de nuvem (Cloud)</w:t>
      </w:r>
    </w:p>
    <w:p w:rsidR="7C725CB6" w:rsidP="7C725CB6" w:rsidRDefault="7C725CB6" w14:paraId="7FFBA205" w14:textId="332DF0CC">
      <w:pPr>
        <w:pStyle w:val="Heading1"/>
        <w:spacing w:before="120" w:after="120"/>
        <w:rPr>
          <w:sz w:val="24"/>
          <w:szCs w:val="24"/>
        </w:rPr>
      </w:pPr>
    </w:p>
    <w:p w:rsidR="7C725CB6" w:rsidP="7C725CB6" w:rsidRDefault="7C725CB6" w14:paraId="74C0E830" w14:textId="3768CC9E">
      <w:pPr>
        <w:pStyle w:val="Heading1"/>
        <w:spacing w:before="120" w:after="120"/>
        <w:rPr>
          <w:sz w:val="24"/>
          <w:szCs w:val="24"/>
        </w:rPr>
      </w:pPr>
    </w:p>
    <w:p xmlns:wp14="http://schemas.microsoft.com/office/word/2010/wordml" w14:paraId="61771672" wp14:textId="77777777">
      <w:pPr>
        <w:pStyle w:val="Heading1"/>
        <w:spacing w:before="120" w:after="120"/>
      </w:pPr>
      <w:r>
        <w:rPr>
          <w:sz w:val="24"/>
          <w:szCs w:val="24"/>
        </w:rPr>
        <w:t xml:space="preserve">Frontend</w:t>
      </w:r>
    </w:p>
    <w:p xmlns:wp14="http://schemas.microsoft.com/office/word/2010/wordml" w14:paraId="151CC280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Desenvolvimento web totalmente responsivo e adaptável</w:t>
      </w:r>
    </w:p>
    <w:p xmlns:wp14="http://schemas.microsoft.com/office/word/2010/wordml" w14:paraId="5C982CFF" wp14:textId="77777777">
      <w:pPr>
        <w:pStyle w:val="ListParagraph"/>
        <w:numPr>
          <w:ilvl w:val="0"/>
          <w:numId w:val="2"/>
        </w:numPr>
        <w:spacing w:after="240"/>
        <w:rPr/>
      </w:pPr>
      <w:r w:rsidRPr="7C725CB6" w:rsidR="7C725CB6">
        <w:rPr>
          <w:lang w:val="en-US"/>
        </w:rPr>
        <w:t>Integração robusta com as APIs providas pelo backend</w:t>
      </w:r>
    </w:p>
    <w:p xmlns:wp14="http://schemas.microsoft.com/office/word/2010/wordml" w14:paraId="281080D5" wp14:textId="77777777">
      <w:pPr>
        <w:pStyle w:val="Heading1"/>
        <w:spacing w:before="120" w:after="120"/>
      </w:pPr>
      <w:r w:rsidRPr="7C725CB6" w:rsidR="7C725CB6">
        <w:rPr>
          <w:sz w:val="24"/>
          <w:szCs w:val="24"/>
          <w:lang w:val="en-US"/>
        </w:rPr>
        <w:t>Documentação</w:t>
      </w:r>
    </w:p>
    <w:p xmlns:wp14="http://schemas.microsoft.com/office/word/2010/wordml" w14:paraId="34922478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Elaboração e validação deste Termo de Abertura de Projeto (TAP)</w:t>
      </w:r>
    </w:p>
    <w:p xmlns:wp14="http://schemas.microsoft.com/office/word/2010/wordml" w:rsidP="7C725CB6" w14:paraId="1286989A" wp14:textId="0D60DDA4">
      <w:pPr>
        <w:pStyle w:val="ListParagraph"/>
        <w:numPr>
          <w:ilvl w:val="0"/>
          <w:numId w:val="2"/>
        </w:numPr>
        <w:rPr>
          <w:lang w:val="en-US"/>
        </w:rPr>
      </w:pPr>
      <w:r w:rsidRPr="7C725CB6" w:rsidR="7C725CB6">
        <w:rPr>
          <w:lang w:val="en-US"/>
        </w:rPr>
        <w:t xml:space="preserve">Levantamento e formalização de requisitos funcionais, não funcionais e de </w:t>
      </w:r>
      <w:r w:rsidRPr="7C725CB6" w:rsidR="7081B5D6">
        <w:rPr>
          <w:lang w:val="en-US"/>
        </w:rPr>
        <w:t>usuário</w:t>
      </w:r>
    </w:p>
    <w:p xmlns:wp14="http://schemas.microsoft.com/office/word/2010/wordml" w14:paraId="56808495" wp14:textId="274F018F">
      <w:pPr>
        <w:pStyle w:val="ListParagraph"/>
        <w:numPr>
          <w:ilvl w:val="0"/>
          <w:numId w:val="2"/>
        </w:numPr>
        <w:spacing w:after="240"/>
        <w:rPr/>
      </w:pPr>
      <w:r w:rsidRPr="7C725CB6" w:rsidR="7C725CB6">
        <w:rPr>
          <w:lang w:val="pt-BR"/>
        </w:rPr>
        <w:t xml:space="preserve">Registro de </w:t>
      </w:r>
      <w:r w:rsidRPr="7C725CB6" w:rsidR="7C725CB6">
        <w:rPr>
          <w:lang w:val="pt-BR"/>
        </w:rPr>
        <w:t>atividades</w:t>
      </w:r>
      <w:r w:rsidRPr="7C725CB6" w:rsidR="7C725CB6">
        <w:rPr>
          <w:lang w:val="pt-BR"/>
        </w:rPr>
        <w:t xml:space="preserve"> </w:t>
      </w:r>
      <w:r w:rsidRPr="7C725CB6" w:rsidR="7C725CB6">
        <w:rPr>
          <w:lang w:val="pt-BR"/>
        </w:rPr>
        <w:t>contínuas</w:t>
      </w:r>
      <w:r w:rsidRPr="7C725CB6" w:rsidR="7C725CB6">
        <w:rPr>
          <w:lang w:val="pt-BR"/>
        </w:rPr>
        <w:t xml:space="preserve"> (Dailys) </w:t>
      </w:r>
      <w:r w:rsidRPr="7C725CB6" w:rsidR="7C725CB6">
        <w:rPr>
          <w:lang w:val="pt-BR"/>
        </w:rPr>
        <w:t>gerenciadas</w:t>
      </w:r>
      <w:r w:rsidRPr="7C725CB6" w:rsidR="7C725CB6">
        <w:rPr>
          <w:lang w:val="pt-BR"/>
        </w:rPr>
        <w:t xml:space="preserve"> </w:t>
      </w:r>
      <w:r w:rsidRPr="7C725CB6" w:rsidR="7C725CB6">
        <w:rPr>
          <w:lang w:val="pt-BR"/>
        </w:rPr>
        <w:t>através</w:t>
      </w:r>
      <w:r w:rsidRPr="7C725CB6" w:rsidR="7C725CB6">
        <w:rPr>
          <w:lang w:val="pt-BR"/>
        </w:rPr>
        <w:t xml:space="preserve"> da </w:t>
      </w:r>
      <w:r w:rsidRPr="7C725CB6" w:rsidR="7C725CB6">
        <w:rPr>
          <w:lang w:val="pt-BR"/>
        </w:rPr>
        <w:t>plataforma</w:t>
      </w:r>
      <w:r w:rsidRPr="7C725CB6" w:rsidR="7C725CB6">
        <w:rPr>
          <w:lang w:val="pt-BR"/>
        </w:rPr>
        <w:t xml:space="preserve"> </w:t>
      </w:r>
      <w:r w:rsidRPr="7C725CB6" w:rsidR="169B939F">
        <w:rPr>
          <w:lang w:val="pt-BR"/>
        </w:rPr>
        <w:t>GitHub</w:t>
      </w:r>
    </w:p>
    <w:p xmlns:wp14="http://schemas.microsoft.com/office/word/2010/wordml" w14:paraId="451DDBCB" wp14:textId="77777777">
      <w:pPr>
        <w:pStyle w:val="Heading1"/>
        <w:spacing w:before="120" w:after="120"/>
      </w:pPr>
      <w:r w:rsidRPr="7C725CB6" w:rsidR="7C725CB6">
        <w:rPr>
          <w:sz w:val="24"/>
          <w:szCs w:val="24"/>
          <w:lang w:val="en-US"/>
        </w:rPr>
        <w:t>Usabilidade e Acessibilidade</w:t>
      </w:r>
    </w:p>
    <w:p xmlns:wp14="http://schemas.microsoft.com/office/word/2010/wordml" w14:paraId="73C4E045" wp14:textId="77777777">
      <w:pPr>
        <w:pStyle w:val="ListParagraph"/>
        <w:numPr>
          <w:ilvl w:val="0"/>
          <w:numId w:val="2"/>
        </w:numPr>
        <w:spacing w:after="240"/>
        <w:rPr/>
      </w:pPr>
      <w:r w:rsidRPr="7C725CB6" w:rsidR="7C725CB6">
        <w:rPr>
          <w:lang w:val="en-US"/>
        </w:rPr>
        <w:t>Sistema inclusivo, acessível e funcional, focado em usabilidade para atender plenamente a todos os perfis de usuários</w:t>
      </w:r>
    </w:p>
    <w:p xmlns:wp14="http://schemas.microsoft.com/office/word/2010/wordml" w14:paraId="588AF863" wp14:textId="77777777">
      <w:pPr>
        <w:pStyle w:val="Heading2"/>
      </w:pPr>
      <w:r w:rsidRPr="7C725CB6" w:rsidR="7C725CB6">
        <w:rPr>
          <w:lang w:val="en-US"/>
        </w:rPr>
        <w:t>Descrição do Projeto e Principais Requisitos</w:t>
      </w:r>
    </w:p>
    <w:p xmlns:wp14="http://schemas.microsoft.com/office/word/2010/wordml" w:rsidP="7C725CB6" w14:paraId="41847692" wp14:textId="720979A9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lang w:val="pt-BR"/>
        </w:rPr>
      </w:pPr>
      <w:r w:rsidRPr="7C725CB6" w:rsidR="7C725CB6">
        <w:rPr>
          <w:lang w:val="pt-BR"/>
        </w:rPr>
        <w:t xml:space="preserve">O </w:t>
      </w:r>
      <w:r w:rsidRPr="7C725CB6" w:rsidR="25AB8D59">
        <w:rPr>
          <w:lang w:val="pt-BR"/>
        </w:rPr>
        <w:t>IANES</w:t>
      </w:r>
      <w:r w:rsidRPr="7C725CB6" w:rsidR="7C725CB6">
        <w:rPr>
          <w:lang w:val="pt-BR"/>
        </w:rPr>
        <w:t xml:space="preserve"> é </w:t>
      </w:r>
      <w:r w:rsidRPr="7C725CB6" w:rsidR="7C725CB6">
        <w:rPr>
          <w:lang w:val="pt-BR"/>
        </w:rPr>
        <w:t>uma plataforma digital desenvolvida em</w:t>
      </w:r>
      <w:r w:rsidRPr="7C725CB6" w:rsidR="566D0582">
        <w:rPr>
          <w:lang w:val="pt-BR"/>
        </w:rPr>
        <w:t xml:space="preserve"> </w:t>
      </w:r>
      <w:r w:rsidRPr="7C725CB6" w:rsidR="566D0582">
        <w:rPr>
          <w:lang w:val="pt-BR"/>
        </w:rPr>
        <w:t>JavaScript</w:t>
      </w:r>
      <w:r w:rsidRPr="7C725CB6" w:rsidR="7C725CB6">
        <w:rPr>
          <w:lang w:val="pt-BR"/>
        </w:rPr>
        <w:t xml:space="preserve">, cuja principal finalidade é auxiliar </w:t>
      </w:r>
      <w:r w:rsidRPr="7C725CB6" w:rsidR="542BECF9">
        <w:rPr>
          <w:lang w:val="pt-BR"/>
        </w:rPr>
        <w:t>funcionários</w:t>
      </w:r>
      <w:r w:rsidRPr="7C725CB6" w:rsidR="7C725CB6">
        <w:rPr>
          <w:lang w:val="pt-BR"/>
        </w:rPr>
        <w:t xml:space="preserve"> no acompanhamento das</w:t>
      </w:r>
      <w:r w:rsidRPr="7C725CB6" w:rsidR="4FBF24AA">
        <w:rPr>
          <w:lang w:val="pt-BR"/>
        </w:rPr>
        <w:t xml:space="preserve"> validades dos produtos da doceria</w:t>
      </w:r>
      <w:r w:rsidRPr="7C725CB6" w:rsidR="59157B78">
        <w:rPr>
          <w:lang w:val="pt-BR"/>
        </w:rPr>
        <w:t>.</w:t>
      </w:r>
    </w:p>
    <w:p xmlns:wp14="http://schemas.microsoft.com/office/word/2010/wordml" w:rsidP="7C725CB6" w14:paraId="7D50F036" wp14:textId="422618A8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lang w:val="pt-BR"/>
        </w:rPr>
      </w:pPr>
      <w:r w:rsidRPr="7C725CB6" w:rsidR="7C725CB6">
        <w:rPr>
          <w:lang w:val="pt-BR"/>
        </w:rPr>
        <w:t xml:space="preserve">O sistema permitirá o cadastro de </w:t>
      </w:r>
      <w:r w:rsidRPr="7C725CB6" w:rsidR="0E1D2525">
        <w:rPr>
          <w:lang w:val="pt-BR"/>
        </w:rPr>
        <w:t>funcionários</w:t>
      </w:r>
      <w:r w:rsidRPr="7C725CB6" w:rsidR="7C725CB6">
        <w:rPr>
          <w:lang w:val="pt-BR"/>
        </w:rPr>
        <w:t xml:space="preserve">, bem como o registro detalhado de </w:t>
      </w:r>
      <w:r w:rsidRPr="7C725CB6" w:rsidR="390B8748">
        <w:rPr>
          <w:lang w:val="pt-BR"/>
        </w:rPr>
        <w:t>bolo</w:t>
      </w:r>
      <w:r w:rsidRPr="7C725CB6" w:rsidR="7C725CB6">
        <w:rPr>
          <w:lang w:val="pt-BR"/>
        </w:rPr>
        <w:t>s</w:t>
      </w:r>
      <w:r w:rsidRPr="7C725CB6" w:rsidR="5E4DF3C0">
        <w:rPr>
          <w:lang w:val="pt-BR"/>
        </w:rPr>
        <w:t>, tortas e doces em geral</w:t>
      </w:r>
      <w:r w:rsidRPr="7C725CB6" w:rsidR="7C725CB6">
        <w:rPr>
          <w:lang w:val="pt-BR"/>
        </w:rPr>
        <w:t xml:space="preserve">. A partir disso, os </w:t>
      </w:r>
      <w:r w:rsidRPr="7C725CB6" w:rsidR="39031FF5">
        <w:rPr>
          <w:lang w:val="pt-BR"/>
        </w:rPr>
        <w:t>funcionários</w:t>
      </w:r>
      <w:r w:rsidRPr="7C725CB6" w:rsidR="7C725CB6">
        <w:rPr>
          <w:lang w:val="pt-BR"/>
        </w:rPr>
        <w:t xml:space="preserve"> poderão acompanhar a </w:t>
      </w:r>
      <w:r w:rsidRPr="7C725CB6" w:rsidR="5D410A6E">
        <w:rPr>
          <w:lang w:val="pt-BR"/>
        </w:rPr>
        <w:t>a</w:t>
      </w:r>
      <w:r w:rsidRPr="7C725CB6" w:rsidR="5D410A6E">
        <w:rPr>
          <w:lang w:val="pt-BR"/>
        </w:rPr>
        <w:t xml:space="preserve"> validade dos diferentes doces</w:t>
      </w:r>
      <w:r w:rsidRPr="7C725CB6" w:rsidR="7C725CB6">
        <w:rPr>
          <w:lang w:val="pt-BR"/>
        </w:rPr>
        <w:t xml:space="preserve"> </w:t>
      </w:r>
      <w:r w:rsidRPr="7C725CB6" w:rsidR="661AC2C5">
        <w:rPr>
          <w:lang w:val="pt-BR"/>
        </w:rPr>
        <w:t>por meio do registro dos produtos no sistema.</w:t>
      </w:r>
    </w:p>
    <w:p xmlns:wp14="http://schemas.microsoft.com/office/word/2010/wordml" w:rsidP="7C725CB6" w14:paraId="25247DCD" wp14:textId="14D860DD">
      <w:pPr>
        <w:spacing w:after="120"/>
        <w:rPr>
          <w:lang w:val="pt-BR"/>
        </w:rPr>
      </w:pPr>
      <w:r w:rsidRPr="7C725CB6" w:rsidR="7C725CB6">
        <w:rPr>
          <w:lang w:val="pt-BR"/>
        </w:rPr>
        <w:t xml:space="preserve">Para os profissionais, a plataforma oferecerá funcionalidades estratégicas como </w:t>
      </w:r>
      <w:r w:rsidRPr="7C725CB6" w:rsidR="2F96656B">
        <w:rPr>
          <w:lang w:val="pt-BR"/>
        </w:rPr>
        <w:t xml:space="preserve">o cadastro de </w:t>
      </w:r>
      <w:r w:rsidRPr="7C725CB6" w:rsidR="2F96656B">
        <w:rPr>
          <w:lang w:val="pt-BR"/>
        </w:rPr>
        <w:t>novos doces</w:t>
      </w:r>
      <w:r w:rsidRPr="7C725CB6" w:rsidR="2F96656B">
        <w:rPr>
          <w:lang w:val="pt-BR"/>
        </w:rPr>
        <w:t>, bolos e tortas</w:t>
      </w:r>
      <w:r w:rsidRPr="7C725CB6" w:rsidR="0DD48CE6">
        <w:rPr>
          <w:lang w:val="pt-BR"/>
        </w:rPr>
        <w:t xml:space="preserve"> e a exclusão de um produto.</w:t>
      </w:r>
    </w:p>
    <w:p xmlns:wp14="http://schemas.microsoft.com/office/word/2010/wordml" w14:paraId="125C93EF" wp14:textId="77777777">
      <w:pPr>
        <w:pStyle w:val="Heading2"/>
      </w:pPr>
      <w:r w:rsidRPr="7C725CB6" w:rsidR="7C725CB6">
        <w:rPr>
          <w:lang w:val="en-US"/>
        </w:rPr>
        <w:t>Principais Requisitos Técnicos</w:t>
      </w:r>
    </w:p>
    <w:p xmlns:wp14="http://schemas.microsoft.com/office/word/2010/wordml" w14:paraId="5AAAD8E5" wp14:textId="0F327130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 xml:space="preserve">Backend </w:t>
      </w:r>
      <w:r w:rsidRPr="7C725CB6" w:rsidR="7C725CB6">
        <w:rPr>
          <w:lang w:val="en-US"/>
        </w:rPr>
        <w:t>estruturado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em</w:t>
      </w:r>
      <w:r w:rsidRPr="7C725CB6" w:rsidR="4FA4286C">
        <w:rPr>
          <w:lang w:val="en-US"/>
        </w:rPr>
        <w:t xml:space="preserve"> JavaScript</w:t>
      </w:r>
    </w:p>
    <w:p xmlns:wp14="http://schemas.microsoft.com/office/word/2010/wordml" w14:paraId="38E18F75" wp14:textId="17D07AEC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 xml:space="preserve">Banco de dados </w:t>
      </w:r>
      <w:r w:rsidRPr="7C725CB6" w:rsidR="7C725CB6">
        <w:rPr>
          <w:lang w:val="en-US"/>
        </w:rPr>
        <w:t>relacional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gerenciado</w:t>
      </w:r>
      <w:r w:rsidRPr="7C725CB6" w:rsidR="7C725CB6">
        <w:rPr>
          <w:lang w:val="en-US"/>
        </w:rPr>
        <w:t xml:space="preserve"> via </w:t>
      </w:r>
      <w:r w:rsidRPr="7C725CB6" w:rsidR="1A33B68D">
        <w:rPr>
          <w:lang w:val="en-US"/>
        </w:rPr>
        <w:t>PostgreSQL</w:t>
      </w:r>
    </w:p>
    <w:p xmlns:wp14="http://schemas.microsoft.com/office/word/2010/wordml" w14:paraId="1B0AD0CA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Interface Web fluida e responsiva</w:t>
      </w:r>
    </w:p>
    <w:p xmlns:wp14="http://schemas.microsoft.com/office/word/2010/wordml" w14:paraId="308E40E5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Aplicação Mobile nativa ou híbrida</w:t>
      </w:r>
    </w:p>
    <w:p xmlns:wp14="http://schemas.microsoft.com/office/word/2010/wordml" w14:paraId="4A276941" wp14:textId="77777777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Módulo de controle de acessos (Cadastro e login seguro para profissionais e responsáveis)</w:t>
      </w:r>
    </w:p>
    <w:p xmlns:wp14="http://schemas.microsoft.com/office/word/2010/wordml" w:rsidP="7C725CB6" w14:paraId="46665B68" wp14:textId="1AADED6A">
      <w:pPr>
        <w:pStyle w:val="ListParagraph"/>
        <w:numPr>
          <w:ilvl w:val="0"/>
          <w:numId w:val="2"/>
        </w:numPr>
        <w:rPr>
          <w:lang w:val="pt-BR"/>
        </w:rPr>
      </w:pPr>
      <w:r w:rsidRPr="7C725CB6" w:rsidR="7C725CB6">
        <w:rPr>
          <w:lang w:val="pt-BR"/>
        </w:rPr>
        <w:t>Visualização d</w:t>
      </w:r>
      <w:r w:rsidRPr="7C725CB6" w:rsidR="2379327A">
        <w:rPr>
          <w:lang w:val="pt-BR"/>
        </w:rPr>
        <w:t>as</w:t>
      </w:r>
      <w:r w:rsidRPr="7C725CB6" w:rsidR="7C725CB6">
        <w:rPr>
          <w:lang w:val="pt-BR"/>
        </w:rPr>
        <w:t xml:space="preserve"> </w:t>
      </w:r>
      <w:r w:rsidRPr="7C725CB6" w:rsidR="62F2BDB5">
        <w:rPr>
          <w:lang w:val="pt-BR"/>
        </w:rPr>
        <w:t>validades</w:t>
      </w:r>
      <w:r w:rsidRPr="7C725CB6" w:rsidR="7C725CB6">
        <w:rPr>
          <w:lang w:val="pt-BR"/>
        </w:rPr>
        <w:t xml:space="preserve"> </w:t>
      </w:r>
      <w:r w:rsidRPr="7C725CB6" w:rsidR="344672C2">
        <w:rPr>
          <w:lang w:val="pt-BR"/>
        </w:rPr>
        <w:t>dos produtos</w:t>
      </w:r>
      <w:r w:rsidRPr="7C725CB6" w:rsidR="7C725CB6">
        <w:rPr>
          <w:lang w:val="pt-BR"/>
        </w:rPr>
        <w:t xml:space="preserve"> através de gráficos</w:t>
      </w:r>
    </w:p>
    <w:p xmlns:wp14="http://schemas.microsoft.com/office/word/2010/wordml" w14:paraId="5A520FE7" wp14:textId="63F624A3">
      <w:pPr>
        <w:pStyle w:val="ListParagraph"/>
        <w:numPr>
          <w:ilvl w:val="0"/>
          <w:numId w:val="2"/>
        </w:numPr>
        <w:rPr/>
      </w:pPr>
      <w:r w:rsidRPr="7C725CB6" w:rsidR="7C725CB6">
        <w:rPr>
          <w:lang w:val="en-US"/>
        </w:rPr>
        <w:t>Mecanismo</w:t>
      </w:r>
      <w:r w:rsidRPr="7C725CB6" w:rsidR="7C725CB6">
        <w:rPr>
          <w:lang w:val="en-US"/>
        </w:rPr>
        <w:t xml:space="preserve"> </w:t>
      </w:r>
      <w:r w:rsidRPr="7C725CB6" w:rsidR="7C725CB6">
        <w:rPr>
          <w:lang w:val="en-US"/>
        </w:rPr>
        <w:t>seguro</w:t>
      </w:r>
      <w:r w:rsidRPr="7C725CB6" w:rsidR="7C725CB6">
        <w:rPr>
          <w:lang w:val="en-US"/>
        </w:rPr>
        <w:t xml:space="preserve"> para </w:t>
      </w:r>
      <w:r w:rsidRPr="7C725CB6" w:rsidR="7C725CB6">
        <w:rPr>
          <w:lang w:val="en-US"/>
        </w:rPr>
        <w:t>adição</w:t>
      </w:r>
      <w:r w:rsidRPr="7C725CB6" w:rsidR="7C725CB6">
        <w:rPr>
          <w:lang w:val="en-US"/>
        </w:rPr>
        <w:t xml:space="preserve"> de </w:t>
      </w:r>
      <w:r w:rsidRPr="7C725CB6" w:rsidR="7C725CB6">
        <w:rPr>
          <w:lang w:val="en-US"/>
        </w:rPr>
        <w:t>novos</w:t>
      </w:r>
      <w:r w:rsidRPr="7C725CB6" w:rsidR="7C725CB6">
        <w:rPr>
          <w:lang w:val="en-US"/>
        </w:rPr>
        <w:t xml:space="preserve"> </w:t>
      </w:r>
      <w:r w:rsidRPr="7C725CB6" w:rsidR="3235E39C">
        <w:rPr>
          <w:lang w:val="en-US"/>
        </w:rPr>
        <w:t>produtos</w:t>
      </w:r>
    </w:p>
    <w:p xmlns:wp14="http://schemas.microsoft.com/office/word/2010/wordml" w:rsidP="7C725CB6" w14:paraId="2771D881" wp14:textId="3EAFAE4A">
      <w:pPr>
        <w:pStyle w:val="ListParagraph"/>
        <w:numPr>
          <w:ilvl w:val="0"/>
          <w:numId w:val="2"/>
        </w:numPr>
        <w:rPr>
          <w:lang w:val="en-US"/>
        </w:rPr>
      </w:pPr>
      <w:r w:rsidRPr="7C725CB6" w:rsidR="7C725CB6">
        <w:rPr>
          <w:lang w:val="en-US"/>
        </w:rPr>
        <w:t>Registro</w:t>
      </w:r>
      <w:r w:rsidRPr="7C725CB6" w:rsidR="0F012784">
        <w:rPr>
          <w:lang w:val="en-US"/>
        </w:rPr>
        <w:t xml:space="preserve"> </w:t>
      </w:r>
      <w:r w:rsidRPr="7C725CB6" w:rsidR="7C725CB6">
        <w:rPr>
          <w:lang w:val="en-US"/>
        </w:rPr>
        <w:t xml:space="preserve">de </w:t>
      </w:r>
      <w:r w:rsidRPr="7C725CB6" w:rsidR="7C725CB6">
        <w:rPr>
          <w:lang w:val="en-US"/>
        </w:rPr>
        <w:t>atividades</w:t>
      </w:r>
      <w:r w:rsidRPr="7C725CB6" w:rsidR="7C725CB6">
        <w:rPr>
          <w:lang w:val="en-US"/>
        </w:rPr>
        <w:t xml:space="preserve"> </w:t>
      </w:r>
      <w:r w:rsidRPr="7C725CB6" w:rsidR="520AEE51">
        <w:rPr>
          <w:lang w:val="en-US"/>
        </w:rPr>
        <w:t>dos funcionários</w:t>
      </w:r>
    </w:p>
    <w:p xmlns:wp14="http://schemas.microsoft.com/office/word/2010/wordml" w14:paraId="16065EF2" wp14:textId="7D3749BB">
      <w:pPr>
        <w:pStyle w:val="ListParagraph"/>
        <w:numPr>
          <w:ilvl w:val="0"/>
          <w:numId w:val="2"/>
        </w:numPr>
        <w:spacing w:after="240"/>
        <w:rPr/>
      </w:pPr>
      <w:r w:rsidRPr="7C725CB6" w:rsidR="7C725CB6">
        <w:rPr>
          <w:lang w:val="en-US"/>
        </w:rPr>
        <w:t xml:space="preserve">Mecanismo de geração automática de gráficos de </w:t>
      </w:r>
      <w:r w:rsidRPr="7C725CB6" w:rsidR="37E41047">
        <w:rPr>
          <w:lang w:val="en-US"/>
        </w:rPr>
        <w:t>validades dos produtos</w:t>
      </w:r>
    </w:p>
    <w:p w:rsidR="7C725CB6" w:rsidP="7C725CB6" w:rsidRDefault="7C725CB6" w14:paraId="34DC83E8" w14:textId="6FF5D42B">
      <w:pPr>
        <w:pStyle w:val="Heading2"/>
        <w:rPr>
          <w:lang w:val="en-US"/>
        </w:rPr>
      </w:pPr>
    </w:p>
    <w:p xmlns:wp14="http://schemas.microsoft.com/office/word/2010/wordml" w14:paraId="4E9D2BD8" wp14:textId="77777777">
      <w:pPr>
        <w:pStyle w:val="Heading2"/>
      </w:pPr>
      <w:r w:rsidRPr="7C725CB6" w:rsidR="7C725CB6">
        <w:rPr>
          <w:lang w:val="en-US"/>
        </w:rPr>
        <w:t>Análise de Riscos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 xmlns:wp14="http://schemas.microsoft.com/office/word/2010/wordml" w:rsidTr="7C725CB6" w14:paraId="7A60D988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1256" wp14:textId="77777777">
            <w:r w:rsidRPr="7C725CB6" w:rsidR="7C725CB6">
              <w:rPr>
                <w:b w:val="1"/>
                <w:bCs w:val="1"/>
                <w:lang w:val="en-US"/>
              </w:rPr>
              <w:t>Risco Identificado</w:t>
            </w:r>
          </w:p>
        </w:tc>
        <w:tc>
          <w:tcPr>
            <w:tcW w:w="15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5558" wp14:textId="77777777">
            <w:r>
              <w:rPr>
                <w:b/>
                <w:bCs/>
              </w:rPr>
              <w:t xml:space="preserve">Impacto</w:t>
            </w:r>
          </w:p>
        </w:tc>
        <w:tc>
          <w:tcPr>
            <w:tcW w:w="54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C2FD" wp14:textId="77777777">
            <w:r w:rsidRPr="7C725CB6" w:rsidR="7C725CB6">
              <w:rPr>
                <w:b w:val="1"/>
                <w:bCs w:val="1"/>
                <w:lang w:val="en-US"/>
              </w:rPr>
              <w:t>Estratégia de Mitigação</w:t>
            </w:r>
          </w:p>
        </w:tc>
      </w:tr>
      <w:tr xmlns:wp14="http://schemas.microsoft.com/office/word/2010/wordml" w:rsidTr="7C725CB6" w14:paraId="43636BDE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78B2" wp14:textId="77777777">
            <w:r w:rsidRPr="7C725CB6" w:rsidR="7C725CB6">
              <w:rPr>
                <w:lang w:val="en-US"/>
              </w:rPr>
              <w:t>Falhas na segurança</w:t>
            </w:r>
          </w:p>
        </w:tc>
        <w:tc>
          <w:tcPr>
            <w:tcW w:w="15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00DF" wp14:textId="77777777">
            <w:r>
              <w:t xml:space="preserve">Alto</w:t>
            </w:r>
          </w:p>
        </w:tc>
        <w:tc>
          <w:tcPr>
            <w:tcW w:w="54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4313" wp14:textId="77777777">
            <w:r w:rsidRPr="7C725CB6" w:rsidR="7C725CB6">
              <w:rPr>
                <w:lang w:val="en-US"/>
              </w:rPr>
              <w:t>Implementar rigorosa autenticação, criptografia de dados e controle de níveis de acesso.</w:t>
            </w:r>
          </w:p>
        </w:tc>
      </w:tr>
      <w:tr xmlns:wp14="http://schemas.microsoft.com/office/word/2010/wordml" w:rsidTr="7C725CB6" w14:paraId="61147273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D5A6" wp14:textId="77777777">
            <w:r w:rsidRPr="7C725CB6" w:rsidR="7C725CB6">
              <w:rPr>
                <w:lang w:val="en-US"/>
              </w:rPr>
              <w:t>Código com falhas (Bugs)</w:t>
            </w:r>
          </w:p>
        </w:tc>
        <w:tc>
          <w:tcPr>
            <w:tcW w:w="15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1EB8" wp14:textId="77777777">
            <w:r w:rsidRPr="7C725CB6" w:rsidR="7C725CB6">
              <w:rPr>
                <w:lang w:val="en-US"/>
              </w:rPr>
              <w:t>Médio</w:t>
            </w:r>
          </w:p>
        </w:tc>
        <w:tc>
          <w:tcPr>
            <w:tcW w:w="54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6069" wp14:textId="77777777">
            <w:r w:rsidRPr="7C725CB6" w:rsidR="7C725CB6">
              <w:rPr>
                <w:lang w:val="en-US"/>
              </w:rPr>
              <w:t>Adotar rotinas de testes constantes (unitários e de integração) antes dos deploys.</w:t>
            </w:r>
          </w:p>
        </w:tc>
      </w:tr>
      <w:tr xmlns:wp14="http://schemas.microsoft.com/office/word/2010/wordml" w:rsidTr="7C725CB6" w14:paraId="366BC7F5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6329" wp14:textId="77777777">
            <w:r w:rsidRPr="7C725CB6" w:rsidR="7C725CB6">
              <w:rPr>
                <w:lang w:val="en-US"/>
              </w:rPr>
              <w:t>Atrasos no cronograma</w:t>
            </w:r>
          </w:p>
        </w:tc>
        <w:tc>
          <w:tcPr>
            <w:tcW w:w="15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BE89" wp14:textId="77777777">
            <w:r w:rsidRPr="7C725CB6" w:rsidR="7C725CB6">
              <w:rPr>
                <w:lang w:val="en-US"/>
              </w:rPr>
              <w:t>Médio</w:t>
            </w:r>
          </w:p>
        </w:tc>
        <w:tc>
          <w:tcPr>
            <w:tcW w:w="54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70C7" wp14:textId="77777777">
            <w:r w:rsidRPr="7C725CB6" w:rsidR="7C725CB6">
              <w:rPr>
                <w:lang w:val="en-US"/>
              </w:rPr>
              <w:t>Acompanhar rigorosamente os marcos e realizar reuniões de alinhamento semanais.</w:t>
            </w:r>
          </w:p>
        </w:tc>
      </w:tr>
      <w:tr xmlns:wp14="http://schemas.microsoft.com/office/word/2010/wordml" w:rsidTr="7C725CB6" w14:paraId="49FBCFE9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20DF" wp14:textId="77777777">
            <w:r w:rsidRPr="7C725CB6" w:rsidR="7C725CB6">
              <w:rPr>
                <w:lang w:val="en-US"/>
              </w:rPr>
              <w:t>Perda de dados informados</w:t>
            </w:r>
          </w:p>
        </w:tc>
        <w:tc>
          <w:tcPr>
            <w:tcW w:w="15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1089" wp14:textId="77777777">
            <w:r>
              <w:t xml:space="preserve">Alto</w:t>
            </w:r>
          </w:p>
        </w:tc>
        <w:tc>
          <w:tcPr>
            <w:tcW w:w="54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5C58" wp14:textId="77777777">
            <w:r w:rsidRPr="7C725CB6" w:rsidR="7C725CB6">
              <w:rPr>
                <w:lang w:val="en-US"/>
              </w:rPr>
              <w:t>Executar políticas de backups automatizados e utilizar versionamento rígido dos arquivos.</w:t>
            </w:r>
          </w:p>
        </w:tc>
      </w:tr>
      <w:tr xmlns:wp14="http://schemas.microsoft.com/office/word/2010/wordml" w:rsidTr="7C725CB6" w14:paraId="3A5621CC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7433" wp14:textId="77777777">
            <w:r w:rsidRPr="7C725CB6" w:rsidR="7C725CB6">
              <w:rPr>
                <w:lang w:val="en-US"/>
              </w:rPr>
              <w:t>Baixa comunicação da equipe</w:t>
            </w:r>
          </w:p>
        </w:tc>
        <w:tc>
          <w:tcPr>
            <w:tcW w:w="15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22A3" wp14:textId="77777777">
            <w:r w:rsidRPr="7C725CB6" w:rsidR="7C725CB6">
              <w:rPr>
                <w:lang w:val="en-US"/>
              </w:rPr>
              <w:t>Médio/Alto</w:t>
            </w:r>
          </w:p>
        </w:tc>
        <w:tc>
          <w:tcPr>
            <w:tcW w:w="546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8DAB" wp14:textId="77777777">
            <w:r w:rsidRPr="7C725CB6" w:rsidR="7C725CB6">
              <w:rPr>
                <w:lang w:val="en-US"/>
              </w:rPr>
              <w:t>Manter contatos frequentes (Dailys) e assegurar uma divisão equilibrada e clara das tarefas.</w:t>
            </w:r>
          </w:p>
        </w:tc>
      </w:tr>
    </w:tbl>
    <w:p xmlns:wp14="http://schemas.microsoft.com/office/word/2010/wordml" w14:paraId="0A37501D" wp14:textId="77777777">
      <w:pPr>
        <w:spacing w:after="240"/>
      </w:pPr>
    </w:p>
    <w:p xmlns:wp14="http://schemas.microsoft.com/office/word/2010/wordml" w14:paraId="56021C00" wp14:textId="77777777">
      <w:pPr>
        <w:pStyle w:val="Heading2"/>
      </w:pPr>
      <w:r w:rsidRPr="7C725CB6" w:rsidR="7C725CB6">
        <w:rPr>
          <w:lang w:val="en-US"/>
        </w:rPr>
        <w:t>Fluxo de Caixa do Projeto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 xmlns:wp14="http://schemas.microsoft.com/office/word/2010/wordml" w:rsidTr="7C725CB6" w14:paraId="614FC816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BE67" wp14:textId="77777777">
            <w:r>
              <w:rPr>
                <w:b/>
                <w:bCs/>
              </w:rPr>
              <w:t xml:space="preserve">Tipo</w:t>
            </w:r>
          </w:p>
        </w:tc>
        <w:tc>
          <w:tcPr>
            <w:tcW w:w="468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1CE" wp14:textId="77777777">
            <w:r w:rsidRPr="7C725CB6" w:rsidR="7C725CB6">
              <w:rPr>
                <w:b w:val="1"/>
                <w:bCs w:val="1"/>
                <w:lang w:val="en-US"/>
              </w:rPr>
              <w:t>Descrição</w:t>
            </w:r>
          </w:p>
        </w:tc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B942" wp14:textId="77777777">
            <w:r w:rsidRPr="7C725CB6" w:rsidR="7C725CB6">
              <w:rPr>
                <w:b w:val="1"/>
                <w:bCs w:val="1"/>
                <w:lang w:val="en-US"/>
              </w:rPr>
              <w:t>Valor Estimado (R$)</w:t>
            </w:r>
          </w:p>
        </w:tc>
      </w:tr>
      <w:tr xmlns:wp14="http://schemas.microsoft.com/office/word/2010/wordml" w:rsidTr="7C725CB6" w14:paraId="5164EF06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EDA2" wp14:textId="77777777">
            <w:r>
              <w:t xml:space="preserve">Entrada</w:t>
            </w:r>
          </w:p>
        </w:tc>
        <w:tc>
          <w:tcPr>
            <w:tcW w:w="468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1881" wp14:textId="77777777">
            <w:r w:rsidRPr="7C725CB6" w:rsidR="7C725CB6">
              <w:rPr>
                <w:lang w:val="en-US"/>
              </w:rPr>
              <w:t>Patrocínio Direto / Investimento Inicial</w:t>
            </w:r>
          </w:p>
        </w:tc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DA34" wp14:textId="3C9660EE">
            <w:r w:rsidR="7C725CB6">
              <w:rPr/>
              <w:t xml:space="preserve">R$ </w:t>
            </w:r>
            <w:r w:rsidR="1899AA35">
              <w:rPr/>
              <w:t>15</w:t>
            </w:r>
            <w:r w:rsidR="7C725CB6">
              <w:rPr/>
              <w:t>.000,00</w:t>
            </w:r>
          </w:p>
        </w:tc>
      </w:tr>
      <w:tr xmlns:wp14="http://schemas.microsoft.com/office/word/2010/wordml" w:rsidTr="7C725CB6" w14:paraId="2BE0B9AB" wp14:textId="77777777"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23DB" wp14:textId="77777777">
            <w:r w:rsidRPr="7C725CB6" w:rsidR="7C725CB6">
              <w:rPr>
                <w:lang w:val="en-US"/>
              </w:rPr>
              <w:t>Saída</w:t>
            </w:r>
          </w:p>
        </w:tc>
        <w:tc>
          <w:tcPr>
            <w:tcW w:w="468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3685" wp14:textId="77777777">
            <w:r w:rsidRPr="7C725CB6" w:rsidR="7C725CB6">
              <w:rPr>
                <w:lang w:val="en-US"/>
              </w:rPr>
              <w:t>Infraestrutura tecnológica (Licenciamento de softwares pagos)</w:t>
            </w:r>
          </w:p>
        </w:tc>
        <w:tc>
          <w:tcPr>
            <w:tcW w:w="2340" w:type="dxa"/>
            <w:tcBorders>
              <w:top w:val="single" w:color="000000" w:themeColor="accent6" w:sz="1"/>
              <w:left w:val="single" w:color="000000" w:themeColor="accent6" w:sz="1"/>
              <w:bottom w:val="single" w:color="000000" w:themeColor="accent6" w:sz="1"/>
              <w:right w:val="single" w:color="000000" w:themeColor="accent6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2D3E" wp14:textId="77777777">
            <w:r>
              <w:t xml:space="preserve">R$ 200,00</w:t>
            </w:r>
          </w:p>
        </w:tc>
      </w:tr>
    </w:tbl>
    <w:p xmlns:wp14="http://schemas.microsoft.com/office/word/2010/wordml" w14:paraId="5DAB6C7B" wp14:textId="77777777">
      <w:pPr>
        <w:spacing w:after="120"/>
      </w:pPr>
    </w:p>
    <w:p xmlns:wp14="http://schemas.microsoft.com/office/word/2010/wordml" w:rsidP="7C725CB6" w14:paraId="35A8886C" wp14:textId="18CD4DE0">
      <w:pPr>
        <w:spacing w:after="240"/>
        <w:rPr>
          <w:b w:val="1"/>
          <w:bCs w:val="1"/>
          <w:lang w:val="en-US"/>
        </w:rPr>
      </w:pPr>
      <w:r w:rsidRPr="7C725CB6" w:rsidR="7C725CB6">
        <w:rPr>
          <w:b w:val="1"/>
          <w:bCs w:val="1"/>
          <w:lang w:val="en-US"/>
        </w:rPr>
        <w:t xml:space="preserve">Saldo Total </w:t>
      </w:r>
      <w:r w:rsidRPr="7C725CB6" w:rsidR="7C725CB6">
        <w:rPr>
          <w:b w:val="1"/>
          <w:bCs w:val="1"/>
          <w:lang w:val="en-US"/>
        </w:rPr>
        <w:t>Estimado</w:t>
      </w:r>
      <w:r w:rsidRPr="7C725CB6" w:rsidR="7C725CB6">
        <w:rPr>
          <w:b w:val="1"/>
          <w:bCs w:val="1"/>
          <w:lang w:val="en-US"/>
        </w:rPr>
        <w:t xml:space="preserve"> do </w:t>
      </w:r>
      <w:r w:rsidRPr="7C725CB6" w:rsidR="7C725CB6">
        <w:rPr>
          <w:b w:val="1"/>
          <w:bCs w:val="1"/>
          <w:lang w:val="en-US"/>
        </w:rPr>
        <w:t>Projeto</w:t>
      </w:r>
      <w:r w:rsidRPr="7C725CB6" w:rsidR="7C725CB6">
        <w:rPr>
          <w:b w:val="1"/>
          <w:bCs w:val="1"/>
          <w:lang w:val="en-US"/>
        </w:rPr>
        <w:t xml:space="preserve">: R$ </w:t>
      </w:r>
      <w:r w:rsidRPr="7C725CB6" w:rsidR="7692B1FF">
        <w:rPr>
          <w:b w:val="1"/>
          <w:bCs w:val="1"/>
          <w:lang w:val="en-US"/>
        </w:rPr>
        <w:t>14</w:t>
      </w:r>
      <w:r w:rsidRPr="7C725CB6" w:rsidR="7C725CB6">
        <w:rPr>
          <w:b w:val="1"/>
          <w:bCs w:val="1"/>
          <w:lang w:val="en-US"/>
        </w:rPr>
        <w:t>.800,00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cbfc446563d041db"/>
      <w:footerReference w:type="default" r:id="Rb985bbc0835a43a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p w:rsidR="7C725CB6" w:rsidP="7C725CB6" w:rsidRDefault="7C725CB6" w14:paraId="15FC2559" w14:textId="10379378">
    <w:pPr>
      <w:pStyle w:val="Footer"/>
      <w:bidi w:val="0"/>
    </w:pPr>
    <w:r w:rsidR="7C725CB6">
      <w:rPr/>
      <w:t>IANES – Termo de Abertura de Projeto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725CB6" w:rsidTr="7C725CB6" w14:paraId="53741D25">
      <w:trPr>
        <w:trHeight w:val="300"/>
      </w:trPr>
      <w:tc>
        <w:tcPr>
          <w:tcW w:w="3005" w:type="dxa"/>
          <w:tcMar/>
        </w:tcPr>
        <w:p w:rsidR="7C725CB6" w:rsidP="7C725CB6" w:rsidRDefault="7C725CB6" w14:paraId="78D267B0" w14:textId="207D5F0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725CB6" w:rsidP="7C725CB6" w:rsidRDefault="7C725CB6" w14:paraId="0C140296" w14:textId="6CBA5F2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725CB6" w:rsidP="7C725CB6" w:rsidRDefault="7C725CB6" w14:paraId="242C0566" w14:textId="5EBFBE1D">
          <w:pPr>
            <w:pStyle w:val="Header"/>
            <w:bidi w:val="0"/>
            <w:ind w:right="-115"/>
            <w:jc w:val="right"/>
          </w:pPr>
        </w:p>
      </w:tc>
    </w:tr>
  </w:tbl>
  <w:p w:rsidR="7C725CB6" w:rsidP="7C725CB6" w:rsidRDefault="7C725CB6" w14:paraId="3EBBBC8E" w14:textId="1D28099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cba1a2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d795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A2E3AE7"/>
  <w15:docId w15:val="{4B8DDFC4-EDF2-4D66-9E0D-076ECC4BB648}"/>
  <w:rsids>
    <w:rsidRoot w:val="03197EA3"/>
    <w:rsid w:val="03197EA3"/>
    <w:rsid w:val="079725A2"/>
    <w:rsid w:val="0ACBE995"/>
    <w:rsid w:val="0DD48CE6"/>
    <w:rsid w:val="0E1D2525"/>
    <w:rsid w:val="0EFF220C"/>
    <w:rsid w:val="0F012784"/>
    <w:rsid w:val="0FCBCFC0"/>
    <w:rsid w:val="1091A237"/>
    <w:rsid w:val="10C70C58"/>
    <w:rsid w:val="1164AB7E"/>
    <w:rsid w:val="162B0ECB"/>
    <w:rsid w:val="162B0ECB"/>
    <w:rsid w:val="169B939F"/>
    <w:rsid w:val="1899AA35"/>
    <w:rsid w:val="192D8257"/>
    <w:rsid w:val="19C4CB9E"/>
    <w:rsid w:val="1A33B68D"/>
    <w:rsid w:val="1CD12250"/>
    <w:rsid w:val="1DCEDABA"/>
    <w:rsid w:val="22D1C694"/>
    <w:rsid w:val="23029A98"/>
    <w:rsid w:val="2379327A"/>
    <w:rsid w:val="24EF0489"/>
    <w:rsid w:val="25AB8D59"/>
    <w:rsid w:val="2798B4B5"/>
    <w:rsid w:val="29333A25"/>
    <w:rsid w:val="294D207C"/>
    <w:rsid w:val="2F96656B"/>
    <w:rsid w:val="3235E39C"/>
    <w:rsid w:val="34460860"/>
    <w:rsid w:val="344672C2"/>
    <w:rsid w:val="3606E583"/>
    <w:rsid w:val="3763FE3D"/>
    <w:rsid w:val="3763FE3D"/>
    <w:rsid w:val="37E41047"/>
    <w:rsid w:val="380AA487"/>
    <w:rsid w:val="385933A2"/>
    <w:rsid w:val="39031FF5"/>
    <w:rsid w:val="390B8748"/>
    <w:rsid w:val="3ED50CDD"/>
    <w:rsid w:val="413940A9"/>
    <w:rsid w:val="431D4025"/>
    <w:rsid w:val="4460D3DD"/>
    <w:rsid w:val="4894D49B"/>
    <w:rsid w:val="4B11A0F8"/>
    <w:rsid w:val="4FA4286C"/>
    <w:rsid w:val="4FBF24AA"/>
    <w:rsid w:val="50EF5471"/>
    <w:rsid w:val="515875E3"/>
    <w:rsid w:val="520AEE51"/>
    <w:rsid w:val="53753D80"/>
    <w:rsid w:val="542BECF9"/>
    <w:rsid w:val="55027176"/>
    <w:rsid w:val="566D0582"/>
    <w:rsid w:val="59157B78"/>
    <w:rsid w:val="595A6074"/>
    <w:rsid w:val="5D410A6E"/>
    <w:rsid w:val="5E4DF3C0"/>
    <w:rsid w:val="5FF6CC14"/>
    <w:rsid w:val="6063F133"/>
    <w:rsid w:val="61907BFE"/>
    <w:rsid w:val="62F2BDB5"/>
    <w:rsid w:val="661AC2C5"/>
    <w:rsid w:val="671CAD00"/>
    <w:rsid w:val="68655B5A"/>
    <w:rsid w:val="68EDC8C9"/>
    <w:rsid w:val="6AED0A93"/>
    <w:rsid w:val="6F6F3707"/>
    <w:rsid w:val="7081B5D6"/>
    <w:rsid w:val="74ECBC5A"/>
    <w:rsid w:val="762FDE92"/>
    <w:rsid w:val="7692B1FF"/>
    <w:rsid w:val="77AAE8B3"/>
    <w:rsid w:val="77AAE8B3"/>
    <w:rsid w:val="77E31A9D"/>
    <w:rsid w:val="77E31A9D"/>
    <w:rsid w:val="7C3B0A62"/>
    <w:rsid w:val="7C725CB6"/>
    <w:rsid w:val="7DDE87C8"/>
    <w:rsid w:val="7FECF81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Calibri" w:hAnsi="Calibri" w:eastAsia="Calibri" w:cs="Calibri"/>
      <w:b/>
      <w:bCs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180" w:after="100"/>
      <w:outlineLvl w:val="1"/>
    </w:pPr>
    <w:rPr>
      <w:rFonts w:ascii="Calibri" w:hAnsi="Calibri" w:eastAsia="Calibri" w:cs="Calibri"/>
      <w:b/>
      <w:bCs/>
      <w:sz w:val="26"/>
      <w:szCs w:val="26"/>
    </w:rPr>
  </w:style>
  <w:style w:type="paragraph" w:styleId="Header">
    <w:uiPriority w:val="99"/>
    <w:name w:val="header"/>
    <w:basedOn w:val="Normal"/>
    <w:unhideWhenUsed/>
    <w:rsid w:val="7C725CB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725CB6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eader" Target="/word/header.xml" Id="Rcbfc446563d041db" /><Relationship Type="http://schemas.openxmlformats.org/officeDocument/2006/relationships/footer" Target="/word/footer.xml" Id="Rb985bbc0835a43a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 🐟</lastModifiedBy>
  <revision>2</revision>
  <dcterms:created xsi:type="dcterms:W3CDTF">2026-06-28T17:42:23.0040000Z</dcterms:created>
  <dcterms:modified xsi:type="dcterms:W3CDTF">2026-06-28T18:34:38.2786026Z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