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FFB5" w14:textId="7EE294CA" w:rsidR="001974DE" w:rsidRPr="001974DE" w:rsidRDefault="001974DE" w:rsidP="001974DE">
      <w:pPr>
        <w:rPr>
          <w:b/>
          <w:bCs/>
          <w:sz w:val="32"/>
          <w:szCs w:val="28"/>
        </w:rPr>
      </w:pPr>
      <w:r w:rsidRPr="001974DE">
        <w:rPr>
          <w:b/>
          <w:bCs/>
          <w:sz w:val="32"/>
          <w:szCs w:val="28"/>
        </w:rPr>
        <w:t>Introdução</w:t>
      </w:r>
    </w:p>
    <w:p w14:paraId="5E2E4385" w14:textId="3645F19E" w:rsidR="008E5309" w:rsidRDefault="008E5309" w:rsidP="008E5309">
      <w:pPr>
        <w:pStyle w:val="NormalWeb"/>
      </w:pPr>
      <w:r>
        <w:t>Caro usuário, seja bem-vindo à documentação do nosso aplicativo dedicado à democratização do acesso aos microdados oficiais do INEP, com ênfase nas análises e predições de comportamento baseadas na Teoria de Resposta ao Item (TRI). Este manifesto inicial visa orientá-lo na compreensão e utilização eficiente dessa plataforma modular, fornecendo informações detalhadas para garantir que seu trabalho não apenas alcance seus objetivos imediatos, mas também permaneça valioso ao longo do tempo.</w:t>
      </w:r>
    </w:p>
    <w:p w14:paraId="2FE11AD0" w14:textId="77777777" w:rsidR="008E5309" w:rsidRDefault="008E5309" w:rsidP="008E5309">
      <w:pPr>
        <w:pStyle w:val="NormalWeb"/>
      </w:pPr>
      <w:r>
        <w:rPr>
          <w:rStyle w:val="Forte"/>
          <w:rFonts w:eastAsiaTheme="majorEastAsia"/>
        </w:rPr>
        <w:t>Objetivo da Plataforma:</w:t>
      </w:r>
      <w:r>
        <w:t xml:space="preserve"> Nosso aplicativo foi desenvolvido com o propósito central de facilitar o acesso e a manipulação de microdados oficiais fornecidos pelo INEP. Reconhecemos a importância desses dados para estudantes, dataminers e pesquisadores em suas análises, especialmente quando se trata da TRI, uma abordagem fundamental para compreender o desempenho em avaliações educacionais.</w:t>
      </w:r>
    </w:p>
    <w:p w14:paraId="31466FF6" w14:textId="1004BA70" w:rsidR="00584E92" w:rsidRDefault="00584E92" w:rsidP="008E5309">
      <w:pPr>
        <w:pStyle w:val="NormalWeb"/>
      </w:pPr>
      <w:r w:rsidRPr="00584E92">
        <w:rPr>
          <w:b/>
          <w:bCs/>
        </w:rPr>
        <w:t xml:space="preserve">Por que </w:t>
      </w:r>
      <w:r w:rsidR="00F75A77">
        <w:rPr>
          <w:b/>
          <w:bCs/>
        </w:rPr>
        <w:t>o nome é</w:t>
      </w:r>
      <w:r w:rsidRPr="00584E92">
        <w:rPr>
          <w:b/>
          <w:bCs/>
        </w:rPr>
        <w:t xml:space="preserve"> EduStarAmericas</w:t>
      </w:r>
      <w:r w:rsidR="00F75A77">
        <w:rPr>
          <w:b/>
          <w:bCs/>
        </w:rPr>
        <w:t>, se publicamente é enemaster.app</w:t>
      </w:r>
      <w:r w:rsidRPr="00584E92">
        <w:rPr>
          <w:b/>
          <w:bCs/>
        </w:rPr>
        <w:t>?</w:t>
      </w:r>
      <w:r>
        <w:t xml:space="preserve"> A designação "Edu" </w:t>
      </w:r>
      <w:r w:rsidR="00F2532B">
        <w:t xml:space="preserve">é </w:t>
      </w:r>
      <w:r>
        <w:t xml:space="preserve">derivada de edtech </w:t>
      </w:r>
      <w:r w:rsidR="00F2532B">
        <w:t>(</w:t>
      </w:r>
      <w:r>
        <w:t>ou Eduarda, haha</w:t>
      </w:r>
      <w:r w:rsidR="00F2532B">
        <w:t>)</w:t>
      </w:r>
      <w:r>
        <w:t xml:space="preserve"> </w:t>
      </w:r>
      <w:r w:rsidR="00F2532B">
        <w:t xml:space="preserve">e </w:t>
      </w:r>
      <w:r>
        <w:t xml:space="preserve">"Star" faz alusão à subdivisão da SpaceX chamada Starlink – uma empresa dedicada a democratizar o acesso à internet globalmente. A inclusão de "Américas" é uma referência </w:t>
      </w:r>
      <w:r w:rsidR="00F2532B">
        <w:t>à América Latina</w:t>
      </w:r>
      <w:r>
        <w:t>, completando assim nossa visão abrangente e compromisso com a universalização do acesso à educação e além.</w:t>
      </w:r>
    </w:p>
    <w:p w14:paraId="69CE5AB4" w14:textId="77777777" w:rsidR="008E5309" w:rsidRDefault="008E5309" w:rsidP="008E5309">
      <w:pPr>
        <w:pStyle w:val="NormalWeb"/>
      </w:pPr>
      <w:r>
        <w:rPr>
          <w:rStyle w:val="Forte"/>
          <w:rFonts w:eastAsiaTheme="majorEastAsia"/>
        </w:rPr>
        <w:t>Modularidade e Flexibilidade:</w:t>
      </w:r>
      <w:r>
        <w:t xml:space="preserve"> A arquitetura modular da nossa plataforma foi concebida para fornecer flexibilidade e adaptabilidade às diversas necessidades de pesquisa. Cada módulo foi desenvolvido para operar de maneira independente, permitindo que você selecione e integre funcionalidades de acordo com seus requisitos específicos.</w:t>
      </w:r>
    </w:p>
    <w:p w14:paraId="2C7A8DA0" w14:textId="77777777" w:rsidR="008E5309" w:rsidRDefault="008E5309" w:rsidP="008E5309">
      <w:pPr>
        <w:pStyle w:val="NormalWeb"/>
      </w:pPr>
      <w:r>
        <w:rPr>
          <w:rStyle w:val="Forte"/>
          <w:rFonts w:eastAsiaTheme="majorEastAsia"/>
        </w:rPr>
        <w:t>Compromisso com a Democracia de Dados:</w:t>
      </w:r>
      <w:r>
        <w:t xml:space="preserve"> Acreditamos firmemente na democratização do acesso a informações valiosas. Portanto, buscamos criar uma interface intuitiva e documentação clara, tornando os microdados e as análises baseadas na TRI acessíveis a uma variedade de usuários, independentemente do nível de expertise.</w:t>
      </w:r>
    </w:p>
    <w:p w14:paraId="7497EB9E" w14:textId="77777777" w:rsidR="008E5309" w:rsidRDefault="008E5309" w:rsidP="008E5309">
      <w:pPr>
        <w:pStyle w:val="NormalWeb"/>
      </w:pPr>
      <w:r>
        <w:rPr>
          <w:rStyle w:val="Forte"/>
          <w:rFonts w:eastAsiaTheme="majorEastAsia"/>
        </w:rPr>
        <w:t>Estrutura da Documentação:</w:t>
      </w:r>
      <w:r>
        <w:t xml:space="preserve"> Esta documentação está organizada de maneira a guiá-lo desde a instalação inicial até a execução avançada de análises. Cada seção aborda aspectos específicos da plataforma, fornecendo descrições detalhadas, exemplos práticos e dicas úteis para garantir uma experiência consistente e eficiente.</w:t>
      </w:r>
    </w:p>
    <w:p w14:paraId="1DCAC250" w14:textId="40FFB84B" w:rsidR="008E5309" w:rsidRDefault="008E5309" w:rsidP="008E5309">
      <w:pPr>
        <w:pStyle w:val="NormalWeb"/>
      </w:pPr>
      <w:r>
        <w:rPr>
          <w:rStyle w:val="Forte"/>
          <w:rFonts w:eastAsiaTheme="majorEastAsia"/>
        </w:rPr>
        <w:t>Atualizações e Suporte:</w:t>
      </w:r>
      <w:r>
        <w:t xml:space="preserve"> Como o código está parcialmente disponível, atualizarei essa plataforma em tempo livre, sempre aceitando sugestões da comunidade.</w:t>
      </w:r>
    </w:p>
    <w:p w14:paraId="35557E42" w14:textId="5A91D303" w:rsidR="007C5024" w:rsidRPr="007C5024" w:rsidRDefault="007C5024" w:rsidP="007C5024">
      <w:pPr>
        <w:pStyle w:val="NormalWeb"/>
        <w:ind w:left="705"/>
      </w:pPr>
      <w:r>
        <w:rPr>
          <w:b/>
          <w:bCs/>
        </w:rPr>
        <w:t xml:space="preserve">ATENÇÃO: </w:t>
      </w:r>
      <w:r w:rsidRPr="00591B6C">
        <w:t>essa documentação não visa ser um tutorial de como fazer, ou algo parecido. É um guia para desenvolvedores entenderem o que eu quis fazer nas linhas de código.</w:t>
      </w:r>
      <w:r w:rsidR="00591B6C" w:rsidRPr="00591B6C">
        <w:t xml:space="preserve"> Busque sempre alguém com conhecimento técnico ou </w:t>
      </w:r>
      <w:r w:rsidR="00591B6C" w:rsidRPr="00591B6C">
        <w:rPr>
          <w:b/>
          <w:bCs/>
        </w:rPr>
        <w:t>dedique tempo para estudar (na ordem)</w:t>
      </w:r>
      <w:r w:rsidR="00591B6C" w:rsidRPr="00591B6C">
        <w:t xml:space="preserve">: </w:t>
      </w:r>
      <w:r w:rsidR="00591B6C" w:rsidRPr="00591B6C">
        <w:rPr>
          <w:i/>
          <w:iCs/>
        </w:rPr>
        <w:t>Python, pandas, fpdf, genanki, numpy</w:t>
      </w:r>
      <w:r w:rsidR="008D3DA9">
        <w:rPr>
          <w:i/>
          <w:iCs/>
        </w:rPr>
        <w:t>, R, mirt</w:t>
      </w:r>
      <w:r w:rsidR="00591B6C" w:rsidRPr="00591B6C">
        <w:rPr>
          <w:i/>
          <w:iCs/>
        </w:rPr>
        <w:t xml:space="preserve"> e </w:t>
      </w:r>
      <w:r w:rsidR="00591B6C">
        <w:rPr>
          <w:i/>
          <w:iCs/>
        </w:rPr>
        <w:t>P</w:t>
      </w:r>
      <w:r w:rsidR="00591B6C" w:rsidRPr="00591B6C">
        <w:rPr>
          <w:i/>
          <w:iCs/>
        </w:rPr>
        <w:t>ycaret.</w:t>
      </w:r>
    </w:p>
    <w:p w14:paraId="72E787CF" w14:textId="1945A952" w:rsidR="008E5309" w:rsidRPr="008E5309" w:rsidRDefault="008E5309" w:rsidP="008E5309">
      <w:pPr>
        <w:pStyle w:val="NormalWeb"/>
      </w:pPr>
      <w:r>
        <w:rPr>
          <w:b/>
          <w:bCs/>
        </w:rPr>
        <w:t>Agradecimentos especiais à Mateus F. Prado</w:t>
      </w:r>
      <w:r>
        <w:t xml:space="preserve"> – pioneiro em democratizar o acesso a TRI para o público comum, Mateus inspirou fortemente esse projeto. </w:t>
      </w:r>
    </w:p>
    <w:p w14:paraId="15BB920E" w14:textId="61B9F013" w:rsidR="007308B3" w:rsidRDefault="008E5309" w:rsidP="008E5309">
      <w:pPr>
        <w:pStyle w:val="NormalWeb"/>
      </w:pPr>
      <w:r>
        <w:t>Estamos confiantes de que, ao explorar esta documentação, você estará mais bem preparado para aproveitar todo o potencial dos microdados do INEP e da TRI.</w:t>
      </w:r>
    </w:p>
    <w:p w14:paraId="6CAD7A33" w14:textId="6B9C87CE" w:rsidR="00FE01AE" w:rsidRPr="00584E92" w:rsidRDefault="007308B3" w:rsidP="00584E92">
      <w:pPr>
        <w:pStyle w:val="NormalWeb"/>
        <w:rPr>
          <w:rStyle w:val="Forte"/>
          <w:b w:val="0"/>
          <w:bCs w:val="0"/>
        </w:rPr>
      </w:pPr>
      <w:r>
        <w:t xml:space="preserve">Niedson Emanoel, </w:t>
      </w:r>
      <w:r w:rsidR="00F75A77">
        <w:t>25</w:t>
      </w:r>
      <w:r>
        <w:t>/</w:t>
      </w:r>
      <w:r w:rsidR="00F75A77">
        <w:t>11</w:t>
      </w:r>
      <w:r>
        <w:t>/2023.</w:t>
      </w:r>
    </w:p>
    <w:p w14:paraId="07438CA7" w14:textId="76A4C849" w:rsidR="001974DE" w:rsidRDefault="00FE01AE">
      <w:pPr>
        <w:spacing w:line="259" w:lineRule="auto"/>
        <w:jc w:val="left"/>
        <w:rPr>
          <w:rStyle w:val="Forte"/>
          <w:b w:val="0"/>
          <w:bCs w:val="0"/>
          <w:sz w:val="28"/>
          <w:szCs w:val="24"/>
        </w:rPr>
      </w:pPr>
      <w:r>
        <w:rPr>
          <w:rStyle w:val="Forte"/>
          <w:b w:val="0"/>
          <w:bCs w:val="0"/>
          <w:sz w:val="28"/>
          <w:szCs w:val="24"/>
        </w:rPr>
        <w:br w:type="page"/>
      </w:r>
    </w:p>
    <w:sdt>
      <w:sdtPr>
        <w:rPr>
          <w:rFonts w:ascii="Times New Roman" w:eastAsiaTheme="minorHAnsi" w:hAnsi="Times New Roman" w:cstheme="minorBidi"/>
          <w:color w:val="auto"/>
          <w:sz w:val="24"/>
          <w:szCs w:val="22"/>
          <w:lang w:eastAsia="en-US"/>
        </w:rPr>
        <w:id w:val="919838222"/>
        <w:docPartObj>
          <w:docPartGallery w:val="Table of Contents"/>
          <w:docPartUnique/>
        </w:docPartObj>
      </w:sdtPr>
      <w:sdtContent>
        <w:p w14:paraId="45779F6F" w14:textId="25970A15" w:rsidR="001974DE" w:rsidRPr="001E462C" w:rsidRDefault="001974DE" w:rsidP="001974DE">
          <w:pPr>
            <w:pStyle w:val="CabealhodoSumrio"/>
            <w:jc w:val="center"/>
            <w:rPr>
              <w:rFonts w:ascii="Times New Roman" w:hAnsi="Times New Roman" w:cs="Times New Roman"/>
              <w:b/>
              <w:bCs/>
              <w:color w:val="auto"/>
            </w:rPr>
          </w:pPr>
          <w:r w:rsidRPr="001E462C">
            <w:rPr>
              <w:rFonts w:ascii="Times New Roman" w:hAnsi="Times New Roman" w:cs="Times New Roman"/>
              <w:b/>
              <w:bCs/>
              <w:color w:val="auto"/>
            </w:rPr>
            <w:t>Sumário</w:t>
          </w:r>
        </w:p>
        <w:p w14:paraId="28F23D5D" w14:textId="77777777" w:rsidR="001974DE" w:rsidRPr="001E462C" w:rsidRDefault="001974DE" w:rsidP="001974DE">
          <w:pPr>
            <w:rPr>
              <w:lang w:eastAsia="pt-BR"/>
            </w:rPr>
          </w:pPr>
        </w:p>
        <w:p w14:paraId="006CF026" w14:textId="7718A6E7" w:rsidR="00DE1F3F" w:rsidRDefault="001974DE">
          <w:pPr>
            <w:pStyle w:val="Sumrio1"/>
            <w:tabs>
              <w:tab w:val="right" w:leader="dot" w:pos="10456"/>
            </w:tabs>
            <w:rPr>
              <w:rFonts w:asciiTheme="minorHAnsi" w:eastAsiaTheme="minorEastAsia" w:hAnsiTheme="minorHAnsi"/>
              <w:noProof/>
              <w:kern w:val="2"/>
              <w:sz w:val="22"/>
              <w:lang w:eastAsia="pt-BR"/>
              <w14:ligatures w14:val="standardContextual"/>
            </w:rPr>
          </w:pPr>
          <w:r w:rsidRPr="001E462C">
            <w:fldChar w:fldCharType="begin"/>
          </w:r>
          <w:r w:rsidRPr="001E462C">
            <w:instrText xml:space="preserve"> TOC \o "1-3" \h \z \u </w:instrText>
          </w:r>
          <w:r w:rsidRPr="001E462C">
            <w:fldChar w:fldCharType="separate"/>
          </w:r>
          <w:hyperlink w:anchor="_Toc155977391" w:history="1">
            <w:r w:rsidR="00DE1F3F" w:rsidRPr="00FD6621">
              <w:rPr>
                <w:rStyle w:val="Hyperlink"/>
                <w:rFonts w:eastAsia="Times New Roman"/>
                <w:noProof/>
                <w:lang w:eastAsia="pt-BR"/>
              </w:rPr>
              <w:t>Visão Geral do Projeto:</w:t>
            </w:r>
            <w:r w:rsidR="00DE1F3F">
              <w:rPr>
                <w:noProof/>
                <w:webHidden/>
              </w:rPr>
              <w:tab/>
            </w:r>
            <w:r w:rsidR="00DE1F3F">
              <w:rPr>
                <w:noProof/>
                <w:webHidden/>
              </w:rPr>
              <w:fldChar w:fldCharType="begin"/>
            </w:r>
            <w:r w:rsidR="00DE1F3F">
              <w:rPr>
                <w:noProof/>
                <w:webHidden/>
              </w:rPr>
              <w:instrText xml:space="preserve"> PAGEREF _Toc155977391 \h </w:instrText>
            </w:r>
            <w:r w:rsidR="00DE1F3F">
              <w:rPr>
                <w:noProof/>
                <w:webHidden/>
              </w:rPr>
            </w:r>
            <w:r w:rsidR="00DE1F3F">
              <w:rPr>
                <w:noProof/>
                <w:webHidden/>
              </w:rPr>
              <w:fldChar w:fldCharType="separate"/>
            </w:r>
            <w:r w:rsidR="00D71046">
              <w:rPr>
                <w:noProof/>
                <w:webHidden/>
              </w:rPr>
              <w:t>3</w:t>
            </w:r>
            <w:r w:rsidR="00DE1F3F">
              <w:rPr>
                <w:noProof/>
                <w:webHidden/>
              </w:rPr>
              <w:fldChar w:fldCharType="end"/>
            </w:r>
          </w:hyperlink>
        </w:p>
        <w:p w14:paraId="6E458D7C" w14:textId="57D7267E"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392" w:history="1">
            <w:r w:rsidR="00DE1F3F" w:rsidRPr="00FD6621">
              <w:rPr>
                <w:rStyle w:val="Hyperlink"/>
                <w:noProof/>
              </w:rPr>
              <w:t>1</w:t>
            </w:r>
            <w:r w:rsidR="00DE1F3F" w:rsidRPr="00FD6621">
              <w:rPr>
                <w:rStyle w:val="Hyperlink"/>
                <w:bCs/>
                <w:noProof/>
              </w:rPr>
              <w:t xml:space="preserve">. </w:t>
            </w:r>
            <w:r w:rsidR="00DE1F3F" w:rsidRPr="00FD6621">
              <w:rPr>
                <w:rStyle w:val="Hyperlink"/>
                <w:noProof/>
              </w:rPr>
              <w:t>Gerador</w:t>
            </w:r>
            <w:r w:rsidR="00DE1F3F" w:rsidRPr="00FD6621">
              <w:rPr>
                <w:rStyle w:val="Hyperlink"/>
                <w:bCs/>
                <w:noProof/>
              </w:rPr>
              <w:t xml:space="preserve">: </w:t>
            </w:r>
            <w:r w:rsidR="00DE1F3F" w:rsidRPr="00FD6621">
              <w:rPr>
                <w:rStyle w:val="Hyperlink"/>
                <w:rFonts w:eastAsia="Times New Roman"/>
                <w:noProof/>
                <w:lang w:eastAsia="pt-BR"/>
              </w:rPr>
              <w:t>Funcionalidades Principais:</w:t>
            </w:r>
            <w:r w:rsidR="00DE1F3F">
              <w:rPr>
                <w:noProof/>
                <w:webHidden/>
              </w:rPr>
              <w:tab/>
            </w:r>
            <w:r w:rsidR="00DE1F3F">
              <w:rPr>
                <w:noProof/>
                <w:webHidden/>
              </w:rPr>
              <w:fldChar w:fldCharType="begin"/>
            </w:r>
            <w:r w:rsidR="00DE1F3F">
              <w:rPr>
                <w:noProof/>
                <w:webHidden/>
              </w:rPr>
              <w:instrText xml:space="preserve"> PAGEREF _Toc155977392 \h </w:instrText>
            </w:r>
            <w:r w:rsidR="00DE1F3F">
              <w:rPr>
                <w:noProof/>
                <w:webHidden/>
              </w:rPr>
            </w:r>
            <w:r w:rsidR="00DE1F3F">
              <w:rPr>
                <w:noProof/>
                <w:webHidden/>
              </w:rPr>
              <w:fldChar w:fldCharType="separate"/>
            </w:r>
            <w:r w:rsidR="00D71046">
              <w:rPr>
                <w:noProof/>
                <w:webHidden/>
              </w:rPr>
              <w:t>4</w:t>
            </w:r>
            <w:r w:rsidR="00DE1F3F">
              <w:rPr>
                <w:noProof/>
                <w:webHidden/>
              </w:rPr>
              <w:fldChar w:fldCharType="end"/>
            </w:r>
          </w:hyperlink>
        </w:p>
        <w:p w14:paraId="7D51CA47" w14:textId="559E8FBD"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393" w:history="1">
            <w:r w:rsidR="00DE1F3F" w:rsidRPr="00FD6621">
              <w:rPr>
                <w:rStyle w:val="Hyperlink"/>
                <w:noProof/>
              </w:rPr>
              <w:t>1.1 Gerador: Helper (putHabOnItem):</w:t>
            </w:r>
            <w:r w:rsidR="00DE1F3F">
              <w:rPr>
                <w:noProof/>
                <w:webHidden/>
              </w:rPr>
              <w:tab/>
            </w:r>
            <w:r w:rsidR="00DE1F3F">
              <w:rPr>
                <w:noProof/>
                <w:webHidden/>
              </w:rPr>
              <w:fldChar w:fldCharType="begin"/>
            </w:r>
            <w:r w:rsidR="00DE1F3F">
              <w:rPr>
                <w:noProof/>
                <w:webHidden/>
              </w:rPr>
              <w:instrText xml:space="preserve"> PAGEREF _Toc155977393 \h </w:instrText>
            </w:r>
            <w:r w:rsidR="00DE1F3F">
              <w:rPr>
                <w:noProof/>
                <w:webHidden/>
              </w:rPr>
            </w:r>
            <w:r w:rsidR="00DE1F3F">
              <w:rPr>
                <w:noProof/>
                <w:webHidden/>
              </w:rPr>
              <w:fldChar w:fldCharType="separate"/>
            </w:r>
            <w:r w:rsidR="00D71046">
              <w:rPr>
                <w:noProof/>
                <w:webHidden/>
              </w:rPr>
              <w:t>6</w:t>
            </w:r>
            <w:r w:rsidR="00DE1F3F">
              <w:rPr>
                <w:noProof/>
                <w:webHidden/>
              </w:rPr>
              <w:fldChar w:fldCharType="end"/>
            </w:r>
          </w:hyperlink>
        </w:p>
        <w:p w14:paraId="45C9F151" w14:textId="11ED294F"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394" w:history="1">
            <w:r w:rsidR="00DE1F3F" w:rsidRPr="00FD6621">
              <w:rPr>
                <w:rStyle w:val="Hyperlink"/>
                <w:noProof/>
              </w:rPr>
              <w:t>1.2 Gerador: Helper  Relatório de Itens - relatorio_itens.py:</w:t>
            </w:r>
            <w:r w:rsidR="00DE1F3F">
              <w:rPr>
                <w:noProof/>
                <w:webHidden/>
              </w:rPr>
              <w:tab/>
            </w:r>
            <w:r w:rsidR="00DE1F3F">
              <w:rPr>
                <w:noProof/>
                <w:webHidden/>
              </w:rPr>
              <w:fldChar w:fldCharType="begin"/>
            </w:r>
            <w:r w:rsidR="00DE1F3F">
              <w:rPr>
                <w:noProof/>
                <w:webHidden/>
              </w:rPr>
              <w:instrText xml:space="preserve"> PAGEREF _Toc155977394 \h </w:instrText>
            </w:r>
            <w:r w:rsidR="00DE1F3F">
              <w:rPr>
                <w:noProof/>
                <w:webHidden/>
              </w:rPr>
            </w:r>
            <w:r w:rsidR="00DE1F3F">
              <w:rPr>
                <w:noProof/>
                <w:webHidden/>
              </w:rPr>
              <w:fldChar w:fldCharType="separate"/>
            </w:r>
            <w:r w:rsidR="00D71046">
              <w:rPr>
                <w:noProof/>
                <w:webHidden/>
              </w:rPr>
              <w:t>7</w:t>
            </w:r>
            <w:r w:rsidR="00DE1F3F">
              <w:rPr>
                <w:noProof/>
                <w:webHidden/>
              </w:rPr>
              <w:fldChar w:fldCharType="end"/>
            </w:r>
          </w:hyperlink>
        </w:p>
        <w:p w14:paraId="6F3B7D13" w14:textId="5BD981A7"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395" w:history="1">
            <w:r w:rsidR="00DE1F3F" w:rsidRPr="00FD6621">
              <w:rPr>
                <w:rStyle w:val="Hyperlink"/>
                <w:noProof/>
              </w:rPr>
              <w:t>2. MCi (Módulo comum integrado):</w:t>
            </w:r>
            <w:r w:rsidR="00DE1F3F">
              <w:rPr>
                <w:noProof/>
                <w:webHidden/>
              </w:rPr>
              <w:tab/>
            </w:r>
            <w:r w:rsidR="00DE1F3F">
              <w:rPr>
                <w:noProof/>
                <w:webHidden/>
              </w:rPr>
              <w:fldChar w:fldCharType="begin"/>
            </w:r>
            <w:r w:rsidR="00DE1F3F">
              <w:rPr>
                <w:noProof/>
                <w:webHidden/>
              </w:rPr>
              <w:instrText xml:space="preserve"> PAGEREF _Toc155977395 \h </w:instrText>
            </w:r>
            <w:r w:rsidR="00DE1F3F">
              <w:rPr>
                <w:noProof/>
                <w:webHidden/>
              </w:rPr>
            </w:r>
            <w:r w:rsidR="00DE1F3F">
              <w:rPr>
                <w:noProof/>
                <w:webHidden/>
              </w:rPr>
              <w:fldChar w:fldCharType="separate"/>
            </w:r>
            <w:r w:rsidR="00D71046">
              <w:rPr>
                <w:noProof/>
                <w:webHidden/>
              </w:rPr>
              <w:t>8</w:t>
            </w:r>
            <w:r w:rsidR="00DE1F3F">
              <w:rPr>
                <w:noProof/>
                <w:webHidden/>
              </w:rPr>
              <w:fldChar w:fldCharType="end"/>
            </w:r>
          </w:hyperlink>
        </w:p>
        <w:p w14:paraId="583A3B23" w14:textId="09B863CC"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396" w:history="1">
            <w:r w:rsidR="00DE1F3F" w:rsidRPr="00FD6621">
              <w:rPr>
                <w:rStyle w:val="Hyperlink"/>
                <w:noProof/>
                <w:lang w:eastAsia="pt-BR"/>
              </w:rPr>
              <w:t>2.1 MCi Listas e Flashcards por Habilidades:</w:t>
            </w:r>
            <w:r w:rsidR="00DE1F3F">
              <w:rPr>
                <w:noProof/>
                <w:webHidden/>
              </w:rPr>
              <w:tab/>
            </w:r>
            <w:r w:rsidR="00DE1F3F">
              <w:rPr>
                <w:noProof/>
                <w:webHidden/>
              </w:rPr>
              <w:fldChar w:fldCharType="begin"/>
            </w:r>
            <w:r w:rsidR="00DE1F3F">
              <w:rPr>
                <w:noProof/>
                <w:webHidden/>
              </w:rPr>
              <w:instrText xml:space="preserve"> PAGEREF _Toc155977396 \h </w:instrText>
            </w:r>
            <w:r w:rsidR="00DE1F3F">
              <w:rPr>
                <w:noProof/>
                <w:webHidden/>
              </w:rPr>
            </w:r>
            <w:r w:rsidR="00DE1F3F">
              <w:rPr>
                <w:noProof/>
                <w:webHidden/>
              </w:rPr>
              <w:fldChar w:fldCharType="separate"/>
            </w:r>
            <w:r w:rsidR="00D71046">
              <w:rPr>
                <w:noProof/>
                <w:webHidden/>
              </w:rPr>
              <w:t>8</w:t>
            </w:r>
            <w:r w:rsidR="00DE1F3F">
              <w:rPr>
                <w:noProof/>
                <w:webHidden/>
              </w:rPr>
              <w:fldChar w:fldCharType="end"/>
            </w:r>
          </w:hyperlink>
        </w:p>
        <w:p w14:paraId="4CFB83A8" w14:textId="05AB5B88"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397" w:history="1">
            <w:r w:rsidR="00DE1F3F" w:rsidRPr="00FD6621">
              <w:rPr>
                <w:rStyle w:val="Hyperlink"/>
                <w:noProof/>
              </w:rPr>
              <w:t>2.2 MCi Listas de Treino e Revisão:</w:t>
            </w:r>
            <w:r w:rsidR="00DE1F3F">
              <w:rPr>
                <w:noProof/>
                <w:webHidden/>
              </w:rPr>
              <w:tab/>
            </w:r>
            <w:r w:rsidR="00DE1F3F">
              <w:rPr>
                <w:noProof/>
                <w:webHidden/>
              </w:rPr>
              <w:fldChar w:fldCharType="begin"/>
            </w:r>
            <w:r w:rsidR="00DE1F3F">
              <w:rPr>
                <w:noProof/>
                <w:webHidden/>
              </w:rPr>
              <w:instrText xml:space="preserve"> PAGEREF _Toc155977397 \h </w:instrText>
            </w:r>
            <w:r w:rsidR="00DE1F3F">
              <w:rPr>
                <w:noProof/>
                <w:webHidden/>
              </w:rPr>
            </w:r>
            <w:r w:rsidR="00DE1F3F">
              <w:rPr>
                <w:noProof/>
                <w:webHidden/>
              </w:rPr>
              <w:fldChar w:fldCharType="separate"/>
            </w:r>
            <w:r w:rsidR="00D71046">
              <w:rPr>
                <w:noProof/>
                <w:webHidden/>
              </w:rPr>
              <w:t>10</w:t>
            </w:r>
            <w:r w:rsidR="00DE1F3F">
              <w:rPr>
                <w:noProof/>
                <w:webHidden/>
              </w:rPr>
              <w:fldChar w:fldCharType="end"/>
            </w:r>
          </w:hyperlink>
        </w:p>
        <w:p w14:paraId="67F6AAFB" w14:textId="38A28C41" w:rsidR="00DE1F3F" w:rsidRDefault="00000000">
          <w:pPr>
            <w:pStyle w:val="Sumrio3"/>
            <w:tabs>
              <w:tab w:val="right" w:leader="dot" w:pos="10456"/>
            </w:tabs>
            <w:rPr>
              <w:rFonts w:asciiTheme="minorHAnsi" w:eastAsiaTheme="minorEastAsia" w:hAnsiTheme="minorHAnsi"/>
              <w:noProof/>
              <w:kern w:val="2"/>
              <w:sz w:val="22"/>
              <w:lang w:eastAsia="pt-BR"/>
              <w14:ligatures w14:val="standardContextual"/>
            </w:rPr>
          </w:pPr>
          <w:hyperlink w:anchor="_Toc155977398" w:history="1">
            <w:r w:rsidR="00DE1F3F" w:rsidRPr="00FD6621">
              <w:rPr>
                <w:rStyle w:val="Hyperlink"/>
                <w:noProof/>
              </w:rPr>
              <w:t>2.2.1 Parâmetros específicos das Matérias (Padrão experimental):</w:t>
            </w:r>
            <w:r w:rsidR="00DE1F3F">
              <w:rPr>
                <w:noProof/>
                <w:webHidden/>
              </w:rPr>
              <w:tab/>
            </w:r>
            <w:r w:rsidR="00DE1F3F">
              <w:rPr>
                <w:noProof/>
                <w:webHidden/>
              </w:rPr>
              <w:fldChar w:fldCharType="begin"/>
            </w:r>
            <w:r w:rsidR="00DE1F3F">
              <w:rPr>
                <w:noProof/>
                <w:webHidden/>
              </w:rPr>
              <w:instrText xml:space="preserve"> PAGEREF _Toc155977398 \h </w:instrText>
            </w:r>
            <w:r w:rsidR="00DE1F3F">
              <w:rPr>
                <w:noProof/>
                <w:webHidden/>
              </w:rPr>
            </w:r>
            <w:r w:rsidR="00DE1F3F">
              <w:rPr>
                <w:noProof/>
                <w:webHidden/>
              </w:rPr>
              <w:fldChar w:fldCharType="separate"/>
            </w:r>
            <w:r w:rsidR="00D71046">
              <w:rPr>
                <w:noProof/>
                <w:webHidden/>
              </w:rPr>
              <w:t>11</w:t>
            </w:r>
            <w:r w:rsidR="00DE1F3F">
              <w:rPr>
                <w:noProof/>
                <w:webHidden/>
              </w:rPr>
              <w:fldChar w:fldCharType="end"/>
            </w:r>
          </w:hyperlink>
        </w:p>
        <w:p w14:paraId="7D0A4F0C" w14:textId="3630F386"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399" w:history="1">
            <w:r w:rsidR="00DE1F3F" w:rsidRPr="00FD6621">
              <w:rPr>
                <w:rStyle w:val="Hyperlink"/>
                <w:noProof/>
              </w:rPr>
              <w:t>2.3 MCi Clusterização:</w:t>
            </w:r>
            <w:r w:rsidR="00DE1F3F">
              <w:rPr>
                <w:noProof/>
                <w:webHidden/>
              </w:rPr>
              <w:tab/>
            </w:r>
            <w:r w:rsidR="00DE1F3F">
              <w:rPr>
                <w:noProof/>
                <w:webHidden/>
              </w:rPr>
              <w:fldChar w:fldCharType="begin"/>
            </w:r>
            <w:r w:rsidR="00DE1F3F">
              <w:rPr>
                <w:noProof/>
                <w:webHidden/>
              </w:rPr>
              <w:instrText xml:space="preserve"> PAGEREF _Toc155977399 \h </w:instrText>
            </w:r>
            <w:r w:rsidR="00DE1F3F">
              <w:rPr>
                <w:noProof/>
                <w:webHidden/>
              </w:rPr>
            </w:r>
            <w:r w:rsidR="00DE1F3F">
              <w:rPr>
                <w:noProof/>
                <w:webHidden/>
              </w:rPr>
              <w:fldChar w:fldCharType="separate"/>
            </w:r>
            <w:r w:rsidR="00D71046">
              <w:rPr>
                <w:noProof/>
                <w:webHidden/>
              </w:rPr>
              <w:t>12</w:t>
            </w:r>
            <w:r w:rsidR="00DE1F3F">
              <w:rPr>
                <w:noProof/>
                <w:webHidden/>
              </w:rPr>
              <w:fldChar w:fldCharType="end"/>
            </w:r>
          </w:hyperlink>
        </w:p>
        <w:p w14:paraId="0F8786D5" w14:textId="5577CA0A"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00" w:history="1">
            <w:r w:rsidR="00DE1F3F" w:rsidRPr="00FD6621">
              <w:rPr>
                <w:rStyle w:val="Hyperlink"/>
                <w:noProof/>
              </w:rPr>
              <w:t>3. TRI</w:t>
            </w:r>
            <w:r w:rsidR="00DE1F3F">
              <w:rPr>
                <w:noProof/>
                <w:webHidden/>
              </w:rPr>
              <w:tab/>
            </w:r>
            <w:r w:rsidR="00DE1F3F">
              <w:rPr>
                <w:noProof/>
                <w:webHidden/>
              </w:rPr>
              <w:fldChar w:fldCharType="begin"/>
            </w:r>
            <w:r w:rsidR="00DE1F3F">
              <w:rPr>
                <w:noProof/>
                <w:webHidden/>
              </w:rPr>
              <w:instrText xml:space="preserve"> PAGEREF _Toc155977400 \h </w:instrText>
            </w:r>
            <w:r w:rsidR="00DE1F3F">
              <w:rPr>
                <w:noProof/>
                <w:webHidden/>
              </w:rPr>
            </w:r>
            <w:r w:rsidR="00DE1F3F">
              <w:rPr>
                <w:noProof/>
                <w:webHidden/>
              </w:rPr>
              <w:fldChar w:fldCharType="separate"/>
            </w:r>
            <w:r w:rsidR="00D71046">
              <w:rPr>
                <w:noProof/>
                <w:webHidden/>
              </w:rPr>
              <w:t>13</w:t>
            </w:r>
            <w:r w:rsidR="00DE1F3F">
              <w:rPr>
                <w:noProof/>
                <w:webHidden/>
              </w:rPr>
              <w:fldChar w:fldCharType="end"/>
            </w:r>
          </w:hyperlink>
        </w:p>
        <w:p w14:paraId="5D4C5C70" w14:textId="54A64101"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01" w:history="1">
            <w:r w:rsidR="00DE1F3F" w:rsidRPr="00FD6621">
              <w:rPr>
                <w:rStyle w:val="Hyperlink"/>
                <w:noProof/>
              </w:rPr>
              <w:t>3.1 Criação de Simulado (com 30 habilidades)</w:t>
            </w:r>
            <w:r w:rsidR="00DE1F3F">
              <w:rPr>
                <w:noProof/>
                <w:webHidden/>
              </w:rPr>
              <w:tab/>
            </w:r>
            <w:r w:rsidR="00DE1F3F">
              <w:rPr>
                <w:noProof/>
                <w:webHidden/>
              </w:rPr>
              <w:fldChar w:fldCharType="begin"/>
            </w:r>
            <w:r w:rsidR="00DE1F3F">
              <w:rPr>
                <w:noProof/>
                <w:webHidden/>
              </w:rPr>
              <w:instrText xml:space="preserve"> PAGEREF _Toc155977401 \h </w:instrText>
            </w:r>
            <w:r w:rsidR="00DE1F3F">
              <w:rPr>
                <w:noProof/>
                <w:webHidden/>
              </w:rPr>
            </w:r>
            <w:r w:rsidR="00DE1F3F">
              <w:rPr>
                <w:noProof/>
                <w:webHidden/>
              </w:rPr>
              <w:fldChar w:fldCharType="separate"/>
            </w:r>
            <w:r w:rsidR="00D71046">
              <w:rPr>
                <w:noProof/>
                <w:webHidden/>
              </w:rPr>
              <w:t>13</w:t>
            </w:r>
            <w:r w:rsidR="00DE1F3F">
              <w:rPr>
                <w:noProof/>
                <w:webHidden/>
              </w:rPr>
              <w:fldChar w:fldCharType="end"/>
            </w:r>
          </w:hyperlink>
        </w:p>
        <w:p w14:paraId="55832454" w14:textId="10AFA16D"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02" w:history="1">
            <w:r w:rsidR="00DE1F3F" w:rsidRPr="00FD6621">
              <w:rPr>
                <w:rStyle w:val="Hyperlink"/>
                <w:noProof/>
              </w:rPr>
              <w:t>3.2 Correção do Simulado</w:t>
            </w:r>
            <w:r w:rsidR="00DE1F3F">
              <w:rPr>
                <w:noProof/>
                <w:webHidden/>
              </w:rPr>
              <w:tab/>
            </w:r>
            <w:r w:rsidR="00DE1F3F">
              <w:rPr>
                <w:noProof/>
                <w:webHidden/>
              </w:rPr>
              <w:fldChar w:fldCharType="begin"/>
            </w:r>
            <w:r w:rsidR="00DE1F3F">
              <w:rPr>
                <w:noProof/>
                <w:webHidden/>
              </w:rPr>
              <w:instrText xml:space="preserve"> PAGEREF _Toc155977402 \h </w:instrText>
            </w:r>
            <w:r w:rsidR="00DE1F3F">
              <w:rPr>
                <w:noProof/>
                <w:webHidden/>
              </w:rPr>
            </w:r>
            <w:r w:rsidR="00DE1F3F">
              <w:rPr>
                <w:noProof/>
                <w:webHidden/>
              </w:rPr>
              <w:fldChar w:fldCharType="separate"/>
            </w:r>
            <w:r w:rsidR="00D71046">
              <w:rPr>
                <w:noProof/>
                <w:webHidden/>
              </w:rPr>
              <w:t>15</w:t>
            </w:r>
            <w:r w:rsidR="00DE1F3F">
              <w:rPr>
                <w:noProof/>
                <w:webHidden/>
              </w:rPr>
              <w:fldChar w:fldCharType="end"/>
            </w:r>
          </w:hyperlink>
        </w:p>
        <w:p w14:paraId="23159D15" w14:textId="29DEF41B"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03" w:history="1">
            <w:r w:rsidR="00DE1F3F" w:rsidRPr="00FD6621">
              <w:rPr>
                <w:rStyle w:val="Hyperlink"/>
                <w:noProof/>
              </w:rPr>
              <w:t>Descrição Geral do Fluxo de Execução</w:t>
            </w:r>
            <w:r w:rsidR="00DE1F3F">
              <w:rPr>
                <w:noProof/>
                <w:webHidden/>
              </w:rPr>
              <w:tab/>
            </w:r>
            <w:r w:rsidR="00DE1F3F">
              <w:rPr>
                <w:noProof/>
                <w:webHidden/>
              </w:rPr>
              <w:fldChar w:fldCharType="begin"/>
            </w:r>
            <w:r w:rsidR="00DE1F3F">
              <w:rPr>
                <w:noProof/>
                <w:webHidden/>
              </w:rPr>
              <w:instrText xml:space="preserve"> PAGEREF _Toc155977403 \h </w:instrText>
            </w:r>
            <w:r w:rsidR="00DE1F3F">
              <w:rPr>
                <w:noProof/>
                <w:webHidden/>
              </w:rPr>
            </w:r>
            <w:r w:rsidR="00DE1F3F">
              <w:rPr>
                <w:noProof/>
                <w:webHidden/>
              </w:rPr>
              <w:fldChar w:fldCharType="separate"/>
            </w:r>
            <w:r w:rsidR="00D71046">
              <w:rPr>
                <w:noProof/>
                <w:webHidden/>
              </w:rPr>
              <w:t>15</w:t>
            </w:r>
            <w:r w:rsidR="00DE1F3F">
              <w:rPr>
                <w:noProof/>
                <w:webHidden/>
              </w:rPr>
              <w:fldChar w:fldCharType="end"/>
            </w:r>
          </w:hyperlink>
        </w:p>
        <w:p w14:paraId="0F37FE0E" w14:textId="76B80B26"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04" w:history="1">
            <w:r w:rsidR="00DE1F3F" w:rsidRPr="00FD6621">
              <w:rPr>
                <w:rStyle w:val="Hyperlink"/>
                <w:noProof/>
              </w:rPr>
              <w:t>3.3 Correção TRI das listas por Habilidade</w:t>
            </w:r>
            <w:r w:rsidR="00DE1F3F">
              <w:rPr>
                <w:noProof/>
                <w:webHidden/>
              </w:rPr>
              <w:tab/>
            </w:r>
            <w:r w:rsidR="00DE1F3F">
              <w:rPr>
                <w:noProof/>
                <w:webHidden/>
              </w:rPr>
              <w:fldChar w:fldCharType="begin"/>
            </w:r>
            <w:r w:rsidR="00DE1F3F">
              <w:rPr>
                <w:noProof/>
                <w:webHidden/>
              </w:rPr>
              <w:instrText xml:space="preserve"> PAGEREF _Toc155977404 \h </w:instrText>
            </w:r>
            <w:r w:rsidR="00DE1F3F">
              <w:rPr>
                <w:noProof/>
                <w:webHidden/>
              </w:rPr>
            </w:r>
            <w:r w:rsidR="00DE1F3F">
              <w:rPr>
                <w:noProof/>
                <w:webHidden/>
              </w:rPr>
              <w:fldChar w:fldCharType="separate"/>
            </w:r>
            <w:r w:rsidR="00D71046">
              <w:rPr>
                <w:noProof/>
                <w:webHidden/>
              </w:rPr>
              <w:t>16</w:t>
            </w:r>
            <w:r w:rsidR="00DE1F3F">
              <w:rPr>
                <w:noProof/>
                <w:webHidden/>
              </w:rPr>
              <w:fldChar w:fldCharType="end"/>
            </w:r>
          </w:hyperlink>
        </w:p>
        <w:p w14:paraId="721A273D" w14:textId="016DBC4A"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05" w:history="1">
            <w:r w:rsidR="00DE1F3F" w:rsidRPr="00FD6621">
              <w:rPr>
                <w:rStyle w:val="Hyperlink"/>
                <w:noProof/>
              </w:rPr>
              <w:t>3.4 Curva CCI</w:t>
            </w:r>
            <w:r w:rsidR="00DE1F3F">
              <w:rPr>
                <w:noProof/>
                <w:webHidden/>
              </w:rPr>
              <w:tab/>
            </w:r>
            <w:r w:rsidR="00DE1F3F">
              <w:rPr>
                <w:noProof/>
                <w:webHidden/>
              </w:rPr>
              <w:fldChar w:fldCharType="begin"/>
            </w:r>
            <w:r w:rsidR="00DE1F3F">
              <w:rPr>
                <w:noProof/>
                <w:webHidden/>
              </w:rPr>
              <w:instrText xml:space="preserve"> PAGEREF _Toc155977405 \h </w:instrText>
            </w:r>
            <w:r w:rsidR="00DE1F3F">
              <w:rPr>
                <w:noProof/>
                <w:webHidden/>
              </w:rPr>
            </w:r>
            <w:r w:rsidR="00DE1F3F">
              <w:rPr>
                <w:noProof/>
                <w:webHidden/>
              </w:rPr>
              <w:fldChar w:fldCharType="separate"/>
            </w:r>
            <w:r w:rsidR="00D71046">
              <w:rPr>
                <w:noProof/>
                <w:webHidden/>
              </w:rPr>
              <w:t>17</w:t>
            </w:r>
            <w:r w:rsidR="00DE1F3F">
              <w:rPr>
                <w:noProof/>
                <w:webHidden/>
              </w:rPr>
              <w:fldChar w:fldCharType="end"/>
            </w:r>
          </w:hyperlink>
        </w:p>
        <w:p w14:paraId="70604C4A" w14:textId="6275F02B"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06" w:history="1">
            <w:r w:rsidR="00DE1F3F" w:rsidRPr="00FD6621">
              <w:rPr>
                <w:rStyle w:val="Hyperlink"/>
                <w:noProof/>
              </w:rPr>
              <w:t>4. Análises de Grupo</w:t>
            </w:r>
            <w:r w:rsidR="00DE1F3F">
              <w:rPr>
                <w:noProof/>
                <w:webHidden/>
              </w:rPr>
              <w:tab/>
            </w:r>
            <w:r w:rsidR="00DE1F3F">
              <w:rPr>
                <w:noProof/>
                <w:webHidden/>
              </w:rPr>
              <w:fldChar w:fldCharType="begin"/>
            </w:r>
            <w:r w:rsidR="00DE1F3F">
              <w:rPr>
                <w:noProof/>
                <w:webHidden/>
              </w:rPr>
              <w:instrText xml:space="preserve"> PAGEREF _Toc155977406 \h </w:instrText>
            </w:r>
            <w:r w:rsidR="00DE1F3F">
              <w:rPr>
                <w:noProof/>
                <w:webHidden/>
              </w:rPr>
            </w:r>
            <w:r w:rsidR="00DE1F3F">
              <w:rPr>
                <w:noProof/>
                <w:webHidden/>
              </w:rPr>
              <w:fldChar w:fldCharType="separate"/>
            </w:r>
            <w:r w:rsidR="00D71046">
              <w:rPr>
                <w:noProof/>
                <w:webHidden/>
              </w:rPr>
              <w:t>18</w:t>
            </w:r>
            <w:r w:rsidR="00DE1F3F">
              <w:rPr>
                <w:noProof/>
                <w:webHidden/>
              </w:rPr>
              <w:fldChar w:fldCharType="end"/>
            </w:r>
          </w:hyperlink>
        </w:p>
        <w:p w14:paraId="395B99E9" w14:textId="4413F59A"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07" w:history="1">
            <w:r w:rsidR="00DE1F3F" w:rsidRPr="00FD6621">
              <w:rPr>
                <w:rStyle w:val="Hyperlink"/>
                <w:noProof/>
              </w:rPr>
              <w:t>5. Notebooks .ipynb</w:t>
            </w:r>
            <w:r w:rsidR="00DE1F3F">
              <w:rPr>
                <w:noProof/>
                <w:webHidden/>
              </w:rPr>
              <w:tab/>
            </w:r>
            <w:r w:rsidR="00DE1F3F">
              <w:rPr>
                <w:noProof/>
                <w:webHidden/>
              </w:rPr>
              <w:fldChar w:fldCharType="begin"/>
            </w:r>
            <w:r w:rsidR="00DE1F3F">
              <w:rPr>
                <w:noProof/>
                <w:webHidden/>
              </w:rPr>
              <w:instrText xml:space="preserve"> PAGEREF _Toc155977407 \h </w:instrText>
            </w:r>
            <w:r w:rsidR="00DE1F3F">
              <w:rPr>
                <w:noProof/>
                <w:webHidden/>
              </w:rPr>
            </w:r>
            <w:r w:rsidR="00DE1F3F">
              <w:rPr>
                <w:noProof/>
                <w:webHidden/>
              </w:rPr>
              <w:fldChar w:fldCharType="separate"/>
            </w:r>
            <w:r w:rsidR="00D71046">
              <w:rPr>
                <w:noProof/>
                <w:webHidden/>
              </w:rPr>
              <w:t>19</w:t>
            </w:r>
            <w:r w:rsidR="00DE1F3F">
              <w:rPr>
                <w:noProof/>
                <w:webHidden/>
              </w:rPr>
              <w:fldChar w:fldCharType="end"/>
            </w:r>
          </w:hyperlink>
        </w:p>
        <w:p w14:paraId="0A2C5032" w14:textId="46292FBE"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08" w:history="1">
            <w:r w:rsidR="00DE1F3F" w:rsidRPr="00FD6621">
              <w:rPr>
                <w:rStyle w:val="Hyperlink"/>
                <w:noProof/>
              </w:rPr>
              <w:t>5.1 Links Notebooks:</w:t>
            </w:r>
            <w:r w:rsidR="00DE1F3F">
              <w:rPr>
                <w:noProof/>
                <w:webHidden/>
              </w:rPr>
              <w:tab/>
            </w:r>
            <w:r w:rsidR="00DE1F3F">
              <w:rPr>
                <w:noProof/>
                <w:webHidden/>
              </w:rPr>
              <w:fldChar w:fldCharType="begin"/>
            </w:r>
            <w:r w:rsidR="00DE1F3F">
              <w:rPr>
                <w:noProof/>
                <w:webHidden/>
              </w:rPr>
              <w:instrText xml:space="preserve"> PAGEREF _Toc155977408 \h </w:instrText>
            </w:r>
            <w:r w:rsidR="00DE1F3F">
              <w:rPr>
                <w:noProof/>
                <w:webHidden/>
              </w:rPr>
            </w:r>
            <w:r w:rsidR="00DE1F3F">
              <w:rPr>
                <w:noProof/>
                <w:webHidden/>
              </w:rPr>
              <w:fldChar w:fldCharType="separate"/>
            </w:r>
            <w:r w:rsidR="00D71046">
              <w:rPr>
                <w:noProof/>
                <w:webHidden/>
              </w:rPr>
              <w:t>19</w:t>
            </w:r>
            <w:r w:rsidR="00DE1F3F">
              <w:rPr>
                <w:noProof/>
                <w:webHidden/>
              </w:rPr>
              <w:fldChar w:fldCharType="end"/>
            </w:r>
          </w:hyperlink>
        </w:p>
        <w:p w14:paraId="610D4BC1" w14:textId="2D50FF55"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09" w:history="1">
            <w:r w:rsidR="00DE1F3F" w:rsidRPr="00FD6621">
              <w:rPr>
                <w:rStyle w:val="Hyperlink"/>
                <w:noProof/>
              </w:rPr>
              <w:t>6. Roadmap</w:t>
            </w:r>
            <w:r w:rsidR="00DE1F3F">
              <w:rPr>
                <w:noProof/>
                <w:webHidden/>
              </w:rPr>
              <w:tab/>
            </w:r>
            <w:r w:rsidR="00DE1F3F">
              <w:rPr>
                <w:noProof/>
                <w:webHidden/>
              </w:rPr>
              <w:fldChar w:fldCharType="begin"/>
            </w:r>
            <w:r w:rsidR="00DE1F3F">
              <w:rPr>
                <w:noProof/>
                <w:webHidden/>
              </w:rPr>
              <w:instrText xml:space="preserve"> PAGEREF _Toc155977409 \h </w:instrText>
            </w:r>
            <w:r w:rsidR="00DE1F3F">
              <w:rPr>
                <w:noProof/>
                <w:webHidden/>
              </w:rPr>
            </w:r>
            <w:r w:rsidR="00DE1F3F">
              <w:rPr>
                <w:noProof/>
                <w:webHidden/>
              </w:rPr>
              <w:fldChar w:fldCharType="separate"/>
            </w:r>
            <w:r w:rsidR="00D71046">
              <w:rPr>
                <w:noProof/>
                <w:webHidden/>
              </w:rPr>
              <w:t>20</w:t>
            </w:r>
            <w:r w:rsidR="00DE1F3F">
              <w:rPr>
                <w:noProof/>
                <w:webHidden/>
              </w:rPr>
              <w:fldChar w:fldCharType="end"/>
            </w:r>
          </w:hyperlink>
        </w:p>
        <w:p w14:paraId="562010CA" w14:textId="61E955A2"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10" w:history="1">
            <w:r w:rsidR="00DE1F3F" w:rsidRPr="00FD6621">
              <w:rPr>
                <w:rStyle w:val="Hyperlink"/>
                <w:noProof/>
              </w:rPr>
              <w:t>7. Agradecimentos</w:t>
            </w:r>
            <w:r w:rsidR="00DE1F3F">
              <w:rPr>
                <w:noProof/>
                <w:webHidden/>
              </w:rPr>
              <w:tab/>
            </w:r>
            <w:r w:rsidR="00DE1F3F">
              <w:rPr>
                <w:noProof/>
                <w:webHidden/>
              </w:rPr>
              <w:fldChar w:fldCharType="begin"/>
            </w:r>
            <w:r w:rsidR="00DE1F3F">
              <w:rPr>
                <w:noProof/>
                <w:webHidden/>
              </w:rPr>
              <w:instrText xml:space="preserve"> PAGEREF _Toc155977410 \h </w:instrText>
            </w:r>
            <w:r w:rsidR="00DE1F3F">
              <w:rPr>
                <w:noProof/>
                <w:webHidden/>
              </w:rPr>
            </w:r>
            <w:r w:rsidR="00DE1F3F">
              <w:rPr>
                <w:noProof/>
                <w:webHidden/>
              </w:rPr>
              <w:fldChar w:fldCharType="separate"/>
            </w:r>
            <w:r w:rsidR="00D71046">
              <w:rPr>
                <w:noProof/>
                <w:webHidden/>
              </w:rPr>
              <w:t>21</w:t>
            </w:r>
            <w:r w:rsidR="00DE1F3F">
              <w:rPr>
                <w:noProof/>
                <w:webHidden/>
              </w:rPr>
              <w:fldChar w:fldCharType="end"/>
            </w:r>
          </w:hyperlink>
        </w:p>
        <w:p w14:paraId="273101E1" w14:textId="0DBF8248"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11" w:history="1">
            <w:r w:rsidR="00DE1F3F" w:rsidRPr="00FD6621">
              <w:rPr>
                <w:rStyle w:val="Hyperlink"/>
                <w:noProof/>
              </w:rPr>
              <w:t>8. Anexos</w:t>
            </w:r>
            <w:r w:rsidR="00DE1F3F">
              <w:rPr>
                <w:noProof/>
                <w:webHidden/>
              </w:rPr>
              <w:tab/>
            </w:r>
            <w:r w:rsidR="00DE1F3F">
              <w:rPr>
                <w:noProof/>
                <w:webHidden/>
              </w:rPr>
              <w:fldChar w:fldCharType="begin"/>
            </w:r>
            <w:r w:rsidR="00DE1F3F">
              <w:rPr>
                <w:noProof/>
                <w:webHidden/>
              </w:rPr>
              <w:instrText xml:space="preserve"> PAGEREF _Toc155977411 \h </w:instrText>
            </w:r>
            <w:r w:rsidR="00DE1F3F">
              <w:rPr>
                <w:noProof/>
                <w:webHidden/>
              </w:rPr>
            </w:r>
            <w:r w:rsidR="00DE1F3F">
              <w:rPr>
                <w:noProof/>
                <w:webHidden/>
              </w:rPr>
              <w:fldChar w:fldCharType="separate"/>
            </w:r>
            <w:r w:rsidR="00D71046">
              <w:rPr>
                <w:noProof/>
                <w:webHidden/>
              </w:rPr>
              <w:t>22</w:t>
            </w:r>
            <w:r w:rsidR="00DE1F3F">
              <w:rPr>
                <w:noProof/>
                <w:webHidden/>
              </w:rPr>
              <w:fldChar w:fldCharType="end"/>
            </w:r>
          </w:hyperlink>
        </w:p>
        <w:p w14:paraId="1E21EF2E" w14:textId="1AE05B8B"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12" w:history="1">
            <w:r w:rsidR="00DE1F3F" w:rsidRPr="00FD6621">
              <w:rPr>
                <w:rStyle w:val="Hyperlink"/>
                <w:noProof/>
              </w:rPr>
              <w:t>8.1 Orientação (INEP via LAI) Curva CCI</w:t>
            </w:r>
            <w:r w:rsidR="00DE1F3F">
              <w:rPr>
                <w:noProof/>
                <w:webHidden/>
              </w:rPr>
              <w:tab/>
            </w:r>
            <w:r w:rsidR="00DE1F3F">
              <w:rPr>
                <w:noProof/>
                <w:webHidden/>
              </w:rPr>
              <w:fldChar w:fldCharType="begin"/>
            </w:r>
            <w:r w:rsidR="00DE1F3F">
              <w:rPr>
                <w:noProof/>
                <w:webHidden/>
              </w:rPr>
              <w:instrText xml:space="preserve"> PAGEREF _Toc155977412 \h </w:instrText>
            </w:r>
            <w:r w:rsidR="00DE1F3F">
              <w:rPr>
                <w:noProof/>
                <w:webHidden/>
              </w:rPr>
            </w:r>
            <w:r w:rsidR="00DE1F3F">
              <w:rPr>
                <w:noProof/>
                <w:webHidden/>
              </w:rPr>
              <w:fldChar w:fldCharType="separate"/>
            </w:r>
            <w:r w:rsidR="00D71046">
              <w:rPr>
                <w:noProof/>
                <w:webHidden/>
              </w:rPr>
              <w:t>22</w:t>
            </w:r>
            <w:r w:rsidR="00DE1F3F">
              <w:rPr>
                <w:noProof/>
                <w:webHidden/>
              </w:rPr>
              <w:fldChar w:fldCharType="end"/>
            </w:r>
          </w:hyperlink>
        </w:p>
        <w:p w14:paraId="16E17468" w14:textId="167AF532"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13" w:history="1">
            <w:r w:rsidR="00DE1F3F" w:rsidRPr="00FD6621">
              <w:rPr>
                <w:rStyle w:val="Hyperlink"/>
                <w:noProof/>
              </w:rPr>
              <w:t>8.2 Exemplo de gráfico de curva CCI</w:t>
            </w:r>
            <w:r w:rsidR="00DE1F3F">
              <w:rPr>
                <w:noProof/>
                <w:webHidden/>
              </w:rPr>
              <w:tab/>
            </w:r>
            <w:r w:rsidR="00DE1F3F">
              <w:rPr>
                <w:noProof/>
                <w:webHidden/>
              </w:rPr>
              <w:fldChar w:fldCharType="begin"/>
            </w:r>
            <w:r w:rsidR="00DE1F3F">
              <w:rPr>
                <w:noProof/>
                <w:webHidden/>
              </w:rPr>
              <w:instrText xml:space="preserve"> PAGEREF _Toc155977413 \h </w:instrText>
            </w:r>
            <w:r w:rsidR="00DE1F3F">
              <w:rPr>
                <w:noProof/>
                <w:webHidden/>
              </w:rPr>
            </w:r>
            <w:r w:rsidR="00DE1F3F">
              <w:rPr>
                <w:noProof/>
                <w:webHidden/>
              </w:rPr>
              <w:fldChar w:fldCharType="separate"/>
            </w:r>
            <w:r w:rsidR="00D71046">
              <w:rPr>
                <w:noProof/>
                <w:webHidden/>
              </w:rPr>
              <w:t>23</w:t>
            </w:r>
            <w:r w:rsidR="00DE1F3F">
              <w:rPr>
                <w:noProof/>
                <w:webHidden/>
              </w:rPr>
              <w:fldChar w:fldCharType="end"/>
            </w:r>
          </w:hyperlink>
        </w:p>
        <w:p w14:paraId="623B7233" w14:textId="2B09B9C9"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14" w:history="1">
            <w:r w:rsidR="00DE1F3F" w:rsidRPr="00FD6621">
              <w:rPr>
                <w:rStyle w:val="Hyperlink"/>
                <w:noProof/>
              </w:rPr>
              <w:t>8.3 Exemplo de questão gerada pelo MCi</w:t>
            </w:r>
            <w:r w:rsidR="00DE1F3F">
              <w:rPr>
                <w:noProof/>
                <w:webHidden/>
              </w:rPr>
              <w:tab/>
            </w:r>
            <w:r w:rsidR="00DE1F3F">
              <w:rPr>
                <w:noProof/>
                <w:webHidden/>
              </w:rPr>
              <w:fldChar w:fldCharType="begin"/>
            </w:r>
            <w:r w:rsidR="00DE1F3F">
              <w:rPr>
                <w:noProof/>
                <w:webHidden/>
              </w:rPr>
              <w:instrText xml:space="preserve"> PAGEREF _Toc155977414 \h </w:instrText>
            </w:r>
            <w:r w:rsidR="00DE1F3F">
              <w:rPr>
                <w:noProof/>
                <w:webHidden/>
              </w:rPr>
            </w:r>
            <w:r w:rsidR="00DE1F3F">
              <w:rPr>
                <w:noProof/>
                <w:webHidden/>
              </w:rPr>
              <w:fldChar w:fldCharType="separate"/>
            </w:r>
            <w:r w:rsidR="00D71046">
              <w:rPr>
                <w:noProof/>
                <w:webHidden/>
              </w:rPr>
              <w:t>24</w:t>
            </w:r>
            <w:r w:rsidR="00DE1F3F">
              <w:rPr>
                <w:noProof/>
                <w:webHidden/>
              </w:rPr>
              <w:fldChar w:fldCharType="end"/>
            </w:r>
          </w:hyperlink>
        </w:p>
        <w:p w14:paraId="1D99061E" w14:textId="54F75A76"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15" w:history="1">
            <w:r w:rsidR="00DE1F3F" w:rsidRPr="00FD6621">
              <w:rPr>
                <w:rStyle w:val="Hyperlink"/>
                <w:noProof/>
              </w:rPr>
              <w:t>8.4 Exemplo de Distribuição da Relação Acerto x Nota</w:t>
            </w:r>
            <w:r w:rsidR="00DE1F3F">
              <w:rPr>
                <w:noProof/>
                <w:webHidden/>
              </w:rPr>
              <w:tab/>
            </w:r>
            <w:r w:rsidR="00DE1F3F">
              <w:rPr>
                <w:noProof/>
                <w:webHidden/>
              </w:rPr>
              <w:fldChar w:fldCharType="begin"/>
            </w:r>
            <w:r w:rsidR="00DE1F3F">
              <w:rPr>
                <w:noProof/>
                <w:webHidden/>
              </w:rPr>
              <w:instrText xml:space="preserve"> PAGEREF _Toc155977415 \h </w:instrText>
            </w:r>
            <w:r w:rsidR="00DE1F3F">
              <w:rPr>
                <w:noProof/>
                <w:webHidden/>
              </w:rPr>
            </w:r>
            <w:r w:rsidR="00DE1F3F">
              <w:rPr>
                <w:noProof/>
                <w:webHidden/>
              </w:rPr>
              <w:fldChar w:fldCharType="separate"/>
            </w:r>
            <w:r w:rsidR="00D71046">
              <w:rPr>
                <w:noProof/>
                <w:webHidden/>
              </w:rPr>
              <w:t>25</w:t>
            </w:r>
            <w:r w:rsidR="00DE1F3F">
              <w:rPr>
                <w:noProof/>
                <w:webHidden/>
              </w:rPr>
              <w:fldChar w:fldCharType="end"/>
            </w:r>
          </w:hyperlink>
        </w:p>
        <w:p w14:paraId="128C5C7B" w14:textId="795BA94C" w:rsidR="00DE1F3F" w:rsidRDefault="00000000">
          <w:pPr>
            <w:pStyle w:val="Sumrio2"/>
            <w:tabs>
              <w:tab w:val="right" w:leader="dot" w:pos="10456"/>
            </w:tabs>
            <w:rPr>
              <w:rFonts w:asciiTheme="minorHAnsi" w:eastAsiaTheme="minorEastAsia" w:hAnsiTheme="minorHAnsi"/>
              <w:noProof/>
              <w:kern w:val="2"/>
              <w:sz w:val="22"/>
              <w:lang w:eastAsia="pt-BR"/>
              <w14:ligatures w14:val="standardContextual"/>
            </w:rPr>
          </w:pPr>
          <w:hyperlink w:anchor="_Toc155977416" w:history="1">
            <w:r w:rsidR="00DE1F3F" w:rsidRPr="00FD6621">
              <w:rPr>
                <w:rStyle w:val="Hyperlink"/>
                <w:noProof/>
              </w:rPr>
              <w:t>8.5 Licença de Uso</w:t>
            </w:r>
            <w:r w:rsidR="00DE1F3F">
              <w:rPr>
                <w:noProof/>
                <w:webHidden/>
              </w:rPr>
              <w:tab/>
            </w:r>
            <w:r w:rsidR="00DE1F3F">
              <w:rPr>
                <w:noProof/>
                <w:webHidden/>
              </w:rPr>
              <w:fldChar w:fldCharType="begin"/>
            </w:r>
            <w:r w:rsidR="00DE1F3F">
              <w:rPr>
                <w:noProof/>
                <w:webHidden/>
              </w:rPr>
              <w:instrText xml:space="preserve"> PAGEREF _Toc155977416 \h </w:instrText>
            </w:r>
            <w:r w:rsidR="00DE1F3F">
              <w:rPr>
                <w:noProof/>
                <w:webHidden/>
              </w:rPr>
            </w:r>
            <w:r w:rsidR="00DE1F3F">
              <w:rPr>
                <w:noProof/>
                <w:webHidden/>
              </w:rPr>
              <w:fldChar w:fldCharType="separate"/>
            </w:r>
            <w:r w:rsidR="00D71046">
              <w:rPr>
                <w:noProof/>
                <w:webHidden/>
              </w:rPr>
              <w:t>26</w:t>
            </w:r>
            <w:r w:rsidR="00DE1F3F">
              <w:rPr>
                <w:noProof/>
                <w:webHidden/>
              </w:rPr>
              <w:fldChar w:fldCharType="end"/>
            </w:r>
          </w:hyperlink>
        </w:p>
        <w:p w14:paraId="2DC49B46" w14:textId="1F20122C" w:rsidR="00DE1F3F" w:rsidRDefault="00000000">
          <w:pPr>
            <w:pStyle w:val="Sumrio1"/>
            <w:tabs>
              <w:tab w:val="right" w:leader="dot" w:pos="10456"/>
            </w:tabs>
            <w:rPr>
              <w:rFonts w:asciiTheme="minorHAnsi" w:eastAsiaTheme="minorEastAsia" w:hAnsiTheme="minorHAnsi"/>
              <w:noProof/>
              <w:kern w:val="2"/>
              <w:sz w:val="22"/>
              <w:lang w:eastAsia="pt-BR"/>
              <w14:ligatures w14:val="standardContextual"/>
            </w:rPr>
          </w:pPr>
          <w:hyperlink w:anchor="_Toc155977417" w:history="1">
            <w:r w:rsidR="00DE1F3F" w:rsidRPr="00FD6621">
              <w:rPr>
                <w:rStyle w:val="Hyperlink"/>
                <w:noProof/>
              </w:rPr>
              <w:t>9. Referências</w:t>
            </w:r>
            <w:r w:rsidR="00DE1F3F">
              <w:rPr>
                <w:noProof/>
                <w:webHidden/>
              </w:rPr>
              <w:tab/>
            </w:r>
            <w:r w:rsidR="00DE1F3F">
              <w:rPr>
                <w:noProof/>
                <w:webHidden/>
              </w:rPr>
              <w:fldChar w:fldCharType="begin"/>
            </w:r>
            <w:r w:rsidR="00DE1F3F">
              <w:rPr>
                <w:noProof/>
                <w:webHidden/>
              </w:rPr>
              <w:instrText xml:space="preserve"> PAGEREF _Toc155977417 \h </w:instrText>
            </w:r>
            <w:r w:rsidR="00DE1F3F">
              <w:rPr>
                <w:noProof/>
                <w:webHidden/>
              </w:rPr>
            </w:r>
            <w:r w:rsidR="00DE1F3F">
              <w:rPr>
                <w:noProof/>
                <w:webHidden/>
              </w:rPr>
              <w:fldChar w:fldCharType="separate"/>
            </w:r>
            <w:r w:rsidR="00D71046">
              <w:rPr>
                <w:noProof/>
                <w:webHidden/>
              </w:rPr>
              <w:t>27</w:t>
            </w:r>
            <w:r w:rsidR="00DE1F3F">
              <w:rPr>
                <w:noProof/>
                <w:webHidden/>
              </w:rPr>
              <w:fldChar w:fldCharType="end"/>
            </w:r>
          </w:hyperlink>
        </w:p>
        <w:p w14:paraId="144F932A" w14:textId="6A8595EF" w:rsidR="000F12E0" w:rsidRDefault="001974DE" w:rsidP="000F12E0">
          <w:r w:rsidRPr="001E462C">
            <w:lastRenderedPageBreak/>
            <w:fldChar w:fldCharType="end"/>
          </w:r>
        </w:p>
      </w:sdtContent>
    </w:sdt>
    <w:bookmarkStart w:id="0" w:name="_Toc155977391"/>
    <w:p w14:paraId="32A371C9" w14:textId="4BCD6881" w:rsidR="00FE01AE" w:rsidRPr="000F12E0" w:rsidRDefault="001974DE" w:rsidP="000F12E0">
      <w:pPr>
        <w:pStyle w:val="Ttulo1"/>
        <w:rPr>
          <w:rFonts w:eastAsiaTheme="minorHAnsi"/>
        </w:rPr>
      </w:pPr>
      <w:r>
        <w:rPr>
          <w:noProof/>
          <w:sz w:val="28"/>
          <w:szCs w:val="24"/>
          <w14:ligatures w14:val="standardContextual"/>
        </w:rPr>
        <mc:AlternateContent>
          <mc:Choice Requires="wps">
            <w:drawing>
              <wp:anchor distT="0" distB="0" distL="114300" distR="114300" simplePos="0" relativeHeight="251659264" behindDoc="0" locked="0" layoutInCell="1" allowOverlap="1" wp14:anchorId="0066C979" wp14:editId="6352496F">
                <wp:simplePos x="0" y="0"/>
                <wp:positionH relativeFrom="column">
                  <wp:posOffset>6076950</wp:posOffset>
                </wp:positionH>
                <wp:positionV relativeFrom="paragraph">
                  <wp:posOffset>3352800</wp:posOffset>
                </wp:positionV>
                <wp:extent cx="571500" cy="514350"/>
                <wp:effectExtent l="0" t="0" r="0" b="0"/>
                <wp:wrapNone/>
                <wp:docPr id="212086386" name="Retângulo 1"/>
                <wp:cNvGraphicFramePr/>
                <a:graphic xmlns:a="http://schemas.openxmlformats.org/drawingml/2006/main">
                  <a:graphicData uri="http://schemas.microsoft.com/office/word/2010/wordprocessingShape">
                    <wps:wsp>
                      <wps:cNvSpPr/>
                      <wps:spPr>
                        <a:xfrm>
                          <a:off x="0" y="0"/>
                          <a:ext cx="571500" cy="5143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6E9DC" id="Retângulo 1" o:spid="_x0000_s1026" style="position:absolute;margin-left:478.5pt;margin-top:264pt;width:4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" fillcolor="white [3201]" stroked="f" strokeweight="1pt"/>
            </w:pict>
          </mc:Fallback>
        </mc:AlternateContent>
      </w:r>
      <w:r w:rsidR="00FE01AE" w:rsidRPr="00FE01AE">
        <w:rPr>
          <w:rFonts w:eastAsia="Times New Roman"/>
          <w:lang w:eastAsia="pt-BR"/>
        </w:rPr>
        <w:t>Visão Geral do Projeto</w:t>
      </w:r>
      <w:r w:rsidR="00935DE7">
        <w:rPr>
          <w:rFonts w:eastAsia="Times New Roman"/>
          <w:lang w:eastAsia="pt-BR"/>
        </w:rPr>
        <w:t>:</w:t>
      </w:r>
      <w:bookmarkEnd w:id="0"/>
    </w:p>
    <w:p w14:paraId="4350F287" w14:textId="005A13F0" w:rsidR="00FE01AE" w:rsidRPr="00FE01AE" w:rsidRDefault="00FE01AE" w:rsidP="00FE01AE">
      <w:p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szCs w:val="24"/>
          <w:lang w:eastAsia="pt-BR"/>
        </w:rPr>
        <w:t xml:space="preserve">O </w:t>
      </w:r>
      <w:r w:rsidR="003120AD" w:rsidRPr="003120AD">
        <w:rPr>
          <w:rFonts w:eastAsia="Times New Roman" w:cs="Times New Roman"/>
          <w:b/>
          <w:bCs/>
          <w:szCs w:val="24"/>
          <w:lang w:eastAsia="pt-BR"/>
        </w:rPr>
        <w:t>EduStarAmericas</w:t>
      </w:r>
      <w:r w:rsidR="003120AD">
        <w:rPr>
          <w:rFonts w:eastAsia="Times New Roman" w:cs="Times New Roman"/>
          <w:szCs w:val="24"/>
          <w:lang w:eastAsia="pt-BR"/>
        </w:rPr>
        <w:t xml:space="preserve"> (</w:t>
      </w:r>
      <w:r w:rsidRPr="00FE01AE">
        <w:rPr>
          <w:rFonts w:eastAsia="Times New Roman" w:cs="Times New Roman"/>
          <w:b/>
          <w:bCs/>
          <w:i/>
          <w:iCs/>
          <w:szCs w:val="24"/>
          <w:lang w:eastAsia="pt-BR"/>
        </w:rPr>
        <w:t>ESA</w:t>
      </w:r>
      <w:r w:rsidR="003120AD">
        <w:rPr>
          <w:rFonts w:eastAsia="Times New Roman" w:cs="Times New Roman"/>
          <w:b/>
          <w:bCs/>
          <w:i/>
          <w:iCs/>
          <w:szCs w:val="24"/>
          <w:lang w:eastAsia="pt-BR"/>
        </w:rPr>
        <w:t>)</w:t>
      </w:r>
      <w:r w:rsidRPr="00FE01AE">
        <w:rPr>
          <w:rFonts w:eastAsia="Times New Roman" w:cs="Times New Roman"/>
          <w:szCs w:val="24"/>
          <w:lang w:eastAsia="pt-BR"/>
        </w:rPr>
        <w:t xml:space="preserve"> está dividido em </w:t>
      </w:r>
      <w:r w:rsidR="00FE44ED" w:rsidRPr="003120AD">
        <w:rPr>
          <w:rFonts w:eastAsia="Times New Roman" w:cs="Times New Roman"/>
          <w:b/>
          <w:bCs/>
          <w:szCs w:val="24"/>
          <w:lang w:eastAsia="pt-BR"/>
        </w:rPr>
        <w:t>nove</w:t>
      </w:r>
      <w:r w:rsidR="002F26D6">
        <w:rPr>
          <w:rFonts w:eastAsia="Times New Roman" w:cs="Times New Roman"/>
          <w:szCs w:val="24"/>
          <w:lang w:eastAsia="pt-BR"/>
        </w:rPr>
        <w:t xml:space="preserve"> </w:t>
      </w:r>
      <w:r w:rsidRPr="00FE01AE">
        <w:rPr>
          <w:rFonts w:eastAsia="Times New Roman" w:cs="Times New Roman"/>
          <w:szCs w:val="24"/>
          <w:lang w:eastAsia="pt-BR"/>
        </w:rPr>
        <w:t>módulo</w:t>
      </w:r>
      <w:r w:rsidR="007308B3">
        <w:rPr>
          <w:rFonts w:eastAsia="Times New Roman" w:cs="Times New Roman"/>
          <w:szCs w:val="24"/>
          <w:lang w:eastAsia="pt-BR"/>
        </w:rPr>
        <w:t>s</w:t>
      </w:r>
      <w:r w:rsidR="003120AD">
        <w:rPr>
          <w:rFonts w:eastAsia="Times New Roman" w:cs="Times New Roman"/>
          <w:szCs w:val="24"/>
          <w:lang w:eastAsia="pt-BR"/>
        </w:rPr>
        <w:t xml:space="preserve"> independentes</w:t>
      </w:r>
      <w:r w:rsidRPr="00FE01AE">
        <w:rPr>
          <w:rFonts w:eastAsia="Times New Roman" w:cs="Times New Roman"/>
          <w:szCs w:val="24"/>
          <w:lang w:eastAsia="pt-BR"/>
        </w:rPr>
        <w:t>:</w:t>
      </w:r>
    </w:p>
    <w:p w14:paraId="1374FBF6" w14:textId="77777777" w:rsidR="00FE01AE" w:rsidRPr="006751A5" w:rsidRDefault="00FE01AE" w:rsidP="00FE01AE">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Gerador:</w:t>
      </w:r>
    </w:p>
    <w:p w14:paraId="09F2DAD2" w14:textId="77777777"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Responsável pela geração personalizada de conjuntos de dados a partir dos microdados do ENEM.</w:t>
      </w:r>
    </w:p>
    <w:p w14:paraId="44C16495" w14:textId="149FC4E3" w:rsidR="00FE01AE" w:rsidRPr="006751A5" w:rsidRDefault="00FE01AE" w:rsidP="002F26D6">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Ciências Humanas</w:t>
      </w:r>
      <w:r w:rsidR="002F26D6" w:rsidRPr="006751A5">
        <w:rPr>
          <w:rFonts w:eastAsia="Times New Roman" w:cs="Times New Roman"/>
          <w:b/>
          <w:bCs/>
          <w:szCs w:val="24"/>
          <w:lang w:eastAsia="pt-BR"/>
        </w:rPr>
        <w:t xml:space="preserve"> (MC</w:t>
      </w:r>
      <w:r w:rsidR="000C3C5F" w:rsidRPr="006751A5">
        <w:rPr>
          <w:rFonts w:eastAsia="Times New Roman" w:cs="Times New Roman"/>
          <w:b/>
          <w:bCs/>
          <w:szCs w:val="24"/>
          <w:lang w:eastAsia="pt-BR"/>
        </w:rPr>
        <w:t>i</w:t>
      </w:r>
      <w:r w:rsidR="006751A5" w:rsidRPr="006751A5">
        <w:rPr>
          <w:rStyle w:val="Refdenotaderodap"/>
          <w:rFonts w:eastAsia="Times New Roman" w:cs="Times New Roman"/>
          <w:b/>
          <w:bCs/>
          <w:szCs w:val="24"/>
          <w:lang w:eastAsia="pt-BR"/>
        </w:rPr>
        <w:footnoteReference w:id="1"/>
      </w:r>
      <w:r w:rsidR="002F26D6" w:rsidRPr="006751A5">
        <w:rPr>
          <w:rFonts w:eastAsia="Times New Roman" w:cs="Times New Roman"/>
          <w:b/>
          <w:bCs/>
          <w:szCs w:val="24"/>
          <w:lang w:eastAsia="pt-BR"/>
        </w:rPr>
        <w:t>)</w:t>
      </w:r>
      <w:r w:rsidRPr="006751A5">
        <w:rPr>
          <w:rFonts w:eastAsia="Times New Roman" w:cs="Times New Roman"/>
          <w:b/>
          <w:bCs/>
          <w:szCs w:val="24"/>
          <w:lang w:eastAsia="pt-BR"/>
        </w:rPr>
        <w:t>:</w:t>
      </w:r>
    </w:p>
    <w:p w14:paraId="4A3C8E1B" w14:textId="77777777"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Focado na análise de desempenho em disciplinas como História, Geografia, Filosofia e Sociologia.</w:t>
      </w:r>
    </w:p>
    <w:p w14:paraId="102483D1" w14:textId="1C32BCE9" w:rsidR="00FE01AE" w:rsidRPr="006751A5" w:rsidRDefault="00FE01AE" w:rsidP="00FE01AE">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Linguagens</w:t>
      </w:r>
      <w:r w:rsidR="002F26D6" w:rsidRPr="006751A5">
        <w:rPr>
          <w:rFonts w:eastAsia="Times New Roman" w:cs="Times New Roman"/>
          <w:b/>
          <w:bCs/>
          <w:szCs w:val="24"/>
          <w:lang w:eastAsia="pt-BR"/>
        </w:rPr>
        <w:t xml:space="preserve"> (MC</w:t>
      </w:r>
      <w:r w:rsidR="000C3C5F" w:rsidRPr="006751A5">
        <w:rPr>
          <w:rFonts w:eastAsia="Times New Roman" w:cs="Times New Roman"/>
          <w:b/>
          <w:bCs/>
          <w:szCs w:val="24"/>
          <w:lang w:eastAsia="pt-BR"/>
        </w:rPr>
        <w:t>i</w:t>
      </w:r>
      <w:r w:rsidR="006751A5" w:rsidRPr="006751A5">
        <w:rPr>
          <w:rFonts w:eastAsia="Times New Roman" w:cs="Times New Roman"/>
          <w:b/>
          <w:bCs/>
          <w:szCs w:val="24"/>
          <w:vertAlign w:val="superscript"/>
          <w:lang w:eastAsia="pt-BR"/>
        </w:rPr>
        <w:t>1</w:t>
      </w:r>
      <w:r w:rsidR="002F26D6" w:rsidRPr="006751A5">
        <w:rPr>
          <w:rFonts w:eastAsia="Times New Roman" w:cs="Times New Roman"/>
          <w:b/>
          <w:bCs/>
          <w:szCs w:val="24"/>
          <w:lang w:eastAsia="pt-BR"/>
        </w:rPr>
        <w:t>)</w:t>
      </w:r>
      <w:r w:rsidRPr="006751A5">
        <w:rPr>
          <w:rFonts w:eastAsia="Times New Roman" w:cs="Times New Roman"/>
          <w:b/>
          <w:bCs/>
          <w:szCs w:val="24"/>
          <w:lang w:eastAsia="pt-BR"/>
        </w:rPr>
        <w:t>:</w:t>
      </w:r>
    </w:p>
    <w:p w14:paraId="63E1B2E1" w14:textId="77777777"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Concentra-se nas disciplinas de Língua Portuguesa e Língua Estrangeira.</w:t>
      </w:r>
    </w:p>
    <w:p w14:paraId="6498464A" w14:textId="3C918C9A" w:rsidR="00FE01AE" w:rsidRPr="006751A5" w:rsidRDefault="00FE01AE" w:rsidP="00FE01AE">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Matemática</w:t>
      </w:r>
      <w:r w:rsidR="002F26D6" w:rsidRPr="006751A5">
        <w:rPr>
          <w:rFonts w:eastAsia="Times New Roman" w:cs="Times New Roman"/>
          <w:b/>
          <w:bCs/>
          <w:szCs w:val="24"/>
          <w:lang w:eastAsia="pt-BR"/>
        </w:rPr>
        <w:t xml:space="preserve"> (MC</w:t>
      </w:r>
      <w:r w:rsidR="000C3C5F" w:rsidRPr="006751A5">
        <w:rPr>
          <w:rFonts w:eastAsia="Times New Roman" w:cs="Times New Roman"/>
          <w:b/>
          <w:bCs/>
          <w:szCs w:val="24"/>
          <w:lang w:eastAsia="pt-BR"/>
        </w:rPr>
        <w:t>i</w:t>
      </w:r>
      <w:r w:rsidR="006751A5" w:rsidRPr="006751A5">
        <w:rPr>
          <w:rFonts w:eastAsia="Times New Roman" w:cs="Times New Roman"/>
          <w:b/>
          <w:bCs/>
          <w:szCs w:val="24"/>
          <w:vertAlign w:val="superscript"/>
          <w:lang w:eastAsia="pt-BR"/>
        </w:rPr>
        <w:t>1</w:t>
      </w:r>
      <w:r w:rsidR="002F26D6" w:rsidRPr="006751A5">
        <w:rPr>
          <w:rFonts w:eastAsia="Times New Roman" w:cs="Times New Roman"/>
          <w:b/>
          <w:bCs/>
          <w:szCs w:val="24"/>
          <w:lang w:eastAsia="pt-BR"/>
        </w:rPr>
        <w:t>)</w:t>
      </w:r>
      <w:r w:rsidRPr="006751A5">
        <w:rPr>
          <w:rFonts w:eastAsia="Times New Roman" w:cs="Times New Roman"/>
          <w:b/>
          <w:bCs/>
          <w:szCs w:val="24"/>
          <w:lang w:eastAsia="pt-BR"/>
        </w:rPr>
        <w:t>:</w:t>
      </w:r>
    </w:p>
    <w:p w14:paraId="40CD7BF2" w14:textId="77777777"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Direcionado à análise do desempenho em Matemática e suas tecnologias.</w:t>
      </w:r>
    </w:p>
    <w:p w14:paraId="2618BE72" w14:textId="36CBCC08" w:rsidR="00FE01AE" w:rsidRPr="006751A5" w:rsidRDefault="00FE01AE" w:rsidP="00FE01AE">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Natureza</w:t>
      </w:r>
      <w:r w:rsidR="002F26D6" w:rsidRPr="006751A5">
        <w:rPr>
          <w:rFonts w:eastAsia="Times New Roman" w:cs="Times New Roman"/>
          <w:b/>
          <w:bCs/>
          <w:szCs w:val="24"/>
          <w:lang w:eastAsia="pt-BR"/>
        </w:rPr>
        <w:t xml:space="preserve"> (MC</w:t>
      </w:r>
      <w:r w:rsidR="000C3C5F" w:rsidRPr="006751A5">
        <w:rPr>
          <w:rFonts w:eastAsia="Times New Roman" w:cs="Times New Roman"/>
          <w:b/>
          <w:bCs/>
          <w:szCs w:val="24"/>
          <w:lang w:eastAsia="pt-BR"/>
        </w:rPr>
        <w:t>i</w:t>
      </w:r>
      <w:r w:rsidR="006751A5" w:rsidRPr="006751A5">
        <w:rPr>
          <w:rFonts w:eastAsia="Times New Roman" w:cs="Times New Roman"/>
          <w:b/>
          <w:bCs/>
          <w:szCs w:val="24"/>
          <w:vertAlign w:val="superscript"/>
          <w:lang w:eastAsia="pt-BR"/>
        </w:rPr>
        <w:t>1</w:t>
      </w:r>
      <w:r w:rsidR="002F26D6" w:rsidRPr="006751A5">
        <w:rPr>
          <w:rFonts w:eastAsia="Times New Roman" w:cs="Times New Roman"/>
          <w:b/>
          <w:bCs/>
          <w:szCs w:val="24"/>
          <w:lang w:eastAsia="pt-BR"/>
        </w:rPr>
        <w:t>)</w:t>
      </w:r>
      <w:r w:rsidRPr="006751A5">
        <w:rPr>
          <w:rFonts w:eastAsia="Times New Roman" w:cs="Times New Roman"/>
          <w:b/>
          <w:bCs/>
          <w:szCs w:val="24"/>
          <w:lang w:eastAsia="pt-BR"/>
        </w:rPr>
        <w:t>:</w:t>
      </w:r>
    </w:p>
    <w:p w14:paraId="1E4ED27D" w14:textId="77777777"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Módulo dedicado à análise de Ciências da Natureza.</w:t>
      </w:r>
    </w:p>
    <w:p w14:paraId="50EDCC4B" w14:textId="77777777" w:rsidR="00FE01AE" w:rsidRPr="006751A5" w:rsidRDefault="00FE01AE" w:rsidP="00FE01AE">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TRI (Teoria de Resposta ao Item):</w:t>
      </w:r>
    </w:p>
    <w:p w14:paraId="4DC32CA4" w14:textId="77777777"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Um módulo exclusivo para a aplicação da Teoria de Resposta ao Item, proporcionando análises avançadas de comportamento e padrões de resposta dos participantes.</w:t>
      </w:r>
    </w:p>
    <w:p w14:paraId="28B6875B" w14:textId="5CD5B963" w:rsidR="00FE01AE" w:rsidRPr="006751A5" w:rsidRDefault="00FE01AE" w:rsidP="00FE01AE">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Itens_BNI:</w:t>
      </w:r>
    </w:p>
    <w:p w14:paraId="4475060F" w14:textId="79A77F3E" w:rsidR="00FE01AE" w:rsidRPr="006751A5" w:rsidRDefault="00FE01AE" w:rsidP="00FE01AE">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 xml:space="preserve">Catálogo de questões </w:t>
      </w:r>
      <w:r w:rsidR="007308B3" w:rsidRPr="006751A5">
        <w:rPr>
          <w:rFonts w:eastAsia="Times New Roman" w:cs="Times New Roman"/>
          <w:szCs w:val="24"/>
          <w:lang w:eastAsia="pt-BR"/>
        </w:rPr>
        <w:t>em .png, .gif e .txt de itens educacionais do INEP</w:t>
      </w:r>
    </w:p>
    <w:p w14:paraId="1AA6374B" w14:textId="6A90D6C4" w:rsidR="006751A5" w:rsidRPr="006751A5" w:rsidRDefault="006751A5" w:rsidP="006751A5">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Análises de Grupo:</w:t>
      </w:r>
    </w:p>
    <w:p w14:paraId="38014D12" w14:textId="14C36681" w:rsidR="006751A5" w:rsidRPr="006751A5" w:rsidRDefault="006751A5" w:rsidP="006751A5">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Análises de todos os participantes pelo arquivo dos microdados.</w:t>
      </w:r>
    </w:p>
    <w:p w14:paraId="197BFCF3" w14:textId="613FD5B1" w:rsidR="006751A5" w:rsidRPr="006751A5" w:rsidRDefault="006751A5" w:rsidP="006751A5">
      <w:pPr>
        <w:numPr>
          <w:ilvl w:val="0"/>
          <w:numId w:val="1"/>
        </w:numPr>
        <w:spacing w:before="100" w:beforeAutospacing="1" w:after="100" w:afterAutospacing="1" w:line="240" w:lineRule="auto"/>
        <w:jc w:val="left"/>
        <w:rPr>
          <w:rFonts w:eastAsia="Times New Roman" w:cs="Times New Roman"/>
          <w:b/>
          <w:bCs/>
          <w:szCs w:val="24"/>
          <w:lang w:eastAsia="pt-BR"/>
        </w:rPr>
      </w:pPr>
      <w:r w:rsidRPr="006751A5">
        <w:rPr>
          <w:rFonts w:eastAsia="Times New Roman" w:cs="Times New Roman"/>
          <w:b/>
          <w:bCs/>
          <w:szCs w:val="24"/>
          <w:lang w:eastAsia="pt-BR"/>
        </w:rPr>
        <w:t xml:space="preserve">Notebooks </w:t>
      </w:r>
      <w:r w:rsidRPr="006751A5">
        <w:rPr>
          <w:rFonts w:eastAsia="Times New Roman" w:cs="Times New Roman"/>
          <w:b/>
          <w:bCs/>
          <w:i/>
          <w:iCs/>
          <w:szCs w:val="24"/>
          <w:u w:val="single"/>
          <w:lang w:eastAsia="pt-BR"/>
        </w:rPr>
        <w:t>.ipynb</w:t>
      </w:r>
      <w:r w:rsidRPr="006751A5">
        <w:rPr>
          <w:rFonts w:eastAsia="Times New Roman" w:cs="Times New Roman"/>
          <w:b/>
          <w:bCs/>
          <w:szCs w:val="24"/>
          <w:lang w:eastAsia="pt-BR"/>
        </w:rPr>
        <w:t>:</w:t>
      </w:r>
    </w:p>
    <w:p w14:paraId="71E0BAE2" w14:textId="6919D024" w:rsidR="006751A5" w:rsidRPr="006751A5" w:rsidRDefault="006751A5" w:rsidP="006751A5">
      <w:pPr>
        <w:numPr>
          <w:ilvl w:val="1"/>
          <w:numId w:val="1"/>
        </w:numPr>
        <w:spacing w:before="100" w:beforeAutospacing="1" w:after="100" w:afterAutospacing="1" w:line="240" w:lineRule="auto"/>
        <w:jc w:val="left"/>
        <w:rPr>
          <w:rFonts w:eastAsia="Times New Roman" w:cs="Times New Roman"/>
          <w:szCs w:val="24"/>
          <w:lang w:eastAsia="pt-BR"/>
        </w:rPr>
      </w:pPr>
      <w:r w:rsidRPr="006751A5">
        <w:rPr>
          <w:rFonts w:eastAsia="Times New Roman" w:cs="Times New Roman"/>
          <w:szCs w:val="24"/>
          <w:lang w:eastAsia="pt-BR"/>
        </w:rPr>
        <w:t xml:space="preserve">Compilado independente dos módulos para uso específico. </w:t>
      </w:r>
    </w:p>
    <w:p w14:paraId="53946FC9" w14:textId="77777777" w:rsidR="00FE01AE" w:rsidRPr="00FE01AE" w:rsidRDefault="00FE01AE" w:rsidP="00FE01AE">
      <w:p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b/>
          <w:bCs/>
          <w:szCs w:val="24"/>
          <w:lang w:eastAsia="pt-BR"/>
        </w:rPr>
        <w:t>Requisitos de Sistema</w:t>
      </w:r>
    </w:p>
    <w:p w14:paraId="0091548E" w14:textId="1E0CA89E" w:rsidR="00FE01AE" w:rsidRPr="00FE01AE" w:rsidRDefault="00FE01AE" w:rsidP="00FE01AE">
      <w:p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szCs w:val="24"/>
          <w:lang w:eastAsia="pt-BR"/>
        </w:rPr>
        <w:t xml:space="preserve">Para contribuir para o desenvolvimento do </w:t>
      </w:r>
      <w:r w:rsidRPr="00FE01AE">
        <w:rPr>
          <w:rFonts w:eastAsia="Times New Roman" w:cs="Times New Roman"/>
          <w:b/>
          <w:bCs/>
          <w:i/>
          <w:iCs/>
          <w:szCs w:val="24"/>
          <w:lang w:eastAsia="pt-BR"/>
        </w:rPr>
        <w:t>ESA</w:t>
      </w:r>
      <w:r w:rsidRPr="00FE01AE">
        <w:rPr>
          <w:rFonts w:eastAsia="Times New Roman" w:cs="Times New Roman"/>
          <w:szCs w:val="24"/>
          <w:lang w:eastAsia="pt-BR"/>
        </w:rPr>
        <w:t>, as seguintes dependências são necessárias:</w:t>
      </w:r>
    </w:p>
    <w:p w14:paraId="62657997" w14:textId="70533445" w:rsidR="00FE01AE" w:rsidRPr="00FE01AE" w:rsidRDefault="00FE01AE" w:rsidP="00FE01AE">
      <w:pPr>
        <w:numPr>
          <w:ilvl w:val="0"/>
          <w:numId w:val="2"/>
        </w:num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szCs w:val="24"/>
          <w:lang w:eastAsia="pt-BR"/>
        </w:rPr>
        <w:t>Python 3.x</w:t>
      </w:r>
      <w:r w:rsidR="001974DE">
        <w:rPr>
          <w:rFonts w:eastAsia="Times New Roman" w:cs="Times New Roman"/>
          <w:szCs w:val="24"/>
          <w:lang w:eastAsia="pt-BR"/>
        </w:rPr>
        <w:t xml:space="preserve"> e RStudio</w:t>
      </w:r>
    </w:p>
    <w:p w14:paraId="69F683ED" w14:textId="77777777" w:rsidR="00FE01AE" w:rsidRPr="00FE01AE" w:rsidRDefault="00FE01AE" w:rsidP="00FE01AE">
      <w:pPr>
        <w:numPr>
          <w:ilvl w:val="0"/>
          <w:numId w:val="2"/>
        </w:num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szCs w:val="24"/>
          <w:lang w:eastAsia="pt-BR"/>
        </w:rPr>
        <w:t>Bibliotecas específicas para processamento de dados (detalhadas em cada módulo)</w:t>
      </w:r>
    </w:p>
    <w:p w14:paraId="312FF9E2" w14:textId="77777777" w:rsidR="00FE01AE" w:rsidRPr="00FE01AE" w:rsidRDefault="00FE01AE" w:rsidP="00FE01AE">
      <w:p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b/>
          <w:bCs/>
          <w:szCs w:val="24"/>
          <w:lang w:eastAsia="pt-BR"/>
        </w:rPr>
        <w:t>Estrutura do Projeto</w:t>
      </w:r>
    </w:p>
    <w:p w14:paraId="18922454" w14:textId="77777777" w:rsidR="00FE01AE" w:rsidRPr="00FE01AE" w:rsidRDefault="00FE01AE" w:rsidP="00FE01AE">
      <w:p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szCs w:val="24"/>
          <w:lang w:eastAsia="pt-BR"/>
        </w:rPr>
        <w:t>O projeto está organizado de maneira modular para facilitar a manutenção e expansão futura. Cada módulo reside em um diretório específico, contendo arquivos essenciais para sua operação.</w:t>
      </w:r>
    </w:p>
    <w:p w14:paraId="39885A19" w14:textId="5D3801FE" w:rsidR="00FE01AE" w:rsidRPr="00FE01AE" w:rsidRDefault="000C3C5F" w:rsidP="00FE01AE">
      <w:pPr>
        <w:spacing w:before="100" w:beforeAutospacing="1" w:after="100" w:afterAutospacing="1" w:line="240" w:lineRule="auto"/>
        <w:jc w:val="left"/>
        <w:rPr>
          <w:rFonts w:eastAsia="Times New Roman" w:cs="Times New Roman"/>
          <w:szCs w:val="24"/>
          <w:lang w:eastAsia="pt-BR"/>
        </w:rPr>
      </w:pPr>
      <w:r>
        <w:rPr>
          <w:rFonts w:eastAsia="Times New Roman" w:cs="Times New Roman"/>
          <w:b/>
          <w:bCs/>
          <w:szCs w:val="24"/>
          <w:lang w:eastAsia="pt-BR"/>
        </w:rPr>
        <w:t xml:space="preserve">Principais </w:t>
      </w:r>
      <w:r w:rsidR="00FE01AE" w:rsidRPr="00FE01AE">
        <w:rPr>
          <w:rFonts w:eastAsia="Times New Roman" w:cs="Times New Roman"/>
          <w:b/>
          <w:bCs/>
          <w:szCs w:val="24"/>
          <w:lang w:eastAsia="pt-BR"/>
        </w:rPr>
        <w:t>Tecnologias Utilizadas</w:t>
      </w:r>
    </w:p>
    <w:p w14:paraId="3EF531AC" w14:textId="285270C2" w:rsidR="00FE01AE" w:rsidRDefault="00FE01AE" w:rsidP="00FE01AE">
      <w:pPr>
        <w:numPr>
          <w:ilvl w:val="0"/>
          <w:numId w:val="3"/>
        </w:numPr>
        <w:spacing w:before="100" w:beforeAutospacing="1" w:after="100" w:afterAutospacing="1" w:line="240" w:lineRule="auto"/>
        <w:jc w:val="left"/>
        <w:rPr>
          <w:rFonts w:eastAsia="Times New Roman" w:cs="Times New Roman"/>
          <w:szCs w:val="24"/>
          <w:lang w:eastAsia="pt-BR"/>
        </w:rPr>
      </w:pPr>
      <w:r w:rsidRPr="00FE01AE">
        <w:rPr>
          <w:rFonts w:eastAsia="Times New Roman" w:cs="Times New Roman"/>
          <w:b/>
          <w:bCs/>
          <w:szCs w:val="24"/>
          <w:lang w:eastAsia="pt-BR"/>
        </w:rPr>
        <w:t>NumPy:</w:t>
      </w:r>
      <w:r w:rsidRPr="00FE01AE">
        <w:rPr>
          <w:rFonts w:eastAsia="Times New Roman" w:cs="Times New Roman"/>
          <w:szCs w:val="24"/>
          <w:lang w:eastAsia="pt-BR"/>
        </w:rPr>
        <w:t xml:space="preserve"> Fundamenta a manipulação eficiente de </w:t>
      </w:r>
      <w:r w:rsidR="001974DE">
        <w:rPr>
          <w:rFonts w:eastAsia="Times New Roman" w:cs="Times New Roman"/>
          <w:szCs w:val="24"/>
          <w:lang w:eastAsia="pt-BR"/>
        </w:rPr>
        <w:t>operações matemáticas</w:t>
      </w:r>
      <w:r w:rsidRPr="00FE01AE">
        <w:rPr>
          <w:rFonts w:eastAsia="Times New Roman" w:cs="Times New Roman"/>
          <w:szCs w:val="24"/>
          <w:lang w:eastAsia="pt-BR"/>
        </w:rPr>
        <w:t>.</w:t>
      </w:r>
    </w:p>
    <w:p w14:paraId="20F5EC2A" w14:textId="4A8566CE" w:rsidR="007308B3" w:rsidRDefault="007308B3" w:rsidP="00FE01AE">
      <w:pPr>
        <w:numPr>
          <w:ilvl w:val="0"/>
          <w:numId w:val="3"/>
        </w:numPr>
        <w:spacing w:before="100" w:beforeAutospacing="1" w:after="100" w:afterAutospacing="1" w:line="240" w:lineRule="auto"/>
        <w:jc w:val="left"/>
        <w:rPr>
          <w:rFonts w:eastAsia="Times New Roman" w:cs="Times New Roman"/>
          <w:szCs w:val="24"/>
          <w:lang w:eastAsia="pt-BR"/>
        </w:rPr>
      </w:pPr>
      <w:r>
        <w:rPr>
          <w:rFonts w:eastAsia="Times New Roman" w:cs="Times New Roman"/>
          <w:b/>
          <w:bCs/>
          <w:szCs w:val="24"/>
          <w:lang w:eastAsia="pt-BR"/>
        </w:rPr>
        <w:t>Pandas:</w:t>
      </w:r>
      <w:r>
        <w:rPr>
          <w:rFonts w:eastAsia="Times New Roman" w:cs="Times New Roman"/>
          <w:szCs w:val="24"/>
          <w:lang w:eastAsia="pt-BR"/>
        </w:rPr>
        <w:t xml:space="preserve"> Acesso aos Itens .csv e manipulação</w:t>
      </w:r>
    </w:p>
    <w:p w14:paraId="110D44E4" w14:textId="74C22655" w:rsidR="007308B3" w:rsidRDefault="007308B3" w:rsidP="00FE01AE">
      <w:pPr>
        <w:numPr>
          <w:ilvl w:val="0"/>
          <w:numId w:val="3"/>
        </w:numPr>
        <w:spacing w:before="100" w:beforeAutospacing="1" w:after="100" w:afterAutospacing="1" w:line="240" w:lineRule="auto"/>
        <w:jc w:val="left"/>
        <w:rPr>
          <w:rFonts w:eastAsia="Times New Roman" w:cs="Times New Roman"/>
          <w:szCs w:val="24"/>
          <w:lang w:eastAsia="pt-BR"/>
        </w:rPr>
      </w:pPr>
      <w:r>
        <w:rPr>
          <w:rFonts w:eastAsia="Times New Roman" w:cs="Times New Roman"/>
          <w:b/>
          <w:bCs/>
          <w:szCs w:val="24"/>
          <w:lang w:eastAsia="pt-BR"/>
        </w:rPr>
        <w:t>FPDF:</w:t>
      </w:r>
      <w:r>
        <w:rPr>
          <w:rFonts w:eastAsia="Times New Roman" w:cs="Times New Roman"/>
          <w:szCs w:val="24"/>
          <w:lang w:eastAsia="pt-BR"/>
        </w:rPr>
        <w:t xml:space="preserve"> Criação dos itens em PDF</w:t>
      </w:r>
    </w:p>
    <w:p w14:paraId="1EFE9885" w14:textId="37709C34" w:rsidR="007308B3" w:rsidRPr="00FE01AE" w:rsidRDefault="007308B3" w:rsidP="00FE01AE">
      <w:pPr>
        <w:numPr>
          <w:ilvl w:val="0"/>
          <w:numId w:val="3"/>
        </w:numPr>
        <w:spacing w:before="100" w:beforeAutospacing="1" w:after="100" w:afterAutospacing="1" w:line="240" w:lineRule="auto"/>
        <w:jc w:val="left"/>
        <w:rPr>
          <w:rFonts w:eastAsia="Times New Roman" w:cs="Times New Roman"/>
          <w:szCs w:val="24"/>
          <w:lang w:eastAsia="pt-BR"/>
        </w:rPr>
      </w:pPr>
      <w:r>
        <w:rPr>
          <w:rFonts w:eastAsia="Times New Roman" w:cs="Times New Roman"/>
          <w:b/>
          <w:bCs/>
          <w:szCs w:val="24"/>
          <w:lang w:eastAsia="pt-BR"/>
        </w:rPr>
        <w:t xml:space="preserve">GENANKI: </w:t>
      </w:r>
      <w:r>
        <w:rPr>
          <w:rFonts w:eastAsia="Times New Roman" w:cs="Times New Roman"/>
          <w:szCs w:val="24"/>
          <w:lang w:eastAsia="pt-BR"/>
        </w:rPr>
        <w:t>Manipulação de Arquivos anki.</w:t>
      </w:r>
    </w:p>
    <w:p w14:paraId="3183E718" w14:textId="29C09C46" w:rsidR="002F26D6" w:rsidRPr="002F26D6" w:rsidRDefault="002F26D6" w:rsidP="0090129F">
      <w:pPr>
        <w:pStyle w:val="Ttulo1"/>
        <w:rPr>
          <w:rFonts w:eastAsia="Times New Roman"/>
          <w:lang w:eastAsia="pt-BR"/>
        </w:rPr>
      </w:pPr>
      <w:bookmarkStart w:id="1" w:name="_Toc155977392"/>
      <w:r w:rsidRPr="0090129F">
        <w:rPr>
          <w:rStyle w:val="Forte"/>
          <w:b/>
          <w:bCs w:val="0"/>
          <w:szCs w:val="28"/>
        </w:rPr>
        <w:lastRenderedPageBreak/>
        <w:t>1</w:t>
      </w:r>
      <w:r>
        <w:rPr>
          <w:rStyle w:val="Forte"/>
          <w:szCs w:val="28"/>
        </w:rPr>
        <w:t xml:space="preserve">. </w:t>
      </w:r>
      <w:r w:rsidRPr="0090129F">
        <w:rPr>
          <w:rStyle w:val="Forte"/>
          <w:b/>
          <w:bCs w:val="0"/>
          <w:szCs w:val="28"/>
        </w:rPr>
        <w:t>Gerador</w:t>
      </w:r>
      <w:r>
        <w:rPr>
          <w:rStyle w:val="Forte"/>
          <w:szCs w:val="28"/>
        </w:rPr>
        <w:t xml:space="preserve">: </w:t>
      </w:r>
      <w:r w:rsidRPr="002F26D6">
        <w:rPr>
          <w:rFonts w:eastAsia="Times New Roman"/>
          <w:lang w:eastAsia="pt-BR"/>
        </w:rPr>
        <w:t>Funcionalidades Principais:</w:t>
      </w:r>
      <w:bookmarkEnd w:id="1"/>
    </w:p>
    <w:p w14:paraId="2C455FCF"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tri_3pl_enem(theta, a, b, c)</w:t>
      </w:r>
    </w:p>
    <w:p w14:paraId="7C7944BD"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Descrição: Implementa a fórmula de resposta ao item no modelo de 3 parâmetros (3PL) utilizado no ENEM.</w:t>
      </w:r>
    </w:p>
    <w:p w14:paraId="534EFDDF"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Parâmetros:</w:t>
      </w:r>
    </w:p>
    <w:p w14:paraId="186E2D8E" w14:textId="77777777" w:rsidR="002F26D6" w:rsidRPr="002F26D6" w:rsidRDefault="002F26D6" w:rsidP="002F26D6">
      <w:pPr>
        <w:numPr>
          <w:ilvl w:val="2"/>
          <w:numId w:val="4"/>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theta</w:t>
      </w:r>
      <w:r w:rsidRPr="002F26D6">
        <w:rPr>
          <w:rFonts w:eastAsia="Times New Roman" w:cs="Times New Roman"/>
          <w:szCs w:val="24"/>
          <w:lang w:eastAsia="pt-BR"/>
        </w:rPr>
        <w:t>: Habilidade do candidato.</w:t>
      </w:r>
    </w:p>
    <w:p w14:paraId="55D65662" w14:textId="77777777" w:rsidR="002F26D6" w:rsidRPr="002F26D6" w:rsidRDefault="002F26D6" w:rsidP="002F26D6">
      <w:pPr>
        <w:numPr>
          <w:ilvl w:val="2"/>
          <w:numId w:val="4"/>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a</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b</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c</w:t>
      </w:r>
      <w:r w:rsidRPr="002F26D6">
        <w:rPr>
          <w:rFonts w:eastAsia="Times New Roman" w:cs="Times New Roman"/>
          <w:szCs w:val="24"/>
          <w:lang w:eastAsia="pt-BR"/>
        </w:rPr>
        <w:t>: Parâmetros específicos da questão.</w:t>
      </w:r>
    </w:p>
    <w:p w14:paraId="1ABCD77A"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imageApi(code)</w:t>
      </w:r>
    </w:p>
    <w:p w14:paraId="59A3300C"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Descrição: Gera a URL de uma imagem contendo itens de prova com base no código fornecido.</w:t>
      </w:r>
    </w:p>
    <w:p w14:paraId="64771632"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Parâmetros:</w:t>
      </w:r>
    </w:p>
    <w:p w14:paraId="479B7433" w14:textId="77777777" w:rsidR="002F26D6" w:rsidRPr="002F26D6" w:rsidRDefault="002F26D6" w:rsidP="002F26D6">
      <w:pPr>
        <w:numPr>
          <w:ilvl w:val="2"/>
          <w:numId w:val="4"/>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code</w:t>
      </w:r>
      <w:r w:rsidRPr="002F26D6">
        <w:rPr>
          <w:rFonts w:eastAsia="Times New Roman" w:cs="Times New Roman"/>
          <w:szCs w:val="24"/>
          <w:lang w:eastAsia="pt-BR"/>
        </w:rPr>
        <w:t>: Código da questão.</w:t>
      </w:r>
    </w:p>
    <w:p w14:paraId="31C5A1EB"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ocrImage(code)</w:t>
      </w:r>
    </w:p>
    <w:p w14:paraId="05E1829A"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Descrição: Realiza OCR em uma imagem de uma questão de prova, retornando o texto extraído.</w:t>
      </w:r>
    </w:p>
    <w:p w14:paraId="375BF356"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Parâmetros:</w:t>
      </w:r>
    </w:p>
    <w:p w14:paraId="5D92F638" w14:textId="77777777" w:rsidR="002F26D6" w:rsidRPr="002F26D6" w:rsidRDefault="002F26D6" w:rsidP="002F26D6">
      <w:pPr>
        <w:numPr>
          <w:ilvl w:val="2"/>
          <w:numId w:val="4"/>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code</w:t>
      </w:r>
      <w:r w:rsidRPr="002F26D6">
        <w:rPr>
          <w:rFonts w:eastAsia="Times New Roman" w:cs="Times New Roman"/>
          <w:szCs w:val="24"/>
          <w:lang w:eastAsia="pt-BR"/>
        </w:rPr>
        <w:t>: Código da questão.</w:t>
      </w:r>
    </w:p>
    <w:p w14:paraId="69FCA339"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find_theta(a, b, c, targ)</w:t>
      </w:r>
    </w:p>
    <w:p w14:paraId="1C0EBC98"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 xml:space="preserve">Descrição: Encontra o valor de </w:t>
      </w:r>
      <w:r w:rsidRPr="002F26D6">
        <w:rPr>
          <w:rFonts w:ascii="Courier New" w:eastAsia="Times New Roman" w:hAnsi="Courier New" w:cs="Courier New"/>
          <w:sz w:val="20"/>
          <w:szCs w:val="20"/>
          <w:lang w:eastAsia="pt-BR"/>
        </w:rPr>
        <w:t>theta</w:t>
      </w:r>
      <w:r w:rsidRPr="002F26D6">
        <w:rPr>
          <w:rFonts w:eastAsia="Times New Roman" w:cs="Times New Roman"/>
          <w:szCs w:val="24"/>
          <w:lang w:eastAsia="pt-BR"/>
        </w:rPr>
        <w:t xml:space="preserve"> que resulta em um percentil específico de acerto (</w:t>
      </w:r>
      <w:r w:rsidRPr="002F26D6">
        <w:rPr>
          <w:rFonts w:ascii="Courier New" w:eastAsia="Times New Roman" w:hAnsi="Courier New" w:cs="Courier New"/>
          <w:sz w:val="20"/>
          <w:szCs w:val="20"/>
          <w:lang w:eastAsia="pt-BR"/>
        </w:rPr>
        <w:t>targ</w:t>
      </w:r>
      <w:r w:rsidRPr="002F26D6">
        <w:rPr>
          <w:rFonts w:eastAsia="Times New Roman" w:cs="Times New Roman"/>
          <w:szCs w:val="24"/>
          <w:lang w:eastAsia="pt-BR"/>
        </w:rPr>
        <w:t>).</w:t>
      </w:r>
    </w:p>
    <w:p w14:paraId="7C65C27F"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Parâmetros:</w:t>
      </w:r>
    </w:p>
    <w:p w14:paraId="66E37393" w14:textId="77777777" w:rsidR="002F26D6" w:rsidRPr="002F26D6" w:rsidRDefault="002F26D6" w:rsidP="002F26D6">
      <w:pPr>
        <w:numPr>
          <w:ilvl w:val="2"/>
          <w:numId w:val="4"/>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a</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b</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c</w:t>
      </w:r>
      <w:r w:rsidRPr="002F26D6">
        <w:rPr>
          <w:rFonts w:eastAsia="Times New Roman" w:cs="Times New Roman"/>
          <w:szCs w:val="24"/>
          <w:lang w:eastAsia="pt-BR"/>
        </w:rPr>
        <w:t>: Parâmetros específicos da questão.</w:t>
      </w:r>
    </w:p>
    <w:p w14:paraId="3ED5CEE8" w14:textId="77777777" w:rsidR="002F26D6" w:rsidRPr="002F26D6" w:rsidRDefault="002F26D6" w:rsidP="002F26D6">
      <w:pPr>
        <w:numPr>
          <w:ilvl w:val="2"/>
          <w:numId w:val="4"/>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targ</w:t>
      </w:r>
      <w:r w:rsidRPr="002F26D6">
        <w:rPr>
          <w:rFonts w:eastAsia="Times New Roman" w:cs="Times New Roman"/>
          <w:szCs w:val="24"/>
          <w:lang w:eastAsia="pt-BR"/>
        </w:rPr>
        <w:t>: Percentil alvo de acerto.</w:t>
      </w:r>
    </w:p>
    <w:p w14:paraId="2B6F6177"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find_quantile(c)</w:t>
      </w:r>
    </w:p>
    <w:p w14:paraId="6AFADB22"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Descrição: Calcula o percentil correspondente a uma habilidade específica (</w:t>
      </w:r>
      <w:r w:rsidRPr="002F26D6">
        <w:rPr>
          <w:rFonts w:ascii="Courier New" w:eastAsia="Times New Roman" w:hAnsi="Courier New" w:cs="Courier New"/>
          <w:sz w:val="20"/>
          <w:szCs w:val="20"/>
          <w:lang w:eastAsia="pt-BR"/>
        </w:rPr>
        <w:t>c</w:t>
      </w:r>
      <w:r w:rsidRPr="002F26D6">
        <w:rPr>
          <w:rFonts w:eastAsia="Times New Roman" w:cs="Times New Roman"/>
          <w:szCs w:val="24"/>
          <w:lang w:eastAsia="pt-BR"/>
        </w:rPr>
        <w:t>).</w:t>
      </w:r>
    </w:p>
    <w:p w14:paraId="34B59D71"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get_prova_string(ano, co_prova)</w:t>
      </w:r>
    </w:p>
    <w:p w14:paraId="3665B5B8"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Descrição: Retorna uma string identificando o tipo de prova com base no ano e código da prova.</w:t>
      </w:r>
    </w:p>
    <w:p w14:paraId="76F91A20"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thetaToCsv(provas, dfItens)</w:t>
      </w:r>
    </w:p>
    <w:p w14:paraId="4D6C2600" w14:textId="77777777" w:rsidR="002F26D6" w:rsidRPr="002F26D6" w:rsidRDefault="002F26D6" w:rsidP="002F26D6">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 xml:space="preserve">Descrição: Calcula os valores de </w:t>
      </w:r>
      <w:r w:rsidRPr="002F26D6">
        <w:rPr>
          <w:rFonts w:ascii="Courier New" w:eastAsia="Times New Roman" w:hAnsi="Courier New" w:cs="Courier New"/>
          <w:sz w:val="20"/>
          <w:szCs w:val="20"/>
          <w:lang w:eastAsia="pt-BR"/>
        </w:rPr>
        <w:t>theta</w:t>
      </w:r>
      <w:r w:rsidRPr="002F26D6">
        <w:rPr>
          <w:rFonts w:eastAsia="Times New Roman" w:cs="Times New Roman"/>
          <w:szCs w:val="24"/>
          <w:lang w:eastAsia="pt-BR"/>
        </w:rPr>
        <w:t xml:space="preserve"> para diferentes percentis e realiza operações relacionadas, adicionando os resultados ao DataFrame.</w:t>
      </w:r>
    </w:p>
    <w:p w14:paraId="48FAA8E3" w14:textId="77777777" w:rsidR="002F26D6" w:rsidRPr="002F26D6" w:rsidRDefault="002F26D6" w:rsidP="002F26D6">
      <w:pPr>
        <w:numPr>
          <w:ilvl w:val="0"/>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b/>
          <w:bCs/>
          <w:szCs w:val="24"/>
          <w:lang w:eastAsia="pt-BR"/>
        </w:rPr>
        <w:t xml:space="preserve">Função </w:t>
      </w:r>
      <w:r w:rsidRPr="002F26D6">
        <w:rPr>
          <w:rFonts w:ascii="Courier New" w:eastAsia="Times New Roman" w:hAnsi="Courier New" w:cs="Courier New"/>
          <w:b/>
          <w:bCs/>
          <w:sz w:val="20"/>
          <w:szCs w:val="20"/>
          <w:lang w:eastAsia="pt-BR"/>
        </w:rPr>
        <w:t>Make()</w:t>
      </w:r>
    </w:p>
    <w:p w14:paraId="60E0D70B" w14:textId="6451EA0A" w:rsidR="000C3C5F" w:rsidRPr="002F26D6" w:rsidRDefault="002F26D6" w:rsidP="000C3C5F">
      <w:pPr>
        <w:numPr>
          <w:ilvl w:val="1"/>
          <w:numId w:val="4"/>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 xml:space="preserve">Descrição: Realiza a leitura dos dados de diferentes anos do ENEM, aplica a análise de </w:t>
      </w:r>
      <w:r w:rsidRPr="002F26D6">
        <w:rPr>
          <w:rFonts w:ascii="Courier New" w:eastAsia="Times New Roman" w:hAnsi="Courier New" w:cs="Courier New"/>
          <w:sz w:val="20"/>
          <w:szCs w:val="20"/>
          <w:lang w:eastAsia="pt-BR"/>
        </w:rPr>
        <w:t>theta</w:t>
      </w:r>
      <w:r w:rsidRPr="002F26D6">
        <w:rPr>
          <w:rFonts w:eastAsia="Times New Roman" w:cs="Times New Roman"/>
          <w:szCs w:val="24"/>
          <w:lang w:eastAsia="pt-BR"/>
        </w:rPr>
        <w:t xml:space="preserve"> às questões e salva os resultados em arquivos CSV e Excel.</w:t>
      </w:r>
    </w:p>
    <w:p w14:paraId="24CEDA27" w14:textId="77777777" w:rsidR="002F26D6" w:rsidRPr="002F26D6" w:rsidRDefault="002F26D6" w:rsidP="00714745">
      <w:pPr>
        <w:pStyle w:val="SemEspaamento"/>
        <w:rPr>
          <w:lang w:eastAsia="pt-BR"/>
        </w:rPr>
      </w:pPr>
      <w:r w:rsidRPr="002F26D6">
        <w:rPr>
          <w:lang w:eastAsia="pt-BR"/>
        </w:rPr>
        <w:t>Dependências:</w:t>
      </w:r>
    </w:p>
    <w:p w14:paraId="2E93DDA4"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cv2</w:t>
      </w:r>
      <w:r w:rsidRPr="002F26D6">
        <w:rPr>
          <w:rFonts w:eastAsia="Times New Roman" w:cs="Times New Roman"/>
          <w:szCs w:val="24"/>
          <w:lang w:eastAsia="pt-BR"/>
        </w:rPr>
        <w:t>: OpenCV, para manipulação de imagens.</w:t>
      </w:r>
    </w:p>
    <w:p w14:paraId="79AA9D63"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numpy</w:t>
      </w:r>
      <w:r w:rsidRPr="002F26D6">
        <w:rPr>
          <w:rFonts w:eastAsia="Times New Roman" w:cs="Times New Roman"/>
          <w:szCs w:val="24"/>
          <w:lang w:eastAsia="pt-BR"/>
        </w:rPr>
        <w:t>: Para operações numéricas.</w:t>
      </w:r>
    </w:p>
    <w:p w14:paraId="2164E3BD"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requests</w:t>
      </w:r>
      <w:r w:rsidRPr="002F26D6">
        <w:rPr>
          <w:rFonts w:eastAsia="Times New Roman" w:cs="Times New Roman"/>
          <w:szCs w:val="24"/>
          <w:lang w:eastAsia="pt-BR"/>
        </w:rPr>
        <w:t>: Para requisições HTTP.</w:t>
      </w:r>
    </w:p>
    <w:p w14:paraId="36819E68"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io.BytesIO</w:t>
      </w:r>
      <w:r w:rsidRPr="002F26D6">
        <w:rPr>
          <w:rFonts w:eastAsia="Times New Roman" w:cs="Times New Roman"/>
          <w:szCs w:val="24"/>
          <w:lang w:eastAsia="pt-BR"/>
        </w:rPr>
        <w:t>: Para manipulação de dados binários em memória.</w:t>
      </w:r>
    </w:p>
    <w:p w14:paraId="25A6BFF8"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pandas</w:t>
      </w:r>
      <w:r w:rsidRPr="002F26D6">
        <w:rPr>
          <w:rFonts w:eastAsia="Times New Roman" w:cs="Times New Roman"/>
          <w:szCs w:val="24"/>
          <w:lang w:eastAsia="pt-BR"/>
        </w:rPr>
        <w:t>: Para manipulação de dados tabulares.</w:t>
      </w:r>
    </w:p>
    <w:p w14:paraId="091F4BD0"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matplotlib.pyplot</w:t>
      </w:r>
      <w:r w:rsidRPr="002F26D6">
        <w:rPr>
          <w:rFonts w:eastAsia="Times New Roman" w:cs="Times New Roman"/>
          <w:szCs w:val="24"/>
          <w:lang w:eastAsia="pt-BR"/>
        </w:rPr>
        <w:t>: Para visualizações gráficas.</w:t>
      </w:r>
    </w:p>
    <w:p w14:paraId="10AC1F51" w14:textId="77777777" w:rsidR="002F26D6" w:rsidRPr="002F26D6" w:rsidRDefault="002F26D6" w:rsidP="002F26D6">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pytesseract</w:t>
      </w:r>
      <w:r w:rsidRPr="002F26D6">
        <w:rPr>
          <w:rFonts w:eastAsia="Times New Roman" w:cs="Times New Roman"/>
          <w:szCs w:val="24"/>
          <w:lang w:eastAsia="pt-BR"/>
        </w:rPr>
        <w:t>: Para a utilização do OCR.</w:t>
      </w:r>
    </w:p>
    <w:p w14:paraId="7E6A33BF" w14:textId="3141D7FE" w:rsidR="002F26D6" w:rsidRDefault="002F26D6" w:rsidP="001E462C">
      <w:pPr>
        <w:numPr>
          <w:ilvl w:val="0"/>
          <w:numId w:val="5"/>
        </w:numPr>
        <w:spacing w:before="100" w:beforeAutospacing="1" w:after="100" w:afterAutospacing="1" w:line="240" w:lineRule="auto"/>
        <w:jc w:val="left"/>
        <w:rPr>
          <w:rFonts w:eastAsia="Times New Roman" w:cs="Times New Roman"/>
          <w:szCs w:val="24"/>
          <w:lang w:eastAsia="pt-BR"/>
        </w:rPr>
      </w:pPr>
      <w:r w:rsidRPr="002F26D6">
        <w:rPr>
          <w:rFonts w:ascii="Courier New" w:eastAsia="Times New Roman" w:hAnsi="Courier New" w:cs="Courier New"/>
          <w:sz w:val="20"/>
          <w:szCs w:val="20"/>
          <w:lang w:eastAsia="pt-BR"/>
        </w:rPr>
        <w:t>os</w:t>
      </w:r>
      <w:r w:rsidRPr="002F26D6">
        <w:rPr>
          <w:rFonts w:eastAsia="Times New Roman" w:cs="Times New Roman"/>
          <w:szCs w:val="24"/>
          <w:lang w:eastAsia="pt-BR"/>
        </w:rPr>
        <w:t>: Para operações de sistema.</w:t>
      </w:r>
    </w:p>
    <w:p w14:paraId="2880DD2D" w14:textId="77777777" w:rsidR="001E462C" w:rsidRDefault="001E462C" w:rsidP="001E462C">
      <w:pPr>
        <w:spacing w:before="100" w:beforeAutospacing="1" w:after="100" w:afterAutospacing="1" w:line="240" w:lineRule="auto"/>
        <w:jc w:val="left"/>
        <w:rPr>
          <w:rFonts w:eastAsia="Times New Roman" w:cs="Times New Roman"/>
          <w:szCs w:val="24"/>
          <w:lang w:eastAsia="pt-BR"/>
        </w:rPr>
      </w:pPr>
    </w:p>
    <w:p w14:paraId="4B6CA303" w14:textId="5C412A5E" w:rsidR="001E462C" w:rsidRPr="001E462C" w:rsidRDefault="001E462C" w:rsidP="001E462C">
      <w:pPr>
        <w:tabs>
          <w:tab w:val="left" w:pos="3345"/>
        </w:tabs>
        <w:spacing w:before="100" w:beforeAutospacing="1" w:after="100" w:afterAutospacing="1" w:line="240" w:lineRule="auto"/>
        <w:jc w:val="left"/>
        <w:rPr>
          <w:rFonts w:eastAsia="Times New Roman" w:cs="Times New Roman"/>
          <w:szCs w:val="24"/>
          <w:lang w:eastAsia="pt-BR"/>
        </w:rPr>
      </w:pPr>
      <w:r>
        <w:rPr>
          <w:rFonts w:eastAsia="Times New Roman" w:cs="Times New Roman"/>
          <w:szCs w:val="24"/>
          <w:lang w:eastAsia="pt-BR"/>
        </w:rPr>
        <w:tab/>
      </w:r>
    </w:p>
    <w:p w14:paraId="6D488CDD" w14:textId="38826BB1" w:rsidR="002F26D6" w:rsidRPr="002F26D6" w:rsidRDefault="002F26D6" w:rsidP="00714745">
      <w:pPr>
        <w:pStyle w:val="SemEspaamento"/>
        <w:rPr>
          <w:lang w:eastAsia="pt-BR"/>
        </w:rPr>
      </w:pPr>
      <w:r w:rsidRPr="002F26D6">
        <w:rPr>
          <w:lang w:eastAsia="pt-BR"/>
        </w:rPr>
        <w:lastRenderedPageBreak/>
        <w:t>Execução:</w:t>
      </w:r>
    </w:p>
    <w:p w14:paraId="1350F53F" w14:textId="77777777" w:rsidR="002F26D6" w:rsidRPr="002F26D6" w:rsidRDefault="002F26D6" w:rsidP="002F26D6">
      <w:pPr>
        <w:numPr>
          <w:ilvl w:val="0"/>
          <w:numId w:val="6"/>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Certifique-se de ter as dependências instaladas (</w:t>
      </w:r>
      <w:r w:rsidRPr="002F26D6">
        <w:rPr>
          <w:rFonts w:ascii="Courier New" w:eastAsia="Times New Roman" w:hAnsi="Courier New" w:cs="Courier New"/>
          <w:sz w:val="20"/>
          <w:szCs w:val="20"/>
          <w:lang w:eastAsia="pt-BR"/>
        </w:rPr>
        <w:t>cv2</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numpy</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requests</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io</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pandas</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matplotlib</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pytesseract</w:t>
      </w:r>
      <w:r w:rsidRPr="002F26D6">
        <w:rPr>
          <w:rFonts w:eastAsia="Times New Roman" w:cs="Times New Roman"/>
          <w:szCs w:val="24"/>
          <w:lang w:eastAsia="pt-BR"/>
        </w:rPr>
        <w:t xml:space="preserve">, </w:t>
      </w:r>
      <w:r w:rsidRPr="002F26D6">
        <w:rPr>
          <w:rFonts w:ascii="Courier New" w:eastAsia="Times New Roman" w:hAnsi="Courier New" w:cs="Courier New"/>
          <w:sz w:val="20"/>
          <w:szCs w:val="20"/>
          <w:lang w:eastAsia="pt-BR"/>
        </w:rPr>
        <w:t>os</w:t>
      </w:r>
      <w:r w:rsidRPr="002F26D6">
        <w:rPr>
          <w:rFonts w:eastAsia="Times New Roman" w:cs="Times New Roman"/>
          <w:szCs w:val="24"/>
          <w:lang w:eastAsia="pt-BR"/>
        </w:rPr>
        <w:t>).</w:t>
      </w:r>
    </w:p>
    <w:p w14:paraId="23DD2836" w14:textId="77777777" w:rsidR="002F26D6" w:rsidRPr="002F26D6" w:rsidRDefault="002F26D6" w:rsidP="002F26D6">
      <w:pPr>
        <w:numPr>
          <w:ilvl w:val="0"/>
          <w:numId w:val="6"/>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O arquivo executável do Tesseract (</w:t>
      </w:r>
      <w:r w:rsidRPr="002F26D6">
        <w:rPr>
          <w:rFonts w:ascii="Courier New" w:eastAsia="Times New Roman" w:hAnsi="Courier New" w:cs="Courier New"/>
          <w:sz w:val="20"/>
          <w:szCs w:val="20"/>
          <w:lang w:eastAsia="pt-BR"/>
        </w:rPr>
        <w:t>Tesseract.exe</w:t>
      </w:r>
      <w:r w:rsidRPr="002F26D6">
        <w:rPr>
          <w:rFonts w:eastAsia="Times New Roman" w:cs="Times New Roman"/>
          <w:szCs w:val="24"/>
          <w:lang w:eastAsia="pt-BR"/>
        </w:rPr>
        <w:t xml:space="preserve">) deve estar localizado na pasta </w:t>
      </w:r>
      <w:r w:rsidRPr="002F26D6">
        <w:rPr>
          <w:rFonts w:ascii="Courier New" w:eastAsia="Times New Roman" w:hAnsi="Courier New" w:cs="Courier New"/>
          <w:sz w:val="20"/>
          <w:szCs w:val="20"/>
          <w:lang w:eastAsia="pt-BR"/>
        </w:rPr>
        <w:t>./Tesseract/</w:t>
      </w:r>
      <w:r w:rsidRPr="002F26D6">
        <w:rPr>
          <w:rFonts w:eastAsia="Times New Roman" w:cs="Times New Roman"/>
          <w:szCs w:val="24"/>
          <w:lang w:eastAsia="pt-BR"/>
        </w:rPr>
        <w:t>.</w:t>
      </w:r>
    </w:p>
    <w:p w14:paraId="765C6D8A" w14:textId="77777777" w:rsidR="002F26D6" w:rsidRPr="002F26D6" w:rsidRDefault="002F26D6" w:rsidP="002F26D6">
      <w:pPr>
        <w:numPr>
          <w:ilvl w:val="0"/>
          <w:numId w:val="6"/>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O código gera arquivos CSV e Excel contendo os resultados da análise.</w:t>
      </w:r>
    </w:p>
    <w:p w14:paraId="52E343BD" w14:textId="77777777" w:rsidR="002F26D6" w:rsidRPr="002F26D6" w:rsidRDefault="002F26D6" w:rsidP="00714745">
      <w:pPr>
        <w:pStyle w:val="SemEspaamento"/>
        <w:rPr>
          <w:lang w:eastAsia="pt-BR"/>
        </w:rPr>
      </w:pPr>
      <w:r w:rsidRPr="002F26D6">
        <w:rPr>
          <w:lang w:eastAsia="pt-BR"/>
        </w:rPr>
        <w:t>Notas Adicionais:</w:t>
      </w:r>
    </w:p>
    <w:p w14:paraId="73AA8632" w14:textId="77777777" w:rsidR="002F26D6" w:rsidRPr="002F26D6" w:rsidRDefault="002F26D6" w:rsidP="002F26D6">
      <w:pPr>
        <w:numPr>
          <w:ilvl w:val="0"/>
          <w:numId w:val="7"/>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O script está configurado para analisar microdados dos anos de 2014 a 2022.</w:t>
      </w:r>
    </w:p>
    <w:p w14:paraId="625E1592" w14:textId="582CEB71" w:rsidR="00821CF2" w:rsidRDefault="002F26D6" w:rsidP="000C3C5F">
      <w:pPr>
        <w:numPr>
          <w:ilvl w:val="0"/>
          <w:numId w:val="7"/>
        </w:numPr>
        <w:spacing w:before="100" w:beforeAutospacing="1" w:after="100" w:afterAutospacing="1" w:line="240" w:lineRule="auto"/>
        <w:jc w:val="left"/>
        <w:rPr>
          <w:rFonts w:eastAsia="Times New Roman" w:cs="Times New Roman"/>
          <w:szCs w:val="24"/>
          <w:lang w:eastAsia="pt-BR"/>
        </w:rPr>
      </w:pPr>
      <w:r w:rsidRPr="002F26D6">
        <w:rPr>
          <w:rFonts w:eastAsia="Times New Roman" w:cs="Times New Roman"/>
          <w:szCs w:val="24"/>
          <w:lang w:eastAsia="pt-BR"/>
        </w:rPr>
        <w:t xml:space="preserve">A função </w:t>
      </w:r>
      <w:r w:rsidRPr="002F26D6">
        <w:rPr>
          <w:rFonts w:ascii="Courier New" w:eastAsia="Times New Roman" w:hAnsi="Courier New" w:cs="Courier New"/>
          <w:sz w:val="20"/>
          <w:szCs w:val="20"/>
          <w:lang w:eastAsia="pt-BR"/>
        </w:rPr>
        <w:t>Make()</w:t>
      </w:r>
      <w:r w:rsidRPr="002F26D6">
        <w:rPr>
          <w:rFonts w:eastAsia="Times New Roman" w:cs="Times New Roman"/>
          <w:szCs w:val="24"/>
          <w:lang w:eastAsia="pt-BR"/>
        </w:rPr>
        <w:t xml:space="preserve"> executa todo o processo, desde a leitura dos dados até a geração dos resultados. Certifique-se de ter os arquivos de dados CSV disponíveis no mesmo diretório</w:t>
      </w:r>
      <w:r>
        <w:rPr>
          <w:rFonts w:eastAsia="Times New Roman" w:cs="Times New Roman"/>
          <w:szCs w:val="24"/>
          <w:lang w:eastAsia="pt-BR"/>
        </w:rPr>
        <w:t xml:space="preserve"> e os Arquivos no Banco de Itens</w:t>
      </w:r>
    </w:p>
    <w:p w14:paraId="379F3898" w14:textId="77777777" w:rsidR="005B07D7" w:rsidRDefault="005B07D7">
      <w:pPr>
        <w:spacing w:line="259" w:lineRule="auto"/>
        <w:jc w:val="left"/>
        <w:rPr>
          <w:rStyle w:val="Forte"/>
          <w:bCs w:val="0"/>
          <w:iCs/>
          <w:kern w:val="32"/>
          <w:sz w:val="28"/>
          <w:szCs w:val="28"/>
        </w:rPr>
      </w:pPr>
      <w:r>
        <w:rPr>
          <w:rStyle w:val="Forte"/>
          <w:b w:val="0"/>
          <w:bCs w:val="0"/>
        </w:rPr>
        <w:br w:type="page"/>
      </w:r>
    </w:p>
    <w:p w14:paraId="055BCECF" w14:textId="04FF8320" w:rsidR="000C3C5F" w:rsidRPr="0090129F" w:rsidRDefault="0090129F" w:rsidP="0090129F">
      <w:pPr>
        <w:pStyle w:val="Ttulo2"/>
        <w:rPr>
          <w:rStyle w:val="Forte"/>
          <w:b/>
          <w:bCs w:val="0"/>
        </w:rPr>
      </w:pPr>
      <w:bookmarkStart w:id="2" w:name="_Toc155977393"/>
      <w:r w:rsidRPr="0090129F">
        <w:rPr>
          <w:rStyle w:val="Forte"/>
          <w:b/>
          <w:bCs w:val="0"/>
        </w:rPr>
        <w:lastRenderedPageBreak/>
        <w:t xml:space="preserve">1.1 </w:t>
      </w:r>
      <w:r w:rsidR="000C3C5F" w:rsidRPr="0090129F">
        <w:rPr>
          <w:rStyle w:val="Forte"/>
          <w:b/>
          <w:bCs w:val="0"/>
        </w:rPr>
        <w:t>Gerador: Helper (putHabOnItem)</w:t>
      </w:r>
      <w:r w:rsidR="00935DE7">
        <w:rPr>
          <w:rStyle w:val="Forte"/>
          <w:b/>
          <w:bCs w:val="0"/>
        </w:rPr>
        <w:t>:</w:t>
      </w:r>
      <w:bookmarkEnd w:id="2"/>
    </w:p>
    <w:p w14:paraId="6F4EC44A" w14:textId="5C244124" w:rsidR="000C3C5F" w:rsidRPr="000C3C5F" w:rsidRDefault="000C3C5F" w:rsidP="000C3C5F">
      <w:p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 xml:space="preserve">Este documento apresenta uma visão técnica do helper </w:t>
      </w:r>
      <w:r w:rsidRPr="000C3C5F">
        <w:rPr>
          <w:rFonts w:ascii="Courier New" w:eastAsia="Times New Roman" w:hAnsi="Courier New" w:cs="Courier New"/>
          <w:sz w:val="20"/>
          <w:szCs w:val="20"/>
          <w:lang w:eastAsia="pt-BR"/>
        </w:rPr>
        <w:t>putHabOnItem</w:t>
      </w:r>
      <w:r w:rsidRPr="000C3C5F">
        <w:rPr>
          <w:rFonts w:eastAsia="Times New Roman" w:cs="Times New Roman"/>
          <w:szCs w:val="24"/>
          <w:lang w:eastAsia="pt-BR"/>
        </w:rPr>
        <w:t>, destinado a adicionar informações de habilidades ausentes nos microdados da prova do ENEM de 2015 PPL (</w:t>
      </w:r>
      <w:r>
        <w:rPr>
          <w:rFonts w:eastAsia="Times New Roman" w:cs="Times New Roman"/>
          <w:szCs w:val="24"/>
          <w:lang w:eastAsia="pt-BR"/>
        </w:rPr>
        <w:t>solicitação via</w:t>
      </w:r>
      <w:r w:rsidRPr="000C3C5F">
        <w:rPr>
          <w:rFonts w:eastAsia="Times New Roman" w:cs="Times New Roman"/>
          <w:szCs w:val="24"/>
          <w:lang w:eastAsia="pt-BR"/>
        </w:rPr>
        <w:t xml:space="preserve"> Lei de Acesso à Informação). O script, escrito em Python, utiliza a biblioteca pandas para manipulação de dados.</w:t>
      </w:r>
    </w:p>
    <w:p w14:paraId="3BCD38CE" w14:textId="77777777" w:rsidR="000C3C5F" w:rsidRPr="000C3C5F" w:rsidRDefault="000C3C5F" w:rsidP="00714745">
      <w:pPr>
        <w:pStyle w:val="SemEspaamento"/>
        <w:rPr>
          <w:lang w:eastAsia="pt-BR"/>
        </w:rPr>
      </w:pPr>
      <w:r w:rsidRPr="000C3C5F">
        <w:rPr>
          <w:lang w:eastAsia="pt-BR"/>
        </w:rPr>
        <w:t>Funcionalidades Principais:</w:t>
      </w:r>
    </w:p>
    <w:p w14:paraId="4B08FC4B" w14:textId="77777777" w:rsidR="000C3C5F" w:rsidRPr="000C3C5F" w:rsidRDefault="000C3C5F" w:rsidP="000C3C5F">
      <w:pPr>
        <w:numPr>
          <w:ilvl w:val="0"/>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b/>
          <w:bCs/>
          <w:szCs w:val="24"/>
          <w:lang w:eastAsia="pt-BR"/>
        </w:rPr>
        <w:t>Leitura de Dados:</w:t>
      </w:r>
    </w:p>
    <w:p w14:paraId="32C3B1B2" w14:textId="77777777" w:rsidR="000C3C5F" w:rsidRPr="000C3C5F" w:rsidRDefault="000C3C5F" w:rsidP="000C3C5F">
      <w:pPr>
        <w:numPr>
          <w:ilvl w:val="1"/>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O script lê os dados da prova do ENEM de 2015 PPL de dois arquivos CSV (</w:t>
      </w:r>
      <w:r w:rsidRPr="000C3C5F">
        <w:rPr>
          <w:rFonts w:ascii="Courier New" w:eastAsia="Times New Roman" w:hAnsi="Courier New" w:cs="Courier New"/>
          <w:sz w:val="20"/>
          <w:szCs w:val="20"/>
          <w:lang w:eastAsia="pt-BR"/>
        </w:rPr>
        <w:t>E_ITENS_PROVA_2015.csv</w:t>
      </w:r>
      <w:r w:rsidRPr="000C3C5F">
        <w:rPr>
          <w:rFonts w:eastAsia="Times New Roman" w:cs="Times New Roman"/>
          <w:szCs w:val="24"/>
          <w:lang w:eastAsia="pt-BR"/>
        </w:rPr>
        <w:t xml:space="preserve"> e </w:t>
      </w:r>
      <w:r w:rsidRPr="000C3C5F">
        <w:rPr>
          <w:rFonts w:ascii="Courier New" w:eastAsia="Times New Roman" w:hAnsi="Courier New" w:cs="Courier New"/>
          <w:sz w:val="20"/>
          <w:szCs w:val="20"/>
          <w:lang w:eastAsia="pt-BR"/>
        </w:rPr>
        <w:t>lai2015process.xlsx</w:t>
      </w:r>
      <w:r w:rsidRPr="000C3C5F">
        <w:rPr>
          <w:rFonts w:eastAsia="Times New Roman" w:cs="Times New Roman"/>
          <w:szCs w:val="24"/>
          <w:lang w:eastAsia="pt-BR"/>
        </w:rPr>
        <w:t>).</w:t>
      </w:r>
    </w:p>
    <w:p w14:paraId="1884DB73" w14:textId="77777777" w:rsidR="000C3C5F" w:rsidRPr="000C3C5F" w:rsidRDefault="000C3C5F" w:rsidP="000C3C5F">
      <w:pPr>
        <w:numPr>
          <w:ilvl w:val="0"/>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b/>
          <w:bCs/>
          <w:szCs w:val="24"/>
          <w:lang w:eastAsia="pt-BR"/>
        </w:rPr>
        <w:t>Preenchimento de Habilidades Ausentes:</w:t>
      </w:r>
    </w:p>
    <w:p w14:paraId="3BE37FD4" w14:textId="77777777" w:rsidR="000C3C5F" w:rsidRPr="000C3C5F" w:rsidRDefault="000C3C5F" w:rsidP="000C3C5F">
      <w:pPr>
        <w:numPr>
          <w:ilvl w:val="1"/>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Identifica as questões que não possuem informação de habilidade (</w:t>
      </w:r>
      <w:r w:rsidRPr="000C3C5F">
        <w:rPr>
          <w:rFonts w:ascii="Courier New" w:eastAsia="Times New Roman" w:hAnsi="Courier New" w:cs="Courier New"/>
          <w:sz w:val="20"/>
          <w:szCs w:val="20"/>
          <w:lang w:eastAsia="pt-BR"/>
        </w:rPr>
        <w:t>CO_HABILIDADE</w:t>
      </w:r>
      <w:r w:rsidRPr="000C3C5F">
        <w:rPr>
          <w:rFonts w:eastAsia="Times New Roman" w:cs="Times New Roman"/>
          <w:szCs w:val="24"/>
          <w:lang w:eastAsia="pt-BR"/>
        </w:rPr>
        <w:t xml:space="preserve"> igual a 31).</w:t>
      </w:r>
    </w:p>
    <w:p w14:paraId="21ABB292" w14:textId="77777777" w:rsidR="000C3C5F" w:rsidRPr="000C3C5F" w:rsidRDefault="000C3C5F" w:rsidP="000C3C5F">
      <w:pPr>
        <w:numPr>
          <w:ilvl w:val="1"/>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 xml:space="preserve">Busca as informações de habilidade correspondentes aos códigos de questões na planilha </w:t>
      </w:r>
      <w:r w:rsidRPr="000C3C5F">
        <w:rPr>
          <w:rFonts w:ascii="Courier New" w:eastAsia="Times New Roman" w:hAnsi="Courier New" w:cs="Courier New"/>
          <w:sz w:val="20"/>
          <w:szCs w:val="20"/>
          <w:lang w:eastAsia="pt-BR"/>
        </w:rPr>
        <w:t>lai2015process.xlsx</w:t>
      </w:r>
      <w:r w:rsidRPr="000C3C5F">
        <w:rPr>
          <w:rFonts w:eastAsia="Times New Roman" w:cs="Times New Roman"/>
          <w:szCs w:val="24"/>
          <w:lang w:eastAsia="pt-BR"/>
        </w:rPr>
        <w:t>.</w:t>
      </w:r>
    </w:p>
    <w:p w14:paraId="52EE5A9D" w14:textId="77777777" w:rsidR="000C3C5F" w:rsidRPr="000C3C5F" w:rsidRDefault="000C3C5F" w:rsidP="000C3C5F">
      <w:pPr>
        <w:numPr>
          <w:ilvl w:val="1"/>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Preenche as habilidades ausentes no DataFrame principal (</w:t>
      </w:r>
      <w:r w:rsidRPr="000C3C5F">
        <w:rPr>
          <w:rFonts w:ascii="Courier New" w:eastAsia="Times New Roman" w:hAnsi="Courier New" w:cs="Courier New"/>
          <w:sz w:val="20"/>
          <w:szCs w:val="20"/>
          <w:lang w:eastAsia="pt-BR"/>
        </w:rPr>
        <w:t>dItens2015</w:t>
      </w:r>
      <w:r w:rsidRPr="000C3C5F">
        <w:rPr>
          <w:rFonts w:eastAsia="Times New Roman" w:cs="Times New Roman"/>
          <w:szCs w:val="24"/>
          <w:lang w:eastAsia="pt-BR"/>
        </w:rPr>
        <w:t>) com as informações obtidas.</w:t>
      </w:r>
    </w:p>
    <w:p w14:paraId="1D170F21" w14:textId="77777777" w:rsidR="000C3C5F" w:rsidRPr="000C3C5F" w:rsidRDefault="000C3C5F" w:rsidP="000C3C5F">
      <w:pPr>
        <w:numPr>
          <w:ilvl w:val="0"/>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b/>
          <w:bCs/>
          <w:szCs w:val="24"/>
          <w:lang w:eastAsia="pt-BR"/>
        </w:rPr>
        <w:t>Geração de Novos Arquivos:</w:t>
      </w:r>
    </w:p>
    <w:p w14:paraId="18AC3384" w14:textId="77777777" w:rsidR="000C3C5F" w:rsidRPr="000C3C5F" w:rsidRDefault="000C3C5F" w:rsidP="000C3C5F">
      <w:pPr>
        <w:numPr>
          <w:ilvl w:val="1"/>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Gera um novo arquivo CSV (</w:t>
      </w:r>
      <w:r w:rsidRPr="000C3C5F">
        <w:rPr>
          <w:rFonts w:ascii="Courier New" w:eastAsia="Times New Roman" w:hAnsi="Courier New" w:cs="Courier New"/>
          <w:sz w:val="20"/>
          <w:szCs w:val="20"/>
          <w:lang w:eastAsia="pt-BR"/>
        </w:rPr>
        <w:t>ITENS_PROVA_2015.csv</w:t>
      </w:r>
      <w:r w:rsidRPr="000C3C5F">
        <w:rPr>
          <w:rFonts w:eastAsia="Times New Roman" w:cs="Times New Roman"/>
          <w:szCs w:val="24"/>
          <w:lang w:eastAsia="pt-BR"/>
        </w:rPr>
        <w:t>) contendo os dados atualizados.</w:t>
      </w:r>
    </w:p>
    <w:p w14:paraId="21411038" w14:textId="77777777" w:rsidR="000C3C5F" w:rsidRPr="000C3C5F" w:rsidRDefault="000C3C5F" w:rsidP="000C3C5F">
      <w:pPr>
        <w:numPr>
          <w:ilvl w:val="1"/>
          <w:numId w:val="10"/>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Gera um arquivo Excel (</w:t>
      </w:r>
      <w:r w:rsidRPr="000C3C5F">
        <w:rPr>
          <w:rFonts w:ascii="Courier New" w:eastAsia="Times New Roman" w:hAnsi="Courier New" w:cs="Courier New"/>
          <w:sz w:val="20"/>
          <w:szCs w:val="20"/>
          <w:lang w:eastAsia="pt-BR"/>
        </w:rPr>
        <w:t>ITENS_PROVA_2015.xlsx</w:t>
      </w:r>
      <w:r w:rsidRPr="000C3C5F">
        <w:rPr>
          <w:rFonts w:eastAsia="Times New Roman" w:cs="Times New Roman"/>
          <w:szCs w:val="24"/>
          <w:lang w:eastAsia="pt-BR"/>
        </w:rPr>
        <w:t>) para facilitar a visualização dos dados.</w:t>
      </w:r>
    </w:p>
    <w:p w14:paraId="5817EFD6" w14:textId="77777777" w:rsidR="000C3C5F" w:rsidRPr="000C3C5F" w:rsidRDefault="000C3C5F" w:rsidP="00714745">
      <w:pPr>
        <w:pStyle w:val="SemEspaamento"/>
        <w:rPr>
          <w:lang w:eastAsia="pt-BR"/>
        </w:rPr>
      </w:pPr>
      <w:r w:rsidRPr="000C3C5F">
        <w:rPr>
          <w:lang w:eastAsia="pt-BR"/>
        </w:rPr>
        <w:t>Execução:</w:t>
      </w:r>
    </w:p>
    <w:p w14:paraId="2958C720" w14:textId="77777777" w:rsidR="000C3C5F" w:rsidRPr="000C3C5F" w:rsidRDefault="000C3C5F" w:rsidP="000C3C5F">
      <w:pPr>
        <w:numPr>
          <w:ilvl w:val="0"/>
          <w:numId w:val="11"/>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Certifique-se de ter a biblioteca pandas instalada (</w:t>
      </w:r>
      <w:r w:rsidRPr="000C3C5F">
        <w:rPr>
          <w:rFonts w:ascii="Courier New" w:eastAsia="Times New Roman" w:hAnsi="Courier New" w:cs="Courier New"/>
          <w:sz w:val="20"/>
          <w:szCs w:val="20"/>
          <w:lang w:eastAsia="pt-BR"/>
        </w:rPr>
        <w:t>pip install pandas</w:t>
      </w:r>
      <w:r w:rsidRPr="000C3C5F">
        <w:rPr>
          <w:rFonts w:eastAsia="Times New Roman" w:cs="Times New Roman"/>
          <w:szCs w:val="24"/>
          <w:lang w:eastAsia="pt-BR"/>
        </w:rPr>
        <w:t>).</w:t>
      </w:r>
    </w:p>
    <w:p w14:paraId="4DDBDD0F" w14:textId="77777777" w:rsidR="000C3C5F" w:rsidRPr="000C3C5F" w:rsidRDefault="000C3C5F" w:rsidP="000C3C5F">
      <w:pPr>
        <w:numPr>
          <w:ilvl w:val="0"/>
          <w:numId w:val="11"/>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 xml:space="preserve">Execute o script, garantindo que os arquivos </w:t>
      </w:r>
      <w:r w:rsidRPr="000C3C5F">
        <w:rPr>
          <w:rFonts w:ascii="Courier New" w:eastAsia="Times New Roman" w:hAnsi="Courier New" w:cs="Courier New"/>
          <w:sz w:val="20"/>
          <w:szCs w:val="20"/>
          <w:lang w:eastAsia="pt-BR"/>
        </w:rPr>
        <w:t>E_ITENS_PROVA_2015.csv</w:t>
      </w:r>
      <w:r w:rsidRPr="000C3C5F">
        <w:rPr>
          <w:rFonts w:eastAsia="Times New Roman" w:cs="Times New Roman"/>
          <w:szCs w:val="24"/>
          <w:lang w:eastAsia="pt-BR"/>
        </w:rPr>
        <w:t xml:space="preserve"> e </w:t>
      </w:r>
      <w:r w:rsidRPr="000C3C5F">
        <w:rPr>
          <w:rFonts w:ascii="Courier New" w:eastAsia="Times New Roman" w:hAnsi="Courier New" w:cs="Courier New"/>
          <w:sz w:val="20"/>
          <w:szCs w:val="20"/>
          <w:lang w:eastAsia="pt-BR"/>
        </w:rPr>
        <w:t>lai2015process.xlsx</w:t>
      </w:r>
      <w:r w:rsidRPr="000C3C5F">
        <w:rPr>
          <w:rFonts w:eastAsia="Times New Roman" w:cs="Times New Roman"/>
          <w:szCs w:val="24"/>
          <w:lang w:eastAsia="pt-BR"/>
        </w:rPr>
        <w:t xml:space="preserve"> estejam no mesmo diretório.</w:t>
      </w:r>
    </w:p>
    <w:p w14:paraId="06BC5867" w14:textId="77777777" w:rsidR="000C3C5F" w:rsidRPr="000C3C5F" w:rsidRDefault="000C3C5F" w:rsidP="000C3C5F">
      <w:pPr>
        <w:numPr>
          <w:ilvl w:val="0"/>
          <w:numId w:val="11"/>
        </w:numPr>
        <w:spacing w:before="100" w:beforeAutospacing="1" w:after="100" w:afterAutospacing="1" w:line="240" w:lineRule="auto"/>
        <w:jc w:val="left"/>
        <w:rPr>
          <w:rFonts w:eastAsia="Times New Roman" w:cs="Times New Roman"/>
          <w:szCs w:val="24"/>
          <w:lang w:eastAsia="pt-BR"/>
        </w:rPr>
      </w:pPr>
      <w:r w:rsidRPr="000C3C5F">
        <w:rPr>
          <w:rFonts w:eastAsia="Times New Roman" w:cs="Times New Roman"/>
          <w:szCs w:val="24"/>
          <w:lang w:eastAsia="pt-BR"/>
        </w:rPr>
        <w:t>O código atualiza as habilidades no DataFrame principal (</w:t>
      </w:r>
      <w:r w:rsidRPr="000C3C5F">
        <w:rPr>
          <w:rFonts w:ascii="Courier New" w:eastAsia="Times New Roman" w:hAnsi="Courier New" w:cs="Courier New"/>
          <w:sz w:val="20"/>
          <w:szCs w:val="20"/>
          <w:lang w:eastAsia="pt-BR"/>
        </w:rPr>
        <w:t>dItens2015</w:t>
      </w:r>
      <w:r w:rsidRPr="000C3C5F">
        <w:rPr>
          <w:rFonts w:eastAsia="Times New Roman" w:cs="Times New Roman"/>
          <w:szCs w:val="24"/>
          <w:lang w:eastAsia="pt-BR"/>
        </w:rPr>
        <w:t>) e gera novos arquivos CSV e Excel.</w:t>
      </w:r>
    </w:p>
    <w:p w14:paraId="029813A1" w14:textId="77777777" w:rsidR="000C3C5F" w:rsidRPr="000C3C5F" w:rsidRDefault="000C3C5F" w:rsidP="00714745">
      <w:pPr>
        <w:pStyle w:val="SemEspaamento"/>
        <w:rPr>
          <w:lang w:eastAsia="pt-BR"/>
        </w:rPr>
      </w:pPr>
      <w:r w:rsidRPr="000C3C5F">
        <w:rPr>
          <w:lang w:eastAsia="pt-BR"/>
        </w:rPr>
        <w:t>Notas Adicionais:</w:t>
      </w:r>
    </w:p>
    <w:p w14:paraId="1F35C169" w14:textId="3621FE02" w:rsidR="000C3C5F" w:rsidRPr="000C3C5F" w:rsidRDefault="0090129F" w:rsidP="000C3C5F">
      <w:pPr>
        <w:numPr>
          <w:ilvl w:val="0"/>
          <w:numId w:val="12"/>
        </w:numPr>
        <w:spacing w:before="100" w:beforeAutospacing="1" w:after="100" w:afterAutospacing="1" w:line="240" w:lineRule="auto"/>
        <w:jc w:val="left"/>
        <w:rPr>
          <w:rFonts w:eastAsia="Times New Roman" w:cs="Times New Roman"/>
          <w:szCs w:val="24"/>
          <w:lang w:eastAsia="pt-BR"/>
        </w:rPr>
      </w:pPr>
      <w:r>
        <w:rPr>
          <w:rFonts w:eastAsia="Times New Roman" w:cs="Times New Roman"/>
          <w:szCs w:val="24"/>
          <w:lang w:eastAsia="pt-BR"/>
        </w:rPr>
        <w:t>Devolva o arquivo corrigido para a pasta principal do gerador.</w:t>
      </w:r>
    </w:p>
    <w:p w14:paraId="14B554E5" w14:textId="2E9113F6" w:rsidR="0090129F" w:rsidRPr="0090129F" w:rsidRDefault="000C3C5F" w:rsidP="0090129F">
      <w:pPr>
        <w:numPr>
          <w:ilvl w:val="0"/>
          <w:numId w:val="12"/>
        </w:numPr>
        <w:spacing w:before="100" w:beforeAutospacing="1" w:after="100" w:afterAutospacing="1" w:line="240" w:lineRule="auto"/>
        <w:jc w:val="left"/>
        <w:rPr>
          <w:rStyle w:val="Forte"/>
          <w:rFonts w:eastAsia="Times New Roman" w:cs="Times New Roman"/>
          <w:b w:val="0"/>
          <w:bCs w:val="0"/>
          <w:szCs w:val="24"/>
          <w:lang w:eastAsia="pt-BR"/>
        </w:rPr>
      </w:pPr>
      <w:r w:rsidRPr="000C3C5F">
        <w:rPr>
          <w:rFonts w:eastAsia="Times New Roman" w:cs="Times New Roman"/>
          <w:szCs w:val="24"/>
          <w:lang w:eastAsia="pt-BR"/>
        </w:rPr>
        <w:t>Certifique-se de ter permissões de leitura e escrita no diretório onde os arquivos são salvos.</w:t>
      </w:r>
      <w:r w:rsidR="0090129F" w:rsidRPr="0090129F">
        <w:rPr>
          <w:rStyle w:val="Forte"/>
          <w:bCs w:val="0"/>
          <w:sz w:val="32"/>
          <w:szCs w:val="28"/>
          <w:lang w:eastAsia="pt-BR"/>
        </w:rPr>
        <w:t xml:space="preserve"> </w:t>
      </w:r>
    </w:p>
    <w:p w14:paraId="42B45570" w14:textId="77777777" w:rsidR="005B07D7" w:rsidRDefault="005B07D7">
      <w:pPr>
        <w:spacing w:line="259" w:lineRule="auto"/>
        <w:jc w:val="left"/>
        <w:rPr>
          <w:rStyle w:val="Ttulo2Char"/>
        </w:rPr>
      </w:pPr>
      <w:r>
        <w:rPr>
          <w:rStyle w:val="Ttulo2Char"/>
          <w:b w:val="0"/>
          <w:iCs w:val="0"/>
        </w:rPr>
        <w:br w:type="page"/>
      </w:r>
    </w:p>
    <w:p w14:paraId="123E1EF9" w14:textId="341782BE" w:rsidR="000C3C5F" w:rsidRPr="0090129F" w:rsidRDefault="0090129F" w:rsidP="0090129F">
      <w:pPr>
        <w:pStyle w:val="Ttulo2"/>
        <w:rPr>
          <w:rStyle w:val="Forte"/>
          <w:b/>
          <w:bCs w:val="0"/>
        </w:rPr>
      </w:pPr>
      <w:bookmarkStart w:id="3" w:name="_Toc155977394"/>
      <w:r w:rsidRPr="0090129F">
        <w:rPr>
          <w:rStyle w:val="Ttulo2Char"/>
          <w:b/>
          <w:iCs/>
        </w:rPr>
        <w:lastRenderedPageBreak/>
        <w:t xml:space="preserve">1.2 </w:t>
      </w:r>
      <w:r w:rsidRPr="0090129F">
        <w:rPr>
          <w:rStyle w:val="Forte"/>
          <w:b/>
          <w:bCs w:val="0"/>
        </w:rPr>
        <w:t xml:space="preserve">Gerador: Helper  </w:t>
      </w:r>
      <w:r w:rsidRPr="0090129F">
        <w:t>Relatório de Itens - relatorio_itens.py</w:t>
      </w:r>
      <w:r w:rsidR="00935DE7">
        <w:t>:</w:t>
      </w:r>
      <w:bookmarkEnd w:id="3"/>
    </w:p>
    <w:p w14:paraId="11D0C411" w14:textId="4A3AC64C" w:rsidR="0090129F" w:rsidRPr="0090129F" w:rsidRDefault="0090129F" w:rsidP="0090129F">
      <w:p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 xml:space="preserve">Este documento fornece uma visão técnica do script Python </w:t>
      </w:r>
      <w:r w:rsidRPr="0090129F">
        <w:rPr>
          <w:rFonts w:ascii="Courier New" w:eastAsia="Times New Roman" w:hAnsi="Courier New" w:cs="Courier New"/>
          <w:sz w:val="20"/>
          <w:szCs w:val="20"/>
          <w:lang w:eastAsia="pt-BR"/>
        </w:rPr>
        <w:t>relatorio_itens.py</w:t>
      </w:r>
      <w:r w:rsidRPr="0090129F">
        <w:rPr>
          <w:rFonts w:eastAsia="Times New Roman" w:cs="Times New Roman"/>
          <w:szCs w:val="24"/>
          <w:lang w:eastAsia="pt-BR"/>
        </w:rPr>
        <w:t xml:space="preserve">, que é responsável por gerar relatórios de itens </w:t>
      </w:r>
      <w:r>
        <w:rPr>
          <w:rFonts w:eastAsia="Times New Roman" w:cs="Times New Roman"/>
          <w:szCs w:val="24"/>
          <w:lang w:eastAsia="pt-BR"/>
        </w:rPr>
        <w:t>sem correção comentada no banco de itens</w:t>
      </w:r>
      <w:r w:rsidRPr="0090129F">
        <w:rPr>
          <w:rFonts w:eastAsia="Times New Roman" w:cs="Times New Roman"/>
          <w:szCs w:val="24"/>
          <w:lang w:eastAsia="pt-BR"/>
        </w:rPr>
        <w:t>. O script utiliza diversas bibliotecas, como pandas, plotly, genanki, fpdf, requests, e outras, para realizar tarefas específicas relacionadas à análise de itens do ENEM.</w:t>
      </w:r>
    </w:p>
    <w:p w14:paraId="10FE88C9" w14:textId="77777777" w:rsidR="0090129F" w:rsidRPr="0090129F" w:rsidRDefault="0090129F" w:rsidP="00714745">
      <w:pPr>
        <w:pStyle w:val="SemEspaamento"/>
        <w:rPr>
          <w:lang w:eastAsia="pt-BR"/>
        </w:rPr>
      </w:pPr>
      <w:r w:rsidRPr="0090129F">
        <w:rPr>
          <w:lang w:eastAsia="pt-BR"/>
        </w:rPr>
        <w:t>Funcionalidades Principais:</w:t>
      </w:r>
    </w:p>
    <w:p w14:paraId="0FD23AE0" w14:textId="77777777" w:rsidR="0090129F" w:rsidRPr="0090129F" w:rsidRDefault="0090129F" w:rsidP="0090129F">
      <w:pPr>
        <w:numPr>
          <w:ilvl w:val="0"/>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b/>
          <w:bCs/>
          <w:szCs w:val="24"/>
          <w:lang w:eastAsia="pt-BR"/>
        </w:rPr>
        <w:t>Geração de Relatórios em PDF:</w:t>
      </w:r>
    </w:p>
    <w:p w14:paraId="0F294B2A"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O script gera relatórios em PDF para questões sem correção comentada, agrupadas por área de conhecimento (Ciências Humanas, Linguagens, Ciências da Natureza e Matemática).</w:t>
      </w:r>
    </w:p>
    <w:p w14:paraId="3E354F0B"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Inclui informações relevantes, como número da questão, ano, habilidade, proficiência estimada e link para a resolução no YouTube (quando disponível).</w:t>
      </w:r>
    </w:p>
    <w:p w14:paraId="1E262919" w14:textId="77777777" w:rsidR="0090129F" w:rsidRPr="0090129F" w:rsidRDefault="0090129F" w:rsidP="0090129F">
      <w:pPr>
        <w:numPr>
          <w:ilvl w:val="0"/>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b/>
          <w:bCs/>
          <w:szCs w:val="24"/>
          <w:lang w:eastAsia="pt-BR"/>
        </w:rPr>
        <w:t>Tratamento de Dados:</w:t>
      </w:r>
    </w:p>
    <w:p w14:paraId="39035E3A"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Manipula dados provenientes de arquivos CSV para obter informações sobre questões sem correção comentada.</w:t>
      </w:r>
    </w:p>
    <w:p w14:paraId="5142AF1C"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Organiza e processa os dados de forma a criar relatórios estruturados e visualmente atraentes.</w:t>
      </w:r>
    </w:p>
    <w:p w14:paraId="0644AF6D" w14:textId="77777777" w:rsidR="0090129F" w:rsidRPr="0090129F" w:rsidRDefault="0090129F" w:rsidP="0090129F">
      <w:pPr>
        <w:numPr>
          <w:ilvl w:val="0"/>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b/>
          <w:bCs/>
          <w:szCs w:val="24"/>
          <w:lang w:eastAsia="pt-BR"/>
        </w:rPr>
        <w:t>Geração de Imagens e Códigos de Barras:</w:t>
      </w:r>
    </w:p>
    <w:p w14:paraId="140A8B71"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Baixa imagens das questões do ENEM a partir de URLs e as integra nos relatórios.</w:t>
      </w:r>
    </w:p>
    <w:p w14:paraId="73943348"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Gera códigos de barras para identificação das questões.</w:t>
      </w:r>
    </w:p>
    <w:p w14:paraId="17804B11" w14:textId="77777777" w:rsidR="0090129F" w:rsidRPr="0090129F" w:rsidRDefault="0090129F" w:rsidP="0090129F">
      <w:pPr>
        <w:numPr>
          <w:ilvl w:val="0"/>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b/>
          <w:bCs/>
          <w:szCs w:val="24"/>
          <w:lang w:eastAsia="pt-BR"/>
        </w:rPr>
        <w:t>Multithreading:</w:t>
      </w:r>
    </w:p>
    <w:p w14:paraId="2FCC9309" w14:textId="77777777" w:rsidR="0090129F" w:rsidRPr="0090129F" w:rsidRDefault="0090129F" w:rsidP="0090129F">
      <w:pPr>
        <w:numPr>
          <w:ilvl w:val="1"/>
          <w:numId w:val="13"/>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Utiliza multithreading para processar áreas de conhecimento simultaneamente, otimizando o desempenho.</w:t>
      </w:r>
    </w:p>
    <w:p w14:paraId="56317B2A" w14:textId="77777777" w:rsidR="0090129F" w:rsidRPr="0090129F" w:rsidRDefault="0090129F" w:rsidP="00714745">
      <w:pPr>
        <w:pStyle w:val="SemEspaamento"/>
        <w:rPr>
          <w:lang w:eastAsia="pt-BR"/>
        </w:rPr>
      </w:pPr>
      <w:r w:rsidRPr="0090129F">
        <w:rPr>
          <w:lang w:eastAsia="pt-BR"/>
        </w:rPr>
        <w:t>Execução:</w:t>
      </w:r>
    </w:p>
    <w:p w14:paraId="434ECB41" w14:textId="77777777" w:rsidR="0090129F" w:rsidRPr="0090129F" w:rsidRDefault="0090129F" w:rsidP="0090129F">
      <w:pPr>
        <w:numPr>
          <w:ilvl w:val="0"/>
          <w:numId w:val="14"/>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O script requer as bibliotecas pandas, plotly, genanki, fpdf, requests, Pillow, string, os, seaborn, matplotlib, wordcloud, barcode e concurrent.futures.</w:t>
      </w:r>
    </w:p>
    <w:p w14:paraId="40D86404" w14:textId="77777777" w:rsidR="0090129F" w:rsidRPr="0090129F" w:rsidRDefault="0090129F" w:rsidP="0090129F">
      <w:pPr>
        <w:numPr>
          <w:ilvl w:val="0"/>
          <w:numId w:val="14"/>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Certifique-se de ter os diretórios corretos (como "images") e as imagens de fundo necessárias ("fundo.png" e "fundo2.png") no mesmo diretório do script.</w:t>
      </w:r>
    </w:p>
    <w:p w14:paraId="4881BA67" w14:textId="77777777" w:rsidR="0090129F" w:rsidRPr="0090129F" w:rsidRDefault="0090129F" w:rsidP="0090129F">
      <w:pPr>
        <w:numPr>
          <w:ilvl w:val="0"/>
          <w:numId w:val="14"/>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Execute o script utilizando Python 3.</w:t>
      </w:r>
    </w:p>
    <w:p w14:paraId="33D8F02A" w14:textId="77777777" w:rsidR="0090129F" w:rsidRPr="0090129F" w:rsidRDefault="0090129F" w:rsidP="00714745">
      <w:pPr>
        <w:pStyle w:val="SemEspaamento"/>
        <w:rPr>
          <w:lang w:eastAsia="pt-BR"/>
        </w:rPr>
      </w:pPr>
      <w:r w:rsidRPr="0090129F">
        <w:rPr>
          <w:lang w:eastAsia="pt-BR"/>
        </w:rPr>
        <w:t>Saída:</w:t>
      </w:r>
    </w:p>
    <w:p w14:paraId="24824092" w14:textId="77777777" w:rsidR="0090129F" w:rsidRPr="0090129F" w:rsidRDefault="0090129F" w:rsidP="0090129F">
      <w:pPr>
        <w:numPr>
          <w:ilvl w:val="0"/>
          <w:numId w:val="15"/>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O script gera arquivos PDF com relatórios para cada área de conhecimento sem correção comentada.</w:t>
      </w:r>
    </w:p>
    <w:p w14:paraId="33F3D531" w14:textId="77777777" w:rsidR="0090129F" w:rsidRPr="0090129F" w:rsidRDefault="0090129F" w:rsidP="0090129F">
      <w:pPr>
        <w:numPr>
          <w:ilvl w:val="0"/>
          <w:numId w:val="15"/>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Os arquivos de saída são nomeados como "Sem_Correcao_{AreaDeConhecimento}.pdf" (ex: Sem_Correcao_Humanas.pdf).</w:t>
      </w:r>
    </w:p>
    <w:p w14:paraId="2C467C76" w14:textId="77777777" w:rsidR="0090129F" w:rsidRPr="0090129F" w:rsidRDefault="0090129F" w:rsidP="00714745">
      <w:pPr>
        <w:pStyle w:val="SemEspaamento"/>
        <w:rPr>
          <w:lang w:eastAsia="pt-BR"/>
        </w:rPr>
      </w:pPr>
      <w:r w:rsidRPr="0090129F">
        <w:rPr>
          <w:lang w:eastAsia="pt-BR"/>
        </w:rPr>
        <w:t>Notas Adicionais:</w:t>
      </w:r>
    </w:p>
    <w:p w14:paraId="27219588" w14:textId="12B801DB" w:rsidR="0090129F" w:rsidRPr="0090129F" w:rsidRDefault="0090129F" w:rsidP="0090129F">
      <w:pPr>
        <w:numPr>
          <w:ilvl w:val="0"/>
          <w:numId w:val="16"/>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O script lida com</w:t>
      </w:r>
      <w:r w:rsidR="001F14FB">
        <w:rPr>
          <w:rFonts w:eastAsia="Times New Roman" w:cs="Times New Roman"/>
          <w:szCs w:val="24"/>
          <w:lang w:eastAsia="pt-BR"/>
        </w:rPr>
        <w:t xml:space="preserve"> </w:t>
      </w:r>
      <w:r w:rsidRPr="0090129F">
        <w:rPr>
          <w:rFonts w:eastAsia="Times New Roman" w:cs="Times New Roman"/>
          <w:szCs w:val="24"/>
          <w:lang w:eastAsia="pt-BR"/>
        </w:rPr>
        <w:t>questões que não possuem correção comentada e organiza as informações de maneira clara e visualmente atraente nos relatórios.</w:t>
      </w:r>
    </w:p>
    <w:p w14:paraId="02485EC2" w14:textId="44EEF9BA" w:rsidR="0090129F" w:rsidRDefault="0090129F" w:rsidP="0090129F">
      <w:pPr>
        <w:numPr>
          <w:ilvl w:val="0"/>
          <w:numId w:val="16"/>
        </w:numPr>
        <w:spacing w:before="100" w:beforeAutospacing="1" w:after="100" w:afterAutospacing="1" w:line="240" w:lineRule="auto"/>
        <w:jc w:val="left"/>
        <w:rPr>
          <w:rFonts w:eastAsia="Times New Roman" w:cs="Times New Roman"/>
          <w:szCs w:val="24"/>
          <w:lang w:eastAsia="pt-BR"/>
        </w:rPr>
      </w:pPr>
      <w:r w:rsidRPr="0090129F">
        <w:rPr>
          <w:rFonts w:eastAsia="Times New Roman" w:cs="Times New Roman"/>
          <w:szCs w:val="24"/>
          <w:lang w:eastAsia="pt-BR"/>
        </w:rPr>
        <w:t>Certifique-se de ter permissões de leitura e escrita nos diretórios onde os arquivos são salvos.</w:t>
      </w:r>
    </w:p>
    <w:p w14:paraId="51175BB6" w14:textId="77777777" w:rsidR="001974DE" w:rsidRDefault="001974DE" w:rsidP="001974DE">
      <w:pPr>
        <w:spacing w:before="100" w:beforeAutospacing="1" w:after="100" w:afterAutospacing="1" w:line="240" w:lineRule="auto"/>
        <w:jc w:val="left"/>
        <w:rPr>
          <w:rFonts w:eastAsia="Times New Roman" w:cs="Times New Roman"/>
          <w:szCs w:val="24"/>
          <w:lang w:eastAsia="pt-BR"/>
        </w:rPr>
      </w:pPr>
    </w:p>
    <w:p w14:paraId="3C825790" w14:textId="77777777" w:rsidR="001974DE" w:rsidRDefault="001974DE" w:rsidP="001974DE">
      <w:pPr>
        <w:spacing w:before="100" w:beforeAutospacing="1" w:after="100" w:afterAutospacing="1" w:line="240" w:lineRule="auto"/>
        <w:jc w:val="left"/>
        <w:rPr>
          <w:rFonts w:eastAsia="Times New Roman" w:cs="Times New Roman"/>
          <w:szCs w:val="24"/>
          <w:lang w:eastAsia="pt-BR"/>
        </w:rPr>
      </w:pPr>
    </w:p>
    <w:p w14:paraId="70905141" w14:textId="77777777" w:rsidR="00A469CE" w:rsidRDefault="00A469CE" w:rsidP="001974DE">
      <w:pPr>
        <w:spacing w:before="100" w:beforeAutospacing="1" w:after="100" w:afterAutospacing="1" w:line="240" w:lineRule="auto"/>
        <w:jc w:val="left"/>
        <w:rPr>
          <w:rFonts w:eastAsia="Times New Roman" w:cs="Times New Roman"/>
          <w:szCs w:val="24"/>
          <w:lang w:eastAsia="pt-BR"/>
        </w:rPr>
      </w:pPr>
    </w:p>
    <w:p w14:paraId="57736EF7" w14:textId="77777777" w:rsidR="00A469CE" w:rsidRDefault="00A469CE" w:rsidP="001974DE">
      <w:pPr>
        <w:spacing w:before="100" w:beforeAutospacing="1" w:after="100" w:afterAutospacing="1" w:line="240" w:lineRule="auto"/>
        <w:jc w:val="left"/>
        <w:rPr>
          <w:rFonts w:eastAsia="Times New Roman" w:cs="Times New Roman"/>
          <w:szCs w:val="24"/>
          <w:lang w:eastAsia="pt-BR"/>
        </w:rPr>
      </w:pPr>
    </w:p>
    <w:p w14:paraId="38EFC98A" w14:textId="7D6F5B89" w:rsidR="001974DE" w:rsidRDefault="001B1176" w:rsidP="001974DE">
      <w:pPr>
        <w:pStyle w:val="Ttulo1"/>
      </w:pPr>
      <w:bookmarkStart w:id="4" w:name="_Toc155977395"/>
      <w:r>
        <w:lastRenderedPageBreak/>
        <w:t>2</w:t>
      </w:r>
      <w:r w:rsidR="001E462C">
        <w:t>.</w:t>
      </w:r>
      <w:r w:rsidR="001974DE">
        <w:t xml:space="preserve"> MCi (Módulo comum integrado)</w:t>
      </w:r>
      <w:r w:rsidR="00935DE7">
        <w:t>:</w:t>
      </w:r>
      <w:bookmarkEnd w:id="4"/>
    </w:p>
    <w:p w14:paraId="6751695E" w14:textId="7F90012F" w:rsidR="004C5566" w:rsidRDefault="004C5566" w:rsidP="004C5566">
      <w:p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Este módulo automatiza a criação de flashcards Anki e um PDF contendo questões d</w:t>
      </w:r>
      <w:r>
        <w:rPr>
          <w:rFonts w:eastAsia="Times New Roman" w:cs="Times New Roman"/>
          <w:szCs w:val="24"/>
          <w:lang w:eastAsia="pt-BR"/>
        </w:rPr>
        <w:t xml:space="preserve">o </w:t>
      </w:r>
      <w:r w:rsidR="00591B6C">
        <w:rPr>
          <w:rFonts w:eastAsia="Times New Roman" w:cs="Times New Roman"/>
          <w:szCs w:val="24"/>
          <w:lang w:eastAsia="pt-BR"/>
        </w:rPr>
        <w:t>Enem</w:t>
      </w:r>
      <w:r>
        <w:rPr>
          <w:rFonts w:eastAsia="Times New Roman" w:cs="Times New Roman"/>
          <w:szCs w:val="24"/>
          <w:lang w:eastAsia="pt-BR"/>
        </w:rPr>
        <w:t xml:space="preserve"> por Habilidades</w:t>
      </w:r>
      <w:r w:rsidRPr="004C5566">
        <w:rPr>
          <w:rFonts w:eastAsia="Times New Roman" w:cs="Times New Roman"/>
          <w:szCs w:val="24"/>
          <w:lang w:eastAsia="pt-BR"/>
        </w:rPr>
        <w:t xml:space="preserve">, incluindo imagens, respostas e links para resoluções no YouTube. </w:t>
      </w:r>
      <w:r w:rsidR="00EE55CA">
        <w:rPr>
          <w:rFonts w:eastAsia="Times New Roman" w:cs="Times New Roman"/>
          <w:szCs w:val="24"/>
          <w:lang w:eastAsia="pt-BR"/>
        </w:rPr>
        <w:t xml:space="preserve">Também tem como funcionalidade gerar listas de treino e de revisão para alunos. </w:t>
      </w:r>
      <w:r w:rsidRPr="004C5566">
        <w:rPr>
          <w:rFonts w:eastAsia="Times New Roman" w:cs="Times New Roman"/>
          <w:szCs w:val="24"/>
          <w:lang w:eastAsia="pt-BR"/>
        </w:rPr>
        <w:t>A documentação abordará as principais funções e processos envolvidos.</w:t>
      </w:r>
    </w:p>
    <w:p w14:paraId="1F70E457" w14:textId="0F2DBFC2" w:rsidR="00EE55CA" w:rsidRPr="004C5566" w:rsidRDefault="00EE55CA" w:rsidP="00EE55CA">
      <w:pPr>
        <w:pStyle w:val="Ttulo2"/>
        <w:rPr>
          <w:lang w:eastAsia="pt-BR"/>
        </w:rPr>
      </w:pPr>
      <w:bookmarkStart w:id="5" w:name="_Toc155977396"/>
      <w:r>
        <w:rPr>
          <w:lang w:eastAsia="pt-BR"/>
        </w:rPr>
        <w:t>2.1 MCi Listas e Flashcards por Habilidades:</w:t>
      </w:r>
      <w:bookmarkEnd w:id="5"/>
    </w:p>
    <w:p w14:paraId="394427F2" w14:textId="77777777" w:rsidR="004C5566" w:rsidRPr="005B07D7" w:rsidRDefault="004C5566" w:rsidP="004C5566">
      <w:pPr>
        <w:pStyle w:val="SemEspaamento"/>
        <w:rPr>
          <w:lang w:eastAsia="pt-BR"/>
        </w:rPr>
      </w:pPr>
      <w:r w:rsidRPr="005B07D7">
        <w:rPr>
          <w:lang w:eastAsia="pt-BR"/>
        </w:rPr>
        <w:t>Estrutura do Código</w:t>
      </w:r>
    </w:p>
    <w:p w14:paraId="06BD3EDE" w14:textId="5AD45E3F" w:rsidR="004C5566" w:rsidRPr="004C5566" w:rsidRDefault="004C5566" w:rsidP="004C5566">
      <w:pPr>
        <w:pStyle w:val="SemEspaamento"/>
        <w:rPr>
          <w:sz w:val="24"/>
          <w:szCs w:val="20"/>
          <w:lang w:eastAsia="pt-BR"/>
        </w:rPr>
      </w:pPr>
      <w:r w:rsidRPr="004C5566">
        <w:rPr>
          <w:sz w:val="24"/>
          <w:szCs w:val="20"/>
          <w:lang w:eastAsia="pt-BR"/>
        </w:rPr>
        <w:t>Funções Principais</w:t>
      </w:r>
      <w:r>
        <w:rPr>
          <w:sz w:val="24"/>
          <w:szCs w:val="20"/>
          <w:lang w:eastAsia="pt-BR"/>
        </w:rPr>
        <w:t>:</w:t>
      </w:r>
    </w:p>
    <w:p w14:paraId="252176DC" w14:textId="77777777" w:rsidR="004C5566" w:rsidRPr="004C5566" w:rsidRDefault="004C5566" w:rsidP="004C5566">
      <w:pPr>
        <w:spacing w:before="100" w:beforeAutospacing="1" w:after="100" w:afterAutospacing="1" w:line="240" w:lineRule="auto"/>
        <w:jc w:val="left"/>
        <w:outlineLvl w:val="3"/>
        <w:rPr>
          <w:rFonts w:eastAsia="Times New Roman" w:cs="Times New Roman"/>
          <w:b/>
          <w:bCs/>
          <w:szCs w:val="24"/>
          <w:lang w:eastAsia="pt-BR"/>
        </w:rPr>
      </w:pPr>
      <w:r w:rsidRPr="004C5566">
        <w:rPr>
          <w:rFonts w:ascii="Courier New" w:eastAsia="Times New Roman" w:hAnsi="Courier New" w:cs="Courier New"/>
          <w:b/>
          <w:bCs/>
          <w:sz w:val="20"/>
          <w:szCs w:val="20"/>
          <w:lang w:eastAsia="pt-BR"/>
        </w:rPr>
        <w:t>generate_random_number()</w:t>
      </w:r>
    </w:p>
    <w:p w14:paraId="0FD98FD8" w14:textId="77777777" w:rsidR="004C5566" w:rsidRPr="004C5566" w:rsidRDefault="004C5566" w:rsidP="004C5566">
      <w:pPr>
        <w:numPr>
          <w:ilvl w:val="0"/>
          <w:numId w:val="22"/>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Descrição:</w:t>
      </w:r>
      <w:r w:rsidRPr="004C5566">
        <w:rPr>
          <w:rFonts w:eastAsia="Times New Roman" w:cs="Times New Roman"/>
          <w:szCs w:val="24"/>
          <w:lang w:eastAsia="pt-BR"/>
        </w:rPr>
        <w:t xml:space="preserve"> Gera um número aleatório para identificar o baralho Anki.</w:t>
      </w:r>
    </w:p>
    <w:p w14:paraId="2870149B" w14:textId="77777777" w:rsidR="004C5566" w:rsidRPr="004C5566" w:rsidRDefault="004C5566" w:rsidP="004C5566">
      <w:pPr>
        <w:numPr>
          <w:ilvl w:val="0"/>
          <w:numId w:val="22"/>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Retorno:</w:t>
      </w:r>
      <w:r w:rsidRPr="004C5566">
        <w:rPr>
          <w:rFonts w:eastAsia="Times New Roman" w:cs="Times New Roman"/>
          <w:szCs w:val="24"/>
          <w:lang w:eastAsia="pt-BR"/>
        </w:rPr>
        <w:t xml:space="preserve"> Um número inteiro aleatório.</w:t>
      </w:r>
    </w:p>
    <w:p w14:paraId="6ED34E8E" w14:textId="77777777" w:rsidR="004C5566" w:rsidRPr="004C5566" w:rsidRDefault="004C5566" w:rsidP="004C5566">
      <w:pPr>
        <w:spacing w:before="100" w:beforeAutospacing="1" w:after="100" w:afterAutospacing="1" w:line="240" w:lineRule="auto"/>
        <w:jc w:val="left"/>
        <w:outlineLvl w:val="3"/>
        <w:rPr>
          <w:rFonts w:eastAsia="Times New Roman" w:cs="Times New Roman"/>
          <w:b/>
          <w:bCs/>
          <w:szCs w:val="24"/>
          <w:lang w:eastAsia="pt-BR"/>
        </w:rPr>
      </w:pPr>
      <w:r w:rsidRPr="004C5566">
        <w:rPr>
          <w:rFonts w:ascii="Courier New" w:eastAsia="Times New Roman" w:hAnsi="Courier New" w:cs="Courier New"/>
          <w:b/>
          <w:bCs/>
          <w:sz w:val="20"/>
          <w:szCs w:val="20"/>
          <w:lang w:eastAsia="pt-BR"/>
        </w:rPr>
        <w:t>remover_caracteres_invalidos(texto)</w:t>
      </w:r>
    </w:p>
    <w:p w14:paraId="3B798C08" w14:textId="77777777" w:rsidR="004C5566" w:rsidRPr="004C5566" w:rsidRDefault="004C5566" w:rsidP="004C5566">
      <w:pPr>
        <w:numPr>
          <w:ilvl w:val="0"/>
          <w:numId w:val="23"/>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Descrição:</w:t>
      </w:r>
      <w:r w:rsidRPr="004C5566">
        <w:rPr>
          <w:rFonts w:eastAsia="Times New Roman" w:cs="Times New Roman"/>
          <w:szCs w:val="24"/>
          <w:lang w:eastAsia="pt-BR"/>
        </w:rPr>
        <w:t xml:space="preserve"> Remove caracteres inválidos de uma string.</w:t>
      </w:r>
    </w:p>
    <w:p w14:paraId="40FDDEDB" w14:textId="77777777" w:rsidR="004C5566" w:rsidRPr="004C5566" w:rsidRDefault="004C5566" w:rsidP="004C5566">
      <w:pPr>
        <w:numPr>
          <w:ilvl w:val="0"/>
          <w:numId w:val="23"/>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Entrada:</w:t>
      </w:r>
      <w:r w:rsidRPr="004C5566">
        <w:rPr>
          <w:rFonts w:eastAsia="Times New Roman" w:cs="Times New Roman"/>
          <w:szCs w:val="24"/>
          <w:lang w:eastAsia="pt-BR"/>
        </w:rPr>
        <w:t xml:space="preserve"> Uma string.</w:t>
      </w:r>
    </w:p>
    <w:p w14:paraId="665B4A21" w14:textId="77777777" w:rsidR="004C5566" w:rsidRPr="004C5566" w:rsidRDefault="004C5566" w:rsidP="004C5566">
      <w:pPr>
        <w:numPr>
          <w:ilvl w:val="0"/>
          <w:numId w:val="23"/>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Retorno:</w:t>
      </w:r>
      <w:r w:rsidRPr="004C5566">
        <w:rPr>
          <w:rFonts w:eastAsia="Times New Roman" w:cs="Times New Roman"/>
          <w:szCs w:val="24"/>
          <w:lang w:eastAsia="pt-BR"/>
        </w:rPr>
        <w:t xml:space="preserve"> A string sem os caracteres inválidos.</w:t>
      </w:r>
    </w:p>
    <w:p w14:paraId="5737B445" w14:textId="77777777" w:rsidR="004C5566" w:rsidRPr="004C5566" w:rsidRDefault="004C5566" w:rsidP="004C5566">
      <w:pPr>
        <w:spacing w:before="100" w:beforeAutospacing="1" w:after="100" w:afterAutospacing="1" w:line="240" w:lineRule="auto"/>
        <w:jc w:val="left"/>
        <w:outlineLvl w:val="3"/>
        <w:rPr>
          <w:rFonts w:eastAsia="Times New Roman" w:cs="Times New Roman"/>
          <w:b/>
          <w:bCs/>
          <w:szCs w:val="24"/>
          <w:lang w:eastAsia="pt-BR"/>
        </w:rPr>
      </w:pPr>
      <w:r w:rsidRPr="004C5566">
        <w:rPr>
          <w:rFonts w:ascii="Courier New" w:eastAsia="Times New Roman" w:hAnsi="Courier New" w:cs="Courier New"/>
          <w:b/>
          <w:bCs/>
          <w:sz w:val="20"/>
          <w:szCs w:val="20"/>
          <w:lang w:eastAsia="pt-BR"/>
        </w:rPr>
        <w:t>toYoutube(textPrompt)</w:t>
      </w:r>
    </w:p>
    <w:p w14:paraId="0F0BA492" w14:textId="77777777" w:rsidR="004C5566" w:rsidRPr="004C5566" w:rsidRDefault="004C5566" w:rsidP="004C5566">
      <w:pPr>
        <w:numPr>
          <w:ilvl w:val="0"/>
          <w:numId w:val="24"/>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Descrição:</w:t>
      </w:r>
      <w:r w:rsidRPr="004C5566">
        <w:rPr>
          <w:rFonts w:eastAsia="Times New Roman" w:cs="Times New Roman"/>
          <w:szCs w:val="24"/>
          <w:lang w:eastAsia="pt-BR"/>
        </w:rPr>
        <w:t xml:space="preserve"> Cria um link de pesquisa no YouTube com base em um prompt de texto.</w:t>
      </w:r>
    </w:p>
    <w:p w14:paraId="4CB51EEC" w14:textId="77777777" w:rsidR="004C5566" w:rsidRPr="004C5566" w:rsidRDefault="004C5566" w:rsidP="004C5566">
      <w:pPr>
        <w:numPr>
          <w:ilvl w:val="0"/>
          <w:numId w:val="24"/>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Entrada:</w:t>
      </w:r>
      <w:r w:rsidRPr="004C5566">
        <w:rPr>
          <w:rFonts w:eastAsia="Times New Roman" w:cs="Times New Roman"/>
          <w:szCs w:val="24"/>
          <w:lang w:eastAsia="pt-BR"/>
        </w:rPr>
        <w:t xml:space="preserve"> Uma string de texto.</w:t>
      </w:r>
    </w:p>
    <w:p w14:paraId="5B70322D" w14:textId="77777777" w:rsidR="004C5566" w:rsidRPr="004C5566" w:rsidRDefault="004C5566" w:rsidP="004C5566">
      <w:pPr>
        <w:numPr>
          <w:ilvl w:val="0"/>
          <w:numId w:val="24"/>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Retorno:</w:t>
      </w:r>
      <w:r w:rsidRPr="004C5566">
        <w:rPr>
          <w:rFonts w:eastAsia="Times New Roman" w:cs="Times New Roman"/>
          <w:szCs w:val="24"/>
          <w:lang w:eastAsia="pt-BR"/>
        </w:rPr>
        <w:t xml:space="preserve"> Uma URL de pesquisa no YouTube.</w:t>
      </w:r>
    </w:p>
    <w:p w14:paraId="7A41DE82" w14:textId="77777777" w:rsidR="004C5566" w:rsidRPr="004C5566" w:rsidRDefault="004C5566" w:rsidP="004C5566">
      <w:pPr>
        <w:spacing w:before="100" w:beforeAutospacing="1" w:after="100" w:afterAutospacing="1" w:line="240" w:lineRule="auto"/>
        <w:jc w:val="left"/>
        <w:outlineLvl w:val="3"/>
        <w:rPr>
          <w:rFonts w:eastAsia="Times New Roman" w:cs="Times New Roman"/>
          <w:b/>
          <w:bCs/>
          <w:szCs w:val="24"/>
          <w:lang w:eastAsia="pt-BR"/>
        </w:rPr>
      </w:pPr>
      <w:r w:rsidRPr="004C5566">
        <w:rPr>
          <w:rFonts w:ascii="Courier New" w:eastAsia="Times New Roman" w:hAnsi="Courier New" w:cs="Courier New"/>
          <w:b/>
          <w:bCs/>
          <w:sz w:val="20"/>
          <w:szCs w:val="20"/>
          <w:lang w:eastAsia="pt-BR"/>
        </w:rPr>
        <w:t>Capa(dItens)</w:t>
      </w:r>
    </w:p>
    <w:p w14:paraId="4C020C39" w14:textId="77777777" w:rsidR="004C5566" w:rsidRPr="004C5566" w:rsidRDefault="004C5566" w:rsidP="004C5566">
      <w:pPr>
        <w:numPr>
          <w:ilvl w:val="0"/>
          <w:numId w:val="25"/>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Descrição:</w:t>
      </w:r>
      <w:r w:rsidRPr="004C5566">
        <w:rPr>
          <w:rFonts w:eastAsia="Times New Roman" w:cs="Times New Roman"/>
          <w:szCs w:val="24"/>
          <w:lang w:eastAsia="pt-BR"/>
        </w:rPr>
        <w:t xml:space="preserve"> Gera uma nuvem de palavras a partir das palavras-chave associadas às questões.</w:t>
      </w:r>
    </w:p>
    <w:p w14:paraId="059BCF3C" w14:textId="77777777" w:rsidR="004C5566" w:rsidRPr="004C5566" w:rsidRDefault="004C5566" w:rsidP="004C5566">
      <w:pPr>
        <w:numPr>
          <w:ilvl w:val="0"/>
          <w:numId w:val="25"/>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Entrada:</w:t>
      </w:r>
      <w:r w:rsidRPr="004C5566">
        <w:rPr>
          <w:rFonts w:eastAsia="Times New Roman" w:cs="Times New Roman"/>
          <w:szCs w:val="24"/>
          <w:lang w:eastAsia="pt-BR"/>
        </w:rPr>
        <w:t xml:space="preserve"> Um DataFrame (</w:t>
      </w:r>
      <w:r w:rsidRPr="004C5566">
        <w:rPr>
          <w:rFonts w:ascii="Courier New" w:eastAsia="Times New Roman" w:hAnsi="Courier New" w:cs="Courier New"/>
          <w:sz w:val="20"/>
          <w:szCs w:val="20"/>
          <w:lang w:eastAsia="pt-BR"/>
        </w:rPr>
        <w:t>dItens</w:t>
      </w:r>
      <w:r w:rsidRPr="004C5566">
        <w:rPr>
          <w:rFonts w:eastAsia="Times New Roman" w:cs="Times New Roman"/>
          <w:szCs w:val="24"/>
          <w:lang w:eastAsia="pt-BR"/>
        </w:rPr>
        <w:t>) contendo informações sobre as questões.</w:t>
      </w:r>
    </w:p>
    <w:p w14:paraId="4569F32F" w14:textId="77777777" w:rsidR="004C5566" w:rsidRPr="004C5566" w:rsidRDefault="004C5566" w:rsidP="004C5566">
      <w:pPr>
        <w:numPr>
          <w:ilvl w:val="0"/>
          <w:numId w:val="25"/>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Saída:</w:t>
      </w:r>
      <w:r w:rsidRPr="004C5566">
        <w:rPr>
          <w:rFonts w:eastAsia="Times New Roman" w:cs="Times New Roman"/>
          <w:szCs w:val="24"/>
          <w:lang w:eastAsia="pt-BR"/>
        </w:rPr>
        <w:t xml:space="preserve"> Uma imagem PNG com a nuvem de palavras.</w:t>
      </w:r>
    </w:p>
    <w:p w14:paraId="0CA3295E" w14:textId="77777777" w:rsidR="004C5566" w:rsidRPr="004C5566" w:rsidRDefault="004C5566" w:rsidP="004C5566">
      <w:pPr>
        <w:spacing w:before="100" w:beforeAutospacing="1" w:after="100" w:afterAutospacing="1" w:line="240" w:lineRule="auto"/>
        <w:jc w:val="left"/>
        <w:outlineLvl w:val="3"/>
        <w:rPr>
          <w:rFonts w:eastAsia="Times New Roman" w:cs="Times New Roman"/>
          <w:b/>
          <w:bCs/>
          <w:szCs w:val="24"/>
          <w:lang w:eastAsia="pt-BR"/>
        </w:rPr>
      </w:pPr>
      <w:r w:rsidRPr="004C5566">
        <w:rPr>
          <w:rFonts w:ascii="Courier New" w:eastAsia="Times New Roman" w:hAnsi="Courier New" w:cs="Courier New"/>
          <w:b/>
          <w:bCs/>
          <w:sz w:val="20"/>
          <w:szCs w:val="20"/>
          <w:lang w:eastAsia="pt-BR"/>
        </w:rPr>
        <w:t>questHab(dItens)</w:t>
      </w:r>
    </w:p>
    <w:p w14:paraId="6A76C613" w14:textId="77777777" w:rsidR="004C5566" w:rsidRPr="004C5566" w:rsidRDefault="004C5566" w:rsidP="004C5566">
      <w:pPr>
        <w:numPr>
          <w:ilvl w:val="0"/>
          <w:numId w:val="26"/>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Descrição:</w:t>
      </w:r>
      <w:r w:rsidRPr="004C5566">
        <w:rPr>
          <w:rFonts w:eastAsia="Times New Roman" w:cs="Times New Roman"/>
          <w:szCs w:val="24"/>
          <w:lang w:eastAsia="pt-BR"/>
        </w:rPr>
        <w:t xml:space="preserve"> Cria flashcards Anki, PDF com questões e um arquivo PDF com o gabarito.</w:t>
      </w:r>
    </w:p>
    <w:p w14:paraId="6999B951" w14:textId="77777777" w:rsidR="004C5566" w:rsidRPr="004C5566" w:rsidRDefault="004C5566" w:rsidP="004C5566">
      <w:pPr>
        <w:numPr>
          <w:ilvl w:val="0"/>
          <w:numId w:val="26"/>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Entrada:</w:t>
      </w:r>
      <w:r w:rsidRPr="004C5566">
        <w:rPr>
          <w:rFonts w:eastAsia="Times New Roman" w:cs="Times New Roman"/>
          <w:szCs w:val="24"/>
          <w:lang w:eastAsia="pt-BR"/>
        </w:rPr>
        <w:t xml:space="preserve"> Um DataFrame (</w:t>
      </w:r>
      <w:r w:rsidRPr="004C5566">
        <w:rPr>
          <w:rFonts w:ascii="Courier New" w:eastAsia="Times New Roman" w:hAnsi="Courier New" w:cs="Courier New"/>
          <w:sz w:val="20"/>
          <w:szCs w:val="20"/>
          <w:lang w:eastAsia="pt-BR"/>
        </w:rPr>
        <w:t>dItens</w:t>
      </w:r>
      <w:r w:rsidRPr="004C5566">
        <w:rPr>
          <w:rFonts w:eastAsia="Times New Roman" w:cs="Times New Roman"/>
          <w:szCs w:val="24"/>
          <w:lang w:eastAsia="pt-BR"/>
        </w:rPr>
        <w:t>) contendo informações sobre as questões.</w:t>
      </w:r>
    </w:p>
    <w:p w14:paraId="49674047" w14:textId="77777777" w:rsidR="004C5566" w:rsidRPr="004C5566" w:rsidRDefault="004C5566" w:rsidP="004C5566">
      <w:pPr>
        <w:numPr>
          <w:ilvl w:val="0"/>
          <w:numId w:val="26"/>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Saída:</w:t>
      </w:r>
      <w:r w:rsidRPr="004C5566">
        <w:rPr>
          <w:rFonts w:eastAsia="Times New Roman" w:cs="Times New Roman"/>
          <w:szCs w:val="24"/>
          <w:lang w:eastAsia="pt-BR"/>
        </w:rPr>
        <w:t xml:space="preserve"> O nome do arquivo PDF gerado.</w:t>
      </w:r>
    </w:p>
    <w:p w14:paraId="1919B432" w14:textId="77777777" w:rsidR="004C5566" w:rsidRPr="004C5566" w:rsidRDefault="004C5566" w:rsidP="004C5566">
      <w:pPr>
        <w:pStyle w:val="SemEspaamento"/>
      </w:pPr>
      <w:r w:rsidRPr="004C5566">
        <w:t>Detalhes sobre a Geração de Flashcards</w:t>
      </w:r>
    </w:p>
    <w:p w14:paraId="0A2291D2" w14:textId="77777777" w:rsidR="004C5566" w:rsidRPr="004C5566" w:rsidRDefault="004C5566" w:rsidP="004C5566">
      <w:pPr>
        <w:numPr>
          <w:ilvl w:val="0"/>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Geração do Baralho e Modelo Anki:</w:t>
      </w:r>
    </w:p>
    <w:p w14:paraId="6B40ECD8" w14:textId="77777777" w:rsidR="004C5566" w:rsidRPr="004C5566" w:rsidRDefault="004C5566" w:rsidP="004C5566">
      <w:pPr>
        <w:numPr>
          <w:ilvl w:val="1"/>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 xml:space="preserve">Um baralho e modelo Anki são criados usando a biblioteca </w:t>
      </w:r>
      <w:r w:rsidRPr="004C5566">
        <w:rPr>
          <w:rFonts w:ascii="Courier New" w:eastAsia="Times New Roman" w:hAnsi="Courier New" w:cs="Courier New"/>
          <w:sz w:val="20"/>
          <w:szCs w:val="20"/>
          <w:lang w:eastAsia="pt-BR"/>
        </w:rPr>
        <w:t>genanki</w:t>
      </w:r>
      <w:r w:rsidRPr="004C5566">
        <w:rPr>
          <w:rFonts w:eastAsia="Times New Roman" w:cs="Times New Roman"/>
          <w:szCs w:val="24"/>
          <w:lang w:eastAsia="pt-BR"/>
        </w:rPr>
        <w:t>.</w:t>
      </w:r>
    </w:p>
    <w:p w14:paraId="34CB0637" w14:textId="77777777" w:rsidR="004C5566" w:rsidRPr="004C5566" w:rsidRDefault="004C5566" w:rsidP="004C5566">
      <w:pPr>
        <w:numPr>
          <w:ilvl w:val="1"/>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O modelo inclui campos como 'Questão', 'Resposta' e 'Imagem'.</w:t>
      </w:r>
    </w:p>
    <w:p w14:paraId="6BBA4D9C" w14:textId="77777777" w:rsidR="004C5566" w:rsidRPr="004C5566" w:rsidRDefault="004C5566" w:rsidP="004C5566">
      <w:pPr>
        <w:numPr>
          <w:ilvl w:val="0"/>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Download de Imagens:</w:t>
      </w:r>
    </w:p>
    <w:p w14:paraId="65404D82" w14:textId="77777777" w:rsidR="004C5566" w:rsidRPr="004C5566" w:rsidRDefault="004C5566" w:rsidP="004C5566">
      <w:pPr>
        <w:numPr>
          <w:ilvl w:val="1"/>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As imagens das questões e códigos de barras são baixadas da web.</w:t>
      </w:r>
    </w:p>
    <w:p w14:paraId="6EEA6D88" w14:textId="77777777" w:rsidR="004C5566" w:rsidRPr="004C5566" w:rsidRDefault="004C5566" w:rsidP="004C5566">
      <w:pPr>
        <w:numPr>
          <w:ilvl w:val="0"/>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Criação dos Flashcards:</w:t>
      </w:r>
    </w:p>
    <w:p w14:paraId="3278FD88" w14:textId="77777777" w:rsidR="004C5566" w:rsidRPr="004C5566" w:rsidRDefault="004C5566" w:rsidP="004C5566">
      <w:pPr>
        <w:numPr>
          <w:ilvl w:val="1"/>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 xml:space="preserve">Cada flashcard é um objeto </w:t>
      </w:r>
      <w:r w:rsidRPr="004C5566">
        <w:rPr>
          <w:rFonts w:ascii="Courier New" w:eastAsia="Times New Roman" w:hAnsi="Courier New" w:cs="Courier New"/>
          <w:sz w:val="20"/>
          <w:szCs w:val="20"/>
          <w:lang w:eastAsia="pt-BR"/>
        </w:rPr>
        <w:t>genanki.Note</w:t>
      </w:r>
      <w:r w:rsidRPr="004C5566">
        <w:rPr>
          <w:rFonts w:eastAsia="Times New Roman" w:cs="Times New Roman"/>
          <w:szCs w:val="24"/>
          <w:lang w:eastAsia="pt-BR"/>
        </w:rPr>
        <w:t xml:space="preserve"> com campos preenchidos com dados da questão.</w:t>
      </w:r>
    </w:p>
    <w:p w14:paraId="66A31F73" w14:textId="77777777" w:rsidR="004C5566" w:rsidRPr="004C5566" w:rsidRDefault="004C5566" w:rsidP="004C5566">
      <w:pPr>
        <w:numPr>
          <w:ilvl w:val="0"/>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Criação do Pacote Anki:</w:t>
      </w:r>
    </w:p>
    <w:p w14:paraId="131B435D" w14:textId="5B8818D6" w:rsidR="004C5566" w:rsidRPr="004C5566" w:rsidRDefault="004C5566" w:rsidP="004C5566">
      <w:pPr>
        <w:numPr>
          <w:ilvl w:val="1"/>
          <w:numId w:val="27"/>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Um pacote Anki é gerado com os flashcards e as imagens.</w:t>
      </w:r>
    </w:p>
    <w:p w14:paraId="12150C57" w14:textId="77777777" w:rsidR="004C5566" w:rsidRPr="004C5566" w:rsidRDefault="004C5566" w:rsidP="004C5566">
      <w:pPr>
        <w:pStyle w:val="SemEspaamento"/>
      </w:pPr>
      <w:r w:rsidRPr="004C5566">
        <w:lastRenderedPageBreak/>
        <w:t>Detalhes sobre a Geração do PDF</w:t>
      </w:r>
    </w:p>
    <w:p w14:paraId="4C871BDA" w14:textId="77777777" w:rsidR="004C5566" w:rsidRPr="004C5566" w:rsidRDefault="004C5566" w:rsidP="004C5566">
      <w:pPr>
        <w:numPr>
          <w:ilvl w:val="0"/>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Criação do PDF:</w:t>
      </w:r>
    </w:p>
    <w:p w14:paraId="76446783" w14:textId="77777777" w:rsidR="004C5566" w:rsidRPr="004C5566" w:rsidRDefault="004C5566" w:rsidP="004C5566">
      <w:pPr>
        <w:numPr>
          <w:ilvl w:val="1"/>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 xml:space="preserve">Um PDF é criado usando a biblioteca </w:t>
      </w:r>
      <w:r w:rsidRPr="004C5566">
        <w:rPr>
          <w:rFonts w:ascii="Courier New" w:eastAsia="Times New Roman" w:hAnsi="Courier New" w:cs="Courier New"/>
          <w:sz w:val="20"/>
          <w:szCs w:val="20"/>
          <w:lang w:eastAsia="pt-BR"/>
        </w:rPr>
        <w:t>fpdf</w:t>
      </w:r>
      <w:r w:rsidRPr="004C5566">
        <w:rPr>
          <w:rFonts w:eastAsia="Times New Roman" w:cs="Times New Roman"/>
          <w:szCs w:val="24"/>
          <w:lang w:eastAsia="pt-BR"/>
        </w:rPr>
        <w:t>.</w:t>
      </w:r>
    </w:p>
    <w:p w14:paraId="39440D51" w14:textId="77777777" w:rsidR="004C5566" w:rsidRPr="004C5566" w:rsidRDefault="004C5566" w:rsidP="004C5566">
      <w:pPr>
        <w:numPr>
          <w:ilvl w:val="0"/>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Adição de Páginas e Imagens:</w:t>
      </w:r>
    </w:p>
    <w:p w14:paraId="02BFB8AB" w14:textId="77777777" w:rsidR="004C5566" w:rsidRPr="004C5566" w:rsidRDefault="004C5566" w:rsidP="004C5566">
      <w:pPr>
        <w:numPr>
          <w:ilvl w:val="1"/>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A primeira página inclui a nuvem de palavras.</w:t>
      </w:r>
    </w:p>
    <w:p w14:paraId="101C1C3D" w14:textId="77777777" w:rsidR="004C5566" w:rsidRPr="004C5566" w:rsidRDefault="004C5566" w:rsidP="004C5566">
      <w:pPr>
        <w:numPr>
          <w:ilvl w:val="1"/>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Páginas subsequentes contêm questões e imagens.</w:t>
      </w:r>
    </w:p>
    <w:p w14:paraId="217418C5" w14:textId="77777777" w:rsidR="004C5566" w:rsidRPr="004C5566" w:rsidRDefault="004C5566" w:rsidP="004C5566">
      <w:pPr>
        <w:numPr>
          <w:ilvl w:val="1"/>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A última página contém o gabarito em forma de tabela.</w:t>
      </w:r>
    </w:p>
    <w:p w14:paraId="7DE7086B" w14:textId="77777777" w:rsidR="004C5566" w:rsidRPr="004C5566" w:rsidRDefault="004C5566" w:rsidP="004C5566">
      <w:pPr>
        <w:numPr>
          <w:ilvl w:val="0"/>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Adição de Links:</w:t>
      </w:r>
    </w:p>
    <w:p w14:paraId="233ADC52" w14:textId="77777777" w:rsidR="004C5566" w:rsidRPr="004C5566" w:rsidRDefault="004C5566" w:rsidP="004C5566">
      <w:pPr>
        <w:numPr>
          <w:ilvl w:val="1"/>
          <w:numId w:val="28"/>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Links para resoluções no YouTube são incorporados ao PDF.</w:t>
      </w:r>
    </w:p>
    <w:p w14:paraId="2422FB8D" w14:textId="77777777" w:rsidR="004C5566" w:rsidRPr="004C5566" w:rsidRDefault="004C5566" w:rsidP="004C5566">
      <w:pPr>
        <w:pStyle w:val="SemEspaamento"/>
      </w:pPr>
      <w:r w:rsidRPr="004C5566">
        <w:t>Observações</w:t>
      </w:r>
    </w:p>
    <w:p w14:paraId="6D1907D1" w14:textId="77777777" w:rsidR="004C5566" w:rsidRPr="004C5566" w:rsidRDefault="004C5566" w:rsidP="004C5566">
      <w:pPr>
        <w:numPr>
          <w:ilvl w:val="0"/>
          <w:numId w:val="29"/>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Certifique-se de ter todas as bibliotecas necessárias instaladas antes de executar o código.</w:t>
      </w:r>
    </w:p>
    <w:p w14:paraId="744DD495" w14:textId="77777777" w:rsidR="004C5566" w:rsidRPr="004C5566" w:rsidRDefault="004C5566" w:rsidP="004C5566">
      <w:pPr>
        <w:numPr>
          <w:ilvl w:val="0"/>
          <w:numId w:val="29"/>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 xml:space="preserve">O código utiliza o serviço de hospedagem </w:t>
      </w:r>
      <w:r w:rsidRPr="004C5566">
        <w:rPr>
          <w:rFonts w:ascii="Courier New" w:eastAsia="Times New Roman" w:hAnsi="Courier New" w:cs="Courier New"/>
          <w:sz w:val="20"/>
          <w:szCs w:val="20"/>
          <w:lang w:eastAsia="pt-BR"/>
        </w:rPr>
        <w:t>niedsonemanoel.com.br</w:t>
      </w:r>
      <w:r w:rsidRPr="004C5566">
        <w:rPr>
          <w:rFonts w:eastAsia="Times New Roman" w:cs="Times New Roman"/>
          <w:szCs w:val="24"/>
          <w:lang w:eastAsia="pt-BR"/>
        </w:rPr>
        <w:t xml:space="preserve"> para obter imagens; certifique-se de que o serviço está acessível.</w:t>
      </w:r>
    </w:p>
    <w:p w14:paraId="68E15B7A" w14:textId="77777777" w:rsidR="004C5566" w:rsidRPr="004C5566" w:rsidRDefault="004C5566" w:rsidP="004C5566">
      <w:pPr>
        <w:numPr>
          <w:ilvl w:val="0"/>
          <w:numId w:val="29"/>
        </w:num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szCs w:val="24"/>
          <w:lang w:eastAsia="pt-BR"/>
        </w:rPr>
        <w:t>Pode ser necessário ajustar o código para execução em ambientes diferentes.</w:t>
      </w:r>
    </w:p>
    <w:p w14:paraId="19BFB9C7" w14:textId="17F3F684" w:rsidR="004C5566" w:rsidRDefault="004C5566" w:rsidP="004C5566">
      <w:pPr>
        <w:spacing w:before="100" w:beforeAutospacing="1" w:after="100" w:afterAutospacing="1" w:line="240" w:lineRule="auto"/>
        <w:jc w:val="left"/>
        <w:rPr>
          <w:rFonts w:eastAsia="Times New Roman" w:cs="Times New Roman"/>
          <w:szCs w:val="24"/>
          <w:lang w:eastAsia="pt-BR"/>
        </w:rPr>
      </w:pPr>
      <w:r w:rsidRPr="004C5566">
        <w:rPr>
          <w:rFonts w:eastAsia="Times New Roman" w:cs="Times New Roman"/>
          <w:b/>
          <w:bCs/>
          <w:szCs w:val="24"/>
          <w:lang w:eastAsia="pt-BR"/>
        </w:rPr>
        <w:t>Aviso:</w:t>
      </w:r>
      <w:r w:rsidRPr="004C5566">
        <w:rPr>
          <w:rFonts w:eastAsia="Times New Roman" w:cs="Times New Roman"/>
          <w:szCs w:val="24"/>
          <w:lang w:eastAsia="pt-BR"/>
        </w:rPr>
        <w:t xml:space="preserve"> Este módulo foi projetado para ser executado em ambientes que suportam as bibliotecas mencionadas. A execução em outros ambientes pode exigir modificações.</w:t>
      </w:r>
    </w:p>
    <w:p w14:paraId="4EEE1C99" w14:textId="1FCBF1DA" w:rsidR="005B07D7" w:rsidRDefault="005B07D7">
      <w:pPr>
        <w:spacing w:line="259" w:lineRule="auto"/>
        <w:jc w:val="left"/>
        <w:rPr>
          <w:rFonts w:eastAsia="Times New Roman" w:cs="Times New Roman"/>
          <w:szCs w:val="24"/>
          <w:lang w:eastAsia="pt-BR"/>
        </w:rPr>
      </w:pPr>
      <w:r>
        <w:rPr>
          <w:rFonts w:eastAsia="Times New Roman" w:cs="Times New Roman"/>
          <w:szCs w:val="24"/>
          <w:lang w:eastAsia="pt-BR"/>
        </w:rPr>
        <w:br w:type="page"/>
      </w:r>
    </w:p>
    <w:p w14:paraId="0AF01E3D" w14:textId="1C302104" w:rsidR="00EE55CA" w:rsidRDefault="00EE55CA" w:rsidP="00EE55CA">
      <w:pPr>
        <w:pStyle w:val="Ttulo2"/>
      </w:pPr>
      <w:bookmarkStart w:id="6" w:name="_Toc155977397"/>
      <w:r>
        <w:lastRenderedPageBreak/>
        <w:t xml:space="preserve">2.2 </w:t>
      </w:r>
      <w:r w:rsidR="00F2532B">
        <w:t>MCi Listas de Treino e Revisão</w:t>
      </w:r>
      <w:r w:rsidR="00935DE7">
        <w:t>:</w:t>
      </w:r>
      <w:bookmarkEnd w:id="6"/>
    </w:p>
    <w:p w14:paraId="66B19015" w14:textId="77777777" w:rsidR="005B07D7" w:rsidRDefault="005B07D7" w:rsidP="005B07D7">
      <w:pPr>
        <w:pStyle w:val="NormalWeb"/>
      </w:pPr>
      <w:r>
        <w:t>Este módulo automatiza a criação de flashcards Anki e um PDF contendo questões de exames, incluindo imagens, respostas e links para resoluções no YouTube. O código é projetado para ser versátil, suportando diferentes áreas de conhecimento (Matemática, Humanas, Natureza e Linguagens).</w:t>
      </w:r>
    </w:p>
    <w:p w14:paraId="44F1577C" w14:textId="77777777" w:rsidR="005B07D7" w:rsidRDefault="005B07D7" w:rsidP="003C52BE">
      <w:pPr>
        <w:pStyle w:val="SemEspaamento"/>
      </w:pPr>
      <w:r>
        <w:t>Variáveis de Entrada</w:t>
      </w:r>
    </w:p>
    <w:p w14:paraId="79B6126D" w14:textId="77777777" w:rsidR="005B07D7" w:rsidRDefault="005B07D7" w:rsidP="005B07D7">
      <w:pPr>
        <w:numPr>
          <w:ilvl w:val="0"/>
          <w:numId w:val="30"/>
        </w:numPr>
        <w:spacing w:before="100" w:beforeAutospacing="1" w:after="100" w:afterAutospacing="1" w:line="240" w:lineRule="auto"/>
        <w:jc w:val="left"/>
      </w:pPr>
      <w:r>
        <w:rPr>
          <w:rStyle w:val="Forte"/>
        </w:rPr>
        <w:t>nome (str):</w:t>
      </w:r>
      <w:r>
        <w:t xml:space="preserve"> Nome do usuário ou identificação para o arquivo de saída.</w:t>
      </w:r>
    </w:p>
    <w:p w14:paraId="58EDCC64" w14:textId="77777777" w:rsidR="005B07D7" w:rsidRDefault="005B07D7" w:rsidP="005B07D7">
      <w:pPr>
        <w:numPr>
          <w:ilvl w:val="0"/>
          <w:numId w:val="30"/>
        </w:numPr>
        <w:spacing w:before="100" w:beforeAutospacing="1" w:after="100" w:afterAutospacing="1" w:line="240" w:lineRule="auto"/>
        <w:jc w:val="left"/>
      </w:pPr>
      <w:r>
        <w:rPr>
          <w:rStyle w:val="Forte"/>
        </w:rPr>
        <w:t>nota (float):</w:t>
      </w:r>
      <w:r>
        <w:t xml:space="preserve"> Nota do usuário na área específica (Matemática, Humanas, Natureza ou Linguagens).</w:t>
      </w:r>
    </w:p>
    <w:p w14:paraId="35C70EA4" w14:textId="77777777" w:rsidR="005B07D7" w:rsidRDefault="005B07D7" w:rsidP="003C52BE">
      <w:pPr>
        <w:pStyle w:val="SemEspaamento"/>
      </w:pPr>
      <w:r>
        <w:t>Ajustes de Sensibilidade do Algoritmo</w:t>
      </w:r>
    </w:p>
    <w:p w14:paraId="30897C26" w14:textId="77777777" w:rsidR="005B07D7" w:rsidRDefault="005B07D7" w:rsidP="005B07D7">
      <w:pPr>
        <w:pStyle w:val="NormalWeb"/>
      </w:pPr>
      <w:r>
        <w:t>Esses ajustes são utilizados para equilibrar as questões nos flashcards gerados.</w:t>
      </w:r>
    </w:p>
    <w:p w14:paraId="256C9E17" w14:textId="7904D024" w:rsidR="005B07D7" w:rsidRDefault="005B07D7" w:rsidP="005B07D7">
      <w:pPr>
        <w:numPr>
          <w:ilvl w:val="0"/>
          <w:numId w:val="31"/>
        </w:numPr>
        <w:spacing w:before="100" w:beforeAutospacing="1" w:after="100" w:afterAutospacing="1" w:line="240" w:lineRule="auto"/>
        <w:jc w:val="left"/>
      </w:pPr>
      <w:r>
        <w:rPr>
          <w:rStyle w:val="Forte"/>
        </w:rPr>
        <w:t>aj165 (int):</w:t>
      </w:r>
      <w:r>
        <w:t xml:space="preserve"> Ajuste para a sensibilidade do algoritmo na probabilidade de ((c+1)/2)%.</w:t>
      </w:r>
    </w:p>
    <w:p w14:paraId="52F99B7E" w14:textId="529FABB0" w:rsidR="005B07D7" w:rsidRDefault="005B07D7" w:rsidP="005B07D7">
      <w:pPr>
        <w:numPr>
          <w:ilvl w:val="0"/>
          <w:numId w:val="31"/>
        </w:numPr>
        <w:spacing w:before="100" w:beforeAutospacing="1" w:after="100" w:afterAutospacing="1" w:line="240" w:lineRule="auto"/>
        <w:jc w:val="left"/>
      </w:pPr>
      <w:r>
        <w:rPr>
          <w:rStyle w:val="Forte"/>
        </w:rPr>
        <w:t>aj265 (int):</w:t>
      </w:r>
      <w:r>
        <w:t xml:space="preserve"> Ajuste para a sensibilidade do algoritmo na probabilidade de ((c+1)/2)%.</w:t>
      </w:r>
    </w:p>
    <w:p w14:paraId="4CCF0105" w14:textId="5D676657" w:rsidR="005B07D7" w:rsidRDefault="005B07D7" w:rsidP="005B07D7">
      <w:pPr>
        <w:numPr>
          <w:ilvl w:val="0"/>
          <w:numId w:val="31"/>
        </w:numPr>
        <w:spacing w:before="100" w:beforeAutospacing="1" w:after="100" w:afterAutospacing="1" w:line="240" w:lineRule="auto"/>
        <w:jc w:val="left"/>
      </w:pPr>
      <w:r>
        <w:rPr>
          <w:rStyle w:val="Forte"/>
        </w:rPr>
        <w:t>aj399 (int):</w:t>
      </w:r>
      <w:r>
        <w:t xml:space="preserve"> Ajuste para a sensibilidade do algoritmo na probabilidade de 99%.</w:t>
      </w:r>
    </w:p>
    <w:p w14:paraId="613AE12B" w14:textId="3CDA03BE" w:rsidR="005B07D7" w:rsidRDefault="005B07D7" w:rsidP="005B07D7">
      <w:pPr>
        <w:numPr>
          <w:ilvl w:val="0"/>
          <w:numId w:val="31"/>
        </w:numPr>
        <w:spacing w:before="100" w:beforeAutospacing="1" w:after="100" w:afterAutospacing="1" w:line="240" w:lineRule="auto"/>
        <w:jc w:val="left"/>
      </w:pPr>
      <w:r>
        <w:rPr>
          <w:rStyle w:val="Forte"/>
        </w:rPr>
        <w:t>aj499 (int):</w:t>
      </w:r>
      <w:r>
        <w:t xml:space="preserve"> Ajuste para a sensibilidade do algoritmo na probabilidade de 99%.</w:t>
      </w:r>
    </w:p>
    <w:p w14:paraId="5827D923" w14:textId="77777777" w:rsidR="005B07D7" w:rsidRDefault="005B07D7" w:rsidP="003C52BE">
      <w:pPr>
        <w:pStyle w:val="SemEspaamento"/>
      </w:pPr>
      <w:r>
        <w:t>Funções Principais</w:t>
      </w:r>
    </w:p>
    <w:p w14:paraId="21C14634" w14:textId="77777777" w:rsidR="003C52BE" w:rsidRDefault="003C52BE" w:rsidP="003C52BE">
      <w:pPr>
        <w:rPr>
          <w:rStyle w:val="CdigoHTML"/>
          <w:rFonts w:eastAsiaTheme="minorHAnsi"/>
        </w:rPr>
      </w:pPr>
    </w:p>
    <w:p w14:paraId="0BC1FEB7" w14:textId="08EA5B67" w:rsidR="005B07D7" w:rsidRDefault="005B07D7" w:rsidP="003C52BE">
      <w:r>
        <w:rPr>
          <w:rStyle w:val="CdigoHTML"/>
          <w:rFonts w:eastAsiaTheme="minorHAnsi"/>
        </w:rPr>
        <w:t>questionBalance_65(name, nota_CN, dfResult)</w:t>
      </w:r>
    </w:p>
    <w:p w14:paraId="79798654" w14:textId="65719FB1" w:rsidR="005B07D7" w:rsidRDefault="005B07D7" w:rsidP="005B07D7">
      <w:pPr>
        <w:pStyle w:val="NormalWeb"/>
      </w:pPr>
      <w:r>
        <w:t>Gera um conjunto de flashcards Anki e um arquivo .</w:t>
      </w:r>
      <w:r w:rsidR="00011C8C">
        <w:t>pdf</w:t>
      </w:r>
      <w:r>
        <w:t xml:space="preserve"> contendo questões equilibradas para a probabilidade de ((c+1)/2)%.</w:t>
      </w:r>
    </w:p>
    <w:p w14:paraId="6568A053" w14:textId="77777777" w:rsidR="005B07D7" w:rsidRDefault="005B07D7" w:rsidP="005B07D7">
      <w:pPr>
        <w:pStyle w:val="NormalWeb"/>
        <w:numPr>
          <w:ilvl w:val="0"/>
          <w:numId w:val="32"/>
        </w:numPr>
      </w:pPr>
      <w:r>
        <w:rPr>
          <w:rStyle w:val="Forte"/>
        </w:rPr>
        <w:t>Parâmetros:</w:t>
      </w:r>
    </w:p>
    <w:p w14:paraId="79DB8DCE" w14:textId="77777777" w:rsidR="005B07D7" w:rsidRDefault="005B07D7" w:rsidP="005B07D7">
      <w:pPr>
        <w:numPr>
          <w:ilvl w:val="1"/>
          <w:numId w:val="32"/>
        </w:numPr>
        <w:spacing w:before="100" w:beforeAutospacing="1" w:after="100" w:afterAutospacing="1" w:line="240" w:lineRule="auto"/>
        <w:jc w:val="left"/>
      </w:pPr>
      <w:r>
        <w:rPr>
          <w:rStyle w:val="Forte"/>
        </w:rPr>
        <w:t>name (str):</w:t>
      </w:r>
      <w:r>
        <w:t xml:space="preserve"> Nome do arquivo de saída.</w:t>
      </w:r>
    </w:p>
    <w:p w14:paraId="76DC0920" w14:textId="77777777" w:rsidR="005B07D7" w:rsidRDefault="005B07D7" w:rsidP="005B07D7">
      <w:pPr>
        <w:numPr>
          <w:ilvl w:val="1"/>
          <w:numId w:val="32"/>
        </w:numPr>
        <w:spacing w:before="100" w:beforeAutospacing="1" w:after="100" w:afterAutospacing="1" w:line="240" w:lineRule="auto"/>
        <w:jc w:val="left"/>
      </w:pPr>
      <w:r>
        <w:rPr>
          <w:rStyle w:val="Forte"/>
        </w:rPr>
        <w:t>nota_CN (float):</w:t>
      </w:r>
      <w:r>
        <w:t xml:space="preserve"> Nota do usuário na área específica.</w:t>
      </w:r>
    </w:p>
    <w:p w14:paraId="7257030A" w14:textId="77777777" w:rsidR="005B07D7" w:rsidRDefault="005B07D7" w:rsidP="005B07D7">
      <w:pPr>
        <w:numPr>
          <w:ilvl w:val="1"/>
          <w:numId w:val="32"/>
        </w:numPr>
        <w:spacing w:before="100" w:beforeAutospacing="1" w:after="100" w:afterAutospacing="1" w:line="240" w:lineRule="auto"/>
        <w:jc w:val="left"/>
      </w:pPr>
      <w:r>
        <w:rPr>
          <w:rStyle w:val="Forte"/>
        </w:rPr>
        <w:t>dfResult (DataFrame):</w:t>
      </w:r>
      <w:r>
        <w:t xml:space="preserve"> DataFrame contendo os dados das questões.</w:t>
      </w:r>
    </w:p>
    <w:p w14:paraId="0F1C7E90" w14:textId="77777777" w:rsidR="005B07D7" w:rsidRDefault="005B07D7" w:rsidP="005B07D7">
      <w:pPr>
        <w:pStyle w:val="NormalWeb"/>
        <w:numPr>
          <w:ilvl w:val="0"/>
          <w:numId w:val="32"/>
        </w:numPr>
      </w:pPr>
      <w:r>
        <w:rPr>
          <w:rStyle w:val="Forte"/>
        </w:rPr>
        <w:t>Retorno:</w:t>
      </w:r>
    </w:p>
    <w:p w14:paraId="53300B64" w14:textId="77777777" w:rsidR="005B07D7" w:rsidRDefault="005B07D7" w:rsidP="005B07D7">
      <w:pPr>
        <w:numPr>
          <w:ilvl w:val="1"/>
          <w:numId w:val="32"/>
        </w:numPr>
        <w:spacing w:before="100" w:beforeAutospacing="1" w:after="100" w:afterAutospacing="1" w:line="240" w:lineRule="auto"/>
        <w:jc w:val="left"/>
      </w:pPr>
      <w:r>
        <w:rPr>
          <w:rStyle w:val="Forte"/>
        </w:rPr>
        <w:t>str:</w:t>
      </w:r>
      <w:r>
        <w:t xml:space="preserve"> Nome do arquivo gerado.</w:t>
      </w:r>
    </w:p>
    <w:p w14:paraId="7531D431" w14:textId="77777777" w:rsidR="005B07D7" w:rsidRDefault="005B07D7" w:rsidP="003C52BE">
      <w:r>
        <w:rPr>
          <w:rStyle w:val="CdigoHTML"/>
          <w:rFonts w:eastAsiaTheme="minorHAnsi"/>
        </w:rPr>
        <w:t>questionBalance_99(name, nota_CN, dfResult)</w:t>
      </w:r>
    </w:p>
    <w:p w14:paraId="13A645FA" w14:textId="443B3E9B" w:rsidR="005B07D7" w:rsidRDefault="005B07D7" w:rsidP="005B07D7">
      <w:pPr>
        <w:pStyle w:val="NormalWeb"/>
      </w:pPr>
      <w:r>
        <w:t>Gera um conjunto de flashcards Anki e um arquivo .</w:t>
      </w:r>
      <w:r w:rsidR="00011C8C">
        <w:t>pdf</w:t>
      </w:r>
      <w:r>
        <w:t xml:space="preserve"> contendo questões equilibradas para a probabilidade de 99%.</w:t>
      </w:r>
    </w:p>
    <w:p w14:paraId="6CD74A21" w14:textId="77777777" w:rsidR="005B07D7" w:rsidRDefault="005B07D7" w:rsidP="005B07D7">
      <w:pPr>
        <w:pStyle w:val="NormalWeb"/>
        <w:numPr>
          <w:ilvl w:val="0"/>
          <w:numId w:val="33"/>
        </w:numPr>
      </w:pPr>
      <w:r>
        <w:rPr>
          <w:rStyle w:val="Forte"/>
        </w:rPr>
        <w:t>Parâmetros:</w:t>
      </w:r>
    </w:p>
    <w:p w14:paraId="1A43CAAD" w14:textId="77777777" w:rsidR="005B07D7" w:rsidRDefault="005B07D7" w:rsidP="005B07D7">
      <w:pPr>
        <w:numPr>
          <w:ilvl w:val="1"/>
          <w:numId w:val="33"/>
        </w:numPr>
        <w:spacing w:before="100" w:beforeAutospacing="1" w:after="100" w:afterAutospacing="1" w:line="240" w:lineRule="auto"/>
        <w:jc w:val="left"/>
      </w:pPr>
      <w:r>
        <w:rPr>
          <w:rStyle w:val="Forte"/>
        </w:rPr>
        <w:t>name (str):</w:t>
      </w:r>
      <w:r>
        <w:t xml:space="preserve"> Nome do arquivo de saída.</w:t>
      </w:r>
    </w:p>
    <w:p w14:paraId="35C31DE6" w14:textId="77777777" w:rsidR="005B07D7" w:rsidRDefault="005B07D7" w:rsidP="005B07D7">
      <w:pPr>
        <w:numPr>
          <w:ilvl w:val="1"/>
          <w:numId w:val="33"/>
        </w:numPr>
        <w:spacing w:before="100" w:beforeAutospacing="1" w:after="100" w:afterAutospacing="1" w:line="240" w:lineRule="auto"/>
        <w:jc w:val="left"/>
      </w:pPr>
      <w:r>
        <w:rPr>
          <w:rStyle w:val="Forte"/>
        </w:rPr>
        <w:t>nota_CN (float):</w:t>
      </w:r>
      <w:r>
        <w:t xml:space="preserve"> Nota do usuário na área específica.</w:t>
      </w:r>
    </w:p>
    <w:p w14:paraId="195ECC3C" w14:textId="77777777" w:rsidR="005B07D7" w:rsidRDefault="005B07D7" w:rsidP="005B07D7">
      <w:pPr>
        <w:numPr>
          <w:ilvl w:val="1"/>
          <w:numId w:val="33"/>
        </w:numPr>
        <w:spacing w:before="100" w:beforeAutospacing="1" w:after="100" w:afterAutospacing="1" w:line="240" w:lineRule="auto"/>
        <w:jc w:val="left"/>
      </w:pPr>
      <w:r>
        <w:rPr>
          <w:rStyle w:val="Forte"/>
        </w:rPr>
        <w:t>dfResult (DataFrame):</w:t>
      </w:r>
      <w:r>
        <w:t xml:space="preserve"> DataFrame contendo os dados das questões.</w:t>
      </w:r>
    </w:p>
    <w:p w14:paraId="64CDDECE" w14:textId="77777777" w:rsidR="005B07D7" w:rsidRDefault="005B07D7" w:rsidP="005B07D7">
      <w:pPr>
        <w:pStyle w:val="NormalWeb"/>
        <w:numPr>
          <w:ilvl w:val="0"/>
          <w:numId w:val="33"/>
        </w:numPr>
      </w:pPr>
      <w:r>
        <w:rPr>
          <w:rStyle w:val="Forte"/>
        </w:rPr>
        <w:t>Retorno:</w:t>
      </w:r>
    </w:p>
    <w:p w14:paraId="48E969D7" w14:textId="77777777" w:rsidR="005B07D7" w:rsidRDefault="005B07D7" w:rsidP="005B07D7">
      <w:pPr>
        <w:numPr>
          <w:ilvl w:val="1"/>
          <w:numId w:val="33"/>
        </w:numPr>
        <w:spacing w:before="100" w:beforeAutospacing="1" w:after="100" w:afterAutospacing="1" w:line="240" w:lineRule="auto"/>
        <w:jc w:val="left"/>
      </w:pPr>
      <w:r>
        <w:rPr>
          <w:rStyle w:val="Forte"/>
        </w:rPr>
        <w:t>str:</w:t>
      </w:r>
      <w:r>
        <w:t xml:space="preserve"> Nome do arquivo gerado.</w:t>
      </w:r>
    </w:p>
    <w:p w14:paraId="755035AD" w14:textId="77777777" w:rsidR="003C52BE" w:rsidRDefault="003C52BE" w:rsidP="003C52BE">
      <w:pPr>
        <w:pStyle w:val="SemEspaamento"/>
      </w:pPr>
    </w:p>
    <w:p w14:paraId="1D2AFE18" w14:textId="77777777" w:rsidR="003C52BE" w:rsidRDefault="003C52BE" w:rsidP="003C52BE">
      <w:pPr>
        <w:pStyle w:val="SemEspaamento"/>
      </w:pPr>
    </w:p>
    <w:p w14:paraId="0294EE12" w14:textId="77777777" w:rsidR="003C52BE" w:rsidRDefault="003C52BE" w:rsidP="003C52BE">
      <w:pPr>
        <w:pStyle w:val="SemEspaamento"/>
      </w:pPr>
    </w:p>
    <w:p w14:paraId="46A7A908" w14:textId="77777777" w:rsidR="003C52BE" w:rsidRDefault="003C52BE" w:rsidP="003C52BE">
      <w:pPr>
        <w:pStyle w:val="SemEspaamento"/>
      </w:pPr>
    </w:p>
    <w:p w14:paraId="3D8E3140" w14:textId="267DE42F" w:rsidR="005B07D7" w:rsidRDefault="005B07D7" w:rsidP="003C52BE">
      <w:pPr>
        <w:pStyle w:val="SemEspaamento"/>
      </w:pPr>
      <w:r>
        <w:lastRenderedPageBreak/>
        <w:t>Observações</w:t>
      </w:r>
    </w:p>
    <w:p w14:paraId="13043D6B" w14:textId="77777777" w:rsidR="005B07D7" w:rsidRDefault="005B07D7" w:rsidP="005B07D7">
      <w:pPr>
        <w:numPr>
          <w:ilvl w:val="0"/>
          <w:numId w:val="34"/>
        </w:numPr>
        <w:spacing w:before="100" w:beforeAutospacing="1" w:after="100" w:afterAutospacing="1" w:line="240" w:lineRule="auto"/>
        <w:jc w:val="left"/>
      </w:pPr>
      <w:r>
        <w:t xml:space="preserve">O código suporta diferentes áreas de conhecimento, representadas pelas siglas 'MT' (Matemática), 'CH' (Ciências Humanas), 'CN' (Ciências da Natureza) e 'LC' (Linguagens e Códigos). A área específica é definida pela variável </w:t>
      </w:r>
      <w:r>
        <w:rPr>
          <w:rStyle w:val="CdigoHTML"/>
          <w:rFonts w:eastAsiaTheme="minorHAnsi"/>
        </w:rPr>
        <w:t>prova</w:t>
      </w:r>
      <w:r>
        <w:t>.</w:t>
      </w:r>
    </w:p>
    <w:p w14:paraId="24B4EB31" w14:textId="28C86297" w:rsidR="005B07D7" w:rsidRDefault="005B07D7" w:rsidP="005B07D7">
      <w:pPr>
        <w:numPr>
          <w:ilvl w:val="0"/>
          <w:numId w:val="34"/>
        </w:numPr>
        <w:spacing w:before="100" w:beforeAutospacing="1" w:after="100" w:afterAutospacing="1" w:line="240" w:lineRule="auto"/>
        <w:jc w:val="left"/>
      </w:pPr>
      <w:r>
        <w:t>Certifique-se de adaptar as configurações específicas do Anki e do ambiente de execução, pois algumas funcionalidades podem variar dependendo do ambiente.</w:t>
      </w:r>
    </w:p>
    <w:p w14:paraId="0EC0AF04" w14:textId="10E9A0E7" w:rsidR="00760936" w:rsidRDefault="00760936" w:rsidP="00760936">
      <w:pPr>
        <w:pStyle w:val="SemEspaamento"/>
      </w:pPr>
      <w:r>
        <w:t>Explicação Parâmetros:</w:t>
      </w:r>
    </w:p>
    <w:p w14:paraId="1A080347" w14:textId="1E100DB7" w:rsidR="003C52BE" w:rsidRDefault="003C52BE" w:rsidP="005B07D7">
      <w:pPr>
        <w:numPr>
          <w:ilvl w:val="0"/>
          <w:numId w:val="34"/>
        </w:numPr>
        <w:spacing w:before="100" w:beforeAutospacing="1" w:after="100" w:afterAutospacing="1" w:line="240" w:lineRule="auto"/>
        <w:jc w:val="left"/>
        <w:rPr>
          <w:rFonts w:ascii="Courier New" w:hAnsi="Courier New" w:cs="Courier New"/>
          <w:sz w:val="20"/>
          <w:szCs w:val="18"/>
        </w:rPr>
      </w:pPr>
      <w:r w:rsidRPr="003C52BE">
        <w:rPr>
          <w:rFonts w:ascii="Courier New" w:hAnsi="Courier New" w:cs="Courier New"/>
          <w:sz w:val="20"/>
          <w:szCs w:val="18"/>
        </w:rPr>
        <w:t>aj165: Até que proficiência a lista de treino vai</w:t>
      </w:r>
      <w:r>
        <w:rPr>
          <w:rFonts w:ascii="Courier New" w:hAnsi="Courier New" w:cs="Courier New"/>
          <w:sz w:val="20"/>
          <w:szCs w:val="18"/>
        </w:rPr>
        <w:t xml:space="preserve"> no máximo</w:t>
      </w:r>
    </w:p>
    <w:p w14:paraId="4DD6EDAB" w14:textId="5859DD25" w:rsidR="003C52BE" w:rsidRDefault="003C52BE" w:rsidP="003C52BE">
      <w:pPr>
        <w:numPr>
          <w:ilvl w:val="1"/>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Ex: Nota aluno 600, aj165: 170, máximo proficiência = 770 (600+170)</w:t>
      </w:r>
    </w:p>
    <w:p w14:paraId="3BA4EAE8" w14:textId="0076D76A" w:rsidR="003C52BE" w:rsidRDefault="003C52BE" w:rsidP="003C52BE">
      <w:pPr>
        <w:numPr>
          <w:ilvl w:val="0"/>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a</w:t>
      </w:r>
      <w:r w:rsidRPr="003C52BE">
        <w:rPr>
          <w:rFonts w:ascii="Courier New" w:hAnsi="Courier New" w:cs="Courier New"/>
          <w:sz w:val="20"/>
          <w:szCs w:val="18"/>
        </w:rPr>
        <w:t>j</w:t>
      </w:r>
      <w:r>
        <w:rPr>
          <w:rFonts w:ascii="Courier New" w:hAnsi="Courier New" w:cs="Courier New"/>
          <w:sz w:val="20"/>
          <w:szCs w:val="18"/>
        </w:rPr>
        <w:t>2</w:t>
      </w:r>
      <w:r w:rsidRPr="003C52BE">
        <w:rPr>
          <w:rFonts w:ascii="Courier New" w:hAnsi="Courier New" w:cs="Courier New"/>
          <w:sz w:val="20"/>
          <w:szCs w:val="18"/>
        </w:rPr>
        <w:t>65: Até que proficiência a lista de treino vai</w:t>
      </w:r>
      <w:r>
        <w:rPr>
          <w:rFonts w:ascii="Courier New" w:hAnsi="Courier New" w:cs="Courier New"/>
          <w:sz w:val="20"/>
          <w:szCs w:val="18"/>
        </w:rPr>
        <w:t xml:space="preserve"> no mínimo</w:t>
      </w:r>
    </w:p>
    <w:p w14:paraId="40D48CDD" w14:textId="2BCB0089" w:rsidR="003C52BE" w:rsidRDefault="003C52BE" w:rsidP="003C52BE">
      <w:pPr>
        <w:numPr>
          <w:ilvl w:val="1"/>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 xml:space="preserve">Ex: Nota aluno 600, aj265: </w:t>
      </w:r>
      <w:r w:rsidR="00760936">
        <w:rPr>
          <w:rFonts w:ascii="Courier New" w:hAnsi="Courier New" w:cs="Courier New"/>
          <w:sz w:val="20"/>
          <w:szCs w:val="18"/>
        </w:rPr>
        <w:t>50</w:t>
      </w:r>
      <w:r>
        <w:rPr>
          <w:rFonts w:ascii="Courier New" w:hAnsi="Courier New" w:cs="Courier New"/>
          <w:sz w:val="20"/>
          <w:szCs w:val="18"/>
        </w:rPr>
        <w:t xml:space="preserve">, mínimo proficiência = </w:t>
      </w:r>
      <w:r w:rsidR="00760936">
        <w:rPr>
          <w:rFonts w:ascii="Courier New" w:hAnsi="Courier New" w:cs="Courier New"/>
          <w:sz w:val="20"/>
          <w:szCs w:val="18"/>
        </w:rPr>
        <w:t>550</w:t>
      </w:r>
      <w:r>
        <w:rPr>
          <w:rFonts w:ascii="Courier New" w:hAnsi="Courier New" w:cs="Courier New"/>
          <w:sz w:val="20"/>
          <w:szCs w:val="18"/>
        </w:rPr>
        <w:t xml:space="preserve"> (600-</w:t>
      </w:r>
      <w:r w:rsidR="00760936">
        <w:rPr>
          <w:rFonts w:ascii="Courier New" w:hAnsi="Courier New" w:cs="Courier New"/>
          <w:sz w:val="20"/>
          <w:szCs w:val="18"/>
        </w:rPr>
        <w:t>5</w:t>
      </w:r>
      <w:r>
        <w:rPr>
          <w:rFonts w:ascii="Courier New" w:hAnsi="Courier New" w:cs="Courier New"/>
          <w:sz w:val="20"/>
          <w:szCs w:val="18"/>
        </w:rPr>
        <w:t>0)</w:t>
      </w:r>
    </w:p>
    <w:p w14:paraId="14380D42" w14:textId="78C3B1C6" w:rsidR="003C52BE" w:rsidRPr="003C52BE" w:rsidRDefault="003C52BE" w:rsidP="003C52BE">
      <w:pPr>
        <w:numPr>
          <w:ilvl w:val="0"/>
          <w:numId w:val="34"/>
        </w:numPr>
        <w:spacing w:before="100" w:beforeAutospacing="1" w:after="100" w:afterAutospacing="1" w:line="240" w:lineRule="auto"/>
        <w:jc w:val="left"/>
        <w:rPr>
          <w:rFonts w:ascii="Courier New" w:hAnsi="Courier New" w:cs="Courier New"/>
          <w:b/>
          <w:bCs/>
          <w:sz w:val="20"/>
          <w:szCs w:val="18"/>
        </w:rPr>
      </w:pPr>
      <w:r w:rsidRPr="003C52BE">
        <w:rPr>
          <w:rFonts w:ascii="Courier New" w:hAnsi="Courier New" w:cs="Courier New"/>
          <w:b/>
          <w:bCs/>
          <w:sz w:val="20"/>
          <w:szCs w:val="18"/>
        </w:rPr>
        <w:t xml:space="preserve">Range lista de Treino neste exemplo: questões de </w:t>
      </w:r>
      <w:r w:rsidR="00760936">
        <w:rPr>
          <w:rFonts w:ascii="Courier New" w:hAnsi="Courier New" w:cs="Courier New"/>
          <w:b/>
          <w:bCs/>
          <w:sz w:val="20"/>
          <w:szCs w:val="18"/>
        </w:rPr>
        <w:t>550</w:t>
      </w:r>
      <w:r w:rsidRPr="003C52BE">
        <w:rPr>
          <w:rFonts w:ascii="Courier New" w:hAnsi="Courier New" w:cs="Courier New"/>
          <w:b/>
          <w:bCs/>
          <w:sz w:val="20"/>
          <w:szCs w:val="18"/>
        </w:rPr>
        <w:t xml:space="preserve"> até 770</w:t>
      </w:r>
    </w:p>
    <w:p w14:paraId="1372A6E3" w14:textId="0BFB0E72" w:rsidR="003C52BE" w:rsidRDefault="003C52BE" w:rsidP="003C52BE">
      <w:pPr>
        <w:numPr>
          <w:ilvl w:val="0"/>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a</w:t>
      </w:r>
      <w:r w:rsidRPr="003C52BE">
        <w:rPr>
          <w:rFonts w:ascii="Courier New" w:hAnsi="Courier New" w:cs="Courier New"/>
          <w:sz w:val="20"/>
          <w:szCs w:val="18"/>
        </w:rPr>
        <w:t>j</w:t>
      </w:r>
      <w:r>
        <w:rPr>
          <w:rFonts w:ascii="Courier New" w:hAnsi="Courier New" w:cs="Courier New"/>
          <w:sz w:val="20"/>
          <w:szCs w:val="18"/>
        </w:rPr>
        <w:t>399</w:t>
      </w:r>
      <w:r w:rsidRPr="003C52BE">
        <w:rPr>
          <w:rFonts w:ascii="Courier New" w:hAnsi="Courier New" w:cs="Courier New"/>
          <w:sz w:val="20"/>
          <w:szCs w:val="18"/>
        </w:rPr>
        <w:t xml:space="preserve">: Até que proficiência a lista de </w:t>
      </w:r>
      <w:r w:rsidR="00760936">
        <w:rPr>
          <w:rFonts w:ascii="Courier New" w:hAnsi="Courier New" w:cs="Courier New"/>
          <w:sz w:val="20"/>
          <w:szCs w:val="18"/>
        </w:rPr>
        <w:t>revisão</w:t>
      </w:r>
      <w:r w:rsidRPr="003C52BE">
        <w:rPr>
          <w:rFonts w:ascii="Courier New" w:hAnsi="Courier New" w:cs="Courier New"/>
          <w:sz w:val="20"/>
          <w:szCs w:val="18"/>
        </w:rPr>
        <w:t xml:space="preserve"> vai</w:t>
      </w:r>
      <w:r>
        <w:rPr>
          <w:rFonts w:ascii="Courier New" w:hAnsi="Courier New" w:cs="Courier New"/>
          <w:sz w:val="20"/>
          <w:szCs w:val="18"/>
        </w:rPr>
        <w:t xml:space="preserve"> no máximo</w:t>
      </w:r>
    </w:p>
    <w:p w14:paraId="30790F4F" w14:textId="7A5EA818" w:rsidR="003C52BE" w:rsidRPr="003C52BE" w:rsidRDefault="003C52BE" w:rsidP="003C52BE">
      <w:pPr>
        <w:numPr>
          <w:ilvl w:val="1"/>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Ex: Nota aluno 600, aj399: 170, máximo proficiência = 770 (600+170)</w:t>
      </w:r>
    </w:p>
    <w:p w14:paraId="24F8C8BA" w14:textId="7D36E3FC" w:rsidR="003C52BE" w:rsidRDefault="003C52BE" w:rsidP="003C52BE">
      <w:pPr>
        <w:numPr>
          <w:ilvl w:val="0"/>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a</w:t>
      </w:r>
      <w:r w:rsidRPr="003C52BE">
        <w:rPr>
          <w:rFonts w:ascii="Courier New" w:hAnsi="Courier New" w:cs="Courier New"/>
          <w:sz w:val="20"/>
          <w:szCs w:val="18"/>
        </w:rPr>
        <w:t>j</w:t>
      </w:r>
      <w:r>
        <w:rPr>
          <w:rFonts w:ascii="Courier New" w:hAnsi="Courier New" w:cs="Courier New"/>
          <w:sz w:val="20"/>
          <w:szCs w:val="18"/>
        </w:rPr>
        <w:t>499</w:t>
      </w:r>
      <w:r w:rsidRPr="003C52BE">
        <w:rPr>
          <w:rFonts w:ascii="Courier New" w:hAnsi="Courier New" w:cs="Courier New"/>
          <w:sz w:val="20"/>
          <w:szCs w:val="18"/>
        </w:rPr>
        <w:t>: Até que proficiência a lista de treino vai</w:t>
      </w:r>
      <w:r>
        <w:rPr>
          <w:rFonts w:ascii="Courier New" w:hAnsi="Courier New" w:cs="Courier New"/>
          <w:sz w:val="20"/>
          <w:szCs w:val="18"/>
        </w:rPr>
        <w:t xml:space="preserve"> no </w:t>
      </w:r>
      <w:r w:rsidR="00760936">
        <w:rPr>
          <w:rFonts w:ascii="Courier New" w:hAnsi="Courier New" w:cs="Courier New"/>
          <w:sz w:val="20"/>
          <w:szCs w:val="18"/>
        </w:rPr>
        <w:t>mínimo</w:t>
      </w:r>
    </w:p>
    <w:p w14:paraId="4578F1F5" w14:textId="5416086B" w:rsidR="003C52BE" w:rsidRDefault="003C52BE" w:rsidP="003C52BE">
      <w:pPr>
        <w:numPr>
          <w:ilvl w:val="1"/>
          <w:numId w:val="34"/>
        </w:numPr>
        <w:spacing w:before="100" w:beforeAutospacing="1" w:after="100" w:afterAutospacing="1" w:line="240" w:lineRule="auto"/>
        <w:jc w:val="left"/>
        <w:rPr>
          <w:rFonts w:ascii="Courier New" w:hAnsi="Courier New" w:cs="Courier New"/>
          <w:sz w:val="20"/>
          <w:szCs w:val="18"/>
        </w:rPr>
      </w:pPr>
      <w:r>
        <w:rPr>
          <w:rFonts w:ascii="Courier New" w:hAnsi="Courier New" w:cs="Courier New"/>
          <w:sz w:val="20"/>
          <w:szCs w:val="18"/>
        </w:rPr>
        <w:t xml:space="preserve">Ex: Nota aluno 600, aj499: </w:t>
      </w:r>
      <w:r w:rsidR="00760936">
        <w:rPr>
          <w:rFonts w:ascii="Courier New" w:hAnsi="Courier New" w:cs="Courier New"/>
          <w:sz w:val="20"/>
          <w:szCs w:val="18"/>
        </w:rPr>
        <w:t>40</w:t>
      </w:r>
      <w:r>
        <w:rPr>
          <w:rFonts w:ascii="Courier New" w:hAnsi="Courier New" w:cs="Courier New"/>
          <w:sz w:val="20"/>
          <w:szCs w:val="18"/>
        </w:rPr>
        <w:t xml:space="preserve">, máximo proficiência = </w:t>
      </w:r>
      <w:r w:rsidR="00760936">
        <w:rPr>
          <w:rFonts w:ascii="Courier New" w:hAnsi="Courier New" w:cs="Courier New"/>
          <w:sz w:val="20"/>
          <w:szCs w:val="18"/>
        </w:rPr>
        <w:t>560</w:t>
      </w:r>
      <w:r>
        <w:rPr>
          <w:rFonts w:ascii="Courier New" w:hAnsi="Courier New" w:cs="Courier New"/>
          <w:sz w:val="20"/>
          <w:szCs w:val="18"/>
        </w:rPr>
        <w:t xml:space="preserve"> (600</w:t>
      </w:r>
      <w:r w:rsidR="00760936">
        <w:rPr>
          <w:rFonts w:ascii="Courier New" w:hAnsi="Courier New" w:cs="Courier New"/>
          <w:sz w:val="20"/>
          <w:szCs w:val="18"/>
        </w:rPr>
        <w:t>-4</w:t>
      </w:r>
      <w:r>
        <w:rPr>
          <w:rFonts w:ascii="Courier New" w:hAnsi="Courier New" w:cs="Courier New"/>
          <w:sz w:val="20"/>
          <w:szCs w:val="18"/>
        </w:rPr>
        <w:t>0)</w:t>
      </w:r>
    </w:p>
    <w:p w14:paraId="3837430B" w14:textId="3A9582C2" w:rsidR="00760936" w:rsidRPr="00760936" w:rsidRDefault="00760936" w:rsidP="00760936">
      <w:pPr>
        <w:numPr>
          <w:ilvl w:val="0"/>
          <w:numId w:val="34"/>
        </w:numPr>
        <w:spacing w:before="100" w:beforeAutospacing="1" w:after="100" w:afterAutospacing="1" w:line="240" w:lineRule="auto"/>
        <w:jc w:val="left"/>
        <w:rPr>
          <w:rFonts w:ascii="Courier New" w:hAnsi="Courier New" w:cs="Courier New"/>
          <w:b/>
          <w:bCs/>
          <w:sz w:val="20"/>
          <w:szCs w:val="18"/>
        </w:rPr>
      </w:pPr>
      <w:r w:rsidRPr="00760936">
        <w:rPr>
          <w:rFonts w:ascii="Courier New" w:hAnsi="Courier New" w:cs="Courier New"/>
          <w:b/>
          <w:bCs/>
          <w:sz w:val="20"/>
          <w:szCs w:val="18"/>
        </w:rPr>
        <w:t>Range lista de Revisão neste exemplo: questões de theta_99 de 560 até 770</w:t>
      </w:r>
    </w:p>
    <w:p w14:paraId="17F45F50" w14:textId="1D3BDA3D" w:rsidR="005B07D7" w:rsidRPr="003C52BE" w:rsidRDefault="00A124A1" w:rsidP="003C52BE">
      <w:pPr>
        <w:pStyle w:val="Ttulo3"/>
        <w:rPr>
          <w:sz w:val="28"/>
          <w:szCs w:val="28"/>
        </w:rPr>
      </w:pPr>
      <w:bookmarkStart w:id="7" w:name="_Toc155977398"/>
      <w:r w:rsidRPr="005B07D7">
        <w:rPr>
          <w:sz w:val="28"/>
          <w:szCs w:val="28"/>
        </w:rPr>
        <w:t>2.2.1 Parâmetros</w:t>
      </w:r>
      <w:r w:rsidR="003C52BE">
        <w:rPr>
          <w:sz w:val="28"/>
          <w:szCs w:val="28"/>
        </w:rPr>
        <w:t xml:space="preserve"> </w:t>
      </w:r>
      <w:r w:rsidRPr="005B07D7">
        <w:rPr>
          <w:sz w:val="28"/>
          <w:szCs w:val="28"/>
        </w:rPr>
        <w:t xml:space="preserve">específicos das </w:t>
      </w:r>
      <w:r w:rsidR="005B07D7">
        <w:rPr>
          <w:sz w:val="28"/>
          <w:szCs w:val="28"/>
        </w:rPr>
        <w:t>Matérias</w:t>
      </w:r>
      <w:r w:rsidR="00760936">
        <w:rPr>
          <w:sz w:val="28"/>
          <w:szCs w:val="28"/>
        </w:rPr>
        <w:t xml:space="preserve"> (Padrão experimental)</w:t>
      </w:r>
      <w:r w:rsidR="00935DE7">
        <w:rPr>
          <w:sz w:val="28"/>
          <w:szCs w:val="28"/>
        </w:rPr>
        <w:t>:</w:t>
      </w:r>
      <w:bookmarkEnd w:id="7"/>
    </w:p>
    <w:p w14:paraId="6ABA52BC" w14:textId="4919875A" w:rsidR="003C52BE" w:rsidRDefault="00EE55CA" w:rsidP="003C52BE">
      <w:pPr>
        <w:pStyle w:val="SemEspaamento"/>
      </w:pPr>
      <w:r>
        <w:t>Linguagens</w:t>
      </w:r>
    </w:p>
    <w:p w14:paraId="3BA472D5" w14:textId="7F00E373" w:rsidR="003C52BE" w:rsidRDefault="003C52BE" w:rsidP="003C52BE">
      <w:pPr>
        <w:numPr>
          <w:ilvl w:val="0"/>
          <w:numId w:val="31"/>
        </w:numPr>
        <w:spacing w:before="100" w:beforeAutospacing="1" w:after="100" w:afterAutospacing="1" w:line="240" w:lineRule="auto"/>
        <w:jc w:val="left"/>
      </w:pPr>
      <w:r>
        <w:rPr>
          <w:rStyle w:val="Forte"/>
        </w:rPr>
        <w:t>aj165 (int):</w:t>
      </w:r>
      <w:r>
        <w:t xml:space="preserve"> </w:t>
      </w:r>
      <w:r w:rsidRPr="003C52BE">
        <w:rPr>
          <w:b/>
          <w:bCs/>
        </w:rPr>
        <w:t>170</w:t>
      </w:r>
    </w:p>
    <w:p w14:paraId="2ED62CBF" w14:textId="1FEACFDC" w:rsidR="003C52BE" w:rsidRDefault="003C52BE" w:rsidP="003C52BE">
      <w:pPr>
        <w:numPr>
          <w:ilvl w:val="0"/>
          <w:numId w:val="31"/>
        </w:numPr>
        <w:spacing w:before="100" w:beforeAutospacing="1" w:after="100" w:afterAutospacing="1" w:line="240" w:lineRule="auto"/>
        <w:jc w:val="left"/>
      </w:pPr>
      <w:r>
        <w:rPr>
          <w:rStyle w:val="Forte"/>
        </w:rPr>
        <w:t>aj265 (int):</w:t>
      </w:r>
      <w:r>
        <w:t xml:space="preserve"> </w:t>
      </w:r>
      <w:r>
        <w:rPr>
          <w:b/>
          <w:bCs/>
        </w:rPr>
        <w:t>30</w:t>
      </w:r>
    </w:p>
    <w:p w14:paraId="697F6D48" w14:textId="0D3BDAB6" w:rsidR="003C52BE" w:rsidRDefault="003C52BE" w:rsidP="003C52BE">
      <w:pPr>
        <w:numPr>
          <w:ilvl w:val="0"/>
          <w:numId w:val="31"/>
        </w:numPr>
        <w:spacing w:before="100" w:beforeAutospacing="1" w:after="100" w:afterAutospacing="1" w:line="240" w:lineRule="auto"/>
        <w:jc w:val="left"/>
      </w:pPr>
      <w:r>
        <w:rPr>
          <w:rStyle w:val="Forte"/>
        </w:rPr>
        <w:t>aj399 (int):</w:t>
      </w:r>
      <w:r>
        <w:t xml:space="preserve"> </w:t>
      </w:r>
      <w:r w:rsidRPr="003C52BE">
        <w:rPr>
          <w:b/>
          <w:bCs/>
        </w:rPr>
        <w:t>120</w:t>
      </w:r>
    </w:p>
    <w:p w14:paraId="5177AA19" w14:textId="24AB7412" w:rsidR="003C52BE" w:rsidRPr="003C52BE" w:rsidRDefault="003C52BE" w:rsidP="000532AB">
      <w:pPr>
        <w:numPr>
          <w:ilvl w:val="0"/>
          <w:numId w:val="31"/>
        </w:numPr>
        <w:spacing w:before="100" w:beforeAutospacing="1" w:after="100" w:afterAutospacing="1" w:line="240" w:lineRule="auto"/>
        <w:jc w:val="left"/>
      </w:pPr>
      <w:r>
        <w:rPr>
          <w:rStyle w:val="Forte"/>
        </w:rPr>
        <w:t>aj499 (int):</w:t>
      </w:r>
      <w:r>
        <w:t xml:space="preserve"> </w:t>
      </w:r>
      <w:r w:rsidRPr="003C52BE">
        <w:rPr>
          <w:b/>
          <w:bCs/>
        </w:rPr>
        <w:t>20</w:t>
      </w:r>
    </w:p>
    <w:p w14:paraId="70C28FD4" w14:textId="648627B3" w:rsidR="00EE55CA" w:rsidRDefault="00EE55CA" w:rsidP="003C52BE">
      <w:pPr>
        <w:pStyle w:val="SemEspaamento"/>
      </w:pPr>
      <w:r>
        <w:t>Humanas</w:t>
      </w:r>
    </w:p>
    <w:p w14:paraId="333043BB" w14:textId="1385DCEB" w:rsidR="003C52BE" w:rsidRDefault="003C52BE" w:rsidP="003C52BE">
      <w:pPr>
        <w:numPr>
          <w:ilvl w:val="0"/>
          <w:numId w:val="31"/>
        </w:numPr>
        <w:spacing w:before="100" w:beforeAutospacing="1" w:after="100" w:afterAutospacing="1" w:line="240" w:lineRule="auto"/>
        <w:jc w:val="left"/>
      </w:pPr>
      <w:r>
        <w:rPr>
          <w:rStyle w:val="Forte"/>
        </w:rPr>
        <w:t>aj165 (int):</w:t>
      </w:r>
      <w:r>
        <w:t xml:space="preserve"> </w:t>
      </w:r>
      <w:r w:rsidRPr="003C52BE">
        <w:rPr>
          <w:b/>
          <w:bCs/>
        </w:rPr>
        <w:t>1</w:t>
      </w:r>
      <w:r>
        <w:rPr>
          <w:b/>
          <w:bCs/>
        </w:rPr>
        <w:t>8</w:t>
      </w:r>
      <w:r w:rsidRPr="003C52BE">
        <w:rPr>
          <w:b/>
          <w:bCs/>
        </w:rPr>
        <w:t>0</w:t>
      </w:r>
    </w:p>
    <w:p w14:paraId="5DA33187" w14:textId="671E6EBD" w:rsidR="003C52BE" w:rsidRDefault="003C52BE" w:rsidP="003C52BE">
      <w:pPr>
        <w:numPr>
          <w:ilvl w:val="0"/>
          <w:numId w:val="31"/>
        </w:numPr>
        <w:spacing w:before="100" w:beforeAutospacing="1" w:after="100" w:afterAutospacing="1" w:line="240" w:lineRule="auto"/>
        <w:jc w:val="left"/>
      </w:pPr>
      <w:r>
        <w:rPr>
          <w:rStyle w:val="Forte"/>
        </w:rPr>
        <w:t>aj265 (int):</w:t>
      </w:r>
      <w:r>
        <w:t xml:space="preserve"> </w:t>
      </w:r>
      <w:r>
        <w:rPr>
          <w:b/>
          <w:bCs/>
        </w:rPr>
        <w:t>40</w:t>
      </w:r>
    </w:p>
    <w:p w14:paraId="58AFE4A7" w14:textId="1949710D" w:rsidR="003C52BE" w:rsidRDefault="003C52BE" w:rsidP="003C52BE">
      <w:pPr>
        <w:numPr>
          <w:ilvl w:val="0"/>
          <w:numId w:val="31"/>
        </w:numPr>
        <w:spacing w:before="100" w:beforeAutospacing="1" w:after="100" w:afterAutospacing="1" w:line="240" w:lineRule="auto"/>
        <w:jc w:val="left"/>
      </w:pPr>
      <w:r>
        <w:rPr>
          <w:rStyle w:val="Forte"/>
        </w:rPr>
        <w:t>aj399 (int):</w:t>
      </w:r>
      <w:r>
        <w:t xml:space="preserve"> </w:t>
      </w:r>
      <w:r w:rsidRPr="003C52BE">
        <w:rPr>
          <w:b/>
          <w:bCs/>
        </w:rPr>
        <w:t>1</w:t>
      </w:r>
      <w:r>
        <w:rPr>
          <w:b/>
          <w:bCs/>
        </w:rPr>
        <w:t>3</w:t>
      </w:r>
      <w:r w:rsidRPr="003C52BE">
        <w:rPr>
          <w:b/>
          <w:bCs/>
        </w:rPr>
        <w:t>0</w:t>
      </w:r>
    </w:p>
    <w:p w14:paraId="0515DF9D" w14:textId="6A854BBD" w:rsidR="003C52BE" w:rsidRDefault="003C52BE" w:rsidP="003C52BE">
      <w:pPr>
        <w:numPr>
          <w:ilvl w:val="0"/>
          <w:numId w:val="31"/>
        </w:numPr>
        <w:spacing w:before="100" w:beforeAutospacing="1" w:after="100" w:afterAutospacing="1" w:line="240" w:lineRule="auto"/>
        <w:jc w:val="left"/>
      </w:pPr>
      <w:r>
        <w:rPr>
          <w:rStyle w:val="Forte"/>
        </w:rPr>
        <w:t>aj499 (int):</w:t>
      </w:r>
      <w:r>
        <w:t xml:space="preserve"> </w:t>
      </w:r>
      <w:r w:rsidRPr="003C52BE">
        <w:rPr>
          <w:b/>
          <w:bCs/>
        </w:rPr>
        <w:t>20</w:t>
      </w:r>
    </w:p>
    <w:p w14:paraId="7314B884" w14:textId="09ADF697" w:rsidR="00EE55CA" w:rsidRDefault="00EE55CA" w:rsidP="003C52BE">
      <w:pPr>
        <w:pStyle w:val="SemEspaamento"/>
      </w:pPr>
      <w:r>
        <w:t>Natureza</w:t>
      </w:r>
    </w:p>
    <w:p w14:paraId="5C11B329" w14:textId="7D248894" w:rsidR="003C52BE" w:rsidRDefault="003C52BE" w:rsidP="003C52BE">
      <w:pPr>
        <w:numPr>
          <w:ilvl w:val="0"/>
          <w:numId w:val="31"/>
        </w:numPr>
        <w:spacing w:before="100" w:beforeAutospacing="1" w:after="100" w:afterAutospacing="1" w:line="240" w:lineRule="auto"/>
        <w:jc w:val="left"/>
      </w:pPr>
      <w:r>
        <w:rPr>
          <w:rStyle w:val="Forte"/>
        </w:rPr>
        <w:t>aj165 (int):</w:t>
      </w:r>
      <w:r>
        <w:t xml:space="preserve"> </w:t>
      </w:r>
      <w:r w:rsidRPr="003C52BE">
        <w:rPr>
          <w:b/>
          <w:bCs/>
        </w:rPr>
        <w:t>1</w:t>
      </w:r>
      <w:r>
        <w:rPr>
          <w:b/>
          <w:bCs/>
        </w:rPr>
        <w:t>5</w:t>
      </w:r>
      <w:r w:rsidRPr="003C52BE">
        <w:rPr>
          <w:b/>
          <w:bCs/>
        </w:rPr>
        <w:t>0</w:t>
      </w:r>
    </w:p>
    <w:p w14:paraId="2E131C70" w14:textId="79C19936" w:rsidR="003C52BE" w:rsidRDefault="003C52BE" w:rsidP="003C52BE">
      <w:pPr>
        <w:numPr>
          <w:ilvl w:val="0"/>
          <w:numId w:val="31"/>
        </w:numPr>
        <w:spacing w:before="100" w:beforeAutospacing="1" w:after="100" w:afterAutospacing="1" w:line="240" w:lineRule="auto"/>
        <w:jc w:val="left"/>
      </w:pPr>
      <w:r>
        <w:rPr>
          <w:rStyle w:val="Forte"/>
        </w:rPr>
        <w:t>aj265 (int):</w:t>
      </w:r>
      <w:r>
        <w:t xml:space="preserve"> </w:t>
      </w:r>
      <w:r>
        <w:rPr>
          <w:b/>
          <w:bCs/>
        </w:rPr>
        <w:t>25</w:t>
      </w:r>
    </w:p>
    <w:p w14:paraId="2E36C7C9" w14:textId="3FFF5401" w:rsidR="003C52BE" w:rsidRDefault="003C52BE" w:rsidP="003C52BE">
      <w:pPr>
        <w:numPr>
          <w:ilvl w:val="0"/>
          <w:numId w:val="31"/>
        </w:numPr>
        <w:spacing w:before="100" w:beforeAutospacing="1" w:after="100" w:afterAutospacing="1" w:line="240" w:lineRule="auto"/>
        <w:jc w:val="left"/>
      </w:pPr>
      <w:r>
        <w:rPr>
          <w:rStyle w:val="Forte"/>
        </w:rPr>
        <w:t>aj399 (int):</w:t>
      </w:r>
      <w:r>
        <w:t xml:space="preserve"> </w:t>
      </w:r>
      <w:r w:rsidRPr="003C52BE">
        <w:rPr>
          <w:b/>
          <w:bCs/>
        </w:rPr>
        <w:t>1</w:t>
      </w:r>
      <w:r>
        <w:rPr>
          <w:b/>
          <w:bCs/>
        </w:rPr>
        <w:t>1</w:t>
      </w:r>
      <w:r w:rsidRPr="003C52BE">
        <w:rPr>
          <w:b/>
          <w:bCs/>
        </w:rPr>
        <w:t>0</w:t>
      </w:r>
    </w:p>
    <w:p w14:paraId="069B2E5C" w14:textId="47FA3FB2" w:rsidR="003C52BE" w:rsidRPr="003C52BE" w:rsidRDefault="003C52BE" w:rsidP="003C52BE">
      <w:pPr>
        <w:numPr>
          <w:ilvl w:val="0"/>
          <w:numId w:val="31"/>
        </w:numPr>
        <w:spacing w:before="100" w:beforeAutospacing="1" w:after="100" w:afterAutospacing="1" w:line="240" w:lineRule="auto"/>
        <w:jc w:val="left"/>
      </w:pPr>
      <w:r>
        <w:rPr>
          <w:rStyle w:val="Forte"/>
        </w:rPr>
        <w:t>aj499 (int):</w:t>
      </w:r>
      <w:r>
        <w:t xml:space="preserve"> </w:t>
      </w:r>
      <w:r>
        <w:rPr>
          <w:b/>
          <w:bCs/>
        </w:rPr>
        <w:t>1</w:t>
      </w:r>
      <w:r w:rsidRPr="003C52BE">
        <w:rPr>
          <w:b/>
          <w:bCs/>
        </w:rPr>
        <w:t>0</w:t>
      </w:r>
    </w:p>
    <w:p w14:paraId="17D18616" w14:textId="77777777" w:rsidR="003C52BE" w:rsidRDefault="003C52BE" w:rsidP="003C52BE">
      <w:pPr>
        <w:pStyle w:val="SemEspaamento"/>
      </w:pPr>
    </w:p>
    <w:p w14:paraId="62C4920A" w14:textId="71D9BC4B" w:rsidR="00EE55CA" w:rsidRPr="005B07D7" w:rsidRDefault="00EE55CA" w:rsidP="003C52BE">
      <w:pPr>
        <w:pStyle w:val="SemEspaamento"/>
        <w:rPr>
          <w:rFonts w:eastAsiaTheme="majorEastAsia" w:cstheme="majorBidi"/>
        </w:rPr>
      </w:pPr>
      <w:r>
        <w:t>Matemática</w:t>
      </w:r>
    </w:p>
    <w:p w14:paraId="516F8537" w14:textId="0D55F518" w:rsidR="003C52BE" w:rsidRDefault="003C52BE" w:rsidP="003C52BE">
      <w:pPr>
        <w:numPr>
          <w:ilvl w:val="0"/>
          <w:numId w:val="31"/>
        </w:numPr>
        <w:spacing w:before="100" w:beforeAutospacing="1" w:after="100" w:afterAutospacing="1" w:line="240" w:lineRule="auto"/>
        <w:jc w:val="left"/>
      </w:pPr>
      <w:r>
        <w:rPr>
          <w:rStyle w:val="Forte"/>
        </w:rPr>
        <w:t>aj165 (int):</w:t>
      </w:r>
      <w:r>
        <w:t xml:space="preserve"> </w:t>
      </w:r>
      <w:r>
        <w:rPr>
          <w:b/>
          <w:bCs/>
        </w:rPr>
        <w:t>20</w:t>
      </w:r>
      <w:r w:rsidRPr="003C52BE">
        <w:rPr>
          <w:b/>
          <w:bCs/>
        </w:rPr>
        <w:t>0</w:t>
      </w:r>
    </w:p>
    <w:p w14:paraId="3E5663F3" w14:textId="77777777" w:rsidR="003C52BE" w:rsidRDefault="003C52BE" w:rsidP="003C52BE">
      <w:pPr>
        <w:numPr>
          <w:ilvl w:val="0"/>
          <w:numId w:val="31"/>
        </w:numPr>
        <w:spacing w:before="100" w:beforeAutospacing="1" w:after="100" w:afterAutospacing="1" w:line="240" w:lineRule="auto"/>
        <w:jc w:val="left"/>
      </w:pPr>
      <w:r>
        <w:rPr>
          <w:rStyle w:val="Forte"/>
        </w:rPr>
        <w:t>aj265 (int):</w:t>
      </w:r>
      <w:r>
        <w:t xml:space="preserve"> </w:t>
      </w:r>
      <w:r>
        <w:rPr>
          <w:b/>
          <w:bCs/>
        </w:rPr>
        <w:t>30</w:t>
      </w:r>
    </w:p>
    <w:p w14:paraId="13453A5F" w14:textId="175B09AC" w:rsidR="003C52BE" w:rsidRDefault="003C52BE" w:rsidP="003C52BE">
      <w:pPr>
        <w:numPr>
          <w:ilvl w:val="0"/>
          <w:numId w:val="31"/>
        </w:numPr>
        <w:spacing w:before="100" w:beforeAutospacing="1" w:after="100" w:afterAutospacing="1" w:line="240" w:lineRule="auto"/>
        <w:jc w:val="left"/>
      </w:pPr>
      <w:r>
        <w:rPr>
          <w:rStyle w:val="Forte"/>
        </w:rPr>
        <w:t>aj399 (int):</w:t>
      </w:r>
      <w:r>
        <w:t xml:space="preserve"> </w:t>
      </w:r>
      <w:r w:rsidRPr="003C52BE">
        <w:rPr>
          <w:b/>
          <w:bCs/>
        </w:rPr>
        <w:t>1</w:t>
      </w:r>
      <w:r>
        <w:rPr>
          <w:b/>
          <w:bCs/>
        </w:rPr>
        <w:t>3</w:t>
      </w:r>
      <w:r w:rsidRPr="003C52BE">
        <w:rPr>
          <w:b/>
          <w:bCs/>
        </w:rPr>
        <w:t>0</w:t>
      </w:r>
    </w:p>
    <w:p w14:paraId="61DD00DD" w14:textId="71D34E71" w:rsidR="003C52BE" w:rsidRPr="003C52BE" w:rsidRDefault="003C52BE" w:rsidP="003C52BE">
      <w:pPr>
        <w:numPr>
          <w:ilvl w:val="0"/>
          <w:numId w:val="31"/>
        </w:numPr>
        <w:spacing w:before="100" w:beforeAutospacing="1" w:after="100" w:afterAutospacing="1" w:line="240" w:lineRule="auto"/>
        <w:jc w:val="left"/>
      </w:pPr>
      <w:r>
        <w:rPr>
          <w:rStyle w:val="Forte"/>
        </w:rPr>
        <w:t>aj499 (int):</w:t>
      </w:r>
      <w:r>
        <w:t xml:space="preserve"> </w:t>
      </w:r>
      <w:r>
        <w:rPr>
          <w:b/>
          <w:bCs/>
        </w:rPr>
        <w:t>1</w:t>
      </w:r>
      <w:r w:rsidRPr="003C52BE">
        <w:rPr>
          <w:b/>
          <w:bCs/>
        </w:rPr>
        <w:t>0</w:t>
      </w:r>
    </w:p>
    <w:p w14:paraId="35E700AB" w14:textId="12F7C15B" w:rsidR="005B07D7" w:rsidRPr="00760936" w:rsidRDefault="00B83DD7" w:rsidP="00760936">
      <w:pPr>
        <w:spacing w:before="100" w:beforeAutospacing="1" w:after="100" w:afterAutospacing="1" w:line="240" w:lineRule="auto"/>
        <w:jc w:val="left"/>
      </w:pPr>
      <w:r>
        <w:rPr>
          <w:b/>
          <w:bCs/>
        </w:rPr>
        <w:t>*</w:t>
      </w:r>
      <w:r w:rsidR="003C52BE">
        <w:rPr>
          <w:b/>
          <w:bCs/>
        </w:rPr>
        <w:t>Obtido experimentalmente.</w:t>
      </w:r>
      <w:r w:rsidR="005B07D7">
        <w:br w:type="page"/>
      </w:r>
    </w:p>
    <w:p w14:paraId="269E9A13" w14:textId="72E6D9BB" w:rsidR="003120AD" w:rsidRDefault="00AF1869" w:rsidP="003120AD">
      <w:pPr>
        <w:pStyle w:val="Ttulo2"/>
      </w:pPr>
      <w:bookmarkStart w:id="8" w:name="_Toc155977399"/>
      <w:r>
        <w:lastRenderedPageBreak/>
        <w:t>2.</w:t>
      </w:r>
      <w:r w:rsidR="00EE55CA">
        <w:t>3</w:t>
      </w:r>
      <w:r>
        <w:t xml:space="preserve"> </w:t>
      </w:r>
      <w:r w:rsidR="00935DE7">
        <w:t xml:space="preserve">MCi </w:t>
      </w:r>
      <w:r>
        <w:t>Clusterização</w:t>
      </w:r>
      <w:r w:rsidR="00935DE7">
        <w:t>:</w:t>
      </w:r>
      <w:bookmarkEnd w:id="8"/>
    </w:p>
    <w:p w14:paraId="1CC2EBA2" w14:textId="77777777" w:rsidR="000E3F6E" w:rsidRDefault="000E3F6E" w:rsidP="000E3F6E">
      <w:pPr>
        <w:pStyle w:val="NormalWeb"/>
      </w:pPr>
      <w:r>
        <w:t>Este módulo automatiza o processo de clusterização de questões de exames, utilizando técnicas de aprendizado não supervisionado (clustering) para agrupar questões semelhantes com base em uma característica específica. O código é projetado para ser versátil, suportando diferentes áreas de conhecimento (Matemática, Humanas, Natureza e Linguagens).</w:t>
      </w:r>
    </w:p>
    <w:p w14:paraId="7CD65B32" w14:textId="77777777" w:rsidR="000E3F6E" w:rsidRPr="00206507" w:rsidRDefault="000E3F6E" w:rsidP="00206507">
      <w:pPr>
        <w:rPr>
          <w:b/>
          <w:bCs/>
          <w:sz w:val="28"/>
          <w:szCs w:val="24"/>
        </w:rPr>
      </w:pPr>
      <w:r w:rsidRPr="00206507">
        <w:rPr>
          <w:b/>
          <w:bCs/>
          <w:sz w:val="28"/>
          <w:szCs w:val="24"/>
        </w:rPr>
        <w:t>Variáveis de Entrada</w:t>
      </w:r>
    </w:p>
    <w:p w14:paraId="467599F4" w14:textId="77777777" w:rsidR="000E3F6E" w:rsidRDefault="000E3F6E" w:rsidP="000E3F6E">
      <w:pPr>
        <w:numPr>
          <w:ilvl w:val="0"/>
          <w:numId w:val="35"/>
        </w:numPr>
        <w:spacing w:before="100" w:beforeAutospacing="1" w:after="100" w:afterAutospacing="1" w:line="240" w:lineRule="auto"/>
        <w:jc w:val="left"/>
      </w:pPr>
      <w:r>
        <w:rPr>
          <w:rStyle w:val="Forte"/>
        </w:rPr>
        <w:t>Disciplina (str):</w:t>
      </w:r>
      <w:r>
        <w:t xml:space="preserve"> Área de conhecimento da disciplina a ser analisada (Matemática, Humanas, Natureza ou Linguagens).</w:t>
      </w:r>
    </w:p>
    <w:p w14:paraId="28A00B2C" w14:textId="77777777" w:rsidR="000E3F6E" w:rsidRDefault="000E3F6E" w:rsidP="000E3F6E">
      <w:pPr>
        <w:numPr>
          <w:ilvl w:val="0"/>
          <w:numId w:val="35"/>
        </w:numPr>
        <w:spacing w:before="100" w:beforeAutospacing="1" w:after="100" w:afterAutospacing="1" w:line="240" w:lineRule="auto"/>
        <w:jc w:val="left"/>
      </w:pPr>
      <w:r>
        <w:rPr>
          <w:rStyle w:val="Forte"/>
        </w:rPr>
        <w:t>colunaCluster (str):</w:t>
      </w:r>
      <w:r>
        <w:t xml:space="preserve"> Característica específica utilizada para a clusterização (e.g., 'theta_065', 'theta_080', 'theta_099', etc.).</w:t>
      </w:r>
    </w:p>
    <w:p w14:paraId="1ED94F2F" w14:textId="77777777" w:rsidR="000E3F6E" w:rsidRDefault="000E3F6E" w:rsidP="00206507">
      <w:pPr>
        <w:pStyle w:val="SemEspaamento"/>
      </w:pPr>
      <w:r>
        <w:t>Funções Principais</w:t>
      </w:r>
    </w:p>
    <w:p w14:paraId="79772BA5" w14:textId="77777777" w:rsidR="00206507" w:rsidRDefault="00206507" w:rsidP="00206507">
      <w:pPr>
        <w:pStyle w:val="SemEspaamento"/>
      </w:pPr>
    </w:p>
    <w:p w14:paraId="11BF7A65" w14:textId="77777777" w:rsidR="000E3F6E" w:rsidRDefault="000E3F6E" w:rsidP="00D519A3">
      <w:r>
        <w:rPr>
          <w:rStyle w:val="CdigoHTML"/>
          <w:rFonts w:eastAsiaTheme="minorHAnsi"/>
        </w:rPr>
        <w:t>cluster_questions(Disciplina, colunaCluster)</w:t>
      </w:r>
    </w:p>
    <w:p w14:paraId="79C730A1" w14:textId="77777777" w:rsidR="000E3F6E" w:rsidRDefault="000E3F6E" w:rsidP="000E3F6E">
      <w:pPr>
        <w:pStyle w:val="NormalWeb"/>
      </w:pPr>
      <w:r>
        <w:t>Realiza a clusterização de questões e exporta os resultados para arquivos CSV.</w:t>
      </w:r>
    </w:p>
    <w:p w14:paraId="69A19CAD" w14:textId="77777777" w:rsidR="000E3F6E" w:rsidRDefault="000E3F6E" w:rsidP="000E3F6E">
      <w:pPr>
        <w:pStyle w:val="NormalWeb"/>
        <w:numPr>
          <w:ilvl w:val="0"/>
          <w:numId w:val="36"/>
        </w:numPr>
      </w:pPr>
      <w:r>
        <w:rPr>
          <w:rStyle w:val="Forte"/>
        </w:rPr>
        <w:t>Parâmetros:</w:t>
      </w:r>
    </w:p>
    <w:p w14:paraId="7804935A" w14:textId="77777777" w:rsidR="000E3F6E" w:rsidRDefault="000E3F6E" w:rsidP="000E3F6E">
      <w:pPr>
        <w:numPr>
          <w:ilvl w:val="1"/>
          <w:numId w:val="36"/>
        </w:numPr>
        <w:spacing w:before="100" w:beforeAutospacing="1" w:after="100" w:afterAutospacing="1" w:line="240" w:lineRule="auto"/>
        <w:jc w:val="left"/>
      </w:pPr>
      <w:r>
        <w:rPr>
          <w:rStyle w:val="Forte"/>
        </w:rPr>
        <w:t>Disciplina (str):</w:t>
      </w:r>
      <w:r>
        <w:t xml:space="preserve"> Área de conhecimento da disciplina a ser analisada.</w:t>
      </w:r>
    </w:p>
    <w:p w14:paraId="6295E339" w14:textId="77777777" w:rsidR="000E3F6E" w:rsidRDefault="000E3F6E" w:rsidP="000E3F6E">
      <w:pPr>
        <w:numPr>
          <w:ilvl w:val="1"/>
          <w:numId w:val="36"/>
        </w:numPr>
        <w:spacing w:before="100" w:beforeAutospacing="1" w:after="100" w:afterAutospacing="1" w:line="240" w:lineRule="auto"/>
        <w:jc w:val="left"/>
      </w:pPr>
      <w:r>
        <w:rPr>
          <w:rStyle w:val="Forte"/>
        </w:rPr>
        <w:t>colunaCluster (str):</w:t>
      </w:r>
      <w:r>
        <w:t xml:space="preserve"> Característica específica utilizada para a clusterização.</w:t>
      </w:r>
    </w:p>
    <w:p w14:paraId="2B3AE18B" w14:textId="77777777" w:rsidR="000E3F6E" w:rsidRDefault="000E3F6E" w:rsidP="000E3F6E">
      <w:pPr>
        <w:pStyle w:val="NormalWeb"/>
        <w:numPr>
          <w:ilvl w:val="0"/>
          <w:numId w:val="36"/>
        </w:numPr>
      </w:pPr>
      <w:r>
        <w:rPr>
          <w:rStyle w:val="Forte"/>
        </w:rPr>
        <w:t>Saída:</w:t>
      </w:r>
    </w:p>
    <w:p w14:paraId="0CEB5130" w14:textId="77777777" w:rsidR="000E3F6E" w:rsidRDefault="000E3F6E" w:rsidP="000E3F6E">
      <w:pPr>
        <w:numPr>
          <w:ilvl w:val="1"/>
          <w:numId w:val="36"/>
        </w:numPr>
        <w:spacing w:before="100" w:beforeAutospacing="1" w:after="100" w:afterAutospacing="1" w:line="240" w:lineRule="auto"/>
        <w:jc w:val="left"/>
      </w:pPr>
      <w:r>
        <w:t>Arquivos CSV exportados para cada cluster.</w:t>
      </w:r>
    </w:p>
    <w:p w14:paraId="3A96610D" w14:textId="77777777" w:rsidR="000E3F6E" w:rsidRDefault="000E3F6E" w:rsidP="000E3F6E">
      <w:pPr>
        <w:numPr>
          <w:ilvl w:val="1"/>
          <w:numId w:val="36"/>
        </w:numPr>
        <w:spacing w:before="100" w:beforeAutospacing="1" w:after="100" w:afterAutospacing="1" w:line="240" w:lineRule="auto"/>
        <w:jc w:val="left"/>
      </w:pPr>
      <w:r>
        <w:t>Arquivo CSV consolidado com as atribuições de cluster.</w:t>
      </w:r>
    </w:p>
    <w:p w14:paraId="3615F58F" w14:textId="77777777" w:rsidR="000E3F6E" w:rsidRDefault="000E3F6E" w:rsidP="00206507">
      <w:pPr>
        <w:pStyle w:val="SemEspaamento"/>
      </w:pPr>
      <w:r>
        <w:t>Observações</w:t>
      </w:r>
    </w:p>
    <w:p w14:paraId="037A2D85" w14:textId="77777777" w:rsidR="000E3F6E" w:rsidRDefault="000E3F6E" w:rsidP="000E3F6E">
      <w:pPr>
        <w:numPr>
          <w:ilvl w:val="0"/>
          <w:numId w:val="37"/>
        </w:numPr>
        <w:spacing w:before="100" w:beforeAutospacing="1" w:after="100" w:afterAutospacing="1" w:line="240" w:lineRule="auto"/>
        <w:jc w:val="left"/>
      </w:pPr>
      <w:r>
        <w:t xml:space="preserve">A variável </w:t>
      </w:r>
      <w:r>
        <w:rPr>
          <w:rStyle w:val="CdigoHTML"/>
          <w:rFonts w:eastAsiaTheme="minorHAnsi"/>
        </w:rPr>
        <w:t>colunaCluster</w:t>
      </w:r>
      <w:r>
        <w:t xml:space="preserve"> define a característica utilizada para a clusterização, podendo ser a proficiência em diferentes percentis ou outras características relevantes.</w:t>
      </w:r>
    </w:p>
    <w:p w14:paraId="0130EE22" w14:textId="77777777" w:rsidR="000E3F6E" w:rsidRDefault="000E3F6E" w:rsidP="000E3F6E">
      <w:pPr>
        <w:numPr>
          <w:ilvl w:val="0"/>
          <w:numId w:val="37"/>
        </w:numPr>
        <w:spacing w:before="100" w:beforeAutospacing="1" w:after="100" w:afterAutospacing="1" w:line="240" w:lineRule="auto"/>
        <w:jc w:val="left"/>
      </w:pPr>
      <w:r>
        <w:t>O código utiliza a biblioteca PyCaret para simplificar o processo de clustering e avaliação de modelos.</w:t>
      </w:r>
    </w:p>
    <w:p w14:paraId="4D2C4546" w14:textId="77777777" w:rsidR="000E3F6E" w:rsidRDefault="000E3F6E" w:rsidP="000E3F6E">
      <w:pPr>
        <w:numPr>
          <w:ilvl w:val="0"/>
          <w:numId w:val="37"/>
        </w:numPr>
        <w:spacing w:before="100" w:beforeAutospacing="1" w:after="100" w:afterAutospacing="1" w:line="240" w:lineRule="auto"/>
        <w:jc w:val="left"/>
      </w:pPr>
      <w:r>
        <w:t>A clusterização é útil para identificar padrões e semelhanças entre questões, possibilitando uma análise mais aprofundada do conjunto de questões disponíveis.</w:t>
      </w:r>
    </w:p>
    <w:p w14:paraId="366A6DBE" w14:textId="77777777" w:rsidR="000E3F6E" w:rsidRDefault="000E3F6E" w:rsidP="000E3F6E">
      <w:pPr>
        <w:numPr>
          <w:ilvl w:val="0"/>
          <w:numId w:val="37"/>
        </w:numPr>
        <w:spacing w:before="100" w:beforeAutospacing="1" w:after="100" w:afterAutospacing="1" w:line="240" w:lineRule="auto"/>
        <w:jc w:val="left"/>
      </w:pPr>
      <w:r>
        <w:t>O código exporta arquivos CSV separados para cada cluster, permitindo uma análise individual de cada grupo de questões.</w:t>
      </w:r>
    </w:p>
    <w:p w14:paraId="2C00D2C3" w14:textId="77777777" w:rsidR="000E3F6E" w:rsidRDefault="000E3F6E" w:rsidP="000E3F6E">
      <w:pPr>
        <w:numPr>
          <w:ilvl w:val="0"/>
          <w:numId w:val="37"/>
        </w:numPr>
        <w:spacing w:before="100" w:beforeAutospacing="1" w:after="100" w:afterAutospacing="1" w:line="240" w:lineRule="auto"/>
        <w:jc w:val="left"/>
      </w:pPr>
      <w:r>
        <w:t>Certifique-se de adaptar as configurações específicas do ambiente de execução, como o caminho de exportação de arquivos (</w:t>
      </w:r>
      <w:r>
        <w:rPr>
          <w:rStyle w:val="CdigoHTML"/>
          <w:rFonts w:eastAsiaTheme="minorHAnsi"/>
        </w:rPr>
        <w:t>os.chdir</w:t>
      </w:r>
      <w:r>
        <w:t>), ao utilizar o código fora do ambiente Colab.</w:t>
      </w:r>
    </w:p>
    <w:p w14:paraId="13FBF577" w14:textId="77777777" w:rsidR="000E3F6E" w:rsidRPr="000E3F6E" w:rsidRDefault="000E3F6E" w:rsidP="000E3F6E"/>
    <w:p w14:paraId="0C2B6AE0" w14:textId="78AFB7DD" w:rsidR="00714745" w:rsidRPr="00714745" w:rsidRDefault="00714745" w:rsidP="00714745">
      <w:pPr>
        <w:spacing w:line="259" w:lineRule="auto"/>
        <w:jc w:val="left"/>
      </w:pPr>
      <w:r>
        <w:br w:type="page"/>
      </w:r>
    </w:p>
    <w:p w14:paraId="77EBED38" w14:textId="7E015BC1" w:rsidR="00F75A77" w:rsidRDefault="00714745" w:rsidP="00714745">
      <w:pPr>
        <w:pStyle w:val="Ttulo1"/>
      </w:pPr>
      <w:bookmarkStart w:id="9" w:name="_Toc155977400"/>
      <w:r>
        <w:lastRenderedPageBreak/>
        <w:t>3. TRI</w:t>
      </w:r>
      <w:bookmarkEnd w:id="9"/>
    </w:p>
    <w:p w14:paraId="11ED4F1D" w14:textId="3DC4DD40" w:rsidR="005F3374" w:rsidRDefault="005F3374" w:rsidP="005F3374">
      <w:pPr>
        <w:pStyle w:val="Ttulo2"/>
      </w:pPr>
      <w:bookmarkStart w:id="10" w:name="_Toc155977401"/>
      <w:r>
        <w:t>3.1 Criação de Simulado (com 30 habilidades)</w:t>
      </w:r>
      <w:bookmarkEnd w:id="10"/>
    </w:p>
    <w:p w14:paraId="555D9215" w14:textId="0A3C5B2B" w:rsidR="00EC3D1E" w:rsidRDefault="00EC3D1E" w:rsidP="00EC3D1E">
      <w:pPr>
        <w:pStyle w:val="NormalWeb"/>
      </w:pPr>
      <w:r>
        <w:t>Este módulo tem como objetivo automatizar a geração de simulados para diferentes disciplinas do ENEM (Matemática, Humanas, Natureza ou Linguagens). O código extrai questões de acordo com critérios específicos, cria um arquivo CSV com os dados do simulado e um arquivo PDF com as questões e o cartão resposta.</w:t>
      </w:r>
    </w:p>
    <w:p w14:paraId="01BA0414" w14:textId="77777777" w:rsidR="00EC3D1E" w:rsidRDefault="00EC3D1E" w:rsidP="00EC3D1E">
      <w:pPr>
        <w:pStyle w:val="SemEspaamento"/>
      </w:pPr>
      <w:r>
        <w:t>Descrição Geral do Fluxo de Execução</w:t>
      </w:r>
    </w:p>
    <w:p w14:paraId="583B1B93" w14:textId="77777777" w:rsidR="00EC3D1E" w:rsidRDefault="00EC3D1E" w:rsidP="00EC3D1E">
      <w:pPr>
        <w:pStyle w:val="NormalWeb"/>
        <w:numPr>
          <w:ilvl w:val="0"/>
          <w:numId w:val="42"/>
        </w:numPr>
      </w:pPr>
      <w:r>
        <w:rPr>
          <w:rStyle w:val="Forte"/>
        </w:rPr>
        <w:t>Carregamento dos Itens:</w:t>
      </w:r>
    </w:p>
    <w:p w14:paraId="6E9DCBF7" w14:textId="77777777" w:rsidR="00EC3D1E" w:rsidRDefault="00EC3D1E" w:rsidP="00EC3D1E">
      <w:pPr>
        <w:numPr>
          <w:ilvl w:val="1"/>
          <w:numId w:val="42"/>
        </w:numPr>
        <w:spacing w:before="100" w:beforeAutospacing="1" w:after="100" w:afterAutospacing="1" w:line="240" w:lineRule="auto"/>
        <w:jc w:val="left"/>
      </w:pPr>
      <w:r>
        <w:t>Leitura de um arquivo CSV contendo itens previamente ordenados por triagem, disponibilizado em um repositório online.</w:t>
      </w:r>
    </w:p>
    <w:p w14:paraId="36A6B359" w14:textId="77777777" w:rsidR="00EC3D1E" w:rsidRDefault="00EC3D1E" w:rsidP="00EC3D1E">
      <w:pPr>
        <w:pStyle w:val="NormalWeb"/>
        <w:numPr>
          <w:ilvl w:val="0"/>
          <w:numId w:val="42"/>
        </w:numPr>
      </w:pPr>
      <w:r>
        <w:rPr>
          <w:rStyle w:val="Forte"/>
        </w:rPr>
        <w:t>Filtragem de Itens:</w:t>
      </w:r>
    </w:p>
    <w:p w14:paraId="343B3779" w14:textId="77777777" w:rsidR="00EC3D1E" w:rsidRDefault="00EC3D1E" w:rsidP="00EC3D1E">
      <w:pPr>
        <w:numPr>
          <w:ilvl w:val="1"/>
          <w:numId w:val="42"/>
        </w:numPr>
        <w:spacing w:before="100" w:beforeAutospacing="1" w:after="100" w:afterAutospacing="1" w:line="240" w:lineRule="auto"/>
        <w:jc w:val="left"/>
      </w:pPr>
      <w:r>
        <w:t>Seleção de itens específicos para a disciplina escolhida.</w:t>
      </w:r>
    </w:p>
    <w:p w14:paraId="5ECBE423" w14:textId="77777777" w:rsidR="00EC3D1E" w:rsidRDefault="00EC3D1E" w:rsidP="00EC3D1E">
      <w:pPr>
        <w:numPr>
          <w:ilvl w:val="1"/>
          <w:numId w:val="42"/>
        </w:numPr>
        <w:spacing w:before="100" w:beforeAutospacing="1" w:after="100" w:afterAutospacing="1" w:line="240" w:lineRule="auto"/>
        <w:jc w:val="left"/>
      </w:pPr>
      <w:r>
        <w:t>Filtragem de itens de habilidades específicas (entre 1 e 30).</w:t>
      </w:r>
    </w:p>
    <w:p w14:paraId="4EFC01FC" w14:textId="77777777" w:rsidR="00EC3D1E" w:rsidRDefault="00EC3D1E" w:rsidP="00EC3D1E">
      <w:pPr>
        <w:numPr>
          <w:ilvl w:val="1"/>
          <w:numId w:val="42"/>
        </w:numPr>
        <w:spacing w:before="100" w:beforeAutospacing="1" w:after="100" w:afterAutospacing="1" w:line="240" w:lineRule="auto"/>
        <w:jc w:val="left"/>
      </w:pPr>
      <w:r>
        <w:t>Exclusão de itens abandonados.</w:t>
      </w:r>
    </w:p>
    <w:p w14:paraId="34E4F046" w14:textId="77777777" w:rsidR="00EC3D1E" w:rsidRDefault="00EC3D1E" w:rsidP="00EC3D1E">
      <w:pPr>
        <w:pStyle w:val="NormalWeb"/>
        <w:numPr>
          <w:ilvl w:val="0"/>
          <w:numId w:val="42"/>
        </w:numPr>
      </w:pPr>
      <w:r>
        <w:rPr>
          <w:rStyle w:val="Forte"/>
        </w:rPr>
        <w:t>Seleção de Questões Únicas e Repetidas:</w:t>
      </w:r>
    </w:p>
    <w:p w14:paraId="4DE26B18" w14:textId="77777777" w:rsidR="00EC3D1E" w:rsidRDefault="00EC3D1E" w:rsidP="00EC3D1E">
      <w:pPr>
        <w:numPr>
          <w:ilvl w:val="1"/>
          <w:numId w:val="42"/>
        </w:numPr>
        <w:spacing w:before="100" w:beforeAutospacing="1" w:after="100" w:afterAutospacing="1" w:line="240" w:lineRule="auto"/>
        <w:jc w:val="left"/>
      </w:pPr>
      <w:r>
        <w:t>Escolha de uma questão única para cada habilidade (1 a 30).</w:t>
      </w:r>
    </w:p>
    <w:p w14:paraId="0233645E" w14:textId="77777777" w:rsidR="00EC3D1E" w:rsidRDefault="00EC3D1E" w:rsidP="00EC3D1E">
      <w:pPr>
        <w:numPr>
          <w:ilvl w:val="1"/>
          <w:numId w:val="42"/>
        </w:numPr>
        <w:spacing w:before="100" w:beforeAutospacing="1" w:after="100" w:afterAutospacing="1" w:line="240" w:lineRule="auto"/>
        <w:jc w:val="left"/>
      </w:pPr>
      <w:r>
        <w:t>Seleção de 12 questões adicionais permitindo repetições, com no máximo 3 repetições por habilidade.</w:t>
      </w:r>
    </w:p>
    <w:p w14:paraId="089E2C2A" w14:textId="77777777" w:rsidR="00EC3D1E" w:rsidRDefault="00EC3D1E" w:rsidP="00EC3D1E">
      <w:pPr>
        <w:pStyle w:val="NormalWeb"/>
        <w:numPr>
          <w:ilvl w:val="0"/>
          <w:numId w:val="42"/>
        </w:numPr>
      </w:pPr>
      <w:r>
        <w:rPr>
          <w:rStyle w:val="Forte"/>
        </w:rPr>
        <w:t>Verificação de Todas as Habilidades:</w:t>
      </w:r>
    </w:p>
    <w:p w14:paraId="3710FBB6" w14:textId="77777777" w:rsidR="00EC3D1E" w:rsidRDefault="00EC3D1E" w:rsidP="00EC3D1E">
      <w:pPr>
        <w:numPr>
          <w:ilvl w:val="1"/>
          <w:numId w:val="42"/>
        </w:numPr>
        <w:spacing w:before="100" w:beforeAutospacing="1" w:after="100" w:afterAutospacing="1" w:line="240" w:lineRule="auto"/>
        <w:jc w:val="left"/>
      </w:pPr>
      <w:r>
        <w:t>Verificação se todas as 30 habilidades estão presentes no conjunto de questões.</w:t>
      </w:r>
    </w:p>
    <w:p w14:paraId="21954549" w14:textId="77777777" w:rsidR="00EC3D1E" w:rsidRDefault="00EC3D1E" w:rsidP="00EC3D1E">
      <w:pPr>
        <w:numPr>
          <w:ilvl w:val="1"/>
          <w:numId w:val="42"/>
        </w:numPr>
        <w:spacing w:before="100" w:beforeAutospacing="1" w:after="100" w:afterAutospacing="1" w:line="240" w:lineRule="auto"/>
        <w:jc w:val="left"/>
      </w:pPr>
      <w:r>
        <w:t>Se faltarem habilidades, seleção de itens adicionais para as habilidades ausentes.</w:t>
      </w:r>
    </w:p>
    <w:p w14:paraId="768FB358" w14:textId="77777777" w:rsidR="00EC3D1E" w:rsidRDefault="00EC3D1E" w:rsidP="00EC3D1E">
      <w:pPr>
        <w:pStyle w:val="NormalWeb"/>
        <w:numPr>
          <w:ilvl w:val="0"/>
          <w:numId w:val="42"/>
        </w:numPr>
      </w:pPr>
      <w:r>
        <w:rPr>
          <w:rStyle w:val="Forte"/>
        </w:rPr>
        <w:t>Análises Estatísticas do Simulado:</w:t>
      </w:r>
    </w:p>
    <w:p w14:paraId="01E02F28" w14:textId="77777777" w:rsidR="00EC3D1E" w:rsidRDefault="00EC3D1E" w:rsidP="00EC3D1E">
      <w:pPr>
        <w:numPr>
          <w:ilvl w:val="1"/>
          <w:numId w:val="42"/>
        </w:numPr>
        <w:spacing w:before="100" w:beforeAutospacing="1" w:after="100" w:afterAutospacing="1" w:line="240" w:lineRule="auto"/>
        <w:jc w:val="left"/>
      </w:pPr>
      <w:r>
        <w:t>Cálculo da proficiência da questão mais difícil e mais fácil.</w:t>
      </w:r>
    </w:p>
    <w:p w14:paraId="107DD27F" w14:textId="77777777" w:rsidR="00EC3D1E" w:rsidRDefault="00EC3D1E" w:rsidP="00EC3D1E">
      <w:pPr>
        <w:numPr>
          <w:ilvl w:val="1"/>
          <w:numId w:val="42"/>
        </w:numPr>
        <w:spacing w:before="100" w:beforeAutospacing="1" w:after="100" w:afterAutospacing="1" w:line="240" w:lineRule="auto"/>
        <w:jc w:val="left"/>
      </w:pPr>
      <w:r>
        <w:t>Geração de gráficos que mostram a distribuição de questões por prova, ano e gabarito.</w:t>
      </w:r>
    </w:p>
    <w:p w14:paraId="4601181F" w14:textId="77777777" w:rsidR="00EC3D1E" w:rsidRDefault="00EC3D1E" w:rsidP="00EC3D1E">
      <w:pPr>
        <w:pStyle w:val="NormalWeb"/>
        <w:numPr>
          <w:ilvl w:val="0"/>
          <w:numId w:val="42"/>
        </w:numPr>
      </w:pPr>
      <w:r>
        <w:rPr>
          <w:rStyle w:val="Forte"/>
        </w:rPr>
        <w:t>Exportação de Dados:</w:t>
      </w:r>
    </w:p>
    <w:p w14:paraId="330740C5" w14:textId="77777777" w:rsidR="00EC3D1E" w:rsidRDefault="00EC3D1E" w:rsidP="00EC3D1E">
      <w:pPr>
        <w:numPr>
          <w:ilvl w:val="1"/>
          <w:numId w:val="42"/>
        </w:numPr>
        <w:spacing w:before="100" w:beforeAutospacing="1" w:after="100" w:afterAutospacing="1" w:line="240" w:lineRule="auto"/>
        <w:jc w:val="left"/>
      </w:pPr>
      <w:r>
        <w:t>Criação de um arquivo CSV contendo os dados do simulado.</w:t>
      </w:r>
    </w:p>
    <w:p w14:paraId="384C816F" w14:textId="77777777" w:rsidR="00EC3D1E" w:rsidRDefault="00EC3D1E" w:rsidP="00EC3D1E">
      <w:pPr>
        <w:numPr>
          <w:ilvl w:val="1"/>
          <w:numId w:val="42"/>
        </w:numPr>
        <w:spacing w:before="100" w:beforeAutospacing="1" w:after="100" w:afterAutospacing="1" w:line="240" w:lineRule="auto"/>
        <w:jc w:val="left"/>
      </w:pPr>
      <w:r>
        <w:t>Exportação do simulado em formato CSV.</w:t>
      </w:r>
    </w:p>
    <w:p w14:paraId="6A0E5E2E" w14:textId="77777777" w:rsidR="00EC3D1E" w:rsidRDefault="00EC3D1E" w:rsidP="00EC3D1E">
      <w:pPr>
        <w:pStyle w:val="NormalWeb"/>
        <w:numPr>
          <w:ilvl w:val="0"/>
          <w:numId w:val="42"/>
        </w:numPr>
      </w:pPr>
      <w:r>
        <w:rPr>
          <w:rStyle w:val="Forte"/>
        </w:rPr>
        <w:t>Geração do Cartão Resposta em PDF:</w:t>
      </w:r>
    </w:p>
    <w:p w14:paraId="2B3B1208" w14:textId="237D26D4" w:rsidR="00EC3D1E" w:rsidRDefault="00EC3D1E" w:rsidP="00EC3D1E">
      <w:pPr>
        <w:numPr>
          <w:ilvl w:val="1"/>
          <w:numId w:val="42"/>
        </w:numPr>
        <w:spacing w:before="100" w:beforeAutospacing="1" w:after="100" w:afterAutospacing="1" w:line="240" w:lineRule="auto"/>
        <w:jc w:val="left"/>
      </w:pPr>
      <w:r>
        <w:t>Criação de um arquivo PDF contendo as questões do simulado e um cartão resposta para o aluno.</w:t>
      </w:r>
    </w:p>
    <w:p w14:paraId="5E09B8E6" w14:textId="77777777" w:rsidR="00EC3D1E" w:rsidRDefault="00EC3D1E" w:rsidP="00EC3D1E">
      <w:pPr>
        <w:pStyle w:val="SemEspaamento"/>
        <w:pBdr>
          <w:bottom w:val="thinThickThinMediumGap" w:sz="18" w:space="1" w:color="auto"/>
        </w:pBdr>
      </w:pPr>
    </w:p>
    <w:p w14:paraId="0890C19C" w14:textId="77777777" w:rsidR="00EC3D1E" w:rsidRDefault="00EC3D1E" w:rsidP="00EC3D1E">
      <w:pPr>
        <w:pStyle w:val="SemEspaamento"/>
      </w:pPr>
    </w:p>
    <w:p w14:paraId="60CBE32E" w14:textId="77777777" w:rsidR="00EC3D1E" w:rsidRDefault="00EC3D1E" w:rsidP="00EC3D1E">
      <w:pPr>
        <w:pStyle w:val="SemEspaamento"/>
      </w:pPr>
    </w:p>
    <w:p w14:paraId="33E0D294" w14:textId="3131DBD9" w:rsidR="00EC3D1E" w:rsidRDefault="00EC3D1E" w:rsidP="00EC3D1E">
      <w:pPr>
        <w:pStyle w:val="SemEspaamento"/>
      </w:pPr>
      <w:r>
        <w:t>Detalhes Técnicos</w:t>
      </w:r>
    </w:p>
    <w:p w14:paraId="729AB4DF" w14:textId="77777777" w:rsidR="00EC3D1E" w:rsidRPr="00EC3D1E" w:rsidRDefault="00EC3D1E" w:rsidP="00EC3D1E">
      <w:pPr>
        <w:pStyle w:val="SemEspaamento"/>
      </w:pPr>
    </w:p>
    <w:p w14:paraId="70B4C701" w14:textId="77777777" w:rsidR="00EC3D1E" w:rsidRDefault="00EC3D1E" w:rsidP="00EC3D1E">
      <w:pPr>
        <w:pStyle w:val="SemEspaamento"/>
      </w:pPr>
      <w:r>
        <w:t>Dependências</w:t>
      </w:r>
    </w:p>
    <w:p w14:paraId="62435DB5" w14:textId="77777777" w:rsidR="00EC3D1E" w:rsidRDefault="00EC3D1E" w:rsidP="00EC3D1E">
      <w:pPr>
        <w:numPr>
          <w:ilvl w:val="0"/>
          <w:numId w:val="43"/>
        </w:numPr>
        <w:spacing w:before="100" w:beforeAutospacing="1" w:after="100" w:afterAutospacing="1" w:line="240" w:lineRule="auto"/>
        <w:jc w:val="left"/>
      </w:pPr>
      <w:r>
        <w:t>O código faz uso das seguintes bibliotecas Python:</w:t>
      </w:r>
    </w:p>
    <w:p w14:paraId="4D6EDBC5" w14:textId="77777777" w:rsidR="00EC3D1E" w:rsidRDefault="00EC3D1E" w:rsidP="00EC3D1E">
      <w:pPr>
        <w:numPr>
          <w:ilvl w:val="1"/>
          <w:numId w:val="43"/>
        </w:numPr>
        <w:spacing w:before="100" w:beforeAutospacing="1" w:after="100" w:afterAutospacing="1" w:line="240" w:lineRule="auto"/>
        <w:jc w:val="left"/>
      </w:pPr>
      <w:r>
        <w:rPr>
          <w:rStyle w:val="CdigoHTML"/>
          <w:rFonts w:eastAsiaTheme="minorHAnsi"/>
        </w:rPr>
        <w:t>numpy</w:t>
      </w:r>
      <w:r>
        <w:t xml:space="preserve">, </w:t>
      </w:r>
      <w:r>
        <w:rPr>
          <w:rStyle w:val="CdigoHTML"/>
          <w:rFonts w:eastAsiaTheme="minorHAnsi"/>
        </w:rPr>
        <w:t>pandas</w:t>
      </w:r>
      <w:r>
        <w:t>: Manipulação e análise de dados.</w:t>
      </w:r>
    </w:p>
    <w:p w14:paraId="30F1E770" w14:textId="77777777" w:rsidR="00EC3D1E" w:rsidRDefault="00EC3D1E" w:rsidP="00EC3D1E">
      <w:pPr>
        <w:numPr>
          <w:ilvl w:val="1"/>
          <w:numId w:val="43"/>
        </w:numPr>
        <w:spacing w:before="100" w:beforeAutospacing="1" w:after="100" w:afterAutospacing="1" w:line="240" w:lineRule="auto"/>
        <w:jc w:val="left"/>
      </w:pPr>
      <w:r>
        <w:rPr>
          <w:rStyle w:val="CdigoHTML"/>
          <w:rFonts w:eastAsiaTheme="minorHAnsi"/>
        </w:rPr>
        <w:t>matplotlib</w:t>
      </w:r>
      <w:r>
        <w:t xml:space="preserve">, </w:t>
      </w:r>
      <w:r>
        <w:rPr>
          <w:rStyle w:val="CdigoHTML"/>
          <w:rFonts w:eastAsiaTheme="minorHAnsi"/>
        </w:rPr>
        <w:t>seaborn</w:t>
      </w:r>
      <w:r>
        <w:t>: Visualização de dados e criação de gráficos.</w:t>
      </w:r>
    </w:p>
    <w:p w14:paraId="4B48897B" w14:textId="77777777" w:rsidR="00EC3D1E" w:rsidRDefault="00EC3D1E" w:rsidP="00EC3D1E">
      <w:pPr>
        <w:numPr>
          <w:ilvl w:val="1"/>
          <w:numId w:val="43"/>
        </w:numPr>
        <w:spacing w:before="100" w:beforeAutospacing="1" w:after="100" w:afterAutospacing="1" w:line="240" w:lineRule="auto"/>
        <w:jc w:val="left"/>
      </w:pPr>
      <w:r>
        <w:rPr>
          <w:rStyle w:val="CdigoHTML"/>
          <w:rFonts w:eastAsiaTheme="minorHAnsi"/>
        </w:rPr>
        <w:t>fpdf</w:t>
      </w:r>
      <w:r>
        <w:t>: Geração de arquivos PDF.</w:t>
      </w:r>
    </w:p>
    <w:p w14:paraId="38CF0CB3" w14:textId="77777777" w:rsidR="00EC3D1E" w:rsidRDefault="00EC3D1E" w:rsidP="00EC3D1E">
      <w:pPr>
        <w:numPr>
          <w:ilvl w:val="1"/>
          <w:numId w:val="43"/>
        </w:numPr>
        <w:spacing w:before="100" w:beforeAutospacing="1" w:after="100" w:afterAutospacing="1" w:line="240" w:lineRule="auto"/>
        <w:jc w:val="left"/>
      </w:pPr>
      <w:r>
        <w:rPr>
          <w:rStyle w:val="CdigoHTML"/>
          <w:rFonts w:eastAsiaTheme="minorHAnsi"/>
        </w:rPr>
        <w:t>requests</w:t>
      </w:r>
      <w:r>
        <w:t>: Requisições HTTP para download de imagens.</w:t>
      </w:r>
    </w:p>
    <w:p w14:paraId="7A2700C5" w14:textId="77777777" w:rsidR="00EC3D1E" w:rsidRDefault="00EC3D1E" w:rsidP="00EC3D1E">
      <w:pPr>
        <w:numPr>
          <w:ilvl w:val="1"/>
          <w:numId w:val="43"/>
        </w:numPr>
        <w:spacing w:before="100" w:beforeAutospacing="1" w:after="100" w:afterAutospacing="1" w:line="240" w:lineRule="auto"/>
        <w:jc w:val="left"/>
      </w:pPr>
      <w:r>
        <w:rPr>
          <w:rStyle w:val="CdigoHTML"/>
          <w:rFonts w:eastAsiaTheme="minorHAnsi"/>
        </w:rPr>
        <w:t>PIL</w:t>
      </w:r>
      <w:r>
        <w:t>: Processamento de imagens.</w:t>
      </w:r>
    </w:p>
    <w:p w14:paraId="45558C4A" w14:textId="77777777" w:rsidR="00EC3D1E" w:rsidRDefault="00EC3D1E" w:rsidP="00EC3D1E">
      <w:pPr>
        <w:numPr>
          <w:ilvl w:val="1"/>
          <w:numId w:val="43"/>
        </w:numPr>
        <w:spacing w:before="100" w:beforeAutospacing="1" w:after="100" w:afterAutospacing="1" w:line="240" w:lineRule="auto"/>
        <w:jc w:val="left"/>
      </w:pPr>
      <w:r>
        <w:rPr>
          <w:rStyle w:val="CdigoHTML"/>
          <w:rFonts w:eastAsiaTheme="minorHAnsi"/>
        </w:rPr>
        <w:t>os</w:t>
      </w:r>
      <w:r>
        <w:t>: Manipulação de sistema de arquivos.</w:t>
      </w:r>
    </w:p>
    <w:p w14:paraId="7DF3BD22" w14:textId="77777777" w:rsidR="00EC3D1E" w:rsidRDefault="00EC3D1E" w:rsidP="00EC3D1E">
      <w:pPr>
        <w:pStyle w:val="SemEspaamento"/>
      </w:pPr>
      <w:r>
        <w:lastRenderedPageBreak/>
        <w:t>Configurações</w:t>
      </w:r>
    </w:p>
    <w:p w14:paraId="0AABC1C8" w14:textId="77777777" w:rsidR="00EC3D1E" w:rsidRDefault="00EC3D1E" w:rsidP="00EC3D1E">
      <w:pPr>
        <w:numPr>
          <w:ilvl w:val="0"/>
          <w:numId w:val="44"/>
        </w:numPr>
        <w:spacing w:before="100" w:beforeAutospacing="1" w:after="100" w:afterAutospacing="1" w:line="240" w:lineRule="auto"/>
        <w:jc w:val="left"/>
      </w:pPr>
      <w:r>
        <w:t>Certifique-se de que as bibliotecas mencionadas acima estão instaladas no ambiente de execução.</w:t>
      </w:r>
    </w:p>
    <w:p w14:paraId="7A35D604" w14:textId="77777777" w:rsidR="00EC3D1E" w:rsidRDefault="00EC3D1E" w:rsidP="00EC3D1E">
      <w:pPr>
        <w:numPr>
          <w:ilvl w:val="0"/>
          <w:numId w:val="44"/>
        </w:numPr>
        <w:spacing w:before="100" w:beforeAutospacing="1" w:after="100" w:afterAutospacing="1" w:line="240" w:lineRule="auto"/>
        <w:jc w:val="left"/>
      </w:pPr>
      <w:r>
        <w:t>O código contém URLs para imagens e dados externos, e a execução pode depender da conectividade com a internet.</w:t>
      </w:r>
    </w:p>
    <w:p w14:paraId="7E6058C7" w14:textId="77777777" w:rsidR="00EC3D1E" w:rsidRDefault="00EC3D1E" w:rsidP="00EC3D1E">
      <w:pPr>
        <w:pStyle w:val="SemEspaamento"/>
      </w:pPr>
      <w:r>
        <w:t>Utilização</w:t>
      </w:r>
    </w:p>
    <w:p w14:paraId="513AB7EA" w14:textId="77777777" w:rsidR="00EC3D1E" w:rsidRDefault="00EC3D1E" w:rsidP="00EC3D1E">
      <w:pPr>
        <w:pStyle w:val="NormalWeb"/>
        <w:numPr>
          <w:ilvl w:val="0"/>
          <w:numId w:val="45"/>
        </w:numPr>
      </w:pPr>
      <w:r>
        <w:t xml:space="preserve">Para gerar um simulado, basta chamar a função </w:t>
      </w:r>
      <w:proofErr w:type="spellStart"/>
      <w:r>
        <w:rPr>
          <w:rStyle w:val="CdigoHTML"/>
        </w:rPr>
        <w:t>gera_simulado</w:t>
      </w:r>
      <w:proofErr w:type="spellEnd"/>
      <w:r>
        <w:rPr>
          <w:rStyle w:val="CdigoHTML"/>
        </w:rPr>
        <w:t>(Disciplina)</w:t>
      </w:r>
      <w:r>
        <w:t xml:space="preserve">, onde </w:t>
      </w:r>
      <w:r>
        <w:rPr>
          <w:rStyle w:val="CdigoHTML"/>
        </w:rPr>
        <w:t>Disciplina</w:t>
      </w:r>
      <w:r>
        <w:t xml:space="preserve"> é uma string que pode ser "MT", "CH", "CN" ou "LC".</w:t>
      </w:r>
    </w:p>
    <w:p w14:paraId="54AE5BF5" w14:textId="77777777" w:rsidR="00EC3D1E" w:rsidRDefault="00EC3D1E" w:rsidP="00EC3D1E">
      <w:pPr>
        <w:pStyle w:val="NormalWeb"/>
        <w:numPr>
          <w:ilvl w:val="0"/>
          <w:numId w:val="45"/>
        </w:numPr>
      </w:pPr>
      <w:r>
        <w:t>A função retornará:</w:t>
      </w:r>
    </w:p>
    <w:p w14:paraId="400A9893" w14:textId="77777777" w:rsidR="00EC3D1E" w:rsidRDefault="00EC3D1E" w:rsidP="00EC3D1E">
      <w:pPr>
        <w:numPr>
          <w:ilvl w:val="1"/>
          <w:numId w:val="45"/>
        </w:numPr>
        <w:spacing w:before="100" w:beforeAutospacing="1" w:after="100" w:afterAutospacing="1" w:line="240" w:lineRule="auto"/>
        <w:jc w:val="left"/>
      </w:pPr>
      <w:r>
        <w:t>Um arquivo CSV contendo os dados do simulado.</w:t>
      </w:r>
    </w:p>
    <w:p w14:paraId="718C1FAF" w14:textId="77777777" w:rsidR="00EC3D1E" w:rsidRDefault="00EC3D1E" w:rsidP="00EC3D1E">
      <w:pPr>
        <w:numPr>
          <w:ilvl w:val="1"/>
          <w:numId w:val="45"/>
        </w:numPr>
        <w:spacing w:before="100" w:beforeAutospacing="1" w:after="100" w:afterAutospacing="1" w:line="240" w:lineRule="auto"/>
        <w:jc w:val="left"/>
      </w:pPr>
      <w:r>
        <w:t>Um arquivo PDF com as questões do simulado e um cartão resposta.</w:t>
      </w:r>
    </w:p>
    <w:p w14:paraId="6689F1A6" w14:textId="77777777" w:rsidR="00EC3D1E" w:rsidRPr="00EC3D1E" w:rsidRDefault="00EC3D1E" w:rsidP="00EC3D1E"/>
    <w:p w14:paraId="02DA5D5F" w14:textId="77777777" w:rsidR="00EC3D1E" w:rsidRDefault="00EC3D1E">
      <w:pPr>
        <w:spacing w:line="259" w:lineRule="auto"/>
        <w:jc w:val="left"/>
        <w:rPr>
          <w:b/>
          <w:iCs/>
          <w:kern w:val="32"/>
          <w:sz w:val="28"/>
          <w:szCs w:val="28"/>
        </w:rPr>
      </w:pPr>
      <w:r>
        <w:br w:type="page"/>
      </w:r>
    </w:p>
    <w:p w14:paraId="7F5EE58B" w14:textId="08ECE358" w:rsidR="005F3374" w:rsidRDefault="005F3374" w:rsidP="005F3374">
      <w:pPr>
        <w:pStyle w:val="Ttulo2"/>
      </w:pPr>
      <w:bookmarkStart w:id="11" w:name="_Toc155977402"/>
      <w:r>
        <w:lastRenderedPageBreak/>
        <w:t>3.2 Correção do Simulado</w:t>
      </w:r>
      <w:bookmarkEnd w:id="11"/>
    </w:p>
    <w:p w14:paraId="5004E15D" w14:textId="77777777" w:rsidR="00EC3D1E" w:rsidRDefault="00EC3D1E" w:rsidP="00EC3D1E">
      <w:pPr>
        <w:pStyle w:val="NormalWeb"/>
      </w:pPr>
      <w:r>
        <w:t>Este módulo realiza a correção automática de um simulado TRI (Teoria de Resposta ao Item) gerado anteriormente. O código calcula a nota TRI para um candidato com base nas respostas fornecidas e nos parâmetros dos itens.</w:t>
      </w:r>
    </w:p>
    <w:p w14:paraId="664686D9" w14:textId="77777777" w:rsidR="00EC3D1E" w:rsidRDefault="00EC3D1E" w:rsidP="00EC3D1E">
      <w:pPr>
        <w:pStyle w:val="Ttulo2"/>
      </w:pPr>
      <w:bookmarkStart w:id="12" w:name="_Toc155977403"/>
      <w:r>
        <w:t>Descrição Geral do Fluxo de Execução</w:t>
      </w:r>
      <w:bookmarkEnd w:id="12"/>
    </w:p>
    <w:p w14:paraId="3AB01969" w14:textId="77777777" w:rsidR="00EC3D1E" w:rsidRDefault="00EC3D1E" w:rsidP="00EC3D1E">
      <w:pPr>
        <w:pStyle w:val="NormalWeb"/>
        <w:numPr>
          <w:ilvl w:val="0"/>
          <w:numId w:val="46"/>
        </w:numPr>
      </w:pPr>
      <w:r>
        <w:rPr>
          <w:rStyle w:val="Forte"/>
        </w:rPr>
        <w:t>Carregamento dos Dados do Simulado:</w:t>
      </w:r>
    </w:p>
    <w:p w14:paraId="10CB9E2D" w14:textId="77777777" w:rsidR="00EC3D1E" w:rsidRDefault="00EC3D1E" w:rsidP="00EC3D1E">
      <w:pPr>
        <w:numPr>
          <w:ilvl w:val="1"/>
          <w:numId w:val="46"/>
        </w:numPr>
        <w:spacing w:before="100" w:beforeAutospacing="1" w:after="100" w:afterAutospacing="1" w:line="240" w:lineRule="auto"/>
        <w:jc w:val="left"/>
      </w:pPr>
      <w:r>
        <w:t>Leitura do arquivo CSV contendo os dados do simulado gerado anteriormente.</w:t>
      </w:r>
    </w:p>
    <w:p w14:paraId="6E7FCD55" w14:textId="77777777" w:rsidR="00EC3D1E" w:rsidRDefault="00EC3D1E" w:rsidP="00EC3D1E">
      <w:pPr>
        <w:numPr>
          <w:ilvl w:val="1"/>
          <w:numId w:val="46"/>
        </w:numPr>
        <w:spacing w:before="100" w:beforeAutospacing="1" w:after="100" w:afterAutospacing="1" w:line="240" w:lineRule="auto"/>
        <w:jc w:val="left"/>
      </w:pPr>
      <w:r>
        <w:t>Exibição de instruções para o usuário fazer o upload do arquivo CSV gerado.</w:t>
      </w:r>
    </w:p>
    <w:p w14:paraId="37F51D6E" w14:textId="77777777" w:rsidR="00EC3D1E" w:rsidRDefault="00EC3D1E" w:rsidP="00EC3D1E">
      <w:pPr>
        <w:pStyle w:val="NormalWeb"/>
        <w:numPr>
          <w:ilvl w:val="0"/>
          <w:numId w:val="46"/>
        </w:numPr>
      </w:pPr>
      <w:r>
        <w:rPr>
          <w:rStyle w:val="Forte"/>
        </w:rPr>
        <w:t>Definição de Funções Matemáticas:</w:t>
      </w:r>
    </w:p>
    <w:p w14:paraId="5176E000" w14:textId="77777777" w:rsidR="00EC3D1E" w:rsidRDefault="00EC3D1E" w:rsidP="00EC3D1E">
      <w:pPr>
        <w:numPr>
          <w:ilvl w:val="1"/>
          <w:numId w:val="46"/>
        </w:numPr>
        <w:spacing w:before="100" w:beforeAutospacing="1" w:after="100" w:afterAutospacing="1" w:line="240" w:lineRule="auto"/>
        <w:jc w:val="left"/>
      </w:pPr>
      <w:proofErr w:type="spellStart"/>
      <w:r>
        <w:rPr>
          <w:rStyle w:val="CdigoHTML"/>
          <w:rFonts w:eastAsiaTheme="minorHAnsi"/>
        </w:rPr>
        <w:t>calcular_probabilidade</w:t>
      </w:r>
      <w:proofErr w:type="spellEnd"/>
      <w:r>
        <w:rPr>
          <w:rStyle w:val="CdigoHTML"/>
          <w:rFonts w:eastAsiaTheme="minorHAnsi"/>
        </w:rPr>
        <w:t>(theta, a, b, c)</w:t>
      </w:r>
      <w:r>
        <w:t>: Calcula a probabilidade de uma resposta correta dada a proficiência do candidato e os parâmetros do item.</w:t>
      </w:r>
    </w:p>
    <w:p w14:paraId="587C2E13" w14:textId="77777777" w:rsidR="00EC3D1E" w:rsidRDefault="00EC3D1E" w:rsidP="00EC3D1E">
      <w:pPr>
        <w:numPr>
          <w:ilvl w:val="1"/>
          <w:numId w:val="46"/>
        </w:numPr>
        <w:spacing w:before="100" w:beforeAutospacing="1" w:after="100" w:afterAutospacing="1" w:line="240" w:lineRule="auto"/>
        <w:jc w:val="left"/>
      </w:pPr>
      <w:proofErr w:type="spellStart"/>
      <w:r>
        <w:rPr>
          <w:rStyle w:val="CdigoHTML"/>
          <w:rFonts w:eastAsiaTheme="minorHAnsi"/>
        </w:rPr>
        <w:t>calcular_verossimilhanca</w:t>
      </w:r>
      <w:proofErr w:type="spellEnd"/>
      <w:r>
        <w:rPr>
          <w:rStyle w:val="CdigoHTML"/>
          <w:rFonts w:eastAsiaTheme="minorHAnsi"/>
        </w:rPr>
        <w:t>(theta, a, b, c, x)</w:t>
      </w:r>
      <w:r>
        <w:t>: Calcula a verossimilhança da resposta do candidato para um conjunto de itens.</w:t>
      </w:r>
    </w:p>
    <w:p w14:paraId="2F007315" w14:textId="77777777" w:rsidR="00EC3D1E" w:rsidRDefault="00EC3D1E" w:rsidP="00EC3D1E">
      <w:pPr>
        <w:numPr>
          <w:ilvl w:val="1"/>
          <w:numId w:val="46"/>
        </w:numPr>
        <w:spacing w:before="100" w:beforeAutospacing="1" w:after="100" w:afterAutospacing="1" w:line="240" w:lineRule="auto"/>
        <w:jc w:val="left"/>
      </w:pPr>
      <w:proofErr w:type="spellStart"/>
      <w:r>
        <w:rPr>
          <w:rStyle w:val="CdigoHTML"/>
          <w:rFonts w:eastAsiaTheme="minorHAnsi"/>
        </w:rPr>
        <w:t>encontrar_theta_max</w:t>
      </w:r>
      <w:proofErr w:type="spellEnd"/>
      <w:r>
        <w:rPr>
          <w:rStyle w:val="CdigoHTML"/>
          <w:rFonts w:eastAsiaTheme="minorHAnsi"/>
        </w:rPr>
        <w:t>(a, b, c, x)</w:t>
      </w:r>
      <w:r>
        <w:t>: Encontra o valor de proficiência (theta) que maximiza a verossimilhança para o candidato.</w:t>
      </w:r>
    </w:p>
    <w:p w14:paraId="3F4BC0D9" w14:textId="77777777" w:rsidR="00EC3D1E" w:rsidRDefault="00EC3D1E" w:rsidP="00EC3D1E">
      <w:pPr>
        <w:pStyle w:val="NormalWeb"/>
        <w:numPr>
          <w:ilvl w:val="0"/>
          <w:numId w:val="46"/>
        </w:numPr>
      </w:pPr>
      <w:r>
        <w:rPr>
          <w:rStyle w:val="Forte"/>
        </w:rPr>
        <w:t>Obtenção das Respostas do Candidato:</w:t>
      </w:r>
    </w:p>
    <w:p w14:paraId="583224F7" w14:textId="77777777" w:rsidR="00EC3D1E" w:rsidRDefault="00EC3D1E" w:rsidP="00EC3D1E">
      <w:pPr>
        <w:numPr>
          <w:ilvl w:val="1"/>
          <w:numId w:val="46"/>
        </w:numPr>
        <w:spacing w:before="100" w:beforeAutospacing="1" w:after="100" w:afterAutospacing="1" w:line="240" w:lineRule="auto"/>
        <w:jc w:val="left"/>
      </w:pPr>
      <w:r>
        <w:t>O usuário fornece as respostas para cada questão do simulado.</w:t>
      </w:r>
    </w:p>
    <w:p w14:paraId="16C0F34C" w14:textId="77777777" w:rsidR="00EC3D1E" w:rsidRDefault="00EC3D1E" w:rsidP="00EC3D1E">
      <w:pPr>
        <w:numPr>
          <w:ilvl w:val="1"/>
          <w:numId w:val="46"/>
        </w:numPr>
        <w:spacing w:before="100" w:beforeAutospacing="1" w:after="100" w:afterAutospacing="1" w:line="240" w:lineRule="auto"/>
        <w:jc w:val="left"/>
      </w:pPr>
      <w:r>
        <w:t>As respostas são validadas para garantir que são A, B, C, D, E ou X (questão anulada).</w:t>
      </w:r>
    </w:p>
    <w:p w14:paraId="03425CBE" w14:textId="77777777" w:rsidR="00EC3D1E" w:rsidRDefault="00EC3D1E" w:rsidP="00EC3D1E">
      <w:pPr>
        <w:pStyle w:val="NormalWeb"/>
        <w:numPr>
          <w:ilvl w:val="0"/>
          <w:numId w:val="46"/>
        </w:numPr>
      </w:pPr>
      <w:r>
        <w:rPr>
          <w:rStyle w:val="Forte"/>
        </w:rPr>
        <w:t>Cálculo da Nota TRI e Estatísticas:</w:t>
      </w:r>
    </w:p>
    <w:p w14:paraId="23EC85FE" w14:textId="77777777" w:rsidR="00EC3D1E" w:rsidRDefault="00EC3D1E" w:rsidP="00EC3D1E">
      <w:pPr>
        <w:numPr>
          <w:ilvl w:val="1"/>
          <w:numId w:val="46"/>
        </w:numPr>
        <w:spacing w:before="100" w:beforeAutospacing="1" w:after="100" w:afterAutospacing="1" w:line="240" w:lineRule="auto"/>
        <w:jc w:val="left"/>
      </w:pPr>
      <w:r>
        <w:t>O código calcula a nota TRI para o candidato usando os parâmetros dos itens e as respostas fornecidas.</w:t>
      </w:r>
    </w:p>
    <w:p w14:paraId="43DD381E" w14:textId="77777777" w:rsidR="00EC3D1E" w:rsidRDefault="00EC3D1E" w:rsidP="00EC3D1E">
      <w:pPr>
        <w:numPr>
          <w:ilvl w:val="1"/>
          <w:numId w:val="46"/>
        </w:numPr>
        <w:spacing w:before="100" w:beforeAutospacing="1" w:after="100" w:afterAutospacing="1" w:line="240" w:lineRule="auto"/>
        <w:jc w:val="left"/>
      </w:pPr>
      <w:r>
        <w:t>Exibição da pontuação TRI do candidato.</w:t>
      </w:r>
    </w:p>
    <w:p w14:paraId="18BEB563" w14:textId="77777777" w:rsidR="00EC3D1E" w:rsidRDefault="00EC3D1E" w:rsidP="00EC3D1E">
      <w:pPr>
        <w:numPr>
          <w:ilvl w:val="1"/>
          <w:numId w:val="46"/>
        </w:numPr>
        <w:spacing w:before="100" w:beforeAutospacing="1" w:after="100" w:afterAutospacing="1" w:line="240" w:lineRule="auto"/>
        <w:jc w:val="left"/>
      </w:pPr>
      <w:r>
        <w:t>Exibição do número de acertos.</w:t>
      </w:r>
    </w:p>
    <w:p w14:paraId="67414C50" w14:textId="77777777" w:rsidR="00EC3D1E" w:rsidRDefault="00EC3D1E" w:rsidP="00EC3D1E">
      <w:pPr>
        <w:pStyle w:val="NormalWeb"/>
        <w:numPr>
          <w:ilvl w:val="0"/>
          <w:numId w:val="46"/>
        </w:numPr>
      </w:pPr>
      <w:r>
        <w:rPr>
          <w:rStyle w:val="Forte"/>
        </w:rPr>
        <w:t>Exibição de Parâmetros dos Itens e Respostas do Candidato:</w:t>
      </w:r>
    </w:p>
    <w:p w14:paraId="4F197F7D" w14:textId="77777777" w:rsidR="00EC3D1E" w:rsidRDefault="00EC3D1E" w:rsidP="00EC3D1E">
      <w:pPr>
        <w:numPr>
          <w:ilvl w:val="1"/>
          <w:numId w:val="46"/>
        </w:numPr>
        <w:spacing w:before="100" w:beforeAutospacing="1" w:after="100" w:afterAutospacing="1" w:line="240" w:lineRule="auto"/>
        <w:jc w:val="left"/>
      </w:pPr>
      <w:r>
        <w:t>Exibição dos parâmetros dos itens (</w:t>
      </w:r>
      <w:r>
        <w:rPr>
          <w:rStyle w:val="CdigoHTML"/>
          <w:rFonts w:eastAsiaTheme="minorHAnsi"/>
        </w:rPr>
        <w:t>NU_PARAM_A</w:t>
      </w:r>
      <w:r>
        <w:t xml:space="preserve">, </w:t>
      </w:r>
      <w:r>
        <w:rPr>
          <w:rStyle w:val="CdigoHTML"/>
          <w:rFonts w:eastAsiaTheme="minorHAnsi"/>
        </w:rPr>
        <w:t>NU_PARAM_B</w:t>
      </w:r>
      <w:r>
        <w:t xml:space="preserve">, </w:t>
      </w:r>
      <w:r>
        <w:rPr>
          <w:rStyle w:val="CdigoHTML"/>
          <w:rFonts w:eastAsiaTheme="minorHAnsi"/>
        </w:rPr>
        <w:t>NU_PARAM_C</w:t>
      </w:r>
      <w:r>
        <w:t>).</w:t>
      </w:r>
    </w:p>
    <w:p w14:paraId="203CC3DE" w14:textId="77777777" w:rsidR="00EC3D1E" w:rsidRDefault="00EC3D1E" w:rsidP="00EC3D1E">
      <w:pPr>
        <w:numPr>
          <w:ilvl w:val="1"/>
          <w:numId w:val="46"/>
        </w:numPr>
        <w:spacing w:before="100" w:beforeAutospacing="1" w:after="100" w:afterAutospacing="1" w:line="240" w:lineRule="auto"/>
        <w:jc w:val="left"/>
      </w:pPr>
      <w:r>
        <w:t>Exibição da matriz de respostas do candidato.</w:t>
      </w:r>
    </w:p>
    <w:p w14:paraId="5632CCE0" w14:textId="545C903C" w:rsidR="00EC3D1E" w:rsidRDefault="00EC3D1E" w:rsidP="00EC3D1E">
      <w:pPr>
        <w:pStyle w:val="SemEspaamento"/>
      </w:pPr>
      <w:r>
        <w:t>Detalhes Técnicos</w:t>
      </w:r>
    </w:p>
    <w:p w14:paraId="318B7A71" w14:textId="77777777" w:rsidR="00EC3D1E" w:rsidRDefault="00EC3D1E" w:rsidP="00EC3D1E">
      <w:pPr>
        <w:pStyle w:val="SemEspaamento"/>
      </w:pPr>
    </w:p>
    <w:p w14:paraId="75EA942C" w14:textId="77777777" w:rsidR="00EC3D1E" w:rsidRDefault="00EC3D1E" w:rsidP="00EC3D1E">
      <w:pPr>
        <w:pStyle w:val="SemEspaamento"/>
      </w:pPr>
      <w:r>
        <w:t>Dependências</w:t>
      </w:r>
    </w:p>
    <w:p w14:paraId="43436447" w14:textId="77777777" w:rsidR="00EC3D1E" w:rsidRDefault="00EC3D1E" w:rsidP="00EC3D1E">
      <w:pPr>
        <w:numPr>
          <w:ilvl w:val="0"/>
          <w:numId w:val="47"/>
        </w:numPr>
        <w:spacing w:before="100" w:beforeAutospacing="1" w:after="100" w:afterAutospacing="1" w:line="240" w:lineRule="auto"/>
        <w:jc w:val="left"/>
      </w:pPr>
      <w:r>
        <w:t>O código faz uso das seguintes bibliotecas Python:</w:t>
      </w:r>
    </w:p>
    <w:p w14:paraId="0B6AE138" w14:textId="77777777" w:rsidR="00EC3D1E" w:rsidRDefault="00EC3D1E" w:rsidP="00EC3D1E">
      <w:pPr>
        <w:numPr>
          <w:ilvl w:val="1"/>
          <w:numId w:val="47"/>
        </w:numPr>
        <w:spacing w:before="100" w:beforeAutospacing="1" w:after="100" w:afterAutospacing="1" w:line="240" w:lineRule="auto"/>
        <w:jc w:val="left"/>
      </w:pPr>
      <w:r>
        <w:rPr>
          <w:rStyle w:val="CdigoHTML"/>
          <w:rFonts w:eastAsiaTheme="minorHAnsi"/>
        </w:rPr>
        <w:t>numpy</w:t>
      </w:r>
      <w:r>
        <w:t xml:space="preserve">, </w:t>
      </w:r>
      <w:r>
        <w:rPr>
          <w:rStyle w:val="CdigoHTML"/>
          <w:rFonts w:eastAsiaTheme="minorHAnsi"/>
        </w:rPr>
        <w:t>pandas</w:t>
      </w:r>
      <w:r>
        <w:t>: Manipulação e análise de dados.</w:t>
      </w:r>
    </w:p>
    <w:p w14:paraId="1E4EEAA0" w14:textId="77777777" w:rsidR="00EC3D1E" w:rsidRDefault="00EC3D1E" w:rsidP="00EC3D1E">
      <w:pPr>
        <w:numPr>
          <w:ilvl w:val="1"/>
          <w:numId w:val="47"/>
        </w:numPr>
        <w:spacing w:before="100" w:beforeAutospacing="1" w:after="100" w:afterAutospacing="1" w:line="240" w:lineRule="auto"/>
        <w:jc w:val="left"/>
      </w:pPr>
      <w:proofErr w:type="spellStart"/>
      <w:r>
        <w:rPr>
          <w:rStyle w:val="CdigoHTML"/>
          <w:rFonts w:eastAsiaTheme="minorHAnsi"/>
        </w:rPr>
        <w:t>scipy</w:t>
      </w:r>
      <w:proofErr w:type="spellEnd"/>
      <w:r>
        <w:t>: Cálculos científicos, incluindo otimização.</w:t>
      </w:r>
    </w:p>
    <w:p w14:paraId="52655C85" w14:textId="77777777" w:rsidR="00EC3D1E" w:rsidRDefault="00EC3D1E" w:rsidP="00EC3D1E">
      <w:pPr>
        <w:pStyle w:val="SemEspaamento"/>
      </w:pPr>
      <w:r>
        <w:t>Observações</w:t>
      </w:r>
    </w:p>
    <w:p w14:paraId="159B4132" w14:textId="77777777" w:rsidR="00EC3D1E" w:rsidRDefault="00EC3D1E" w:rsidP="00EC3D1E">
      <w:pPr>
        <w:numPr>
          <w:ilvl w:val="0"/>
          <w:numId w:val="49"/>
        </w:numPr>
        <w:spacing w:before="100" w:beforeAutospacing="1" w:after="100" w:afterAutospacing="1" w:line="240" w:lineRule="auto"/>
        <w:jc w:val="left"/>
      </w:pPr>
      <w:r>
        <w:t>Certifique-se de ter as permissões necessárias para realizar o upload de arquivos no ambiente de execução.</w:t>
      </w:r>
    </w:p>
    <w:p w14:paraId="49D3DC1F" w14:textId="2C8594B5" w:rsidR="00EC3D1E" w:rsidRPr="00EC3D1E" w:rsidRDefault="00EC3D1E" w:rsidP="00EC3D1E">
      <w:pPr>
        <w:numPr>
          <w:ilvl w:val="0"/>
          <w:numId w:val="49"/>
        </w:numPr>
        <w:spacing w:before="100" w:beforeAutospacing="1" w:after="100" w:afterAutospacing="1" w:line="240" w:lineRule="auto"/>
        <w:jc w:val="left"/>
      </w:pPr>
      <w:r>
        <w:t>O código utiliza otimização para encontrar o valor de proficiência (theta) que maximiza a verossimilhança do candidato.</w:t>
      </w:r>
      <w:r>
        <w:br w:type="page"/>
      </w:r>
    </w:p>
    <w:p w14:paraId="3D6B5D8B" w14:textId="0E3CB40C" w:rsidR="005F3374" w:rsidRDefault="005F3374" w:rsidP="005F3374">
      <w:pPr>
        <w:pStyle w:val="Ttulo2"/>
      </w:pPr>
      <w:bookmarkStart w:id="13" w:name="_Toc155977404"/>
      <w:r>
        <w:lastRenderedPageBreak/>
        <w:t>3.3 Correção TRI das listas por Habilidade</w:t>
      </w:r>
      <w:bookmarkEnd w:id="13"/>
    </w:p>
    <w:p w14:paraId="32C6B7F1" w14:textId="77777777" w:rsidR="00DE1F3F" w:rsidRDefault="00DE1F3F" w:rsidP="00DE1F3F">
      <w:pPr>
        <w:pStyle w:val="NormalWeb"/>
      </w:pPr>
      <w:r>
        <w:t>Este módulo realiza a análise de itens específicos relacionados a uma habilidade escolhida em uma disciplina do ENEM. O código utiliza a Teoria de Resposta ao Item (TRI) para calcular a nota TRI de um candidato com base nas respostas fornecidas e nos parâmetros dos itens associados a uma habilidade específica.</w:t>
      </w:r>
    </w:p>
    <w:p w14:paraId="0C8B75EA" w14:textId="77777777" w:rsidR="00DE1F3F" w:rsidRDefault="00DE1F3F" w:rsidP="00DE1F3F">
      <w:pPr>
        <w:pStyle w:val="SemEspaamento"/>
      </w:pPr>
      <w:r>
        <w:t>Descrição Geral do Fluxo de Execução</w:t>
      </w:r>
    </w:p>
    <w:p w14:paraId="5D3751EC" w14:textId="77777777" w:rsidR="00DE1F3F" w:rsidRDefault="00DE1F3F" w:rsidP="00DE1F3F">
      <w:pPr>
        <w:pStyle w:val="NormalWeb"/>
        <w:numPr>
          <w:ilvl w:val="0"/>
          <w:numId w:val="50"/>
        </w:numPr>
      </w:pPr>
      <w:r>
        <w:rPr>
          <w:rStyle w:val="Forte"/>
        </w:rPr>
        <w:t>Carregamento dos Dados dos Itens:</w:t>
      </w:r>
    </w:p>
    <w:p w14:paraId="2E4EA241" w14:textId="77777777" w:rsidR="00DE1F3F" w:rsidRDefault="00DE1F3F" w:rsidP="00DE1F3F">
      <w:pPr>
        <w:numPr>
          <w:ilvl w:val="1"/>
          <w:numId w:val="50"/>
        </w:numPr>
        <w:spacing w:before="100" w:beforeAutospacing="1" w:after="100" w:afterAutospacing="1" w:line="240" w:lineRule="auto"/>
        <w:jc w:val="left"/>
      </w:pPr>
      <w:r>
        <w:t>Leitura dos dados dos itens a partir de um arquivo CSV hospedado online.</w:t>
      </w:r>
    </w:p>
    <w:p w14:paraId="19B35116" w14:textId="77777777" w:rsidR="00DE1F3F" w:rsidRDefault="00DE1F3F" w:rsidP="00DE1F3F">
      <w:pPr>
        <w:numPr>
          <w:ilvl w:val="1"/>
          <w:numId w:val="50"/>
        </w:numPr>
        <w:spacing w:before="100" w:beforeAutospacing="1" w:after="100" w:afterAutospacing="1" w:line="240" w:lineRule="auto"/>
        <w:jc w:val="left"/>
      </w:pPr>
      <w:r>
        <w:t>Filtro dos itens com base na disciplina e habilidade escolhidas.</w:t>
      </w:r>
    </w:p>
    <w:p w14:paraId="0F3A78AF" w14:textId="77777777" w:rsidR="00DE1F3F" w:rsidRDefault="00DE1F3F" w:rsidP="00DE1F3F">
      <w:pPr>
        <w:pStyle w:val="NormalWeb"/>
        <w:numPr>
          <w:ilvl w:val="0"/>
          <w:numId w:val="50"/>
        </w:numPr>
      </w:pPr>
      <w:r>
        <w:rPr>
          <w:rStyle w:val="Forte"/>
        </w:rPr>
        <w:t>Definição de Funções Matemáticas:</w:t>
      </w:r>
    </w:p>
    <w:p w14:paraId="5134942F" w14:textId="77777777" w:rsidR="00DE1F3F" w:rsidRDefault="00DE1F3F" w:rsidP="00DE1F3F">
      <w:pPr>
        <w:numPr>
          <w:ilvl w:val="1"/>
          <w:numId w:val="50"/>
        </w:numPr>
        <w:spacing w:before="100" w:beforeAutospacing="1" w:after="100" w:afterAutospacing="1" w:line="240" w:lineRule="auto"/>
        <w:jc w:val="left"/>
      </w:pPr>
      <w:proofErr w:type="spellStart"/>
      <w:r>
        <w:rPr>
          <w:rStyle w:val="CdigoHTML"/>
          <w:rFonts w:eastAsiaTheme="minorHAnsi"/>
        </w:rPr>
        <w:t>calcular_probabilidade</w:t>
      </w:r>
      <w:proofErr w:type="spellEnd"/>
      <w:r>
        <w:rPr>
          <w:rStyle w:val="CdigoHTML"/>
          <w:rFonts w:eastAsiaTheme="minorHAnsi"/>
        </w:rPr>
        <w:t>(theta, a, b, c)</w:t>
      </w:r>
      <w:r>
        <w:t>: Calcula a probabilidade de uma resposta correta dada a proficiência do candidato e os parâmetros do item.</w:t>
      </w:r>
    </w:p>
    <w:p w14:paraId="6925BB45" w14:textId="77777777" w:rsidR="00DE1F3F" w:rsidRDefault="00DE1F3F" w:rsidP="00DE1F3F">
      <w:pPr>
        <w:numPr>
          <w:ilvl w:val="1"/>
          <w:numId w:val="50"/>
        </w:numPr>
        <w:spacing w:before="100" w:beforeAutospacing="1" w:after="100" w:afterAutospacing="1" w:line="240" w:lineRule="auto"/>
        <w:jc w:val="left"/>
      </w:pPr>
      <w:proofErr w:type="spellStart"/>
      <w:r>
        <w:rPr>
          <w:rStyle w:val="CdigoHTML"/>
          <w:rFonts w:eastAsiaTheme="minorHAnsi"/>
        </w:rPr>
        <w:t>calcular_verossimilhanca</w:t>
      </w:r>
      <w:proofErr w:type="spellEnd"/>
      <w:r>
        <w:rPr>
          <w:rStyle w:val="CdigoHTML"/>
          <w:rFonts w:eastAsiaTheme="minorHAnsi"/>
        </w:rPr>
        <w:t>(theta, a, b, c, x)</w:t>
      </w:r>
      <w:r>
        <w:t>: Calcula a verossimilhança da resposta do candidato para um conjunto de itens.</w:t>
      </w:r>
    </w:p>
    <w:p w14:paraId="678E2AFE" w14:textId="77777777" w:rsidR="00DE1F3F" w:rsidRDefault="00DE1F3F" w:rsidP="00DE1F3F">
      <w:pPr>
        <w:numPr>
          <w:ilvl w:val="1"/>
          <w:numId w:val="50"/>
        </w:numPr>
        <w:spacing w:before="100" w:beforeAutospacing="1" w:after="100" w:afterAutospacing="1" w:line="240" w:lineRule="auto"/>
        <w:jc w:val="left"/>
      </w:pPr>
      <w:proofErr w:type="spellStart"/>
      <w:r>
        <w:rPr>
          <w:rStyle w:val="CdigoHTML"/>
          <w:rFonts w:eastAsiaTheme="minorHAnsi"/>
        </w:rPr>
        <w:t>encontrar_theta_max</w:t>
      </w:r>
      <w:proofErr w:type="spellEnd"/>
      <w:r>
        <w:rPr>
          <w:rStyle w:val="CdigoHTML"/>
          <w:rFonts w:eastAsiaTheme="minorHAnsi"/>
        </w:rPr>
        <w:t>(a, b, c, x)</w:t>
      </w:r>
      <w:r>
        <w:t>: Encontra o valor de proficiência (theta) que maximiza a verossimilhança para o candidato.</w:t>
      </w:r>
    </w:p>
    <w:p w14:paraId="541445D0" w14:textId="77777777" w:rsidR="00DE1F3F" w:rsidRDefault="00DE1F3F" w:rsidP="00DE1F3F">
      <w:pPr>
        <w:pStyle w:val="NormalWeb"/>
        <w:numPr>
          <w:ilvl w:val="0"/>
          <w:numId w:val="50"/>
        </w:numPr>
      </w:pPr>
      <w:r>
        <w:rPr>
          <w:rStyle w:val="Forte"/>
        </w:rPr>
        <w:t>Obtenção das Respostas do Candidato:</w:t>
      </w:r>
    </w:p>
    <w:p w14:paraId="28C719DA" w14:textId="77777777" w:rsidR="00DE1F3F" w:rsidRDefault="00DE1F3F" w:rsidP="00DE1F3F">
      <w:pPr>
        <w:numPr>
          <w:ilvl w:val="1"/>
          <w:numId w:val="50"/>
        </w:numPr>
        <w:spacing w:before="100" w:beforeAutospacing="1" w:after="100" w:afterAutospacing="1" w:line="240" w:lineRule="auto"/>
        <w:jc w:val="left"/>
      </w:pPr>
      <w:r>
        <w:t>O usuário fornece as respostas (1 para correta, 0 para incorreta) para cada questão associada à habilidade escolhida.</w:t>
      </w:r>
    </w:p>
    <w:p w14:paraId="79377923" w14:textId="77777777" w:rsidR="00DE1F3F" w:rsidRDefault="00DE1F3F" w:rsidP="00DE1F3F">
      <w:pPr>
        <w:pStyle w:val="NormalWeb"/>
        <w:numPr>
          <w:ilvl w:val="0"/>
          <w:numId w:val="50"/>
        </w:numPr>
      </w:pPr>
      <w:r>
        <w:rPr>
          <w:rStyle w:val="Forte"/>
        </w:rPr>
        <w:t>Cálculo da Nota TRI e Exibição:</w:t>
      </w:r>
    </w:p>
    <w:p w14:paraId="602F35B7" w14:textId="77777777" w:rsidR="00DE1F3F" w:rsidRDefault="00DE1F3F" w:rsidP="00DE1F3F">
      <w:pPr>
        <w:numPr>
          <w:ilvl w:val="1"/>
          <w:numId w:val="50"/>
        </w:numPr>
        <w:spacing w:before="100" w:beforeAutospacing="1" w:after="100" w:afterAutospacing="1" w:line="240" w:lineRule="auto"/>
        <w:jc w:val="left"/>
      </w:pPr>
      <w:r>
        <w:t>O código calcula a nota TRI para o candidato usando os parâmetros dos itens e as respostas fornecidas.</w:t>
      </w:r>
    </w:p>
    <w:p w14:paraId="0E2C8D04" w14:textId="77777777" w:rsidR="00DE1F3F" w:rsidRDefault="00DE1F3F" w:rsidP="00DE1F3F">
      <w:pPr>
        <w:numPr>
          <w:ilvl w:val="1"/>
          <w:numId w:val="50"/>
        </w:numPr>
        <w:spacing w:before="100" w:beforeAutospacing="1" w:after="100" w:afterAutospacing="1" w:line="240" w:lineRule="auto"/>
        <w:jc w:val="left"/>
      </w:pPr>
      <w:r>
        <w:t>Exibição da pontuação TRI do candidato para a habilidade escolhida.</w:t>
      </w:r>
    </w:p>
    <w:p w14:paraId="5E2A9CA1" w14:textId="77777777" w:rsidR="00DE1F3F" w:rsidRDefault="00DE1F3F" w:rsidP="00DE1F3F">
      <w:pPr>
        <w:pStyle w:val="SemEspaamento"/>
      </w:pPr>
      <w:r>
        <w:t>Detalhes Técnicos</w:t>
      </w:r>
    </w:p>
    <w:p w14:paraId="39F318AB" w14:textId="77777777" w:rsidR="00DE1F3F" w:rsidRDefault="00DE1F3F" w:rsidP="00DE1F3F">
      <w:pPr>
        <w:pStyle w:val="SemEspaamento"/>
      </w:pPr>
    </w:p>
    <w:p w14:paraId="23C7C5F3" w14:textId="77777777" w:rsidR="00DE1F3F" w:rsidRDefault="00DE1F3F" w:rsidP="00DE1F3F">
      <w:pPr>
        <w:pStyle w:val="SemEspaamento"/>
      </w:pPr>
      <w:r>
        <w:t>Dependências</w:t>
      </w:r>
    </w:p>
    <w:p w14:paraId="4201BF9D" w14:textId="77777777" w:rsidR="00DE1F3F" w:rsidRDefault="00DE1F3F" w:rsidP="00DE1F3F">
      <w:pPr>
        <w:numPr>
          <w:ilvl w:val="0"/>
          <w:numId w:val="51"/>
        </w:numPr>
        <w:spacing w:before="100" w:beforeAutospacing="1" w:after="100" w:afterAutospacing="1" w:line="240" w:lineRule="auto"/>
        <w:jc w:val="left"/>
      </w:pPr>
      <w:r>
        <w:t>O código faz uso das seguintes bibliotecas Python:</w:t>
      </w:r>
    </w:p>
    <w:p w14:paraId="5820B6B0" w14:textId="77777777" w:rsidR="00DE1F3F" w:rsidRDefault="00DE1F3F" w:rsidP="00DE1F3F">
      <w:pPr>
        <w:numPr>
          <w:ilvl w:val="1"/>
          <w:numId w:val="51"/>
        </w:numPr>
        <w:spacing w:before="100" w:beforeAutospacing="1" w:after="100" w:afterAutospacing="1" w:line="240" w:lineRule="auto"/>
        <w:jc w:val="left"/>
      </w:pPr>
      <w:r>
        <w:rPr>
          <w:rStyle w:val="CdigoHTML"/>
          <w:rFonts w:eastAsiaTheme="minorHAnsi"/>
        </w:rPr>
        <w:t>numpy</w:t>
      </w:r>
      <w:r>
        <w:t xml:space="preserve">, </w:t>
      </w:r>
      <w:r>
        <w:rPr>
          <w:rStyle w:val="CdigoHTML"/>
          <w:rFonts w:eastAsiaTheme="minorHAnsi"/>
        </w:rPr>
        <w:t>pandas</w:t>
      </w:r>
      <w:r>
        <w:t>: Manipulação e análise de dados.</w:t>
      </w:r>
    </w:p>
    <w:p w14:paraId="7A0D50CE" w14:textId="77777777" w:rsidR="00DE1F3F" w:rsidRDefault="00DE1F3F" w:rsidP="00DE1F3F">
      <w:pPr>
        <w:numPr>
          <w:ilvl w:val="1"/>
          <w:numId w:val="51"/>
        </w:numPr>
        <w:spacing w:before="100" w:beforeAutospacing="1" w:after="100" w:afterAutospacing="1" w:line="240" w:lineRule="auto"/>
        <w:jc w:val="left"/>
      </w:pPr>
      <w:proofErr w:type="spellStart"/>
      <w:r>
        <w:rPr>
          <w:rStyle w:val="CdigoHTML"/>
          <w:rFonts w:eastAsiaTheme="minorHAnsi"/>
        </w:rPr>
        <w:t>scipy</w:t>
      </w:r>
      <w:proofErr w:type="spellEnd"/>
      <w:r>
        <w:t>: Cálculos científicos, incluindo otimização.</w:t>
      </w:r>
    </w:p>
    <w:p w14:paraId="6BE1EAFD" w14:textId="77777777" w:rsidR="00DE1F3F" w:rsidRDefault="00DE1F3F" w:rsidP="00DE1F3F">
      <w:pPr>
        <w:pStyle w:val="SemEspaamento"/>
      </w:pPr>
      <w:r>
        <w:t>Utilização</w:t>
      </w:r>
    </w:p>
    <w:p w14:paraId="5500EB5D" w14:textId="77777777" w:rsidR="00DE1F3F" w:rsidRDefault="00DE1F3F" w:rsidP="00DE1F3F">
      <w:pPr>
        <w:numPr>
          <w:ilvl w:val="0"/>
          <w:numId w:val="52"/>
        </w:numPr>
        <w:spacing w:before="100" w:beforeAutospacing="1" w:after="100" w:afterAutospacing="1" w:line="240" w:lineRule="auto"/>
        <w:jc w:val="left"/>
      </w:pPr>
      <w:r>
        <w:t>Execute o código no ambiente Colab.</w:t>
      </w:r>
    </w:p>
    <w:p w14:paraId="1F522794" w14:textId="77777777" w:rsidR="00DE1F3F" w:rsidRDefault="00DE1F3F" w:rsidP="00DE1F3F">
      <w:pPr>
        <w:numPr>
          <w:ilvl w:val="0"/>
          <w:numId w:val="52"/>
        </w:numPr>
        <w:spacing w:before="100" w:beforeAutospacing="1" w:after="100" w:afterAutospacing="1" w:line="240" w:lineRule="auto"/>
        <w:jc w:val="left"/>
      </w:pPr>
      <w:r>
        <w:t>Escolha a disciplina e a habilidade desejadas.</w:t>
      </w:r>
    </w:p>
    <w:p w14:paraId="2DC5159C" w14:textId="77777777" w:rsidR="00DE1F3F" w:rsidRDefault="00DE1F3F" w:rsidP="00DE1F3F">
      <w:pPr>
        <w:numPr>
          <w:ilvl w:val="0"/>
          <w:numId w:val="52"/>
        </w:numPr>
        <w:spacing w:before="100" w:beforeAutospacing="1" w:after="100" w:afterAutospacing="1" w:line="240" w:lineRule="auto"/>
        <w:jc w:val="left"/>
      </w:pPr>
      <w:r>
        <w:t>Forneça as respostas do candidato para as questões associadas à habilidade escolhida.</w:t>
      </w:r>
    </w:p>
    <w:p w14:paraId="0C2F4B76" w14:textId="77777777" w:rsidR="00EC3D1E" w:rsidRDefault="00EC3D1E">
      <w:pPr>
        <w:spacing w:line="259" w:lineRule="auto"/>
        <w:jc w:val="left"/>
        <w:rPr>
          <w:b/>
          <w:iCs/>
          <w:kern w:val="32"/>
          <w:sz w:val="28"/>
          <w:szCs w:val="28"/>
        </w:rPr>
      </w:pPr>
      <w:r>
        <w:br w:type="page"/>
      </w:r>
    </w:p>
    <w:p w14:paraId="7ACBC356" w14:textId="5FB05EBC" w:rsidR="005F3374" w:rsidRPr="005F3374" w:rsidRDefault="005F3374" w:rsidP="005F3374">
      <w:pPr>
        <w:pStyle w:val="Ttulo2"/>
      </w:pPr>
      <w:bookmarkStart w:id="14" w:name="_Toc155977405"/>
      <w:r>
        <w:lastRenderedPageBreak/>
        <w:t>3.4 Curva CCI</w:t>
      </w:r>
      <w:bookmarkEnd w:id="14"/>
    </w:p>
    <w:p w14:paraId="3202B562" w14:textId="77777777" w:rsidR="00DE1F3F" w:rsidRDefault="00DE1F3F" w:rsidP="00DE1F3F">
      <w:pPr>
        <w:pStyle w:val="NormalWeb"/>
      </w:pPr>
      <w:r>
        <w:t>Este módulo gera a Curva Característica do Item (CCI) com base nos parâmetros da Teoria de Resposta ao Item (TRI). A CCI representa a relação entre a probabilidade de um candidato acertar uma questão e o nível de proficiência do candidato.</w:t>
      </w:r>
    </w:p>
    <w:p w14:paraId="2CF53816" w14:textId="77777777" w:rsidR="00DE1F3F" w:rsidRDefault="00DE1F3F" w:rsidP="00DE1F3F">
      <w:pPr>
        <w:pStyle w:val="SemEspaamento"/>
      </w:pPr>
      <w:r>
        <w:t>Descrição Geral do Fluxo de Execução</w:t>
      </w:r>
    </w:p>
    <w:p w14:paraId="56756268" w14:textId="77777777" w:rsidR="00DE1F3F" w:rsidRDefault="00DE1F3F" w:rsidP="00DE1F3F">
      <w:pPr>
        <w:pStyle w:val="NormalWeb"/>
        <w:numPr>
          <w:ilvl w:val="0"/>
          <w:numId w:val="53"/>
        </w:numPr>
      </w:pPr>
      <w:r>
        <w:rPr>
          <w:rStyle w:val="Forte"/>
        </w:rPr>
        <w:t>Definição dos Parâmetros da TRI:</w:t>
      </w:r>
    </w:p>
    <w:p w14:paraId="704D1562" w14:textId="77777777" w:rsidR="00DE1F3F" w:rsidRDefault="00DE1F3F" w:rsidP="00DE1F3F">
      <w:pPr>
        <w:numPr>
          <w:ilvl w:val="1"/>
          <w:numId w:val="53"/>
        </w:numPr>
        <w:spacing w:before="100" w:beforeAutospacing="1" w:after="100" w:afterAutospacing="1" w:line="240" w:lineRule="auto"/>
        <w:jc w:val="left"/>
      </w:pPr>
      <w:r>
        <w:t xml:space="preserve">O usuário insere os parâmetros </w:t>
      </w:r>
      <w:r>
        <w:rPr>
          <w:rStyle w:val="CdigoHTML"/>
          <w:rFonts w:eastAsiaTheme="minorHAnsi"/>
        </w:rPr>
        <w:t>a</w:t>
      </w:r>
      <w:r>
        <w:t xml:space="preserve">, </w:t>
      </w:r>
      <w:r>
        <w:rPr>
          <w:rStyle w:val="CdigoHTML"/>
          <w:rFonts w:eastAsiaTheme="minorHAnsi"/>
        </w:rPr>
        <w:t>b</w:t>
      </w:r>
      <w:r>
        <w:t xml:space="preserve"> e </w:t>
      </w:r>
      <w:r>
        <w:rPr>
          <w:rStyle w:val="CdigoHTML"/>
          <w:rFonts w:eastAsiaTheme="minorHAnsi"/>
        </w:rPr>
        <w:t>c</w:t>
      </w:r>
      <w:r>
        <w:t>, que representam, respectivamente, os parâmetros de discriminação, dificuldade e acerto ao acaso.</w:t>
      </w:r>
    </w:p>
    <w:p w14:paraId="583A3621" w14:textId="77777777" w:rsidR="00DE1F3F" w:rsidRDefault="00DE1F3F" w:rsidP="00DE1F3F">
      <w:pPr>
        <w:pStyle w:val="NormalWeb"/>
        <w:numPr>
          <w:ilvl w:val="0"/>
          <w:numId w:val="53"/>
        </w:numPr>
      </w:pPr>
      <w:r>
        <w:rPr>
          <w:rStyle w:val="Forte"/>
        </w:rPr>
        <w:t>Cálculo da Probabilidade de Acerto:</w:t>
      </w:r>
    </w:p>
    <w:p w14:paraId="4C3B6E9F" w14:textId="77777777" w:rsidR="00DE1F3F" w:rsidRDefault="00DE1F3F" w:rsidP="00DE1F3F">
      <w:pPr>
        <w:numPr>
          <w:ilvl w:val="1"/>
          <w:numId w:val="53"/>
        </w:numPr>
        <w:spacing w:before="100" w:beforeAutospacing="1" w:after="100" w:afterAutospacing="1" w:line="240" w:lineRule="auto"/>
        <w:jc w:val="left"/>
      </w:pPr>
      <w:r>
        <w:t>Utilizando os parâmetros fornecidos, calcula a probabilidade de um candidato acertar uma questão para diferentes níveis de proficiência (</w:t>
      </w:r>
      <w:r>
        <w:rPr>
          <w:rStyle w:val="CdigoHTML"/>
          <w:rFonts w:eastAsiaTheme="minorHAnsi"/>
        </w:rPr>
        <w:t>theta</w:t>
      </w:r>
      <w:r>
        <w:t>).</w:t>
      </w:r>
    </w:p>
    <w:p w14:paraId="1F0FB36A" w14:textId="77777777" w:rsidR="00DE1F3F" w:rsidRDefault="00DE1F3F" w:rsidP="00DE1F3F">
      <w:pPr>
        <w:pStyle w:val="NormalWeb"/>
        <w:numPr>
          <w:ilvl w:val="0"/>
          <w:numId w:val="53"/>
        </w:numPr>
      </w:pPr>
      <w:r>
        <w:rPr>
          <w:rStyle w:val="Forte"/>
        </w:rPr>
        <w:t>Geração do Gráfico CCI:</w:t>
      </w:r>
    </w:p>
    <w:p w14:paraId="3862A155" w14:textId="77777777" w:rsidR="00DE1F3F" w:rsidRDefault="00DE1F3F" w:rsidP="00DE1F3F">
      <w:pPr>
        <w:numPr>
          <w:ilvl w:val="1"/>
          <w:numId w:val="53"/>
        </w:numPr>
        <w:spacing w:before="100" w:beforeAutospacing="1" w:after="100" w:afterAutospacing="1" w:line="240" w:lineRule="auto"/>
        <w:jc w:val="left"/>
      </w:pPr>
      <w:r>
        <w:t>Gera o gráfico da CCI, representando a probabilidade de acerto em função do nível de proficiência.</w:t>
      </w:r>
    </w:p>
    <w:p w14:paraId="3AD3F9B8" w14:textId="77777777" w:rsidR="00DE1F3F" w:rsidRDefault="00DE1F3F" w:rsidP="00DE1F3F">
      <w:pPr>
        <w:numPr>
          <w:ilvl w:val="1"/>
          <w:numId w:val="53"/>
        </w:numPr>
        <w:spacing w:before="100" w:beforeAutospacing="1" w:after="100" w:afterAutospacing="1" w:line="240" w:lineRule="auto"/>
        <w:jc w:val="left"/>
      </w:pPr>
      <w:r>
        <w:t>Destaca a proficiência que resulta em uma probabilidade pré-determinada (usualmente 50%).</w:t>
      </w:r>
    </w:p>
    <w:p w14:paraId="711FD864" w14:textId="77777777" w:rsidR="00DE1F3F" w:rsidRDefault="00DE1F3F" w:rsidP="00DE1F3F">
      <w:pPr>
        <w:pStyle w:val="SemEspaamento"/>
      </w:pPr>
      <w:r>
        <w:t>Detalhes Técnicos</w:t>
      </w:r>
    </w:p>
    <w:p w14:paraId="6DBD5848" w14:textId="77777777" w:rsidR="00DE1F3F" w:rsidRDefault="00DE1F3F" w:rsidP="00DE1F3F">
      <w:pPr>
        <w:pStyle w:val="SemEspaamento"/>
      </w:pPr>
      <w:r>
        <w:t>Dependências</w:t>
      </w:r>
    </w:p>
    <w:p w14:paraId="13F0A7FD" w14:textId="77777777" w:rsidR="00DE1F3F" w:rsidRDefault="00DE1F3F" w:rsidP="00DE1F3F">
      <w:pPr>
        <w:numPr>
          <w:ilvl w:val="0"/>
          <w:numId w:val="54"/>
        </w:numPr>
        <w:spacing w:before="100" w:beforeAutospacing="1" w:after="100" w:afterAutospacing="1" w:line="240" w:lineRule="auto"/>
        <w:jc w:val="left"/>
      </w:pPr>
      <w:r>
        <w:t>O código faz uso das seguintes bibliotecas Python:</w:t>
      </w:r>
    </w:p>
    <w:p w14:paraId="126942B2" w14:textId="77777777" w:rsidR="00DE1F3F" w:rsidRDefault="00DE1F3F" w:rsidP="00DE1F3F">
      <w:pPr>
        <w:numPr>
          <w:ilvl w:val="1"/>
          <w:numId w:val="54"/>
        </w:numPr>
        <w:spacing w:before="100" w:beforeAutospacing="1" w:after="100" w:afterAutospacing="1" w:line="240" w:lineRule="auto"/>
        <w:jc w:val="left"/>
      </w:pPr>
      <w:r>
        <w:rPr>
          <w:rStyle w:val="CdigoHTML"/>
          <w:rFonts w:eastAsiaTheme="minorHAnsi"/>
        </w:rPr>
        <w:t>numpy</w:t>
      </w:r>
      <w:r>
        <w:t xml:space="preserve">, </w:t>
      </w:r>
      <w:r>
        <w:rPr>
          <w:rStyle w:val="CdigoHTML"/>
          <w:rFonts w:eastAsiaTheme="minorHAnsi"/>
        </w:rPr>
        <w:t>pandas</w:t>
      </w:r>
      <w:r>
        <w:t>: Manipulação e análise de dados.</w:t>
      </w:r>
    </w:p>
    <w:p w14:paraId="6B305977" w14:textId="77777777" w:rsidR="00DE1F3F" w:rsidRDefault="00DE1F3F" w:rsidP="00DE1F3F">
      <w:pPr>
        <w:numPr>
          <w:ilvl w:val="1"/>
          <w:numId w:val="54"/>
        </w:numPr>
        <w:spacing w:before="100" w:beforeAutospacing="1" w:after="100" w:afterAutospacing="1" w:line="240" w:lineRule="auto"/>
        <w:jc w:val="left"/>
      </w:pPr>
      <w:r>
        <w:rPr>
          <w:rStyle w:val="CdigoHTML"/>
          <w:rFonts w:eastAsiaTheme="minorHAnsi"/>
        </w:rPr>
        <w:t>matplotlib.pyplot</w:t>
      </w:r>
      <w:r>
        <w:t>: Geração de gráficos.</w:t>
      </w:r>
    </w:p>
    <w:p w14:paraId="38E509EA" w14:textId="77777777" w:rsidR="00DE1F3F" w:rsidRDefault="00DE1F3F" w:rsidP="00DE1F3F">
      <w:pPr>
        <w:numPr>
          <w:ilvl w:val="1"/>
          <w:numId w:val="54"/>
        </w:numPr>
        <w:spacing w:before="100" w:beforeAutospacing="1" w:after="100" w:afterAutospacing="1" w:line="240" w:lineRule="auto"/>
        <w:jc w:val="left"/>
      </w:pPr>
      <w:proofErr w:type="spellStart"/>
      <w:r>
        <w:rPr>
          <w:rStyle w:val="CdigoHTML"/>
          <w:rFonts w:eastAsiaTheme="minorHAnsi"/>
        </w:rPr>
        <w:t>scipy</w:t>
      </w:r>
      <w:proofErr w:type="spellEnd"/>
      <w:r>
        <w:t>: Cálculos científicos, incluindo otimização.</w:t>
      </w:r>
    </w:p>
    <w:p w14:paraId="45BA2E33" w14:textId="77777777" w:rsidR="00DE1F3F" w:rsidRDefault="00DE1F3F" w:rsidP="00DE1F3F">
      <w:pPr>
        <w:pStyle w:val="SemEspaamento"/>
      </w:pPr>
      <w:r>
        <w:t>Utilização</w:t>
      </w:r>
    </w:p>
    <w:p w14:paraId="128B2C5A" w14:textId="77777777" w:rsidR="00DE1F3F" w:rsidRDefault="00DE1F3F" w:rsidP="00DE1F3F">
      <w:pPr>
        <w:numPr>
          <w:ilvl w:val="0"/>
          <w:numId w:val="55"/>
        </w:numPr>
        <w:spacing w:before="100" w:beforeAutospacing="1" w:after="100" w:afterAutospacing="1" w:line="240" w:lineRule="auto"/>
        <w:jc w:val="left"/>
      </w:pPr>
      <w:r>
        <w:t>Execute o código no ambiente Colab.</w:t>
      </w:r>
    </w:p>
    <w:p w14:paraId="003139AA" w14:textId="77777777" w:rsidR="00DE1F3F" w:rsidRDefault="00DE1F3F" w:rsidP="00DE1F3F">
      <w:pPr>
        <w:numPr>
          <w:ilvl w:val="0"/>
          <w:numId w:val="55"/>
        </w:numPr>
        <w:spacing w:before="100" w:beforeAutospacing="1" w:after="100" w:afterAutospacing="1" w:line="240" w:lineRule="auto"/>
        <w:jc w:val="left"/>
      </w:pPr>
      <w:r>
        <w:t xml:space="preserve">Insira os valores dos parâmetros </w:t>
      </w:r>
      <w:r>
        <w:rPr>
          <w:rStyle w:val="CdigoHTML"/>
          <w:rFonts w:eastAsiaTheme="minorHAnsi"/>
        </w:rPr>
        <w:t>a</w:t>
      </w:r>
      <w:r>
        <w:t xml:space="preserve">, </w:t>
      </w:r>
      <w:r>
        <w:rPr>
          <w:rStyle w:val="CdigoHTML"/>
          <w:rFonts w:eastAsiaTheme="minorHAnsi"/>
        </w:rPr>
        <w:t>b</w:t>
      </w:r>
      <w:r>
        <w:t xml:space="preserve"> e </w:t>
      </w:r>
      <w:r>
        <w:rPr>
          <w:rStyle w:val="CdigoHTML"/>
          <w:rFonts w:eastAsiaTheme="minorHAnsi"/>
        </w:rPr>
        <w:t>c</w:t>
      </w:r>
      <w:r>
        <w:t>.</w:t>
      </w:r>
    </w:p>
    <w:p w14:paraId="7B7DCE60" w14:textId="77777777" w:rsidR="00DE1F3F" w:rsidRDefault="00DE1F3F" w:rsidP="00DE1F3F">
      <w:pPr>
        <w:numPr>
          <w:ilvl w:val="0"/>
          <w:numId w:val="55"/>
        </w:numPr>
        <w:spacing w:before="100" w:beforeAutospacing="1" w:after="100" w:afterAutospacing="1" w:line="240" w:lineRule="auto"/>
        <w:jc w:val="left"/>
      </w:pPr>
      <w:r>
        <w:t>O gráfico da CCI será gerado, mostrando a relação entre a probabilidade de acerto e o nível de proficiência.</w:t>
      </w:r>
    </w:p>
    <w:p w14:paraId="24632BBE" w14:textId="77777777" w:rsidR="00DE1F3F" w:rsidRDefault="00DE1F3F" w:rsidP="00DE1F3F">
      <w:pPr>
        <w:pStyle w:val="SemEspaamento"/>
      </w:pPr>
      <w:r>
        <w:t>Observações</w:t>
      </w:r>
    </w:p>
    <w:p w14:paraId="0B91EB6C" w14:textId="77777777" w:rsidR="00DE1F3F" w:rsidRDefault="00DE1F3F" w:rsidP="00DE1F3F">
      <w:pPr>
        <w:numPr>
          <w:ilvl w:val="0"/>
          <w:numId w:val="56"/>
        </w:numPr>
        <w:spacing w:before="100" w:beforeAutospacing="1" w:after="100" w:afterAutospacing="1" w:line="240" w:lineRule="auto"/>
        <w:jc w:val="left"/>
      </w:pPr>
      <w:r>
        <w:t>O código utiliza uma abordagem de busca binária para encontrar o nível de proficiência que resulta na probabilidade desejada.</w:t>
      </w:r>
    </w:p>
    <w:p w14:paraId="78014813" w14:textId="77777777" w:rsidR="00DE1F3F" w:rsidRDefault="00DE1F3F" w:rsidP="00DE1F3F">
      <w:pPr>
        <w:numPr>
          <w:ilvl w:val="0"/>
          <w:numId w:val="56"/>
        </w:numPr>
        <w:spacing w:before="100" w:beforeAutospacing="1" w:after="100" w:afterAutospacing="1" w:line="240" w:lineRule="auto"/>
        <w:jc w:val="left"/>
      </w:pPr>
      <w:r>
        <w:t>A CCI é uma ferramenta importante na análise de itens em avaliações educacionais, fornecendo insights sobre a sensibilidade do item à habilidade do candidato.</w:t>
      </w:r>
    </w:p>
    <w:p w14:paraId="643709CB" w14:textId="77777777" w:rsidR="00DE1F3F" w:rsidRDefault="00DE1F3F" w:rsidP="00DE1F3F">
      <w:pPr>
        <w:pStyle w:val="NormalWeb"/>
      </w:pPr>
      <w:r>
        <w:t>Para informações mais detalhadas sobre a implementação de funções específicas, consulte o código-fonte disponível no link original do Colab.</w:t>
      </w:r>
    </w:p>
    <w:p w14:paraId="03C9A490" w14:textId="5490CB5F" w:rsidR="000305EC" w:rsidRDefault="000305EC">
      <w:pPr>
        <w:spacing w:line="259" w:lineRule="auto"/>
        <w:jc w:val="left"/>
      </w:pPr>
      <w:r>
        <w:br w:type="page"/>
      </w:r>
    </w:p>
    <w:p w14:paraId="0AE463AB" w14:textId="77777777" w:rsidR="00F2532B" w:rsidRDefault="00F75A77" w:rsidP="00F75A77">
      <w:pPr>
        <w:pStyle w:val="Ttulo1"/>
      </w:pPr>
      <w:bookmarkStart w:id="15" w:name="_Toc155977406"/>
      <w:r>
        <w:lastRenderedPageBreak/>
        <w:t>4. Análises de Grupo</w:t>
      </w:r>
      <w:bookmarkEnd w:id="15"/>
    </w:p>
    <w:p w14:paraId="4F443D4C" w14:textId="77777777" w:rsidR="000305EC" w:rsidRDefault="000305EC" w:rsidP="000305EC">
      <w:pPr>
        <w:pStyle w:val="NormalWeb"/>
      </w:pPr>
      <w:r>
        <w:t>Este módulo automatiza a análise de dados do Exame Nacional do Ensino Médio (ENEM) para uma disciplina específica (Matemática, Humanas, Natureza ou Linguagens) e um ano escolhido. O código extrai os microdados do ENEM do INEP, realiza análises estatísticas, e exporta os resultados para um arquivo Excel e um arquivo de texto.</w:t>
      </w:r>
    </w:p>
    <w:p w14:paraId="07F06973" w14:textId="77777777" w:rsidR="000305EC" w:rsidRDefault="000305EC" w:rsidP="000305EC">
      <w:pPr>
        <w:pStyle w:val="SemEspaamento"/>
      </w:pPr>
      <w:r>
        <w:t>Variáveis de Entrada</w:t>
      </w:r>
    </w:p>
    <w:p w14:paraId="2D0A1647" w14:textId="77777777" w:rsidR="000305EC" w:rsidRDefault="000305EC" w:rsidP="000305EC">
      <w:pPr>
        <w:numPr>
          <w:ilvl w:val="0"/>
          <w:numId w:val="38"/>
        </w:numPr>
        <w:spacing w:before="100" w:beforeAutospacing="1" w:after="100" w:afterAutospacing="1" w:line="240" w:lineRule="auto"/>
        <w:jc w:val="left"/>
      </w:pPr>
      <w:r>
        <w:rPr>
          <w:rStyle w:val="Forte"/>
        </w:rPr>
        <w:t>ANO (str):</w:t>
      </w:r>
      <w:r>
        <w:t xml:space="preserve"> Ano do ENEM a ser analisado (2014 a 2023).</w:t>
      </w:r>
    </w:p>
    <w:p w14:paraId="77056FCA" w14:textId="77777777" w:rsidR="000305EC" w:rsidRDefault="000305EC" w:rsidP="000305EC">
      <w:pPr>
        <w:numPr>
          <w:ilvl w:val="0"/>
          <w:numId w:val="38"/>
        </w:numPr>
        <w:spacing w:before="100" w:beforeAutospacing="1" w:after="100" w:afterAutospacing="1" w:line="240" w:lineRule="auto"/>
        <w:jc w:val="left"/>
      </w:pPr>
      <w:r>
        <w:rPr>
          <w:rStyle w:val="Forte"/>
        </w:rPr>
        <w:t>Disciplina (str):</w:t>
      </w:r>
      <w:r>
        <w:t xml:space="preserve"> Disciplina específica do ENEM a ser analisada (Matemática, Humanas, Natureza ou Linguagens).</w:t>
      </w:r>
    </w:p>
    <w:p w14:paraId="269E9BF5" w14:textId="77777777" w:rsidR="000305EC" w:rsidRDefault="000305EC" w:rsidP="000305EC">
      <w:pPr>
        <w:numPr>
          <w:ilvl w:val="0"/>
          <w:numId w:val="38"/>
        </w:numPr>
        <w:spacing w:before="100" w:beforeAutospacing="1" w:after="100" w:afterAutospacing="1" w:line="240" w:lineRule="auto"/>
        <w:jc w:val="left"/>
      </w:pPr>
      <w:r>
        <w:rPr>
          <w:rStyle w:val="Forte"/>
        </w:rPr>
        <w:t>MICRODADOS_2014 a MICRODADOS_2023 (str):</w:t>
      </w:r>
      <w:r>
        <w:t xml:space="preserve"> Links para os arquivos ZIP contendo os microdados do ENEM para cada ano.</w:t>
      </w:r>
    </w:p>
    <w:p w14:paraId="2DD1DE59" w14:textId="77777777" w:rsidR="000305EC" w:rsidRDefault="000305EC" w:rsidP="000305EC">
      <w:pPr>
        <w:pStyle w:val="SemEspaamento"/>
      </w:pPr>
      <w:r>
        <w:t>Funções Principais</w:t>
      </w:r>
    </w:p>
    <w:p w14:paraId="259EE2C0" w14:textId="77777777" w:rsidR="000305EC" w:rsidRDefault="000305EC" w:rsidP="000305EC">
      <w:pPr>
        <w:pStyle w:val="SemEspaamento"/>
      </w:pPr>
    </w:p>
    <w:p w14:paraId="674BB5BA" w14:textId="77777777" w:rsidR="000305EC" w:rsidRDefault="000305EC" w:rsidP="000305EC">
      <w:r>
        <w:rPr>
          <w:rStyle w:val="CdigoHTML"/>
          <w:rFonts w:eastAsiaTheme="minorHAnsi"/>
        </w:rPr>
        <w:t>analise_enem(ANO, Disciplina, MICRODADOS)</w:t>
      </w:r>
    </w:p>
    <w:p w14:paraId="5E877FA7" w14:textId="77777777" w:rsidR="000305EC" w:rsidRDefault="000305EC" w:rsidP="000305EC">
      <w:pPr>
        <w:pStyle w:val="NormalWeb"/>
      </w:pPr>
      <w:r>
        <w:t>Realiza a análise dos microdados do ENEM, gerando estatísticas e exportando os resultados para arquivos Excel e texto.</w:t>
      </w:r>
    </w:p>
    <w:p w14:paraId="0F3916C4" w14:textId="77777777" w:rsidR="000305EC" w:rsidRDefault="000305EC" w:rsidP="000305EC">
      <w:pPr>
        <w:pStyle w:val="NormalWeb"/>
        <w:numPr>
          <w:ilvl w:val="0"/>
          <w:numId w:val="39"/>
        </w:numPr>
      </w:pPr>
      <w:r>
        <w:rPr>
          <w:rStyle w:val="Forte"/>
        </w:rPr>
        <w:t>Parâmetros:</w:t>
      </w:r>
    </w:p>
    <w:p w14:paraId="1C2B22AA" w14:textId="77777777" w:rsidR="000305EC" w:rsidRDefault="000305EC" w:rsidP="000305EC">
      <w:pPr>
        <w:numPr>
          <w:ilvl w:val="1"/>
          <w:numId w:val="39"/>
        </w:numPr>
        <w:spacing w:before="100" w:beforeAutospacing="1" w:after="100" w:afterAutospacing="1" w:line="240" w:lineRule="auto"/>
        <w:jc w:val="left"/>
      </w:pPr>
      <w:r>
        <w:rPr>
          <w:rStyle w:val="Forte"/>
        </w:rPr>
        <w:t>ANO (str):</w:t>
      </w:r>
      <w:r>
        <w:t xml:space="preserve"> Ano do ENEM a ser analisado.</w:t>
      </w:r>
    </w:p>
    <w:p w14:paraId="3DDD95D8" w14:textId="77777777" w:rsidR="000305EC" w:rsidRDefault="000305EC" w:rsidP="000305EC">
      <w:pPr>
        <w:numPr>
          <w:ilvl w:val="1"/>
          <w:numId w:val="39"/>
        </w:numPr>
        <w:spacing w:before="100" w:beforeAutospacing="1" w:after="100" w:afterAutospacing="1" w:line="240" w:lineRule="auto"/>
        <w:jc w:val="left"/>
      </w:pPr>
      <w:r>
        <w:rPr>
          <w:rStyle w:val="Forte"/>
        </w:rPr>
        <w:t>Disciplina (str):</w:t>
      </w:r>
      <w:r>
        <w:t xml:space="preserve"> Disciplina específica do ENEM a ser analisada.</w:t>
      </w:r>
    </w:p>
    <w:p w14:paraId="78CA613F" w14:textId="77777777" w:rsidR="000305EC" w:rsidRDefault="000305EC" w:rsidP="000305EC">
      <w:pPr>
        <w:numPr>
          <w:ilvl w:val="1"/>
          <w:numId w:val="39"/>
        </w:numPr>
        <w:spacing w:before="100" w:beforeAutospacing="1" w:after="100" w:afterAutospacing="1" w:line="240" w:lineRule="auto"/>
        <w:jc w:val="left"/>
      </w:pPr>
      <w:r>
        <w:rPr>
          <w:rStyle w:val="Forte"/>
        </w:rPr>
        <w:t>MICRODADOS (str):</w:t>
      </w:r>
      <w:r>
        <w:t xml:space="preserve"> Link para o arquivo ZIP contendo os microdados do ENEM para o ano especificado.</w:t>
      </w:r>
    </w:p>
    <w:p w14:paraId="0701AFAB" w14:textId="77777777" w:rsidR="000305EC" w:rsidRDefault="000305EC" w:rsidP="000305EC">
      <w:pPr>
        <w:pStyle w:val="NormalWeb"/>
        <w:numPr>
          <w:ilvl w:val="0"/>
          <w:numId w:val="39"/>
        </w:numPr>
      </w:pPr>
      <w:r>
        <w:rPr>
          <w:rStyle w:val="Forte"/>
        </w:rPr>
        <w:t>Saída:</w:t>
      </w:r>
    </w:p>
    <w:p w14:paraId="66BCD74F" w14:textId="77777777" w:rsidR="000305EC" w:rsidRDefault="000305EC" w:rsidP="000305EC">
      <w:pPr>
        <w:numPr>
          <w:ilvl w:val="1"/>
          <w:numId w:val="39"/>
        </w:numPr>
        <w:spacing w:before="100" w:beforeAutospacing="1" w:after="100" w:afterAutospacing="1" w:line="240" w:lineRule="auto"/>
        <w:jc w:val="left"/>
      </w:pPr>
      <w:r>
        <w:t>Arquivo Excel contendo estatísticas sobre a relação entre acertos e notas.</w:t>
      </w:r>
    </w:p>
    <w:p w14:paraId="759CE7A2" w14:textId="77777777" w:rsidR="000305EC" w:rsidRDefault="000305EC" w:rsidP="000305EC">
      <w:pPr>
        <w:numPr>
          <w:ilvl w:val="1"/>
          <w:numId w:val="39"/>
        </w:numPr>
        <w:spacing w:before="100" w:beforeAutospacing="1" w:after="100" w:afterAutospacing="1" w:line="240" w:lineRule="auto"/>
        <w:jc w:val="left"/>
      </w:pPr>
      <w:r>
        <w:t>Arquivo de texto contendo a distribuição percentual de notas em intervalos de 100 pontos.</w:t>
      </w:r>
    </w:p>
    <w:p w14:paraId="1F6F2E4F" w14:textId="77777777" w:rsidR="000305EC" w:rsidRDefault="000305EC" w:rsidP="000305EC">
      <w:pPr>
        <w:pStyle w:val="SemEspaamento"/>
      </w:pPr>
      <w:r>
        <w:t>Observações</w:t>
      </w:r>
    </w:p>
    <w:p w14:paraId="07505B4E" w14:textId="77777777" w:rsidR="000305EC" w:rsidRDefault="000305EC" w:rsidP="000305EC">
      <w:pPr>
        <w:numPr>
          <w:ilvl w:val="0"/>
          <w:numId w:val="40"/>
        </w:numPr>
        <w:spacing w:before="100" w:beforeAutospacing="1" w:after="100" w:afterAutospacing="1" w:line="240" w:lineRule="auto"/>
        <w:jc w:val="left"/>
      </w:pPr>
      <w:r>
        <w:t>O código utiliza os microdados do ENEM disponibilizados pelo INEP para o ano escolhido.</w:t>
      </w:r>
    </w:p>
    <w:p w14:paraId="30CB6134" w14:textId="77777777" w:rsidR="000305EC" w:rsidRDefault="000305EC" w:rsidP="000305EC">
      <w:pPr>
        <w:numPr>
          <w:ilvl w:val="0"/>
          <w:numId w:val="40"/>
        </w:numPr>
        <w:spacing w:before="100" w:beforeAutospacing="1" w:after="100" w:afterAutospacing="1" w:line="240" w:lineRule="auto"/>
        <w:jc w:val="left"/>
      </w:pPr>
      <w:r>
        <w:t>Realiza a filtragem dos dados para considerar apenas participantes presentes e com notas não nulas na disciplina específica.</w:t>
      </w:r>
    </w:p>
    <w:p w14:paraId="055CE5A1" w14:textId="77777777" w:rsidR="000305EC" w:rsidRDefault="000305EC" w:rsidP="000305EC">
      <w:pPr>
        <w:numPr>
          <w:ilvl w:val="0"/>
          <w:numId w:val="40"/>
        </w:numPr>
        <w:spacing w:before="100" w:beforeAutospacing="1" w:after="100" w:afterAutospacing="1" w:line="240" w:lineRule="auto"/>
        <w:jc w:val="left"/>
      </w:pPr>
      <w:r>
        <w:t>Calcula a quantidade de alunos que tiraram determinada nota ou mais na disciplina, em percentual total de participantes e em percentual considerando apenas alunos válidos.</w:t>
      </w:r>
    </w:p>
    <w:p w14:paraId="57E20DE1" w14:textId="77777777" w:rsidR="000305EC" w:rsidRDefault="000305EC" w:rsidP="000305EC">
      <w:pPr>
        <w:numPr>
          <w:ilvl w:val="0"/>
          <w:numId w:val="40"/>
        </w:numPr>
        <w:spacing w:before="100" w:beforeAutospacing="1" w:after="100" w:afterAutospacing="1" w:line="240" w:lineRule="auto"/>
        <w:jc w:val="left"/>
      </w:pPr>
      <w:r>
        <w:t>Gera estatísticas sobre a relação entre a quantidade de acertos e as notas, exportando essas informações para um arquivo Excel.</w:t>
      </w:r>
    </w:p>
    <w:p w14:paraId="163B5A04" w14:textId="77777777" w:rsidR="000305EC" w:rsidRDefault="000305EC" w:rsidP="000305EC">
      <w:pPr>
        <w:numPr>
          <w:ilvl w:val="0"/>
          <w:numId w:val="40"/>
        </w:numPr>
        <w:spacing w:before="100" w:beforeAutospacing="1" w:after="100" w:afterAutospacing="1" w:line="240" w:lineRule="auto"/>
        <w:jc w:val="left"/>
      </w:pPr>
      <w:r>
        <w:t>Exporta a distribuição percentual de notas em intervalos de 100 pontos para um arquivo de texto.</w:t>
      </w:r>
    </w:p>
    <w:p w14:paraId="142A6020" w14:textId="38B65549" w:rsidR="000305EC" w:rsidRDefault="000305EC">
      <w:pPr>
        <w:spacing w:line="259" w:lineRule="auto"/>
        <w:jc w:val="left"/>
      </w:pPr>
      <w:r>
        <w:br w:type="page"/>
      </w:r>
    </w:p>
    <w:p w14:paraId="5B793E9E" w14:textId="77777777" w:rsidR="008D3DA9" w:rsidRDefault="00F2532B" w:rsidP="00F2532B">
      <w:pPr>
        <w:pStyle w:val="Ttulo1"/>
      </w:pPr>
      <w:bookmarkStart w:id="16" w:name="_Toc155977407"/>
      <w:r>
        <w:lastRenderedPageBreak/>
        <w:t>5. Notebooks .ipynb</w:t>
      </w:r>
      <w:bookmarkEnd w:id="16"/>
      <w:r>
        <w:t xml:space="preserve"> </w:t>
      </w:r>
    </w:p>
    <w:p w14:paraId="32D919D3" w14:textId="77777777" w:rsidR="006528C3" w:rsidRDefault="008D3DA9" w:rsidP="008D3DA9">
      <w:pPr>
        <w:pStyle w:val="SemEspaamento"/>
        <w:ind w:firstLine="708"/>
      </w:pPr>
      <w:r>
        <w:t>Confidencial até a liberação do algoritmo publicamente em 2025.</w:t>
      </w:r>
    </w:p>
    <w:p w14:paraId="11C7228E" w14:textId="77777777" w:rsidR="000E3F6E" w:rsidRDefault="006528C3" w:rsidP="006528C3">
      <w:pPr>
        <w:pStyle w:val="SemEspaamento"/>
        <w:ind w:left="1413"/>
        <w:rPr>
          <w:b w:val="0"/>
          <w:bCs/>
          <w:sz w:val="24"/>
          <w:szCs w:val="20"/>
        </w:rPr>
      </w:pPr>
      <w:r>
        <w:t xml:space="preserve">Porque confidencial? </w:t>
      </w:r>
      <w:r w:rsidRPr="006528C3">
        <w:rPr>
          <w:b w:val="0"/>
          <w:bCs/>
          <w:sz w:val="24"/>
          <w:szCs w:val="20"/>
        </w:rPr>
        <w:t>Os notebooks são a expressão modular deste código, qualquer pessoa até mesmo partindo de um celular consegue utiliza-los</w:t>
      </w:r>
      <w:r>
        <w:rPr>
          <w:b w:val="0"/>
          <w:bCs/>
          <w:sz w:val="24"/>
          <w:szCs w:val="20"/>
        </w:rPr>
        <w:t xml:space="preserve"> sem precisar de muito conhecimento técnico. A liberação se dará quando o algoritmo for liberado para pesquisadores e professores em momento oportuno.</w:t>
      </w:r>
    </w:p>
    <w:p w14:paraId="669EF7AD" w14:textId="77777777" w:rsidR="000E3F6E" w:rsidRDefault="000E3F6E" w:rsidP="000E3F6E">
      <w:pPr>
        <w:pStyle w:val="SemEspaamento"/>
        <w:pBdr>
          <w:bottom w:val="thinThickThinMediumGap" w:sz="18" w:space="1" w:color="auto"/>
        </w:pBdr>
      </w:pPr>
      <w:r>
        <w:tab/>
      </w:r>
    </w:p>
    <w:p w14:paraId="44049634" w14:textId="77777777" w:rsidR="00732DBD" w:rsidRDefault="000E3F6E" w:rsidP="00732DBD">
      <w:pPr>
        <w:pStyle w:val="Ttulo2"/>
      </w:pPr>
      <w:bookmarkStart w:id="17" w:name="_Toc155977408"/>
      <w:r>
        <w:t>5.1</w:t>
      </w:r>
      <w:r w:rsidR="00732DBD">
        <w:t xml:space="preserve"> Links Notebooks:</w:t>
      </w:r>
      <w:bookmarkEnd w:id="17"/>
    </w:p>
    <w:p w14:paraId="7B0186CD" w14:textId="56E544F5" w:rsidR="000F12E0" w:rsidRPr="00EC3D1E" w:rsidRDefault="00000000" w:rsidP="000F12E0">
      <w:pPr>
        <w:pStyle w:val="PargrafodaLista"/>
        <w:numPr>
          <w:ilvl w:val="0"/>
          <w:numId w:val="41"/>
        </w:numPr>
        <w:rPr>
          <w:szCs w:val="20"/>
          <w:u w:val="single"/>
        </w:rPr>
      </w:pPr>
      <w:hyperlink r:id="rId8" w:history="1">
        <w:r w:rsidR="000F12E0" w:rsidRPr="00EC3D1E">
          <w:rPr>
            <w:rStyle w:val="Hyperlink"/>
            <w:color w:val="auto"/>
          </w:rPr>
          <w:t>Cluster / Questions</w:t>
        </w:r>
      </w:hyperlink>
      <w:r w:rsidR="000F12E0" w:rsidRPr="00EC3D1E">
        <w:rPr>
          <w:u w:val="single"/>
        </w:rPr>
        <w:t xml:space="preserve"> </w:t>
      </w:r>
    </w:p>
    <w:p w14:paraId="53AFBB56" w14:textId="5B7F2308" w:rsidR="000F12E0" w:rsidRPr="00EC3D1E" w:rsidRDefault="00000000" w:rsidP="000F12E0">
      <w:pPr>
        <w:pStyle w:val="PargrafodaLista"/>
        <w:numPr>
          <w:ilvl w:val="0"/>
          <w:numId w:val="41"/>
        </w:numPr>
        <w:rPr>
          <w:szCs w:val="20"/>
          <w:u w:val="single"/>
        </w:rPr>
      </w:pPr>
      <w:hyperlink r:id="rId9" w:history="1">
        <w:r w:rsidR="000F12E0" w:rsidRPr="00EC3D1E">
          <w:rPr>
            <w:rStyle w:val="Hyperlink"/>
            <w:color w:val="auto"/>
          </w:rPr>
          <w:t>Gráfico CCI/TRI</w:t>
        </w:r>
      </w:hyperlink>
      <w:r w:rsidR="000F12E0" w:rsidRPr="00EC3D1E">
        <w:rPr>
          <w:u w:val="single"/>
        </w:rPr>
        <w:t xml:space="preserve"> </w:t>
      </w:r>
    </w:p>
    <w:p w14:paraId="2193BAE7" w14:textId="62CA4592" w:rsidR="000F12E0" w:rsidRPr="00EC3D1E" w:rsidRDefault="00000000" w:rsidP="000F12E0">
      <w:pPr>
        <w:pStyle w:val="PargrafodaLista"/>
        <w:numPr>
          <w:ilvl w:val="0"/>
          <w:numId w:val="41"/>
        </w:numPr>
        <w:rPr>
          <w:szCs w:val="20"/>
          <w:u w:val="single"/>
        </w:rPr>
      </w:pPr>
      <w:hyperlink r:id="rId10" w:history="1">
        <w:r w:rsidR="000F12E0" w:rsidRPr="00EC3D1E">
          <w:rPr>
            <w:rStyle w:val="Hyperlink"/>
            <w:color w:val="auto"/>
          </w:rPr>
          <w:t>Gerador</w:t>
        </w:r>
      </w:hyperlink>
    </w:p>
    <w:p w14:paraId="202C2980" w14:textId="5AD1ECC4" w:rsidR="000F12E0" w:rsidRPr="00EC3D1E" w:rsidRDefault="00000000" w:rsidP="000F12E0">
      <w:pPr>
        <w:pStyle w:val="PargrafodaLista"/>
        <w:numPr>
          <w:ilvl w:val="0"/>
          <w:numId w:val="41"/>
        </w:numPr>
        <w:rPr>
          <w:szCs w:val="20"/>
          <w:u w:val="single"/>
        </w:rPr>
      </w:pPr>
      <w:hyperlink r:id="rId11" w:history="1">
        <w:r w:rsidR="00EC3D1E" w:rsidRPr="00EC3D1E">
          <w:rPr>
            <w:rStyle w:val="Hyperlink"/>
            <w:color w:val="auto"/>
          </w:rPr>
          <w:t>CriarSimulado</w:t>
        </w:r>
      </w:hyperlink>
      <w:r w:rsidR="000F12E0" w:rsidRPr="00EC3D1E">
        <w:rPr>
          <w:u w:val="single"/>
        </w:rPr>
        <w:t xml:space="preserve"> </w:t>
      </w:r>
    </w:p>
    <w:p w14:paraId="2D72B33A" w14:textId="40FAD40A" w:rsidR="000F12E0" w:rsidRPr="00EC3D1E" w:rsidRDefault="00000000" w:rsidP="000F12E0">
      <w:pPr>
        <w:pStyle w:val="PargrafodaLista"/>
        <w:numPr>
          <w:ilvl w:val="0"/>
          <w:numId w:val="41"/>
        </w:numPr>
        <w:rPr>
          <w:szCs w:val="20"/>
          <w:u w:val="single"/>
        </w:rPr>
      </w:pPr>
      <w:hyperlink r:id="rId12" w:history="1">
        <w:r w:rsidR="00EC3D1E" w:rsidRPr="00EC3D1E">
          <w:rPr>
            <w:rStyle w:val="Hyperlink"/>
            <w:color w:val="auto"/>
          </w:rPr>
          <w:t>Hab_Anki/Pdf</w:t>
        </w:r>
      </w:hyperlink>
      <w:r w:rsidR="000F12E0" w:rsidRPr="00EC3D1E">
        <w:rPr>
          <w:u w:val="single"/>
        </w:rPr>
        <w:t xml:space="preserve"> </w:t>
      </w:r>
    </w:p>
    <w:p w14:paraId="6100EACD" w14:textId="47A0D1B4" w:rsidR="000F12E0" w:rsidRPr="00EC3D1E" w:rsidRDefault="00000000" w:rsidP="000F12E0">
      <w:pPr>
        <w:pStyle w:val="PargrafodaLista"/>
        <w:numPr>
          <w:ilvl w:val="0"/>
          <w:numId w:val="41"/>
        </w:numPr>
        <w:rPr>
          <w:szCs w:val="20"/>
          <w:u w:val="single"/>
        </w:rPr>
      </w:pPr>
      <w:hyperlink r:id="rId13" w:history="1">
        <w:r w:rsidR="00EC3D1E" w:rsidRPr="00EC3D1E">
          <w:rPr>
            <w:rStyle w:val="Hyperlink"/>
            <w:color w:val="auto"/>
          </w:rPr>
          <w:t>Microdados Acerto x Nota</w:t>
        </w:r>
      </w:hyperlink>
      <w:r w:rsidR="000F12E0" w:rsidRPr="00EC3D1E">
        <w:rPr>
          <w:u w:val="single"/>
        </w:rPr>
        <w:t xml:space="preserve"> </w:t>
      </w:r>
    </w:p>
    <w:p w14:paraId="09B83589" w14:textId="73C2E1E3" w:rsidR="000F12E0" w:rsidRPr="00EC3D1E" w:rsidRDefault="00000000" w:rsidP="000F12E0">
      <w:pPr>
        <w:pStyle w:val="PargrafodaLista"/>
        <w:numPr>
          <w:ilvl w:val="0"/>
          <w:numId w:val="41"/>
        </w:numPr>
        <w:rPr>
          <w:szCs w:val="20"/>
          <w:u w:val="single"/>
        </w:rPr>
      </w:pPr>
      <w:hyperlink r:id="rId14" w:history="1">
        <w:r w:rsidR="00EC3D1E" w:rsidRPr="00EC3D1E">
          <w:rPr>
            <w:rStyle w:val="Hyperlink"/>
            <w:color w:val="auto"/>
          </w:rPr>
          <w:t>TRI/Habilidades</w:t>
        </w:r>
      </w:hyperlink>
    </w:p>
    <w:p w14:paraId="576F25AF" w14:textId="60079724" w:rsidR="000F12E0" w:rsidRPr="00EC3D1E" w:rsidRDefault="000F12E0" w:rsidP="000F12E0">
      <w:pPr>
        <w:pStyle w:val="PargrafodaLista"/>
        <w:numPr>
          <w:ilvl w:val="0"/>
          <w:numId w:val="41"/>
        </w:numPr>
        <w:rPr>
          <w:szCs w:val="20"/>
          <w:u w:val="single"/>
        </w:rPr>
      </w:pPr>
      <w:r w:rsidRPr="00EC3D1E">
        <w:rPr>
          <w:u w:val="single"/>
        </w:rPr>
        <w:t xml:space="preserve"> </w:t>
      </w:r>
      <w:hyperlink r:id="rId15" w:history="1">
        <w:r w:rsidR="00EC3D1E" w:rsidRPr="00EC3D1E">
          <w:rPr>
            <w:rStyle w:val="Hyperlink"/>
            <w:color w:val="auto"/>
          </w:rPr>
          <w:t>Corretor TRI/Simulados</w:t>
        </w:r>
      </w:hyperlink>
    </w:p>
    <w:p w14:paraId="51C54367" w14:textId="18634DEB" w:rsidR="00EC3D1E" w:rsidRPr="00EC3D1E" w:rsidRDefault="00000000" w:rsidP="000F12E0">
      <w:pPr>
        <w:pStyle w:val="PargrafodaLista"/>
        <w:numPr>
          <w:ilvl w:val="0"/>
          <w:numId w:val="41"/>
        </w:numPr>
        <w:rPr>
          <w:szCs w:val="20"/>
          <w:u w:val="single"/>
        </w:rPr>
      </w:pPr>
      <w:hyperlink r:id="rId16" w:history="1">
        <w:r w:rsidR="00EC3D1E" w:rsidRPr="00EC3D1E">
          <w:rPr>
            <w:rStyle w:val="Hyperlink"/>
            <w:color w:val="auto"/>
          </w:rPr>
          <w:t>Github</w:t>
        </w:r>
      </w:hyperlink>
    </w:p>
    <w:p w14:paraId="32D32E34" w14:textId="3BEF60AF" w:rsidR="00714745" w:rsidRPr="00EC3D1E" w:rsidRDefault="00EC3D1E" w:rsidP="00EC3D1E">
      <w:pPr>
        <w:rPr>
          <w:szCs w:val="20"/>
        </w:rPr>
      </w:pPr>
      <w:r>
        <w:t>*Se você recebeu o arquivo com os Links, pode utilizar em suas análises</w:t>
      </w:r>
      <w:r w:rsidR="008757D9">
        <w:t xml:space="preserve"> (</w:t>
      </w:r>
      <w:proofErr w:type="spellStart"/>
      <w:r w:rsidR="008757D9">
        <w:t>Ctrl+enter</w:t>
      </w:r>
      <w:proofErr w:type="spellEnd"/>
      <w:r w:rsidR="008757D9">
        <w:t>)</w:t>
      </w:r>
      <w:r>
        <w:t>, mas não divulgue ainda.</w:t>
      </w:r>
      <w:r w:rsidR="001026CB" w:rsidRPr="000F12E0">
        <w:br w:type="page"/>
      </w:r>
    </w:p>
    <w:p w14:paraId="2824E822" w14:textId="45996133" w:rsidR="001E462C" w:rsidRDefault="00F2532B" w:rsidP="001E462C">
      <w:pPr>
        <w:pStyle w:val="Ttulo1"/>
      </w:pPr>
      <w:bookmarkStart w:id="18" w:name="_Toc155977409"/>
      <w:r>
        <w:lastRenderedPageBreak/>
        <w:t>6</w:t>
      </w:r>
      <w:r w:rsidR="001E462C">
        <w:t>. Roadmap</w:t>
      </w:r>
      <w:bookmarkEnd w:id="18"/>
    </w:p>
    <w:p w14:paraId="665611A8" w14:textId="02653917" w:rsidR="0073293C" w:rsidRDefault="0073293C" w:rsidP="0073293C">
      <w:pPr>
        <w:pStyle w:val="SemEspaamento"/>
        <w:ind w:left="708"/>
        <w:rPr>
          <w:sz w:val="24"/>
          <w:szCs w:val="24"/>
        </w:rPr>
      </w:pPr>
      <w:r>
        <w:rPr>
          <w:sz w:val="24"/>
          <w:szCs w:val="24"/>
        </w:rPr>
        <w:t xml:space="preserve">Aqui descrevemos nossas metas durante a existência do ESA e marcamos em </w:t>
      </w:r>
      <w:r>
        <w:rPr>
          <w:sz w:val="24"/>
          <w:szCs w:val="24"/>
          <w:shd w:val="clear" w:color="auto" w:fill="00FF00"/>
        </w:rPr>
        <w:t>OK</w:t>
      </w:r>
      <w:r>
        <w:rPr>
          <w:sz w:val="24"/>
          <w:szCs w:val="24"/>
        </w:rPr>
        <w:t xml:space="preserve"> (verde as concluídas, em </w:t>
      </w:r>
      <w:r>
        <w:rPr>
          <w:sz w:val="24"/>
          <w:szCs w:val="24"/>
          <w:shd w:val="clear" w:color="auto" w:fill="FF0000"/>
        </w:rPr>
        <w:t>ABAN</w:t>
      </w:r>
      <w:r>
        <w:rPr>
          <w:sz w:val="24"/>
          <w:szCs w:val="24"/>
        </w:rPr>
        <w:t xml:space="preserve"> (vermelho) as abandonadas e em </w:t>
      </w:r>
      <w:r>
        <w:rPr>
          <w:sz w:val="24"/>
          <w:szCs w:val="24"/>
          <w:shd w:val="clear" w:color="auto" w:fill="FFFF00"/>
        </w:rPr>
        <w:t>DOING</w:t>
      </w:r>
      <w:r>
        <w:rPr>
          <w:sz w:val="24"/>
          <w:szCs w:val="24"/>
        </w:rPr>
        <w:t xml:space="preserve"> as que estão sendo realizadas</w:t>
      </w:r>
    </w:p>
    <w:p w14:paraId="3C3527F9" w14:textId="77777777" w:rsidR="0073293C" w:rsidRPr="0073293C" w:rsidRDefault="0073293C" w:rsidP="0073293C">
      <w:pPr>
        <w:pStyle w:val="SemEspaamento"/>
        <w:ind w:left="708"/>
      </w:pPr>
    </w:p>
    <w:p w14:paraId="1CDB1575" w14:textId="77777777" w:rsidR="0073293C" w:rsidRDefault="0073293C" w:rsidP="0073293C">
      <w:pPr>
        <w:pStyle w:val="PargrafodaLista"/>
        <w:numPr>
          <w:ilvl w:val="0"/>
          <w:numId w:val="21"/>
        </w:numPr>
      </w:pPr>
      <w:r w:rsidRPr="0073293C">
        <w:rPr>
          <w:b/>
          <w:bCs/>
          <w:sz w:val="28"/>
          <w:szCs w:val="28"/>
        </w:rPr>
        <w:t>2023</w:t>
      </w:r>
    </w:p>
    <w:p w14:paraId="1BD2EC6B"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 xml:space="preserve">Gerar gráfico CCI </w:t>
      </w:r>
    </w:p>
    <w:p w14:paraId="05C48038" w14:textId="77777777" w:rsidR="0073293C" w:rsidRDefault="0073293C" w:rsidP="0073293C">
      <w:pPr>
        <w:pStyle w:val="PargrafodaLista"/>
        <w:ind w:left="1788" w:hanging="360"/>
      </w:pPr>
      <w:r>
        <w:rPr>
          <w:rFonts w:ascii="Courier New" w:hAnsi="Courier New" w:cs="Courier New"/>
          <w:sz w:val="28"/>
          <w:szCs w:val="28"/>
          <w:shd w:val="clear" w:color="auto" w:fill="FF0000"/>
        </w:rPr>
        <w:t>o</w:t>
      </w:r>
      <w:r>
        <w:rPr>
          <w:sz w:val="14"/>
          <w:szCs w:val="14"/>
          <w:shd w:val="clear" w:color="auto" w:fill="FF0000"/>
        </w:rPr>
        <w:t xml:space="preserve">   </w:t>
      </w:r>
      <w:r>
        <w:rPr>
          <w:b/>
          <w:bCs/>
          <w:sz w:val="22"/>
          <w:shd w:val="clear" w:color="auto" w:fill="FF0000"/>
        </w:rPr>
        <w:t>Perfil de Nota x Renda</w:t>
      </w:r>
      <w:r>
        <w:rPr>
          <w:b/>
          <w:bCs/>
          <w:sz w:val="22"/>
        </w:rPr>
        <w:t>:  demanda alto processamento e dados são pouco úteis</w:t>
      </w:r>
    </w:p>
    <w:p w14:paraId="7F9B46AD" w14:textId="16E205C5" w:rsidR="00F2532B" w:rsidRPr="00F2532B" w:rsidRDefault="0073293C" w:rsidP="00F2532B">
      <w:pPr>
        <w:pStyle w:val="PargrafodaLista"/>
        <w:ind w:left="1788" w:hanging="360"/>
        <w:rPr>
          <w:b/>
          <w:bCs/>
          <w:sz w:val="22"/>
        </w:rPr>
      </w:pPr>
      <w:r>
        <w:rPr>
          <w:rFonts w:ascii="Courier New" w:hAnsi="Courier New" w:cs="Courier New"/>
          <w:sz w:val="28"/>
          <w:szCs w:val="28"/>
          <w:shd w:val="clear" w:color="auto" w:fill="FF0000"/>
        </w:rPr>
        <w:t>o</w:t>
      </w:r>
      <w:r>
        <w:rPr>
          <w:sz w:val="14"/>
          <w:szCs w:val="14"/>
          <w:shd w:val="clear" w:color="auto" w:fill="FF0000"/>
        </w:rPr>
        <w:t xml:space="preserve">   </w:t>
      </w:r>
      <w:r>
        <w:rPr>
          <w:b/>
          <w:bCs/>
          <w:sz w:val="22"/>
          <w:shd w:val="clear" w:color="auto" w:fill="FF0000"/>
        </w:rPr>
        <w:t>Estimar nota TRI por Regressão Linear</w:t>
      </w:r>
      <w:r>
        <w:rPr>
          <w:b/>
          <w:bCs/>
          <w:sz w:val="22"/>
        </w:rPr>
        <w:t>: não há demanda.</w:t>
      </w:r>
    </w:p>
    <w:p w14:paraId="4EBCF143" w14:textId="51D8C6A2" w:rsidR="00F2532B" w:rsidRPr="00F2532B" w:rsidRDefault="0073293C" w:rsidP="00F2532B">
      <w:pPr>
        <w:pStyle w:val="PargrafodaLista"/>
        <w:ind w:left="1788" w:hanging="360"/>
        <w:rPr>
          <w:b/>
          <w:bCs/>
          <w:sz w:val="22"/>
          <w:shd w:val="clear" w:color="auto" w:fill="00FF00"/>
        </w:rPr>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Indicar proficiência do Item ((c+1)/2)</w:t>
      </w:r>
    </w:p>
    <w:p w14:paraId="28B102A1" w14:textId="77777777" w:rsidR="0073293C" w:rsidRDefault="0073293C" w:rsidP="0073293C">
      <w:pPr>
        <w:pStyle w:val="PargrafodaLista"/>
        <w:ind w:left="1788" w:hanging="360"/>
        <w:rPr>
          <w:b/>
          <w:bCs/>
          <w:sz w:val="22"/>
          <w:shd w:val="clear" w:color="auto" w:fill="00FF00"/>
        </w:rPr>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Gerar PDF de Habilidades ordenas pela proficiência</w:t>
      </w:r>
    </w:p>
    <w:p w14:paraId="66999449" w14:textId="677E3C70" w:rsidR="00F2532B" w:rsidRPr="00F2532B" w:rsidRDefault="00F2532B" w:rsidP="00F2532B">
      <w:pPr>
        <w:pStyle w:val="PargrafodaLista"/>
        <w:ind w:left="1788" w:hanging="360"/>
      </w:pPr>
      <w:r w:rsidRPr="00F2532B">
        <w:rPr>
          <w:rFonts w:ascii="Courier New" w:hAnsi="Courier New" w:cs="Courier New"/>
          <w:color w:val="FFD966" w:themeColor="accent4" w:themeTint="99"/>
          <w:sz w:val="28"/>
          <w:szCs w:val="28"/>
          <w:highlight w:val="red"/>
          <w:shd w:val="clear" w:color="auto" w:fill="00FF00"/>
        </w:rPr>
        <w:t>o</w:t>
      </w:r>
      <w:r w:rsidRPr="00F2532B">
        <w:rPr>
          <w:color w:val="FFD966" w:themeColor="accent4" w:themeTint="99"/>
          <w:sz w:val="14"/>
          <w:szCs w:val="14"/>
          <w:highlight w:val="red"/>
          <w:shd w:val="clear" w:color="auto" w:fill="00FF00"/>
        </w:rPr>
        <w:t xml:space="preserve">   </w:t>
      </w:r>
      <w:r w:rsidRPr="00F2532B">
        <w:rPr>
          <w:b/>
          <w:bCs/>
          <w:color w:val="FFD966" w:themeColor="accent4" w:themeTint="99"/>
          <w:sz w:val="22"/>
          <w:highlight w:val="red"/>
          <w:shd w:val="clear" w:color="auto" w:fill="00FF00"/>
        </w:rPr>
        <w:t>Algoritmo gamificado de realização de simulados/mini simulados</w:t>
      </w:r>
      <w:r>
        <w:rPr>
          <w:b/>
          <w:bCs/>
          <w:color w:val="FFD966" w:themeColor="accent4" w:themeTint="99"/>
          <w:sz w:val="22"/>
          <w:shd w:val="clear" w:color="auto" w:fill="00FF00"/>
        </w:rPr>
        <w:t xml:space="preserve"> </w:t>
      </w:r>
    </w:p>
    <w:p w14:paraId="29BEB41B"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Calcular a nota TRI em Python.</w:t>
      </w:r>
    </w:p>
    <w:p w14:paraId="14102C94"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Indicar questões pela probabilidade de 99% e ((c+1)/2) de acerto</w:t>
      </w:r>
    </w:p>
    <w:p w14:paraId="7030CD2B"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Leitura óptica (OCR dos Itens)</w:t>
      </w:r>
    </w:p>
    <w:p w14:paraId="1B3BCE0E"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FFFF00"/>
        </w:rPr>
        <w:t>Criar simulado autoral e corrigir via máxima verossimilhança</w:t>
      </w:r>
      <w:r>
        <w:rPr>
          <w:b/>
          <w:bCs/>
          <w:sz w:val="22"/>
        </w:rPr>
        <w:t>: funciona, precisa de ajustes</w:t>
      </w:r>
    </w:p>
    <w:p w14:paraId="605CA40F"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Clusterizar alunos, questões e desempenhos</w:t>
      </w:r>
    </w:p>
    <w:p w14:paraId="5D0EBD65"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Buscar resolução pela OCR dos itens no Youtube</w:t>
      </w:r>
    </w:p>
    <w:p w14:paraId="1984C5C1" w14:textId="77777777" w:rsidR="0073293C" w:rsidRDefault="0073293C" w:rsidP="0073293C">
      <w:pPr>
        <w:pStyle w:val="PargrafodaLista"/>
        <w:ind w:left="1788" w:hanging="360"/>
      </w:pPr>
      <w:r>
        <w:rPr>
          <w:rFonts w:ascii="Courier New" w:hAnsi="Courier New" w:cs="Courier New"/>
          <w:sz w:val="28"/>
          <w:szCs w:val="28"/>
          <w:shd w:val="clear" w:color="auto" w:fill="FFFF00"/>
        </w:rPr>
        <w:t>o</w:t>
      </w:r>
      <w:r>
        <w:rPr>
          <w:sz w:val="14"/>
          <w:szCs w:val="14"/>
          <w:shd w:val="clear" w:color="auto" w:fill="FFFF00"/>
        </w:rPr>
        <w:t xml:space="preserve">   </w:t>
      </w:r>
      <w:r>
        <w:rPr>
          <w:b/>
          <w:bCs/>
          <w:sz w:val="22"/>
          <w:shd w:val="clear" w:color="auto" w:fill="FFFF00"/>
        </w:rPr>
        <w:t>Resolução comentada dos Itens</w:t>
      </w:r>
    </w:p>
    <w:p w14:paraId="15A32C79"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Mínimo de 5 anos de prova no banco</w:t>
      </w:r>
    </w:p>
    <w:p w14:paraId="2FEDC9A4" w14:textId="77777777" w:rsidR="0073293C" w:rsidRDefault="0073293C" w:rsidP="0073293C">
      <w:pPr>
        <w:pStyle w:val="PargrafodaLista"/>
        <w:ind w:left="1788" w:hanging="360"/>
      </w:pPr>
      <w:r>
        <w:rPr>
          <w:rFonts w:ascii="Courier New" w:hAnsi="Courier New" w:cs="Courier New"/>
          <w:sz w:val="28"/>
          <w:szCs w:val="28"/>
          <w:shd w:val="clear" w:color="auto" w:fill="FFFF00"/>
        </w:rPr>
        <w:t>o</w:t>
      </w:r>
      <w:r>
        <w:rPr>
          <w:sz w:val="14"/>
          <w:szCs w:val="14"/>
          <w:shd w:val="clear" w:color="auto" w:fill="FFFF00"/>
        </w:rPr>
        <w:t xml:space="preserve">   </w:t>
      </w:r>
      <w:r>
        <w:rPr>
          <w:b/>
          <w:bCs/>
          <w:sz w:val="22"/>
          <w:shd w:val="clear" w:color="auto" w:fill="FFFF00"/>
        </w:rPr>
        <w:t>Interfaces visuais e BetaTest público</w:t>
      </w:r>
    </w:p>
    <w:p w14:paraId="505D6E72" w14:textId="77777777" w:rsidR="0073293C" w:rsidRDefault="0073293C" w:rsidP="0073293C">
      <w:pPr>
        <w:pStyle w:val="PargrafodaLista"/>
        <w:ind w:left="1788" w:hanging="360"/>
      </w:pPr>
      <w:r>
        <w:rPr>
          <w:rFonts w:ascii="Courier New" w:hAnsi="Courier New" w:cs="Courier New"/>
          <w:sz w:val="28"/>
          <w:szCs w:val="28"/>
          <w:shd w:val="clear" w:color="auto" w:fill="00FF00"/>
        </w:rPr>
        <w:t>o</w:t>
      </w:r>
      <w:r>
        <w:rPr>
          <w:sz w:val="14"/>
          <w:szCs w:val="14"/>
          <w:shd w:val="clear" w:color="auto" w:fill="00FF00"/>
        </w:rPr>
        <w:t xml:space="preserve">   </w:t>
      </w:r>
      <w:r>
        <w:rPr>
          <w:b/>
          <w:bCs/>
          <w:sz w:val="22"/>
          <w:shd w:val="clear" w:color="auto" w:fill="00FF00"/>
        </w:rPr>
        <w:t>Contar acertos e tri nos microdados de qualquer ano</w:t>
      </w:r>
    </w:p>
    <w:p w14:paraId="2B62EB66" w14:textId="77777777" w:rsidR="0073293C" w:rsidRDefault="0073293C" w:rsidP="0073293C">
      <w:pPr>
        <w:pStyle w:val="PargrafodaLista"/>
        <w:ind w:left="1788"/>
      </w:pPr>
      <w:r>
        <w:rPr>
          <w:b/>
          <w:bCs/>
          <w:sz w:val="22"/>
        </w:rPr>
        <w:t>Saldo de 4096 questões no Banco de Itens. (3 injeções)</w:t>
      </w:r>
    </w:p>
    <w:p w14:paraId="0CED75AF" w14:textId="77777777" w:rsidR="0073293C" w:rsidRDefault="0073293C" w:rsidP="0073293C">
      <w:pPr>
        <w:pStyle w:val="PargrafodaLista"/>
        <w:ind w:left="1788"/>
      </w:pPr>
      <w:r>
        <w:rPr>
          <w:b/>
          <w:bCs/>
          <w:sz w:val="22"/>
        </w:rPr>
        <w:t>      I1: 2021, 2020 e 2019 (fev)</w:t>
      </w:r>
    </w:p>
    <w:p w14:paraId="0CC874F2" w14:textId="77777777" w:rsidR="0073293C" w:rsidRDefault="0073293C" w:rsidP="0073293C">
      <w:pPr>
        <w:pStyle w:val="PargrafodaLista"/>
        <w:ind w:left="1788"/>
      </w:pPr>
      <w:r>
        <w:rPr>
          <w:b/>
          <w:bCs/>
          <w:sz w:val="22"/>
        </w:rPr>
        <w:t>      I2: 2022, 2018 e 2017 (ago)</w:t>
      </w:r>
    </w:p>
    <w:p w14:paraId="013B2E80" w14:textId="77777777" w:rsidR="0073293C" w:rsidRDefault="0073293C" w:rsidP="0073293C">
      <w:pPr>
        <w:pStyle w:val="PargrafodaLista"/>
        <w:ind w:left="1788"/>
      </w:pPr>
      <w:r>
        <w:rPr>
          <w:b/>
          <w:bCs/>
          <w:sz w:val="22"/>
        </w:rPr>
        <w:t>      I3: 2016, 2015 e 2014 (dez)*</w:t>
      </w:r>
    </w:p>
    <w:p w14:paraId="56739C05" w14:textId="77777777" w:rsidR="0073293C" w:rsidRDefault="0073293C" w:rsidP="0073293C">
      <w:pPr>
        <w:pStyle w:val="PargrafodaLista"/>
        <w:ind w:left="1068" w:hanging="360"/>
      </w:pPr>
      <w:r>
        <w:rPr>
          <w:rFonts w:ascii="Symbol" w:hAnsi="Symbol"/>
          <w:sz w:val="28"/>
          <w:szCs w:val="28"/>
        </w:rPr>
        <w:t>·</w:t>
      </w:r>
      <w:r>
        <w:rPr>
          <w:sz w:val="14"/>
          <w:szCs w:val="14"/>
        </w:rPr>
        <w:t xml:space="preserve">        </w:t>
      </w:r>
      <w:r>
        <w:rPr>
          <w:b/>
          <w:bCs/>
          <w:sz w:val="28"/>
          <w:szCs w:val="28"/>
        </w:rPr>
        <w:t>2024</w:t>
      </w:r>
    </w:p>
    <w:p w14:paraId="2C355C83" w14:textId="77777777" w:rsidR="0073293C" w:rsidRDefault="0073293C" w:rsidP="0073293C">
      <w:pPr>
        <w:pStyle w:val="PargrafodaLista"/>
        <w:ind w:left="1788" w:hanging="360"/>
      </w:pPr>
      <w:r>
        <w:rPr>
          <w:rFonts w:ascii="Courier New" w:hAnsi="Courier New" w:cs="Courier New"/>
          <w:sz w:val="22"/>
          <w:shd w:val="clear" w:color="auto" w:fill="FFFF00"/>
        </w:rPr>
        <w:t>o</w:t>
      </w:r>
      <w:r>
        <w:rPr>
          <w:sz w:val="14"/>
          <w:szCs w:val="14"/>
          <w:shd w:val="clear" w:color="auto" w:fill="FFFF00"/>
        </w:rPr>
        <w:t xml:space="preserve">   </w:t>
      </w:r>
      <w:r>
        <w:rPr>
          <w:b/>
          <w:bCs/>
          <w:sz w:val="22"/>
          <w:shd w:val="clear" w:color="auto" w:fill="FFFF00"/>
        </w:rPr>
        <w:t>Publicização dos dados via página @enemaster.app</w:t>
      </w:r>
    </w:p>
    <w:p w14:paraId="162AD3BA" w14:textId="35A59CAB" w:rsidR="0073293C" w:rsidRDefault="0073293C" w:rsidP="0073293C">
      <w:pPr>
        <w:pStyle w:val="PargrafodaLista"/>
        <w:ind w:left="1788" w:hanging="360"/>
      </w:pPr>
      <w:r>
        <w:rPr>
          <w:rFonts w:ascii="Courier New" w:hAnsi="Courier New" w:cs="Courier New"/>
          <w:sz w:val="22"/>
        </w:rPr>
        <w:t>o</w:t>
      </w:r>
      <w:r>
        <w:rPr>
          <w:sz w:val="14"/>
          <w:szCs w:val="14"/>
        </w:rPr>
        <w:t xml:space="preserve">   </w:t>
      </w:r>
      <w:r w:rsidRPr="00350FC4">
        <w:rPr>
          <w:b/>
          <w:bCs/>
          <w:sz w:val="22"/>
          <w:highlight w:val="yellow"/>
        </w:rPr>
        <w:t>Inserir dados ENCCEJA</w:t>
      </w:r>
      <w:r w:rsidR="00F75A77">
        <w:rPr>
          <w:b/>
          <w:bCs/>
          <w:sz w:val="22"/>
          <w:highlight w:val="yellow"/>
        </w:rPr>
        <w:t xml:space="preserve"> e 2023 </w:t>
      </w:r>
      <w:r w:rsidRPr="00350FC4">
        <w:rPr>
          <w:b/>
          <w:bCs/>
          <w:sz w:val="22"/>
          <w:highlight w:val="yellow"/>
        </w:rPr>
        <w:t>no banco de itens</w:t>
      </w:r>
    </w:p>
    <w:p w14:paraId="4FC7FA1C" w14:textId="14149502" w:rsidR="001E462C" w:rsidRDefault="0073293C" w:rsidP="0073293C">
      <w:pPr>
        <w:pStyle w:val="PargrafodaLista"/>
        <w:ind w:left="1788" w:hanging="360"/>
        <w:rPr>
          <w:b/>
          <w:bCs/>
          <w:sz w:val="22"/>
        </w:rPr>
      </w:pPr>
      <w:r>
        <w:rPr>
          <w:rFonts w:ascii="Courier New" w:hAnsi="Courier New" w:cs="Courier New"/>
          <w:sz w:val="28"/>
          <w:szCs w:val="28"/>
        </w:rPr>
        <w:t>o</w:t>
      </w:r>
      <w:r>
        <w:rPr>
          <w:sz w:val="14"/>
          <w:szCs w:val="14"/>
        </w:rPr>
        <w:t xml:space="preserve">   </w:t>
      </w:r>
      <w:r>
        <w:rPr>
          <w:b/>
          <w:bCs/>
          <w:sz w:val="28"/>
          <w:szCs w:val="28"/>
        </w:rPr>
        <w:t> </w:t>
      </w:r>
      <w:r w:rsidR="00F2532B" w:rsidRPr="00F2532B">
        <w:rPr>
          <w:b/>
          <w:bCs/>
          <w:sz w:val="22"/>
          <w:highlight w:val="yellow"/>
        </w:rPr>
        <w:t>Estimar parâmetros TRI para questões de vestibulares e utiliza-las de maneira equivalente aos do ENEM.</w:t>
      </w:r>
    </w:p>
    <w:p w14:paraId="1FDAEA61" w14:textId="0342EC07" w:rsidR="008D3DA9" w:rsidRPr="008D3DA9" w:rsidRDefault="008D3DA9" w:rsidP="008D3DA9">
      <w:pPr>
        <w:pStyle w:val="PargrafodaLista"/>
        <w:numPr>
          <w:ilvl w:val="0"/>
          <w:numId w:val="21"/>
        </w:numPr>
        <w:rPr>
          <w:b/>
          <w:bCs/>
          <w:sz w:val="28"/>
          <w:szCs w:val="28"/>
        </w:rPr>
      </w:pPr>
      <w:r w:rsidRPr="008D3DA9">
        <w:rPr>
          <w:b/>
          <w:bCs/>
          <w:sz w:val="28"/>
          <w:szCs w:val="28"/>
        </w:rPr>
        <w:t>2025</w:t>
      </w:r>
    </w:p>
    <w:p w14:paraId="043FA9E9" w14:textId="2C052955" w:rsidR="008D3DA9" w:rsidRPr="008D3DA9" w:rsidRDefault="008D3DA9" w:rsidP="008D3DA9">
      <w:pPr>
        <w:pStyle w:val="PargrafodaLista"/>
        <w:numPr>
          <w:ilvl w:val="1"/>
          <w:numId w:val="21"/>
        </w:numPr>
        <w:rPr>
          <w:szCs w:val="24"/>
        </w:rPr>
      </w:pPr>
      <w:r>
        <w:rPr>
          <w:szCs w:val="24"/>
        </w:rPr>
        <w:t>Liberação do código fonte do EAS para pesquisadores, professores e interessados sob a licença MIT.</w:t>
      </w:r>
    </w:p>
    <w:p w14:paraId="68C62F90" w14:textId="77777777" w:rsidR="005F3374" w:rsidRDefault="001026CB" w:rsidP="00F75A77">
      <w:pPr>
        <w:pStyle w:val="Ttulo1"/>
        <w:rPr>
          <w:sz w:val="28"/>
          <w:szCs w:val="28"/>
        </w:rPr>
      </w:pPr>
      <w:r>
        <w:br w:type="page"/>
      </w:r>
      <w:bookmarkStart w:id="19" w:name="_Toc155977410"/>
      <w:r w:rsidR="00F2532B" w:rsidRPr="00732DBD">
        <w:rPr>
          <w:sz w:val="28"/>
          <w:szCs w:val="28"/>
        </w:rPr>
        <w:lastRenderedPageBreak/>
        <w:t>7</w:t>
      </w:r>
      <w:r w:rsidR="00F75A77" w:rsidRPr="00732DBD">
        <w:rPr>
          <w:sz w:val="28"/>
          <w:szCs w:val="28"/>
        </w:rPr>
        <w:t>. Agradecimentos</w:t>
      </w:r>
      <w:bookmarkEnd w:id="19"/>
    </w:p>
    <w:p w14:paraId="7289F123" w14:textId="78F4BF9A" w:rsidR="00091259" w:rsidRPr="00091259" w:rsidRDefault="00091259" w:rsidP="00091259">
      <w:pPr>
        <w:spacing w:before="100" w:beforeAutospacing="1" w:after="100" w:afterAutospacing="1" w:line="240" w:lineRule="auto"/>
        <w:jc w:val="left"/>
        <w:rPr>
          <w:rFonts w:eastAsia="Times New Roman" w:cs="Times New Roman"/>
          <w:szCs w:val="24"/>
          <w:lang w:eastAsia="pt-BR"/>
        </w:rPr>
      </w:pPr>
      <w:r>
        <w:rPr>
          <w:rFonts w:eastAsia="Times New Roman" w:cs="Times New Roman"/>
          <w:szCs w:val="24"/>
          <w:lang w:eastAsia="pt-BR"/>
        </w:rPr>
        <w:t>Quero</w:t>
      </w:r>
      <w:r w:rsidRPr="00091259">
        <w:rPr>
          <w:rFonts w:eastAsia="Times New Roman" w:cs="Times New Roman"/>
          <w:szCs w:val="24"/>
          <w:lang w:eastAsia="pt-BR"/>
        </w:rPr>
        <w:t xml:space="preserve"> dedicar uma expressão sincera de gratidão aos professores e alunos extraordinários que foram peças-chave na concretização deste projeto. </w:t>
      </w:r>
    </w:p>
    <w:p w14:paraId="30F4B91D" w14:textId="77777777" w:rsidR="00091259" w:rsidRPr="00091259" w:rsidRDefault="00091259" w:rsidP="00091259">
      <w:p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b/>
          <w:bCs/>
          <w:szCs w:val="24"/>
          <w:lang w:eastAsia="pt-BR"/>
        </w:rPr>
        <w:t>Professores:</w:t>
      </w:r>
    </w:p>
    <w:p w14:paraId="376E4881" w14:textId="77777777" w:rsidR="00091259" w:rsidRPr="00091259" w:rsidRDefault="00091259" w:rsidP="00091259">
      <w:pPr>
        <w:numPr>
          <w:ilvl w:val="0"/>
          <w:numId w:val="57"/>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Mateus F. Prado</w:t>
      </w:r>
    </w:p>
    <w:p w14:paraId="1CE054D5" w14:textId="77777777" w:rsidR="00091259" w:rsidRDefault="00091259" w:rsidP="00091259">
      <w:pPr>
        <w:numPr>
          <w:ilvl w:val="0"/>
          <w:numId w:val="57"/>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Nathália Lopes</w:t>
      </w:r>
    </w:p>
    <w:p w14:paraId="2E750F10" w14:textId="2DADE462" w:rsidR="00091259" w:rsidRPr="00091259" w:rsidRDefault="00091259" w:rsidP="00091259">
      <w:pPr>
        <w:numPr>
          <w:ilvl w:val="0"/>
          <w:numId w:val="57"/>
        </w:numPr>
        <w:spacing w:before="100" w:beforeAutospacing="1" w:after="100" w:afterAutospacing="1" w:line="240" w:lineRule="auto"/>
        <w:jc w:val="left"/>
        <w:rPr>
          <w:rFonts w:eastAsia="Times New Roman" w:cs="Times New Roman"/>
          <w:szCs w:val="24"/>
          <w:lang w:eastAsia="pt-BR"/>
        </w:rPr>
      </w:pPr>
      <w:proofErr w:type="spellStart"/>
      <w:r>
        <w:rPr>
          <w:rFonts w:eastAsia="Times New Roman" w:cs="Times New Roman"/>
          <w:szCs w:val="24"/>
          <w:lang w:eastAsia="pt-BR"/>
        </w:rPr>
        <w:t>Hassã</w:t>
      </w:r>
      <w:proofErr w:type="spellEnd"/>
    </w:p>
    <w:p w14:paraId="65232C4B" w14:textId="77777777" w:rsidR="00091259" w:rsidRPr="00091259" w:rsidRDefault="00091259" w:rsidP="00091259">
      <w:pPr>
        <w:numPr>
          <w:ilvl w:val="0"/>
          <w:numId w:val="57"/>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Thales Silva</w:t>
      </w:r>
    </w:p>
    <w:p w14:paraId="11672CF0" w14:textId="77777777" w:rsidR="00091259" w:rsidRPr="00091259" w:rsidRDefault="00091259" w:rsidP="00091259">
      <w:pPr>
        <w:numPr>
          <w:ilvl w:val="0"/>
          <w:numId w:val="57"/>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 xml:space="preserve">Diego </w:t>
      </w:r>
      <w:proofErr w:type="spellStart"/>
      <w:r w:rsidRPr="00091259">
        <w:rPr>
          <w:rFonts w:eastAsia="Times New Roman" w:cs="Times New Roman"/>
          <w:szCs w:val="24"/>
          <w:lang w:eastAsia="pt-BR"/>
        </w:rPr>
        <w:t>Rubinakes</w:t>
      </w:r>
      <w:proofErr w:type="spellEnd"/>
    </w:p>
    <w:p w14:paraId="3E33B80C" w14:textId="77777777" w:rsidR="00091259" w:rsidRPr="00091259" w:rsidRDefault="00091259" w:rsidP="00091259">
      <w:pPr>
        <w:numPr>
          <w:ilvl w:val="0"/>
          <w:numId w:val="57"/>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 xml:space="preserve">Selma </w:t>
      </w:r>
      <w:proofErr w:type="spellStart"/>
      <w:r w:rsidRPr="00091259">
        <w:rPr>
          <w:rFonts w:eastAsia="Times New Roman" w:cs="Times New Roman"/>
          <w:szCs w:val="24"/>
          <w:lang w:eastAsia="pt-BR"/>
        </w:rPr>
        <w:t>Calgoroto</w:t>
      </w:r>
      <w:proofErr w:type="spellEnd"/>
    </w:p>
    <w:p w14:paraId="61287B6D" w14:textId="77777777" w:rsidR="00091259" w:rsidRPr="00091259" w:rsidRDefault="00091259" w:rsidP="00091259">
      <w:p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b/>
          <w:bCs/>
          <w:szCs w:val="24"/>
          <w:lang w:eastAsia="pt-BR"/>
        </w:rPr>
        <w:t>Alunos:</w:t>
      </w:r>
    </w:p>
    <w:p w14:paraId="6913E0FB"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Henrique Angelim</w:t>
      </w:r>
    </w:p>
    <w:p w14:paraId="3AAAFBF7"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Daniel Rubens</w:t>
      </w:r>
    </w:p>
    <w:p w14:paraId="4C90F318"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Eduardo Santos</w:t>
      </w:r>
    </w:p>
    <w:p w14:paraId="6FCABAAE"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Maria Leite</w:t>
      </w:r>
    </w:p>
    <w:p w14:paraId="4F6892AE"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proofErr w:type="spellStart"/>
      <w:r w:rsidRPr="00091259">
        <w:rPr>
          <w:rFonts w:eastAsia="Times New Roman" w:cs="Times New Roman"/>
          <w:szCs w:val="24"/>
          <w:lang w:eastAsia="pt-BR"/>
        </w:rPr>
        <w:t>Wenderson</w:t>
      </w:r>
      <w:proofErr w:type="spellEnd"/>
      <w:r w:rsidRPr="00091259">
        <w:rPr>
          <w:rFonts w:eastAsia="Times New Roman" w:cs="Times New Roman"/>
          <w:szCs w:val="24"/>
          <w:lang w:eastAsia="pt-BR"/>
        </w:rPr>
        <w:t xml:space="preserve"> Santos</w:t>
      </w:r>
    </w:p>
    <w:p w14:paraId="79D00595"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proofErr w:type="spellStart"/>
      <w:r w:rsidRPr="00091259">
        <w:rPr>
          <w:rFonts w:eastAsia="Times New Roman" w:cs="Times New Roman"/>
          <w:szCs w:val="24"/>
          <w:lang w:eastAsia="pt-BR"/>
        </w:rPr>
        <w:t>Luiggi</w:t>
      </w:r>
      <w:proofErr w:type="spellEnd"/>
      <w:r w:rsidRPr="00091259">
        <w:rPr>
          <w:rFonts w:eastAsia="Times New Roman" w:cs="Times New Roman"/>
          <w:szCs w:val="24"/>
          <w:lang w:eastAsia="pt-BR"/>
        </w:rPr>
        <w:t xml:space="preserve"> </w:t>
      </w:r>
      <w:proofErr w:type="spellStart"/>
      <w:r w:rsidRPr="00091259">
        <w:rPr>
          <w:rFonts w:eastAsia="Times New Roman" w:cs="Times New Roman"/>
          <w:szCs w:val="24"/>
          <w:lang w:eastAsia="pt-BR"/>
        </w:rPr>
        <w:t>Crivelenti</w:t>
      </w:r>
      <w:proofErr w:type="spellEnd"/>
    </w:p>
    <w:p w14:paraId="3C73264E"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Isaque Araújo</w:t>
      </w:r>
    </w:p>
    <w:p w14:paraId="28915DDF"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Maria Eduarda Bittencourt</w:t>
      </w:r>
    </w:p>
    <w:p w14:paraId="6BCAFE30"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João Pedro Lopes</w:t>
      </w:r>
    </w:p>
    <w:p w14:paraId="658670E5"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Gabriel Carvalhal</w:t>
      </w:r>
    </w:p>
    <w:p w14:paraId="71A5EBF6" w14:textId="77777777" w:rsidR="00091259" w:rsidRPr="00091259" w:rsidRDefault="00091259" w:rsidP="00091259">
      <w:pPr>
        <w:numPr>
          <w:ilvl w:val="0"/>
          <w:numId w:val="58"/>
        </w:num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Érik Augusto</w:t>
      </w:r>
    </w:p>
    <w:p w14:paraId="055A365B" w14:textId="234F67FC" w:rsidR="00091259" w:rsidRPr="00091259" w:rsidRDefault="00091259" w:rsidP="00091259">
      <w:pPr>
        <w:spacing w:before="100" w:beforeAutospacing="1" w:after="100" w:afterAutospacing="1" w:line="240" w:lineRule="auto"/>
        <w:jc w:val="left"/>
        <w:rPr>
          <w:rFonts w:eastAsia="Times New Roman" w:cs="Times New Roman"/>
          <w:szCs w:val="24"/>
          <w:lang w:eastAsia="pt-BR"/>
        </w:rPr>
      </w:pPr>
      <w:r w:rsidRPr="00091259">
        <w:rPr>
          <w:rFonts w:eastAsia="Times New Roman" w:cs="Times New Roman"/>
          <w:szCs w:val="24"/>
          <w:lang w:eastAsia="pt-BR"/>
        </w:rPr>
        <w:t xml:space="preserve">Cada um de vocês trouxe uma perspectiva única, expertise e entusiasmo que elevaram este projeto a novos patamares. </w:t>
      </w:r>
      <w:r>
        <w:rPr>
          <w:rFonts w:eastAsia="Times New Roman" w:cs="Times New Roman"/>
          <w:szCs w:val="24"/>
          <w:lang w:eastAsia="pt-BR"/>
        </w:rPr>
        <w:t>Agradeço</w:t>
      </w:r>
      <w:r w:rsidRPr="00091259">
        <w:rPr>
          <w:rFonts w:eastAsia="Times New Roman" w:cs="Times New Roman"/>
          <w:szCs w:val="24"/>
          <w:lang w:eastAsia="pt-BR"/>
        </w:rPr>
        <w:t xml:space="preserve"> sinceramente por sua incrível colaboração e pelo compromisso</w:t>
      </w:r>
      <w:r>
        <w:rPr>
          <w:rFonts w:eastAsia="Times New Roman" w:cs="Times New Roman"/>
          <w:szCs w:val="24"/>
          <w:lang w:eastAsia="pt-BR"/>
        </w:rPr>
        <w:t>.</w:t>
      </w:r>
    </w:p>
    <w:p w14:paraId="70E3E971" w14:textId="7B677ADC" w:rsidR="00091259" w:rsidRPr="00091259" w:rsidRDefault="00091259" w:rsidP="00091259">
      <w:pPr>
        <w:spacing w:before="100" w:beforeAutospacing="1" w:after="100" w:afterAutospacing="1" w:line="240" w:lineRule="auto"/>
        <w:jc w:val="left"/>
        <w:rPr>
          <w:rFonts w:eastAsia="Times New Roman" w:cs="Times New Roman"/>
          <w:szCs w:val="24"/>
          <w:lang w:eastAsia="pt-BR"/>
        </w:rPr>
      </w:pPr>
      <w:r>
        <w:rPr>
          <w:noProof/>
          <w14:ligatures w14:val="standardContextual"/>
        </w:rPr>
        <w:drawing>
          <wp:anchor distT="0" distB="0" distL="114300" distR="114300" simplePos="0" relativeHeight="251661312" behindDoc="1" locked="0" layoutInCell="1" allowOverlap="1" wp14:anchorId="1C1BB0A4" wp14:editId="20EE6067">
            <wp:simplePos x="0" y="0"/>
            <wp:positionH relativeFrom="column">
              <wp:posOffset>2486025</wp:posOffset>
            </wp:positionH>
            <wp:positionV relativeFrom="paragraph">
              <wp:posOffset>501015</wp:posOffset>
            </wp:positionV>
            <wp:extent cx="1732915" cy="275590"/>
            <wp:effectExtent l="0" t="0" r="635" b="0"/>
            <wp:wrapTight wrapText="bothSides">
              <wp:wrapPolygon edited="0">
                <wp:start x="0" y="0"/>
                <wp:lineTo x="0" y="19410"/>
                <wp:lineTo x="21370" y="19410"/>
                <wp:lineTo x="21370" y="0"/>
                <wp:lineTo x="0" y="0"/>
              </wp:wrapPolygon>
            </wp:wrapTight>
            <wp:docPr id="20448941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94172" name=""/>
                    <pic:cNvPicPr/>
                  </pic:nvPicPr>
                  <pic:blipFill>
                    <a:blip r:embed="rId17">
                      <a:extLst>
                        <a:ext uri="{28A0092B-C50C-407E-A947-70E740481C1C}">
                          <a14:useLocalDpi xmlns:a14="http://schemas.microsoft.com/office/drawing/2010/main" val="0"/>
                        </a:ext>
                      </a:extLst>
                    </a:blip>
                    <a:stretch>
                      <a:fillRect/>
                    </a:stretch>
                  </pic:blipFill>
                  <pic:spPr>
                    <a:xfrm>
                      <a:off x="0" y="0"/>
                      <a:ext cx="1732915" cy="275590"/>
                    </a:xfrm>
                    <a:prstGeom prst="rect">
                      <a:avLst/>
                    </a:prstGeom>
                  </pic:spPr>
                </pic:pic>
              </a:graphicData>
            </a:graphic>
          </wp:anchor>
        </w:drawing>
      </w:r>
      <w:r w:rsidRPr="00091259">
        <w:rPr>
          <w:rFonts w:eastAsia="Times New Roman" w:cs="Times New Roman"/>
          <w:szCs w:val="24"/>
          <w:lang w:eastAsia="pt-BR"/>
        </w:rPr>
        <w:t>Seu impacto positivo permanecerá como parte integral da jornada deste projeto. Obrigado por serem uma fonte de inspiração e por compartilharem seus conhecimentos e talentos.</w:t>
      </w:r>
    </w:p>
    <w:p w14:paraId="48124FB0" w14:textId="7865FB52" w:rsidR="00F75A77" w:rsidRDefault="00F75A77" w:rsidP="005F3374">
      <w:pPr>
        <w:pStyle w:val="SemEspaamento"/>
      </w:pPr>
      <w:r>
        <w:br w:type="page"/>
      </w:r>
    </w:p>
    <w:p w14:paraId="61CA1701" w14:textId="725339B9" w:rsidR="001E462C" w:rsidRDefault="00F2532B" w:rsidP="001E462C">
      <w:pPr>
        <w:pStyle w:val="Ttulo1"/>
      </w:pPr>
      <w:bookmarkStart w:id="20" w:name="_Toc155977411"/>
      <w:r>
        <w:lastRenderedPageBreak/>
        <w:t>8</w:t>
      </w:r>
      <w:r w:rsidR="001E462C">
        <w:t>. Anexos</w:t>
      </w:r>
      <w:bookmarkEnd w:id="20"/>
    </w:p>
    <w:p w14:paraId="07E65EE1" w14:textId="3FC1E434" w:rsidR="001026CB" w:rsidRDefault="00F2532B" w:rsidP="001026CB">
      <w:pPr>
        <w:pStyle w:val="Ttulo2"/>
      </w:pPr>
      <w:bookmarkStart w:id="21" w:name="_Toc155977412"/>
      <w:r>
        <w:t>8</w:t>
      </w:r>
      <w:r w:rsidR="001026CB">
        <w:t>.1 Orientação (INEP via LAI) Curva CCI</w:t>
      </w:r>
      <w:bookmarkEnd w:id="21"/>
    </w:p>
    <w:bookmarkStart w:id="22" w:name="_MON_1766563998"/>
    <w:bookmarkEnd w:id="22"/>
    <w:p w14:paraId="7BB6EAEC" w14:textId="335F5BE4" w:rsidR="0073293C" w:rsidRDefault="001026CB" w:rsidP="001F14FB">
      <w:r>
        <w:object w:dxaOrig="10319" w:dyaOrig="12825" w14:anchorId="75564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640.5pt" o:ole="">
            <v:imagedata r:id="rId18" o:title=""/>
          </v:shape>
          <o:OLEObject Type="Embed" ProgID="Word.Document.12" ShapeID="_x0000_i1025" DrawAspect="Content" ObjectID="_1766591492" r:id="rId19">
            <o:FieldCodes>\s</o:FieldCodes>
          </o:OLEObject>
        </w:object>
      </w:r>
    </w:p>
    <w:p w14:paraId="16C39A17" w14:textId="3255FD60" w:rsidR="0073293C" w:rsidRDefault="0073293C">
      <w:pPr>
        <w:spacing w:line="259" w:lineRule="auto"/>
        <w:jc w:val="left"/>
      </w:pPr>
      <w:r>
        <w:br w:type="page"/>
      </w:r>
    </w:p>
    <w:p w14:paraId="37B81C00" w14:textId="545C5AEA" w:rsidR="0073293C" w:rsidRPr="00404B7B" w:rsidRDefault="00F2532B" w:rsidP="0073293C">
      <w:pPr>
        <w:pStyle w:val="Ttulo2"/>
        <w:rPr>
          <w:u w:val="single"/>
        </w:rPr>
      </w:pPr>
      <w:bookmarkStart w:id="23" w:name="_Toc155977413"/>
      <w:r>
        <w:lastRenderedPageBreak/>
        <w:t>8</w:t>
      </w:r>
      <w:r w:rsidR="0073293C">
        <w:t>.2 Exemplo de gráfico de curva CCI</w:t>
      </w:r>
      <w:bookmarkEnd w:id="23"/>
    </w:p>
    <w:p w14:paraId="6C26B67F" w14:textId="1730314C" w:rsidR="0073293C" w:rsidRDefault="00404B7B" w:rsidP="00DD7F2F">
      <w:r>
        <w:rPr>
          <w:noProof/>
        </w:rPr>
        <w:drawing>
          <wp:inline distT="0" distB="0" distL="0" distR="0" wp14:anchorId="0CBAF823" wp14:editId="7C112127">
            <wp:extent cx="6353175" cy="5953125"/>
            <wp:effectExtent l="304800" t="304800" r="333375" b="333375"/>
            <wp:docPr id="608681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3175" cy="59531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314951" w14:textId="60CD0950" w:rsidR="007A37A8" w:rsidRDefault="0073293C" w:rsidP="005B7609">
      <w:pPr>
        <w:spacing w:line="256" w:lineRule="auto"/>
        <w:jc w:val="left"/>
      </w:pPr>
      <w:r>
        <w:t xml:space="preserve">Fonte: O autor, gerado pela ESA no módulo </w:t>
      </w:r>
      <w:r w:rsidR="00B83DD7">
        <w:t>notebooks</w:t>
      </w:r>
      <w:r>
        <w:t xml:space="preserve">/cci.py </w:t>
      </w:r>
    </w:p>
    <w:p w14:paraId="67D85B5B" w14:textId="77777777" w:rsidR="007A37A8" w:rsidRDefault="007A37A8">
      <w:pPr>
        <w:spacing w:line="259" w:lineRule="auto"/>
        <w:jc w:val="left"/>
      </w:pPr>
      <w:r>
        <w:br w:type="page"/>
      </w:r>
    </w:p>
    <w:p w14:paraId="6D602336" w14:textId="2820CFB2" w:rsidR="007A37A8" w:rsidRDefault="00F2532B" w:rsidP="007A37A8">
      <w:pPr>
        <w:pStyle w:val="Ttulo2"/>
      </w:pPr>
      <w:bookmarkStart w:id="24" w:name="_Toc155977414"/>
      <w:r>
        <w:lastRenderedPageBreak/>
        <w:t>8</w:t>
      </w:r>
      <w:r w:rsidR="007A37A8">
        <w:t>.3 Exemplo de questão gerada pelo MCi</w:t>
      </w:r>
      <w:bookmarkEnd w:id="24"/>
    </w:p>
    <w:p w14:paraId="4F378F1F" w14:textId="77777777" w:rsidR="007A37A8" w:rsidRDefault="007A37A8" w:rsidP="007A37A8">
      <w:r w:rsidRPr="007A37A8">
        <w:rPr>
          <w:noProof/>
        </w:rPr>
        <w:drawing>
          <wp:inline distT="0" distB="0" distL="0" distR="0" wp14:anchorId="1250D053" wp14:editId="5A192945">
            <wp:extent cx="5876925" cy="8413402"/>
            <wp:effectExtent l="0" t="0" r="0" b="6985"/>
            <wp:docPr id="2461085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08571" name=""/>
                    <pic:cNvPicPr/>
                  </pic:nvPicPr>
                  <pic:blipFill>
                    <a:blip r:embed="rId21">
                      <a:extLst>
                        <a:ext uri="{28A0092B-C50C-407E-A947-70E740481C1C}">
                          <a14:useLocalDpi xmlns:a14="http://schemas.microsoft.com/office/drawing/2010/main" val="0"/>
                        </a:ext>
                      </a:extLst>
                    </a:blip>
                    <a:stretch>
                      <a:fillRect/>
                    </a:stretch>
                  </pic:blipFill>
                  <pic:spPr>
                    <a:xfrm>
                      <a:off x="0" y="0"/>
                      <a:ext cx="5879702" cy="8417378"/>
                    </a:xfrm>
                    <a:prstGeom prst="rect">
                      <a:avLst/>
                    </a:prstGeom>
                  </pic:spPr>
                </pic:pic>
              </a:graphicData>
            </a:graphic>
          </wp:inline>
        </w:drawing>
      </w:r>
    </w:p>
    <w:p w14:paraId="52B66042" w14:textId="77777777" w:rsidR="000305EC" w:rsidRDefault="007A37A8" w:rsidP="007A37A8">
      <w:r>
        <w:t>Fonte: O autor, gerada pelo algoritmo MCi – anki_hab.py, para Humanas (CH) e H1</w:t>
      </w:r>
    </w:p>
    <w:p w14:paraId="3BB8CA7F" w14:textId="77777777" w:rsidR="000305EC" w:rsidRDefault="000305EC" w:rsidP="000305EC">
      <w:pPr>
        <w:pStyle w:val="Ttulo2"/>
      </w:pPr>
      <w:bookmarkStart w:id="25" w:name="_Toc155977415"/>
      <w:r>
        <w:lastRenderedPageBreak/>
        <w:t>8.4 Exemplo de Distribuição da Relação Acerto x Nota</w:t>
      </w:r>
      <w:bookmarkEnd w:id="25"/>
    </w:p>
    <w:p w14:paraId="4B0D159D" w14:textId="77777777" w:rsidR="000305EC" w:rsidRDefault="000305EC" w:rsidP="005F3374">
      <w:r w:rsidRPr="000305EC">
        <w:rPr>
          <w:noProof/>
        </w:rPr>
        <w:drawing>
          <wp:inline distT="0" distB="0" distL="0" distR="0" wp14:anchorId="637F25B3" wp14:editId="11D2C5E1">
            <wp:extent cx="6645910" cy="5362575"/>
            <wp:effectExtent l="0" t="0" r="2540" b="9525"/>
            <wp:docPr id="6662576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7604" name=""/>
                    <pic:cNvPicPr/>
                  </pic:nvPicPr>
                  <pic:blipFill>
                    <a:blip r:embed="rId22"/>
                    <a:stretch>
                      <a:fillRect/>
                    </a:stretch>
                  </pic:blipFill>
                  <pic:spPr>
                    <a:xfrm>
                      <a:off x="0" y="0"/>
                      <a:ext cx="6645910" cy="5362575"/>
                    </a:xfrm>
                    <a:prstGeom prst="rect">
                      <a:avLst/>
                    </a:prstGeom>
                  </pic:spPr>
                </pic:pic>
              </a:graphicData>
            </a:graphic>
          </wp:inline>
        </w:drawing>
      </w:r>
    </w:p>
    <w:p w14:paraId="640D8E5D" w14:textId="77777777" w:rsidR="00011C8C" w:rsidRDefault="000305EC" w:rsidP="000305EC">
      <w:r>
        <w:t>*A saída é referente ao arquivo excel.</w:t>
      </w:r>
    </w:p>
    <w:p w14:paraId="70A6297E" w14:textId="77777777" w:rsidR="00011C8C" w:rsidRDefault="00011C8C">
      <w:pPr>
        <w:spacing w:line="259" w:lineRule="auto"/>
        <w:jc w:val="left"/>
      </w:pPr>
      <w:r>
        <w:br w:type="page"/>
      </w:r>
    </w:p>
    <w:p w14:paraId="752958A6" w14:textId="3A8223E6" w:rsidR="00011C8C" w:rsidRDefault="00011C8C" w:rsidP="00011C8C">
      <w:pPr>
        <w:pStyle w:val="Ttulo2"/>
      </w:pPr>
      <w:bookmarkStart w:id="26" w:name="_Toc155977416"/>
      <w:r>
        <w:lastRenderedPageBreak/>
        <w:t>8.5 Licença de Uso</w:t>
      </w:r>
      <w:bookmarkEnd w:id="26"/>
    </w:p>
    <w:p w14:paraId="3C5AD56D" w14:textId="2DAC5F42" w:rsidR="00011C8C" w:rsidRPr="00332AF3" w:rsidRDefault="00011C8C" w:rsidP="0001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pt-BR"/>
        </w:rPr>
      </w:pPr>
      <w:r w:rsidRPr="00332AF3">
        <w:rPr>
          <w:rFonts w:ascii="Courier New" w:eastAsia="Times New Roman" w:hAnsi="Courier New" w:cs="Courier New"/>
          <w:sz w:val="20"/>
          <w:szCs w:val="20"/>
          <w:lang w:eastAsia="pt-BR"/>
        </w:rPr>
        <w:t>Copyright (c) 2024 N.E.A, Brito.</w:t>
      </w:r>
    </w:p>
    <w:p w14:paraId="03BA9D2E" w14:textId="77777777" w:rsidR="00011C8C" w:rsidRPr="00332AF3" w:rsidRDefault="00011C8C" w:rsidP="0001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pt-BR"/>
        </w:rPr>
      </w:pPr>
    </w:p>
    <w:p w14:paraId="441D269E" w14:textId="4A08B3ED" w:rsidR="000F12E0" w:rsidRDefault="000F12E0" w:rsidP="000F12E0">
      <w:pPr>
        <w:pStyle w:val="NormalWeb"/>
        <w:rPr>
          <w:rFonts w:ascii="Courier New" w:hAnsi="Courier New" w:cs="Courier New"/>
          <w:sz w:val="20"/>
          <w:szCs w:val="20"/>
          <w:lang w:val="en-US"/>
        </w:rPr>
      </w:pPr>
      <w:r w:rsidRPr="000F12E0">
        <w:rPr>
          <w:rFonts w:ascii="Courier New" w:hAnsi="Courier New" w:cs="Courier New"/>
          <w:sz w:val="20"/>
          <w:szCs w:val="20"/>
          <w:lang w:val="en-US"/>
        </w:rPr>
        <w:t>Permission is hereby granted, partially free of charge, to any person obtaining a copy of this software and associated documentation files (the "Software"), to handle the Software, with the rights to use without selling copies of the Software, subject to the following conditions:</w:t>
      </w:r>
      <w:r>
        <w:rPr>
          <w:rFonts w:ascii="Courier New" w:hAnsi="Courier New" w:cs="Courier New"/>
          <w:sz w:val="20"/>
          <w:szCs w:val="20"/>
          <w:lang w:val="en-US"/>
        </w:rPr>
        <w:t xml:space="preserve"> </w:t>
      </w:r>
    </w:p>
    <w:p w14:paraId="60005178" w14:textId="0EB1552C" w:rsidR="000F12E0" w:rsidRPr="000F12E0" w:rsidRDefault="000F12E0" w:rsidP="000F12E0">
      <w:pPr>
        <w:pStyle w:val="NormalWeb"/>
        <w:rPr>
          <w:rFonts w:ascii="Courier New" w:hAnsi="Courier New" w:cs="Courier New"/>
          <w:sz w:val="20"/>
          <w:szCs w:val="20"/>
          <w:lang w:val="en-US"/>
        </w:rPr>
      </w:pPr>
      <w:r w:rsidRPr="000F12E0">
        <w:rPr>
          <w:rFonts w:ascii="Courier New" w:hAnsi="Courier New" w:cs="Courier New"/>
          <w:sz w:val="20"/>
          <w:szCs w:val="20"/>
          <w:lang w:val="en-US"/>
        </w:rPr>
        <w:t>The above copyright notice and this permission notice shall be included in all copies or substantial portions of the Software.</w:t>
      </w:r>
    </w:p>
    <w:p w14:paraId="07424FD9" w14:textId="77777777" w:rsidR="000F12E0" w:rsidRPr="000F12E0" w:rsidRDefault="000F12E0" w:rsidP="000F12E0">
      <w:pPr>
        <w:pStyle w:val="NormalWeb"/>
        <w:rPr>
          <w:rFonts w:ascii="Courier New" w:hAnsi="Courier New" w:cs="Courier New"/>
          <w:sz w:val="20"/>
          <w:szCs w:val="20"/>
          <w:lang w:val="en-US"/>
        </w:rPr>
      </w:pPr>
      <w:r w:rsidRPr="000F12E0">
        <w:rPr>
          <w:rFonts w:ascii="Courier New" w:hAnsi="Courier New" w:cs="Courier New"/>
          <w:sz w:val="20"/>
          <w:szCs w:val="20"/>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5FDF6DA" w14:textId="362A9206" w:rsidR="000F12E0" w:rsidRPr="000F12E0" w:rsidRDefault="000F12E0" w:rsidP="000F12E0">
      <w:pPr>
        <w:pStyle w:val="NormalWeb"/>
        <w:rPr>
          <w:rFonts w:ascii="Courier New" w:hAnsi="Courier New" w:cs="Courier New"/>
          <w:sz w:val="20"/>
          <w:szCs w:val="20"/>
          <w:lang w:val="en-US"/>
        </w:rPr>
      </w:pPr>
      <w:r w:rsidRPr="000F12E0">
        <w:rPr>
          <w:rFonts w:ascii="Courier New" w:hAnsi="Courier New" w:cs="Courier New"/>
          <w:sz w:val="20"/>
          <w:szCs w:val="20"/>
          <w:lang w:val="en-US"/>
        </w:rPr>
        <w:t xml:space="preserve">RECIPIENTS MUST, WHENEVER USING THIS ALGORITHM, WHETHER GRATUITOUSLY OR FOR A FEE, MAINTAIN SCHOLARSHIP DISTRIBUTION PROGRAMS OR EQUIVALENT FOR LOW-INCOME STUDENTS. THEY MUST ALWAYS CITE </w:t>
      </w:r>
      <w:r>
        <w:rPr>
          <w:rFonts w:ascii="Courier New" w:hAnsi="Courier New" w:cs="Courier New"/>
          <w:sz w:val="20"/>
          <w:szCs w:val="20"/>
          <w:lang w:val="en-US"/>
        </w:rPr>
        <w:t>(N.E.A, BRITO)</w:t>
      </w:r>
      <w:r w:rsidRPr="000F12E0">
        <w:rPr>
          <w:rFonts w:ascii="Courier New" w:hAnsi="Courier New" w:cs="Courier New"/>
          <w:sz w:val="20"/>
          <w:szCs w:val="20"/>
          <w:lang w:val="en-US"/>
        </w:rPr>
        <w:t xml:space="preserve"> AND USE THE TERMINOLOGY "ENEMASTER.APP," AND ARE PROHIBITED FROM USING DEVELOPMENT NAMES (ESA) EDUSTARAMERICAS.</w:t>
      </w:r>
    </w:p>
    <w:p w14:paraId="37790B3F" w14:textId="77777777" w:rsidR="00011C8C" w:rsidRPr="000F12E0" w:rsidRDefault="00011C8C" w:rsidP="00011C8C">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pt-BR"/>
        </w:rPr>
      </w:pPr>
    </w:p>
    <w:p w14:paraId="254ADA04" w14:textId="77777777" w:rsidR="00011C8C" w:rsidRPr="00011C8C" w:rsidRDefault="00011C8C" w:rsidP="00011C8C">
      <w:pPr>
        <w:pStyle w:val="NormalWeb"/>
        <w:rPr>
          <w:rFonts w:ascii="Courier New" w:hAnsi="Courier New" w:cs="Courier New"/>
          <w:sz w:val="20"/>
          <w:szCs w:val="20"/>
        </w:rPr>
      </w:pPr>
      <w:r w:rsidRPr="00011C8C">
        <w:rPr>
          <w:rFonts w:ascii="Courier New" w:hAnsi="Courier New" w:cs="Courier New"/>
          <w:sz w:val="20"/>
          <w:szCs w:val="20"/>
        </w:rPr>
        <w:t>Direitos autorais (c) 2024 N.E.A, Brito.</w:t>
      </w:r>
    </w:p>
    <w:p w14:paraId="439A8D64" w14:textId="62E6C461" w:rsidR="00011C8C" w:rsidRPr="00011C8C" w:rsidRDefault="00011C8C" w:rsidP="00011C8C">
      <w:pPr>
        <w:pStyle w:val="NormalWeb"/>
        <w:rPr>
          <w:rFonts w:ascii="Courier New" w:hAnsi="Courier New" w:cs="Courier New"/>
          <w:sz w:val="20"/>
          <w:szCs w:val="20"/>
        </w:rPr>
      </w:pPr>
      <w:r w:rsidRPr="00011C8C">
        <w:rPr>
          <w:rFonts w:ascii="Courier New" w:hAnsi="Courier New" w:cs="Courier New"/>
          <w:sz w:val="20"/>
          <w:szCs w:val="20"/>
        </w:rPr>
        <w:t>É concedida permissão, de forma</w:t>
      </w:r>
      <w:r>
        <w:rPr>
          <w:rFonts w:ascii="Courier New" w:hAnsi="Courier New" w:cs="Courier New"/>
          <w:sz w:val="20"/>
          <w:szCs w:val="20"/>
        </w:rPr>
        <w:t xml:space="preserve"> parcialmente</w:t>
      </w:r>
      <w:r w:rsidRPr="00011C8C">
        <w:rPr>
          <w:rFonts w:ascii="Courier New" w:hAnsi="Courier New" w:cs="Courier New"/>
          <w:sz w:val="20"/>
          <w:szCs w:val="20"/>
        </w:rPr>
        <w:t xml:space="preserve"> gratuita, a qualquer pessoa que obtenha uma cópia deste software e dos arquivos de documentação associados (o "Software"), para lidar com o Software, </w:t>
      </w:r>
      <w:r w:rsidR="000F12E0">
        <w:rPr>
          <w:rFonts w:ascii="Courier New" w:hAnsi="Courier New" w:cs="Courier New"/>
          <w:sz w:val="20"/>
          <w:szCs w:val="20"/>
        </w:rPr>
        <w:t xml:space="preserve">com </w:t>
      </w:r>
      <w:r w:rsidRPr="00011C8C">
        <w:rPr>
          <w:rFonts w:ascii="Courier New" w:hAnsi="Courier New" w:cs="Courier New"/>
          <w:sz w:val="20"/>
          <w:szCs w:val="20"/>
        </w:rPr>
        <w:t xml:space="preserve">os direitos de usar </w:t>
      </w:r>
      <w:r w:rsidR="000F12E0">
        <w:rPr>
          <w:rFonts w:ascii="Courier New" w:hAnsi="Courier New" w:cs="Courier New"/>
          <w:sz w:val="20"/>
          <w:szCs w:val="20"/>
        </w:rPr>
        <w:t>SEM</w:t>
      </w:r>
      <w:r w:rsidRPr="00011C8C">
        <w:rPr>
          <w:rFonts w:ascii="Courier New" w:hAnsi="Courier New" w:cs="Courier New"/>
          <w:sz w:val="20"/>
          <w:szCs w:val="20"/>
        </w:rPr>
        <w:t xml:space="preserve"> vender cópias do Software, sujeitas às seguintes condições:</w:t>
      </w:r>
    </w:p>
    <w:p w14:paraId="1B2F092D" w14:textId="77777777" w:rsidR="00011C8C" w:rsidRPr="00011C8C" w:rsidRDefault="00011C8C" w:rsidP="00011C8C">
      <w:pPr>
        <w:pStyle w:val="NormalWeb"/>
        <w:rPr>
          <w:rFonts w:ascii="Courier New" w:hAnsi="Courier New" w:cs="Courier New"/>
          <w:sz w:val="20"/>
          <w:szCs w:val="20"/>
        </w:rPr>
      </w:pPr>
      <w:r w:rsidRPr="00011C8C">
        <w:rPr>
          <w:rFonts w:ascii="Courier New" w:hAnsi="Courier New" w:cs="Courier New"/>
          <w:sz w:val="20"/>
          <w:szCs w:val="20"/>
        </w:rPr>
        <w:t>O aviso de direitos autorais acima e este aviso de permissão devem ser incluídos em todas as cópias ou partes substanciais do Software.</w:t>
      </w:r>
    </w:p>
    <w:p w14:paraId="7D7DF607" w14:textId="77777777" w:rsidR="00011C8C" w:rsidRDefault="00011C8C" w:rsidP="00011C8C">
      <w:pPr>
        <w:pStyle w:val="NormalWeb"/>
        <w:rPr>
          <w:rFonts w:ascii="Courier New" w:hAnsi="Courier New" w:cs="Courier New"/>
          <w:sz w:val="20"/>
          <w:szCs w:val="20"/>
        </w:rPr>
      </w:pPr>
      <w:r w:rsidRPr="00011C8C">
        <w:rPr>
          <w:rFonts w:ascii="Courier New" w:hAnsi="Courier New" w:cs="Courier New"/>
          <w:sz w:val="20"/>
          <w:szCs w:val="20"/>
        </w:rPr>
        <w:t>O SOFTWARE É FORNECIDO "COMO ESTÁ", SEM GARANTIA DE QUALQUER TIPO, EXPRESSA OU IMPLÍCITA, INCLUINDO, MAS NÃO SE LIMITANDO ÀS GARANTIAS DE COMERCIALIZAÇÃO, ADEQUAÇÃO A UM DETERMINADO PROPÓSITO E NÃO VIOLAÇÃO. EM NENHUM CASO OS AUTORES OU TITULARES DE DIREITOS AUTORAIS SERÃO RESPONSÁVEIS POR QUALQUER RECLAMAÇÃO, DANOS OU OUTRA RESPONSABILIDADE, QUER EM UMA AÇÃO DE CONTRATO, DELITO OU OUTRA FORMA, DECORRENTE DE, OU EM CONEXÃO COM O SOFTWARE OU O USO OU OUTRAS NEGOCIAÇÕES NO SOFTWARE.</w:t>
      </w:r>
    </w:p>
    <w:p w14:paraId="2C092A97" w14:textId="77777777" w:rsidR="00011C8C" w:rsidRDefault="00011C8C" w:rsidP="00011C8C">
      <w:pPr>
        <w:pStyle w:val="NormalWeb"/>
        <w:rPr>
          <w:rFonts w:ascii="Courier New" w:hAnsi="Courier New" w:cs="Courier New"/>
          <w:sz w:val="20"/>
          <w:szCs w:val="20"/>
        </w:rPr>
      </w:pPr>
      <w:r>
        <w:rPr>
          <w:rFonts w:ascii="Courier New" w:hAnsi="Courier New" w:cs="Courier New"/>
          <w:sz w:val="20"/>
          <w:szCs w:val="20"/>
        </w:rPr>
        <w:t xml:space="preserve">OS REDISTRIBUIDORES DEVEM SEMPRE QUE UTILIZAR ESSE ALGORITMO, DE FORMA GRATÚITA OU PAGA MANTER PROGRAMAS DE DISTRIBUIÇÃO DE BOLSAS DE ESTUDO OU EQUIVALENTE PARA ALUNOS DE BAIXA RENDA. </w:t>
      </w:r>
    </w:p>
    <w:p w14:paraId="6BF5A951" w14:textId="5FA3AE00" w:rsidR="000F12E0" w:rsidRDefault="00011C8C" w:rsidP="00011C8C">
      <w:pPr>
        <w:pStyle w:val="NormalWeb"/>
        <w:rPr>
          <w:rFonts w:ascii="Courier New" w:hAnsi="Courier New" w:cs="Courier New"/>
          <w:sz w:val="20"/>
          <w:szCs w:val="20"/>
        </w:rPr>
      </w:pPr>
      <w:r>
        <w:rPr>
          <w:rFonts w:ascii="Courier New" w:hAnsi="Courier New" w:cs="Courier New"/>
          <w:sz w:val="20"/>
          <w:szCs w:val="20"/>
        </w:rPr>
        <w:t xml:space="preserve">SEMPRE DEVERÃO CITAR </w:t>
      </w:r>
      <w:r w:rsidR="000F12E0">
        <w:rPr>
          <w:rFonts w:ascii="Courier New" w:hAnsi="Courier New" w:cs="Courier New"/>
          <w:sz w:val="20"/>
          <w:szCs w:val="20"/>
        </w:rPr>
        <w:t xml:space="preserve">(N.E.A, BRITO) </w:t>
      </w:r>
      <w:r>
        <w:rPr>
          <w:rFonts w:ascii="Courier New" w:hAnsi="Courier New" w:cs="Courier New"/>
          <w:sz w:val="20"/>
          <w:szCs w:val="20"/>
        </w:rPr>
        <w:t>E UTILIZAR A TERMINOLOGIA ENEMASTER.APP, SENDO VEDADO OS NOMES DE DESENVOLVIMENTO (E</w:t>
      </w:r>
      <w:r w:rsidR="000F12E0">
        <w:rPr>
          <w:rFonts w:ascii="Courier New" w:hAnsi="Courier New" w:cs="Courier New"/>
          <w:sz w:val="20"/>
          <w:szCs w:val="20"/>
        </w:rPr>
        <w:t>S</w:t>
      </w:r>
      <w:r>
        <w:rPr>
          <w:rFonts w:ascii="Courier New" w:hAnsi="Courier New" w:cs="Courier New"/>
          <w:sz w:val="20"/>
          <w:szCs w:val="20"/>
        </w:rPr>
        <w:t>A) EDU</w:t>
      </w:r>
      <w:r w:rsidR="000F12E0">
        <w:rPr>
          <w:rFonts w:ascii="Courier New" w:hAnsi="Courier New" w:cs="Courier New"/>
          <w:sz w:val="20"/>
          <w:szCs w:val="20"/>
        </w:rPr>
        <w:t>STARAMERICAS</w:t>
      </w:r>
    </w:p>
    <w:p w14:paraId="3C4BF5C7" w14:textId="55C46E23" w:rsidR="0073293C" w:rsidRPr="00011C8C" w:rsidRDefault="000F12E0" w:rsidP="00011C8C">
      <w:pPr>
        <w:pStyle w:val="NormalWeb"/>
        <w:rPr>
          <w:rFonts w:ascii="Courier New" w:hAnsi="Courier New" w:cs="Courier New"/>
          <w:sz w:val="20"/>
          <w:szCs w:val="20"/>
        </w:rPr>
      </w:pPr>
      <w:r>
        <w:rPr>
          <w:rFonts w:ascii="Courier New" w:hAnsi="Courier New" w:cs="Courier New"/>
          <w:b/>
          <w:bCs/>
          <w:sz w:val="40"/>
          <w:szCs w:val="40"/>
        </w:rPr>
        <w:t>Software em processo de registro no INPI.</w:t>
      </w:r>
      <w:r w:rsidR="0073293C">
        <w:br w:type="page"/>
      </w:r>
    </w:p>
    <w:bookmarkStart w:id="27" w:name="_Toc155977417" w:displacedByCustomXml="next"/>
    <w:sdt>
      <w:sdtPr>
        <w:rPr>
          <w:rFonts w:eastAsiaTheme="minorHAnsi" w:cstheme="minorBidi"/>
          <w:b w:val="0"/>
          <w:sz w:val="24"/>
          <w:szCs w:val="22"/>
        </w:rPr>
        <w:id w:val="667377354"/>
        <w:docPartObj>
          <w:docPartGallery w:val="Bibliographies"/>
          <w:docPartUnique/>
        </w:docPartObj>
      </w:sdtPr>
      <w:sdtContent>
        <w:p w14:paraId="3A2D3001" w14:textId="01A4DF29" w:rsidR="001026CB" w:rsidRPr="000305EC" w:rsidRDefault="00F2532B">
          <w:pPr>
            <w:pStyle w:val="Ttulo1"/>
          </w:pPr>
          <w:r w:rsidRPr="000305EC">
            <w:t>9</w:t>
          </w:r>
          <w:r w:rsidR="001026CB" w:rsidRPr="000305EC">
            <w:t>. Referências</w:t>
          </w:r>
          <w:bookmarkEnd w:id="27"/>
        </w:p>
        <w:sdt>
          <w:sdtPr>
            <w:id w:val="-573587230"/>
            <w:bibliography/>
          </w:sdtPr>
          <w:sdtContent>
            <w:p w14:paraId="10B40229" w14:textId="77777777" w:rsidR="001F14FB" w:rsidRDefault="001026CB" w:rsidP="001F14FB">
              <w:pPr>
                <w:pStyle w:val="Bibliografia"/>
                <w:ind w:left="720" w:hanging="720"/>
                <w:rPr>
                  <w:noProof/>
                  <w:szCs w:val="24"/>
                </w:rPr>
              </w:pPr>
              <w:r>
                <w:fldChar w:fldCharType="begin"/>
              </w:r>
              <w:r>
                <w:instrText>BIBLIOGRAPHY</w:instrText>
              </w:r>
              <w:r>
                <w:fldChar w:fldCharType="separate"/>
              </w:r>
              <w:r w:rsidR="001F14FB">
                <w:rPr>
                  <w:noProof/>
                </w:rPr>
                <w:t xml:space="preserve">Instituto Nacional de Estudos e Pesquisas Educacionais Anísio Teixeira (Inep). (2011). </w:t>
              </w:r>
              <w:r w:rsidR="001F14FB">
                <w:rPr>
                  <w:i/>
                  <w:iCs/>
                  <w:noProof/>
                </w:rPr>
                <w:t>Nota técnica: procedimento de cálculo das notas do Enem.</w:t>
              </w:r>
              <w:r w:rsidR="001F14FB">
                <w:rPr>
                  <w:noProof/>
                </w:rPr>
                <w:t xml:space="preserve"> Acesso em 2023`, disponível em GOV.BR: https://download.inep.gov.br/educacao_basica/enem/nota_tecnica/2011/nota_tecnica_procedimento_de_calculo_das_notas_enem_2.pdf</w:t>
              </w:r>
            </w:p>
            <w:p w14:paraId="64C38C00" w14:textId="77777777" w:rsidR="001F14FB" w:rsidRDefault="001F14FB" w:rsidP="001F14FB">
              <w:pPr>
                <w:pStyle w:val="Bibliografia"/>
                <w:ind w:left="720" w:hanging="720"/>
                <w:rPr>
                  <w:noProof/>
                </w:rPr>
              </w:pPr>
              <w:r>
                <w:rPr>
                  <w:noProof/>
                </w:rPr>
                <w:t xml:space="preserve">INSTITUTO NACIONAL DE ESTUDOS E PESQUISAS EDUCACIONAIS ANÍSIO TEIXEIRA. (12 de 01 de 2024). </w:t>
              </w:r>
              <w:r>
                <w:rPr>
                  <w:i/>
                  <w:iCs/>
                  <w:noProof/>
                </w:rPr>
                <w:t>Microdados do Enem (2014 a 2022).</w:t>
              </w:r>
              <w:r>
                <w:rPr>
                  <w:noProof/>
                </w:rPr>
                <w:t xml:space="preserve"> Fonte: Microdados Enem: https://www.gov.br/inep/pt-br/acesso-a-informacao/dados-abertos/microdados/enem</w:t>
              </w:r>
            </w:p>
            <w:p w14:paraId="729759B9" w14:textId="69EF4EA9" w:rsidR="001026CB" w:rsidRDefault="001026CB" w:rsidP="001F14FB">
              <w:r>
                <w:rPr>
                  <w:b/>
                  <w:bCs/>
                </w:rPr>
                <w:fldChar w:fldCharType="end"/>
              </w:r>
            </w:p>
          </w:sdtContent>
        </w:sdt>
      </w:sdtContent>
    </w:sdt>
    <w:p w14:paraId="4957F8E2" w14:textId="3EB953A8" w:rsidR="001026CB" w:rsidRPr="001026CB" w:rsidRDefault="001026CB" w:rsidP="001026CB"/>
    <w:sectPr w:rsidR="001026CB" w:rsidRPr="001026CB" w:rsidSect="005D14DE">
      <w:headerReference w:type="default" r:id="rId23"/>
      <w:footerReference w:type="default" r:id="rId24"/>
      <w:headerReference w:type="first" r:id="rId25"/>
      <w:pgSz w:w="11906" w:h="16838" w:code="9"/>
      <w:pgMar w:top="720" w:right="720" w:bottom="720" w:left="720" w:header="45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47B0" w14:textId="77777777" w:rsidR="005D14DE" w:rsidRDefault="005D14DE" w:rsidP="008E5309">
      <w:pPr>
        <w:spacing w:after="0" w:line="240" w:lineRule="auto"/>
      </w:pPr>
      <w:r>
        <w:separator/>
      </w:r>
    </w:p>
  </w:endnote>
  <w:endnote w:type="continuationSeparator" w:id="0">
    <w:p w14:paraId="25EC0329" w14:textId="77777777" w:rsidR="005D14DE" w:rsidRDefault="005D14DE" w:rsidP="008E5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CA4D" w14:textId="3F058AA0" w:rsidR="007308B3" w:rsidRPr="001B1176" w:rsidRDefault="001B1176" w:rsidP="001B1176">
    <w:pPr>
      <w:pStyle w:val="Rodap"/>
      <w:rPr>
        <w:sz w:val="18"/>
        <w:szCs w:val="16"/>
      </w:rPr>
    </w:pPr>
    <w:r w:rsidRPr="001B1176">
      <w:rPr>
        <w:rFonts w:ascii="Baskerville Old Face" w:hAnsi="Baskerville Old Face"/>
        <w:b/>
        <w:bCs/>
      </w:rPr>
      <w:t>EduStarAmericas</w:t>
    </w:r>
    <w:r w:rsidR="001E462C" w:rsidRPr="001E462C">
      <w:rPr>
        <w:rStyle w:val="Ttulo2Char"/>
        <w:rFonts w:ascii="Baskerville Old Face" w:hAnsi="Baskerville Old Face"/>
        <w:i/>
        <w:iCs w:val="0"/>
        <w:sz w:val="48"/>
        <w:szCs w:val="44"/>
        <w:vertAlign w:val="superscript"/>
      </w:rPr>
      <w:t xml:space="preserve"> </w:t>
    </w:r>
    <w:r w:rsidR="001E462C" w:rsidRPr="001E462C">
      <w:rPr>
        <w:rStyle w:val="Forte"/>
        <w:rFonts w:ascii="Baskerville Old Face" w:hAnsi="Baskerville Old Face"/>
        <w:i/>
        <w:iCs/>
        <w:sz w:val="22"/>
        <w:szCs w:val="20"/>
      </w:rPr>
      <w:t>Build: 1.66</w:t>
    </w:r>
    <w:r w:rsidR="001E462C">
      <w:rPr>
        <w:rStyle w:val="Forte"/>
        <w:rFonts w:ascii="Baskerville Old Face" w:hAnsi="Baskerville Old Face"/>
        <w:i/>
        <w:iCs/>
        <w:sz w:val="22"/>
        <w:szCs w:val="20"/>
      </w:rPr>
      <w:t>; V2.1;</w:t>
    </w:r>
    <w:r>
      <w:tab/>
    </w:r>
    <w:r>
      <w:tab/>
    </w:r>
    <w:r>
      <w:tab/>
    </w:r>
    <w:r>
      <w:tab/>
    </w:r>
    <w:sdt>
      <w:sdtPr>
        <w:id w:val="-317186098"/>
        <w:docPartObj>
          <w:docPartGallery w:val="Page Numbers (Bottom of Page)"/>
          <w:docPartUnique/>
        </w:docPartObj>
      </w:sdtPr>
      <w:sdtContent>
        <w:r w:rsidR="001974DE">
          <w:fldChar w:fldCharType="begin"/>
        </w:r>
        <w:r w:rsidR="001974DE">
          <w:instrText>PAGE   \* MERGEFORMAT</w:instrText>
        </w:r>
        <w:r w:rsidR="001974DE">
          <w:fldChar w:fldCharType="separate"/>
        </w:r>
        <w:r w:rsidR="001974DE">
          <w:t>2</w:t>
        </w:r>
        <w:r w:rsidR="001974D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3E4C" w14:textId="77777777" w:rsidR="005D14DE" w:rsidRDefault="005D14DE" w:rsidP="008E5309">
      <w:pPr>
        <w:spacing w:after="0" w:line="240" w:lineRule="auto"/>
      </w:pPr>
      <w:r>
        <w:separator/>
      </w:r>
    </w:p>
  </w:footnote>
  <w:footnote w:type="continuationSeparator" w:id="0">
    <w:p w14:paraId="3C4022A4" w14:textId="77777777" w:rsidR="005D14DE" w:rsidRDefault="005D14DE" w:rsidP="008E5309">
      <w:pPr>
        <w:spacing w:after="0" w:line="240" w:lineRule="auto"/>
      </w:pPr>
      <w:r>
        <w:continuationSeparator/>
      </w:r>
    </w:p>
  </w:footnote>
  <w:footnote w:id="1">
    <w:p w14:paraId="5050FC93" w14:textId="2A4825CC" w:rsidR="006751A5" w:rsidRPr="006751A5" w:rsidRDefault="006751A5" w:rsidP="006751A5">
      <w:pPr>
        <w:spacing w:before="100" w:beforeAutospacing="1" w:after="100" w:afterAutospacing="1" w:line="240" w:lineRule="auto"/>
        <w:jc w:val="left"/>
        <w:rPr>
          <w:rFonts w:eastAsia="Times New Roman" w:cs="Times New Roman"/>
          <w:sz w:val="22"/>
          <w:lang w:eastAsia="pt-BR"/>
        </w:rPr>
      </w:pPr>
      <w:r w:rsidRPr="006751A5">
        <w:rPr>
          <w:rFonts w:eastAsia="Times New Roman" w:cs="Times New Roman"/>
          <w:b/>
          <w:bCs/>
          <w:sz w:val="20"/>
          <w:szCs w:val="20"/>
          <w:lang w:eastAsia="pt-BR"/>
        </w:rPr>
        <w:t>MCi</w:t>
      </w:r>
      <w:r w:rsidRPr="006751A5">
        <w:rPr>
          <w:rFonts w:eastAsia="Times New Roman" w:cs="Times New Roman"/>
          <w:sz w:val="20"/>
          <w:szCs w:val="20"/>
          <w:lang w:eastAsia="pt-BR"/>
        </w:rPr>
        <w:t xml:space="preserve">: </w:t>
      </w:r>
      <w:r w:rsidRPr="006751A5">
        <w:rPr>
          <w:rFonts w:eastAsia="Times New Roman" w:cs="Times New Roman"/>
          <w:b/>
          <w:bCs/>
          <w:i/>
          <w:iCs/>
          <w:sz w:val="20"/>
          <w:szCs w:val="20"/>
          <w:lang w:eastAsia="pt-BR"/>
        </w:rPr>
        <w:t xml:space="preserve">Módulo comum integrado: </w:t>
      </w:r>
      <w:r w:rsidR="00591B6C">
        <w:rPr>
          <w:rFonts w:eastAsia="Times New Roman" w:cs="Times New Roman"/>
          <w:sz w:val="20"/>
          <w:szCs w:val="20"/>
          <w:lang w:eastAsia="pt-BR"/>
        </w:rPr>
        <w:t>Áreas que c</w:t>
      </w:r>
      <w:r w:rsidRPr="006751A5">
        <w:rPr>
          <w:rFonts w:eastAsia="Times New Roman" w:cs="Times New Roman"/>
          <w:sz w:val="20"/>
          <w:szCs w:val="20"/>
          <w:lang w:eastAsia="pt-BR"/>
        </w:rPr>
        <w:t>ompartilham o mesmo código, porém com mínimas alterações de parâmetros para separar os estágios de desenvolvimento.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7317" w14:textId="6674E774" w:rsidR="008E5309" w:rsidRPr="001E462C" w:rsidRDefault="001E462C" w:rsidP="001E462C">
    <w:pPr>
      <w:jc w:val="center"/>
      <w:rPr>
        <w:rFonts w:ascii="Baskerville Old Face" w:hAnsi="Baskerville Old Face"/>
        <w:b/>
        <w:bCs/>
        <w:sz w:val="40"/>
        <w:szCs w:val="36"/>
      </w:rPr>
    </w:pPr>
    <w:r w:rsidRPr="007308B3">
      <w:rPr>
        <w:rStyle w:val="Forte"/>
        <w:rFonts w:ascii="Baskerville Old Face" w:hAnsi="Baskerville Old Face"/>
        <w:sz w:val="40"/>
        <w:szCs w:val="36"/>
      </w:rPr>
      <w:t>EduStarAmericas</w:t>
    </w:r>
    <w:r>
      <w:rPr>
        <w:rStyle w:val="Forte"/>
        <w:rFonts w:ascii="Baskerville Old Face" w:hAnsi="Baskerville Old Face"/>
        <w:sz w:val="40"/>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B17F" w14:textId="190D5944" w:rsidR="008E5309" w:rsidRPr="007308B3" w:rsidRDefault="007308B3" w:rsidP="007308B3">
    <w:pPr>
      <w:jc w:val="center"/>
      <w:rPr>
        <w:rFonts w:ascii="Baskerville Old Face" w:hAnsi="Baskerville Old Face"/>
        <w:b/>
        <w:bCs/>
        <w:sz w:val="40"/>
        <w:szCs w:val="36"/>
      </w:rPr>
    </w:pPr>
    <w:r w:rsidRPr="007308B3">
      <w:rPr>
        <w:rStyle w:val="Forte"/>
        <w:rFonts w:ascii="Baskerville Old Face" w:hAnsi="Baskerville Old Face"/>
        <w:sz w:val="40"/>
        <w:szCs w:val="36"/>
      </w:rPr>
      <w:t>EduStarAmericas</w:t>
    </w:r>
    <w:r w:rsidR="001B1176">
      <w:rPr>
        <w:rStyle w:val="Forte"/>
        <w:rFonts w:ascii="Baskerville Old Face" w:hAnsi="Baskerville Old Face"/>
        <w:sz w:val="40"/>
        <w:szCs w:val="36"/>
      </w:rPr>
      <w:t xml:space="preserve"> </w:t>
    </w:r>
    <w:r w:rsidR="001E462C" w:rsidRPr="001E462C">
      <w:rPr>
        <w:rStyle w:val="Forte"/>
        <w:rFonts w:ascii="Baskerville Old Face" w:hAnsi="Baskerville Old Face"/>
        <w:i/>
        <w:iCs/>
        <w:sz w:val="48"/>
        <w:szCs w:val="44"/>
        <w:vertAlign w:val="superscript"/>
      </w:rPr>
      <w:t>Build: 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AED"/>
    <w:multiLevelType w:val="multilevel"/>
    <w:tmpl w:val="5528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6E15"/>
    <w:multiLevelType w:val="multilevel"/>
    <w:tmpl w:val="BDF0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1BE"/>
    <w:multiLevelType w:val="multilevel"/>
    <w:tmpl w:val="8B4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13B8"/>
    <w:multiLevelType w:val="multilevel"/>
    <w:tmpl w:val="37BE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D51F1"/>
    <w:multiLevelType w:val="multilevel"/>
    <w:tmpl w:val="89D8C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3543E"/>
    <w:multiLevelType w:val="multilevel"/>
    <w:tmpl w:val="1C4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84A5E"/>
    <w:multiLevelType w:val="multilevel"/>
    <w:tmpl w:val="930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30D68"/>
    <w:multiLevelType w:val="multilevel"/>
    <w:tmpl w:val="F9F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617A"/>
    <w:multiLevelType w:val="multilevel"/>
    <w:tmpl w:val="A5B80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A118F"/>
    <w:multiLevelType w:val="multilevel"/>
    <w:tmpl w:val="A4E214F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58B1984"/>
    <w:multiLevelType w:val="multilevel"/>
    <w:tmpl w:val="1B6C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45496"/>
    <w:multiLevelType w:val="multilevel"/>
    <w:tmpl w:val="A72E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648CB"/>
    <w:multiLevelType w:val="multilevel"/>
    <w:tmpl w:val="A55A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64F31"/>
    <w:multiLevelType w:val="multilevel"/>
    <w:tmpl w:val="9CBC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863595"/>
    <w:multiLevelType w:val="multilevel"/>
    <w:tmpl w:val="C344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76B28"/>
    <w:multiLevelType w:val="multilevel"/>
    <w:tmpl w:val="3D4A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E55A9"/>
    <w:multiLevelType w:val="multilevel"/>
    <w:tmpl w:val="F338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5204A"/>
    <w:multiLevelType w:val="multilevel"/>
    <w:tmpl w:val="BCDE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B4C42"/>
    <w:multiLevelType w:val="hybridMultilevel"/>
    <w:tmpl w:val="8F88D0BE"/>
    <w:lvl w:ilvl="0" w:tplc="A63E46F4">
      <w:start w:val="1"/>
      <w:numFmt w:val="bullet"/>
      <w:lvlText w:val=""/>
      <w:lvlJc w:val="left"/>
      <w:pPr>
        <w:ind w:left="1068" w:hanging="360"/>
      </w:pPr>
      <w:rPr>
        <w:rFonts w:ascii="Symbol" w:eastAsia="Times New Roman" w:hAnsi="Symbol" w:cs="Times New Roman"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22915C9D"/>
    <w:multiLevelType w:val="multilevel"/>
    <w:tmpl w:val="6D12AD3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37151D3"/>
    <w:multiLevelType w:val="multilevel"/>
    <w:tmpl w:val="A52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A57B7"/>
    <w:multiLevelType w:val="multilevel"/>
    <w:tmpl w:val="B63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149D9"/>
    <w:multiLevelType w:val="multilevel"/>
    <w:tmpl w:val="AA2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13487"/>
    <w:multiLevelType w:val="multilevel"/>
    <w:tmpl w:val="963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290E89"/>
    <w:multiLevelType w:val="multilevel"/>
    <w:tmpl w:val="B8F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7E4B7E"/>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A4A63"/>
    <w:multiLevelType w:val="multilevel"/>
    <w:tmpl w:val="D37E0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D0752E"/>
    <w:multiLevelType w:val="multilevel"/>
    <w:tmpl w:val="71CE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A43B3B"/>
    <w:multiLevelType w:val="multilevel"/>
    <w:tmpl w:val="0F1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2039D"/>
    <w:multiLevelType w:val="multilevel"/>
    <w:tmpl w:val="9EC0D38A"/>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7BA0D6E"/>
    <w:multiLevelType w:val="multilevel"/>
    <w:tmpl w:val="CC60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4D4D2F"/>
    <w:multiLevelType w:val="multilevel"/>
    <w:tmpl w:val="9684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35F10"/>
    <w:multiLevelType w:val="multilevel"/>
    <w:tmpl w:val="533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C10C24"/>
    <w:multiLevelType w:val="multilevel"/>
    <w:tmpl w:val="CF16F984"/>
    <w:lvl w:ilvl="0">
      <w:start w:val="1"/>
      <w:numFmt w:val="decimal"/>
      <w:lvlText w:val="%1"/>
      <w:lvlJc w:val="left"/>
      <w:pPr>
        <w:ind w:left="405" w:hanging="405"/>
      </w:pPr>
      <w:rPr>
        <w:rFonts w:eastAsiaTheme="minorHAnsi" w:cstheme="minorBidi" w:hint="default"/>
        <w:b/>
        <w:sz w:val="32"/>
      </w:rPr>
    </w:lvl>
    <w:lvl w:ilvl="1">
      <w:start w:val="2"/>
      <w:numFmt w:val="decimal"/>
      <w:lvlText w:val="%1.%2"/>
      <w:lvlJc w:val="left"/>
      <w:pPr>
        <w:ind w:left="405" w:hanging="405"/>
      </w:pPr>
      <w:rPr>
        <w:rFonts w:eastAsiaTheme="minorHAnsi" w:cstheme="minorBidi" w:hint="default"/>
        <w:b/>
        <w:sz w:val="32"/>
      </w:rPr>
    </w:lvl>
    <w:lvl w:ilvl="2">
      <w:start w:val="1"/>
      <w:numFmt w:val="decimal"/>
      <w:lvlText w:val="%1.%2.%3"/>
      <w:lvlJc w:val="left"/>
      <w:pPr>
        <w:ind w:left="720" w:hanging="720"/>
      </w:pPr>
      <w:rPr>
        <w:rFonts w:eastAsiaTheme="minorHAnsi" w:cstheme="minorBidi" w:hint="default"/>
        <w:b/>
        <w:sz w:val="32"/>
      </w:rPr>
    </w:lvl>
    <w:lvl w:ilvl="3">
      <w:start w:val="1"/>
      <w:numFmt w:val="decimal"/>
      <w:lvlText w:val="%1.%2.%3.%4"/>
      <w:lvlJc w:val="left"/>
      <w:pPr>
        <w:ind w:left="720" w:hanging="720"/>
      </w:pPr>
      <w:rPr>
        <w:rFonts w:eastAsiaTheme="minorHAnsi" w:cstheme="minorBidi" w:hint="default"/>
        <w:b/>
        <w:sz w:val="32"/>
      </w:rPr>
    </w:lvl>
    <w:lvl w:ilvl="4">
      <w:start w:val="1"/>
      <w:numFmt w:val="decimal"/>
      <w:lvlText w:val="%1.%2.%3.%4.%5"/>
      <w:lvlJc w:val="left"/>
      <w:pPr>
        <w:ind w:left="1080" w:hanging="1080"/>
      </w:pPr>
      <w:rPr>
        <w:rFonts w:eastAsiaTheme="minorHAnsi" w:cstheme="minorBidi" w:hint="default"/>
        <w:b/>
        <w:sz w:val="32"/>
      </w:rPr>
    </w:lvl>
    <w:lvl w:ilvl="5">
      <w:start w:val="1"/>
      <w:numFmt w:val="decimal"/>
      <w:lvlText w:val="%1.%2.%3.%4.%5.%6"/>
      <w:lvlJc w:val="left"/>
      <w:pPr>
        <w:ind w:left="1080" w:hanging="1080"/>
      </w:pPr>
      <w:rPr>
        <w:rFonts w:eastAsiaTheme="minorHAnsi" w:cstheme="minorBidi" w:hint="default"/>
        <w:b/>
        <w:sz w:val="32"/>
      </w:rPr>
    </w:lvl>
    <w:lvl w:ilvl="6">
      <w:start w:val="1"/>
      <w:numFmt w:val="decimal"/>
      <w:lvlText w:val="%1.%2.%3.%4.%5.%6.%7"/>
      <w:lvlJc w:val="left"/>
      <w:pPr>
        <w:ind w:left="1440" w:hanging="1440"/>
      </w:pPr>
      <w:rPr>
        <w:rFonts w:eastAsiaTheme="minorHAnsi" w:cstheme="minorBidi" w:hint="default"/>
        <w:b/>
        <w:sz w:val="32"/>
      </w:rPr>
    </w:lvl>
    <w:lvl w:ilvl="7">
      <w:start w:val="1"/>
      <w:numFmt w:val="decimal"/>
      <w:lvlText w:val="%1.%2.%3.%4.%5.%6.%7.%8"/>
      <w:lvlJc w:val="left"/>
      <w:pPr>
        <w:ind w:left="1440" w:hanging="1440"/>
      </w:pPr>
      <w:rPr>
        <w:rFonts w:eastAsiaTheme="minorHAnsi" w:cstheme="minorBidi" w:hint="default"/>
        <w:b/>
        <w:sz w:val="32"/>
      </w:rPr>
    </w:lvl>
    <w:lvl w:ilvl="8">
      <w:start w:val="1"/>
      <w:numFmt w:val="decimal"/>
      <w:lvlText w:val="%1.%2.%3.%4.%5.%6.%7.%8.%9"/>
      <w:lvlJc w:val="left"/>
      <w:pPr>
        <w:ind w:left="1800" w:hanging="1800"/>
      </w:pPr>
      <w:rPr>
        <w:rFonts w:eastAsiaTheme="minorHAnsi" w:cstheme="minorBidi" w:hint="default"/>
        <w:b/>
        <w:sz w:val="32"/>
      </w:rPr>
    </w:lvl>
  </w:abstractNum>
  <w:abstractNum w:abstractNumId="34" w15:restartNumberingAfterBreak="0">
    <w:nsid w:val="41E235F4"/>
    <w:multiLevelType w:val="multilevel"/>
    <w:tmpl w:val="1CC2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C5D83"/>
    <w:multiLevelType w:val="hybridMultilevel"/>
    <w:tmpl w:val="7AA6D24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15:restartNumberingAfterBreak="0">
    <w:nsid w:val="42D411AF"/>
    <w:multiLevelType w:val="multilevel"/>
    <w:tmpl w:val="262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A43F5"/>
    <w:multiLevelType w:val="multilevel"/>
    <w:tmpl w:val="AAD4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042805"/>
    <w:multiLevelType w:val="hybridMultilevel"/>
    <w:tmpl w:val="FD704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7B35D35"/>
    <w:multiLevelType w:val="multilevel"/>
    <w:tmpl w:val="E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3F623C"/>
    <w:multiLevelType w:val="multilevel"/>
    <w:tmpl w:val="B2F8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563DC"/>
    <w:multiLevelType w:val="hybridMultilevel"/>
    <w:tmpl w:val="D292B0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4A4F6E9F"/>
    <w:multiLevelType w:val="multilevel"/>
    <w:tmpl w:val="3866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00F77"/>
    <w:multiLevelType w:val="multilevel"/>
    <w:tmpl w:val="FD0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3658D"/>
    <w:multiLevelType w:val="multilevel"/>
    <w:tmpl w:val="58A0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263BF7"/>
    <w:multiLevelType w:val="multilevel"/>
    <w:tmpl w:val="830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07185"/>
    <w:multiLevelType w:val="multilevel"/>
    <w:tmpl w:val="8CC2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337A5A"/>
    <w:multiLevelType w:val="multilevel"/>
    <w:tmpl w:val="490A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FA3FD9"/>
    <w:multiLevelType w:val="multilevel"/>
    <w:tmpl w:val="39BC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9F4A84"/>
    <w:multiLevelType w:val="multilevel"/>
    <w:tmpl w:val="B748D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A345DB"/>
    <w:multiLevelType w:val="multilevel"/>
    <w:tmpl w:val="326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C44A3"/>
    <w:multiLevelType w:val="multilevel"/>
    <w:tmpl w:val="CDB4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72443F"/>
    <w:multiLevelType w:val="multilevel"/>
    <w:tmpl w:val="E900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05CFA"/>
    <w:multiLevelType w:val="multilevel"/>
    <w:tmpl w:val="4A9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E91D50"/>
    <w:multiLevelType w:val="multilevel"/>
    <w:tmpl w:val="9D74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62A71"/>
    <w:multiLevelType w:val="multilevel"/>
    <w:tmpl w:val="F05C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B06B85"/>
    <w:multiLevelType w:val="multilevel"/>
    <w:tmpl w:val="304E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444C0"/>
    <w:multiLevelType w:val="multilevel"/>
    <w:tmpl w:val="623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48424">
    <w:abstractNumId w:val="4"/>
  </w:num>
  <w:num w:numId="2" w16cid:durableId="776339807">
    <w:abstractNumId w:val="5"/>
  </w:num>
  <w:num w:numId="3" w16cid:durableId="256450659">
    <w:abstractNumId w:val="44"/>
  </w:num>
  <w:num w:numId="4" w16cid:durableId="1970938592">
    <w:abstractNumId w:val="39"/>
  </w:num>
  <w:num w:numId="5" w16cid:durableId="879518603">
    <w:abstractNumId w:val="7"/>
  </w:num>
  <w:num w:numId="6" w16cid:durableId="1523199708">
    <w:abstractNumId w:val="21"/>
  </w:num>
  <w:num w:numId="7" w16cid:durableId="1023441907">
    <w:abstractNumId w:val="52"/>
  </w:num>
  <w:num w:numId="8" w16cid:durableId="148786870">
    <w:abstractNumId w:val="18"/>
  </w:num>
  <w:num w:numId="9" w16cid:durableId="760295875">
    <w:abstractNumId w:val="19"/>
  </w:num>
  <w:num w:numId="10" w16cid:durableId="1572886232">
    <w:abstractNumId w:val="27"/>
  </w:num>
  <w:num w:numId="11" w16cid:durableId="1652098689">
    <w:abstractNumId w:val="51"/>
  </w:num>
  <w:num w:numId="12" w16cid:durableId="1352296241">
    <w:abstractNumId w:val="36"/>
  </w:num>
  <w:num w:numId="13" w16cid:durableId="71778031">
    <w:abstractNumId w:val="26"/>
  </w:num>
  <w:num w:numId="14" w16cid:durableId="2085905218">
    <w:abstractNumId w:val="6"/>
  </w:num>
  <w:num w:numId="15" w16cid:durableId="612128095">
    <w:abstractNumId w:val="22"/>
  </w:num>
  <w:num w:numId="16" w16cid:durableId="937326144">
    <w:abstractNumId w:val="48"/>
  </w:num>
  <w:num w:numId="17" w16cid:durableId="163476843">
    <w:abstractNumId w:val="29"/>
  </w:num>
  <w:num w:numId="18" w16cid:durableId="1824079758">
    <w:abstractNumId w:val="9"/>
  </w:num>
  <w:num w:numId="19" w16cid:durableId="1976846">
    <w:abstractNumId w:val="33"/>
  </w:num>
  <w:num w:numId="20" w16cid:durableId="1073040080">
    <w:abstractNumId w:val="35"/>
  </w:num>
  <w:num w:numId="21" w16cid:durableId="1308901922">
    <w:abstractNumId w:val="41"/>
  </w:num>
  <w:num w:numId="22" w16cid:durableId="897127602">
    <w:abstractNumId w:val="24"/>
  </w:num>
  <w:num w:numId="23" w16cid:durableId="138377044">
    <w:abstractNumId w:val="28"/>
  </w:num>
  <w:num w:numId="24" w16cid:durableId="546332326">
    <w:abstractNumId w:val="25"/>
  </w:num>
  <w:num w:numId="25" w16cid:durableId="1077285232">
    <w:abstractNumId w:val="42"/>
  </w:num>
  <w:num w:numId="26" w16cid:durableId="1201479214">
    <w:abstractNumId w:val="31"/>
  </w:num>
  <w:num w:numId="27" w16cid:durableId="1642729272">
    <w:abstractNumId w:val="8"/>
  </w:num>
  <w:num w:numId="28" w16cid:durableId="823283327">
    <w:abstractNumId w:val="0"/>
  </w:num>
  <w:num w:numId="29" w16cid:durableId="50270973">
    <w:abstractNumId w:val="20"/>
  </w:num>
  <w:num w:numId="30" w16cid:durableId="1120496710">
    <w:abstractNumId w:val="23"/>
  </w:num>
  <w:num w:numId="31" w16cid:durableId="666054488">
    <w:abstractNumId w:val="11"/>
  </w:num>
  <w:num w:numId="32" w16cid:durableId="1279027700">
    <w:abstractNumId w:val="55"/>
  </w:num>
  <w:num w:numId="33" w16cid:durableId="1924995806">
    <w:abstractNumId w:val="10"/>
  </w:num>
  <w:num w:numId="34" w16cid:durableId="153644581">
    <w:abstractNumId w:val="54"/>
  </w:num>
  <w:num w:numId="35" w16cid:durableId="1712219002">
    <w:abstractNumId w:val="17"/>
  </w:num>
  <w:num w:numId="36" w16cid:durableId="1561818835">
    <w:abstractNumId w:val="56"/>
  </w:num>
  <w:num w:numId="37" w16cid:durableId="2124572609">
    <w:abstractNumId w:val="32"/>
  </w:num>
  <w:num w:numId="38" w16cid:durableId="1459300576">
    <w:abstractNumId w:val="2"/>
  </w:num>
  <w:num w:numId="39" w16cid:durableId="1047922900">
    <w:abstractNumId w:val="34"/>
  </w:num>
  <w:num w:numId="40" w16cid:durableId="144009515">
    <w:abstractNumId w:val="43"/>
  </w:num>
  <w:num w:numId="41" w16cid:durableId="1376849601">
    <w:abstractNumId w:val="38"/>
  </w:num>
  <w:num w:numId="42" w16cid:durableId="2063940365">
    <w:abstractNumId w:val="47"/>
  </w:num>
  <w:num w:numId="43" w16cid:durableId="2064937013">
    <w:abstractNumId w:val="14"/>
  </w:num>
  <w:num w:numId="44" w16cid:durableId="286854978">
    <w:abstractNumId w:val="57"/>
  </w:num>
  <w:num w:numId="45" w16cid:durableId="270819712">
    <w:abstractNumId w:val="15"/>
  </w:num>
  <w:num w:numId="46" w16cid:durableId="491481784">
    <w:abstractNumId w:val="37"/>
  </w:num>
  <w:num w:numId="47" w16cid:durableId="1694765980">
    <w:abstractNumId w:val="46"/>
  </w:num>
  <w:num w:numId="48" w16cid:durableId="2010251806">
    <w:abstractNumId w:val="3"/>
  </w:num>
  <w:num w:numId="49" w16cid:durableId="199706046">
    <w:abstractNumId w:val="53"/>
  </w:num>
  <w:num w:numId="50" w16cid:durableId="869683859">
    <w:abstractNumId w:val="49"/>
  </w:num>
  <w:num w:numId="51" w16cid:durableId="1556549229">
    <w:abstractNumId w:val="16"/>
  </w:num>
  <w:num w:numId="52" w16cid:durableId="2085377545">
    <w:abstractNumId w:val="12"/>
  </w:num>
  <w:num w:numId="53" w16cid:durableId="1226531421">
    <w:abstractNumId w:val="13"/>
  </w:num>
  <w:num w:numId="54" w16cid:durableId="699476001">
    <w:abstractNumId w:val="40"/>
  </w:num>
  <w:num w:numId="55" w16cid:durableId="1747452436">
    <w:abstractNumId w:val="30"/>
  </w:num>
  <w:num w:numId="56" w16cid:durableId="89668592">
    <w:abstractNumId w:val="50"/>
  </w:num>
  <w:num w:numId="57" w16cid:durableId="1302419640">
    <w:abstractNumId w:val="1"/>
  </w:num>
  <w:num w:numId="58" w16cid:durableId="102937482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09"/>
    <w:rsid w:val="00011C8C"/>
    <w:rsid w:val="000305EC"/>
    <w:rsid w:val="00091259"/>
    <w:rsid w:val="000C3C5F"/>
    <w:rsid w:val="000E3F6E"/>
    <w:rsid w:val="000F12E0"/>
    <w:rsid w:val="000F2E4E"/>
    <w:rsid w:val="001026CB"/>
    <w:rsid w:val="001974DE"/>
    <w:rsid w:val="001B1176"/>
    <w:rsid w:val="001C6049"/>
    <w:rsid w:val="001E462C"/>
    <w:rsid w:val="001F14FB"/>
    <w:rsid w:val="00206507"/>
    <w:rsid w:val="002F26D6"/>
    <w:rsid w:val="003120AD"/>
    <w:rsid w:val="00332AF3"/>
    <w:rsid w:val="00350FC4"/>
    <w:rsid w:val="003C52BE"/>
    <w:rsid w:val="003D0EA8"/>
    <w:rsid w:val="00404B7B"/>
    <w:rsid w:val="004C5566"/>
    <w:rsid w:val="00515110"/>
    <w:rsid w:val="00584E92"/>
    <w:rsid w:val="00591B6C"/>
    <w:rsid w:val="005A7538"/>
    <w:rsid w:val="005B07D7"/>
    <w:rsid w:val="005B7609"/>
    <w:rsid w:val="005D14DE"/>
    <w:rsid w:val="005F3374"/>
    <w:rsid w:val="006528C3"/>
    <w:rsid w:val="00664975"/>
    <w:rsid w:val="006751A5"/>
    <w:rsid w:val="006C2B58"/>
    <w:rsid w:val="00714745"/>
    <w:rsid w:val="007308B3"/>
    <w:rsid w:val="0073293C"/>
    <w:rsid w:val="00732DBD"/>
    <w:rsid w:val="00760936"/>
    <w:rsid w:val="007A37A8"/>
    <w:rsid w:val="007C5024"/>
    <w:rsid w:val="007D09EF"/>
    <w:rsid w:val="00821CF2"/>
    <w:rsid w:val="008757D9"/>
    <w:rsid w:val="008D3DA9"/>
    <w:rsid w:val="008E5309"/>
    <w:rsid w:val="0090129F"/>
    <w:rsid w:val="00935DE7"/>
    <w:rsid w:val="00A124A1"/>
    <w:rsid w:val="00A469CE"/>
    <w:rsid w:val="00AF1869"/>
    <w:rsid w:val="00B83DD7"/>
    <w:rsid w:val="00D519A3"/>
    <w:rsid w:val="00D71046"/>
    <w:rsid w:val="00DD7F2F"/>
    <w:rsid w:val="00DE1F3F"/>
    <w:rsid w:val="00EC3D1E"/>
    <w:rsid w:val="00EE55CA"/>
    <w:rsid w:val="00F2532B"/>
    <w:rsid w:val="00F3546B"/>
    <w:rsid w:val="00F75A77"/>
    <w:rsid w:val="00FE01AE"/>
    <w:rsid w:val="00FE44ED"/>
    <w:rsid w:val="00FF53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D9D86"/>
  <w15:chartTrackingRefBased/>
  <w15:docId w15:val="{14CE7AE9-7CF6-432F-A58B-F27EEDF5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NT TEXTO"/>
    <w:qFormat/>
    <w:rsid w:val="003C52BE"/>
    <w:pPr>
      <w:spacing w:line="360" w:lineRule="auto"/>
      <w:jc w:val="both"/>
    </w:pPr>
    <w:rPr>
      <w:rFonts w:ascii="Times New Roman" w:hAnsi="Times New Roman"/>
      <w:kern w:val="0"/>
      <w:sz w:val="24"/>
      <w14:ligatures w14:val="none"/>
    </w:rPr>
  </w:style>
  <w:style w:type="paragraph" w:styleId="Ttulo1">
    <w:name w:val="heading 1"/>
    <w:basedOn w:val="Normal"/>
    <w:next w:val="Normal"/>
    <w:link w:val="Ttulo1Char"/>
    <w:uiPriority w:val="9"/>
    <w:qFormat/>
    <w:rsid w:val="0090129F"/>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har"/>
    <w:uiPriority w:val="9"/>
    <w:unhideWhenUsed/>
    <w:qFormat/>
    <w:rsid w:val="0090129F"/>
    <w:pPr>
      <w:keepNext/>
      <w:spacing w:before="240" w:after="60"/>
      <w:outlineLvl w:val="1"/>
    </w:pPr>
    <w:rPr>
      <w:b/>
      <w:iCs/>
      <w:kern w:val="32"/>
      <w:sz w:val="28"/>
      <w:szCs w:val="28"/>
    </w:rPr>
  </w:style>
  <w:style w:type="paragraph" w:styleId="Ttulo3">
    <w:name w:val="heading 3"/>
    <w:basedOn w:val="Normal"/>
    <w:link w:val="Ttulo3Char"/>
    <w:uiPriority w:val="9"/>
    <w:qFormat/>
    <w:rsid w:val="001B1176"/>
    <w:pPr>
      <w:spacing w:before="100" w:beforeAutospacing="1" w:after="100" w:afterAutospacing="1" w:line="240" w:lineRule="auto"/>
      <w:jc w:val="left"/>
      <w:outlineLvl w:val="2"/>
    </w:pPr>
    <w:rPr>
      <w:rFonts w:eastAsia="Times New Roman" w:cs="Times New Roman"/>
      <w:b/>
      <w:bCs/>
      <w:szCs w:val="27"/>
      <w:lang w:eastAsia="pt-BR"/>
    </w:rPr>
  </w:style>
  <w:style w:type="paragraph" w:styleId="Ttulo4">
    <w:name w:val="heading 4"/>
    <w:basedOn w:val="Normal"/>
    <w:next w:val="Normal"/>
    <w:link w:val="Ttulo4Char"/>
    <w:uiPriority w:val="9"/>
    <w:unhideWhenUsed/>
    <w:qFormat/>
    <w:rsid w:val="00A124A1"/>
    <w:pPr>
      <w:keepNext/>
      <w:keepLines/>
      <w:spacing w:before="40" w:after="0"/>
      <w:outlineLvl w:val="3"/>
    </w:pPr>
    <w:rPr>
      <w:rFonts w:eastAsiaTheme="majorEastAsia" w:cstheme="majorBidi"/>
      <w:b/>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90129F"/>
    <w:rPr>
      <w:rFonts w:ascii="Times New Roman" w:hAnsi="Times New Roman"/>
      <w:b/>
      <w:iCs/>
      <w:kern w:val="32"/>
      <w:sz w:val="28"/>
      <w:szCs w:val="28"/>
      <w14:ligatures w14:val="none"/>
    </w:rPr>
  </w:style>
  <w:style w:type="paragraph" w:styleId="Ttulo">
    <w:name w:val="Title"/>
    <w:basedOn w:val="Normal"/>
    <w:next w:val="Normal"/>
    <w:link w:val="TtuloChar"/>
    <w:uiPriority w:val="10"/>
    <w:qFormat/>
    <w:rsid w:val="008E5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5309"/>
    <w:rPr>
      <w:rFonts w:asciiTheme="majorHAnsi" w:eastAsiaTheme="majorEastAsia" w:hAnsiTheme="majorHAnsi" w:cstheme="majorBidi"/>
      <w:spacing w:val="-10"/>
      <w:kern w:val="28"/>
      <w:sz w:val="56"/>
      <w:szCs w:val="56"/>
      <w14:ligatures w14:val="none"/>
    </w:rPr>
  </w:style>
  <w:style w:type="character" w:styleId="Forte">
    <w:name w:val="Strong"/>
    <w:basedOn w:val="Fontepargpadro"/>
    <w:uiPriority w:val="22"/>
    <w:qFormat/>
    <w:rsid w:val="008E5309"/>
    <w:rPr>
      <w:b/>
      <w:bCs/>
    </w:rPr>
  </w:style>
  <w:style w:type="paragraph" w:styleId="Cabealho">
    <w:name w:val="header"/>
    <w:basedOn w:val="Normal"/>
    <w:link w:val="CabealhoChar"/>
    <w:uiPriority w:val="99"/>
    <w:unhideWhenUsed/>
    <w:rsid w:val="008E53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5309"/>
    <w:rPr>
      <w:rFonts w:ascii="Times New Roman" w:hAnsi="Times New Roman"/>
      <w:kern w:val="0"/>
      <w:sz w:val="24"/>
      <w14:ligatures w14:val="none"/>
    </w:rPr>
  </w:style>
  <w:style w:type="paragraph" w:styleId="Rodap">
    <w:name w:val="footer"/>
    <w:basedOn w:val="Normal"/>
    <w:link w:val="RodapChar"/>
    <w:uiPriority w:val="99"/>
    <w:unhideWhenUsed/>
    <w:rsid w:val="008E5309"/>
    <w:pPr>
      <w:tabs>
        <w:tab w:val="center" w:pos="4252"/>
        <w:tab w:val="right" w:pos="8504"/>
      </w:tabs>
      <w:spacing w:after="0" w:line="240" w:lineRule="auto"/>
    </w:pPr>
  </w:style>
  <w:style w:type="character" w:customStyle="1" w:styleId="RodapChar">
    <w:name w:val="Rodapé Char"/>
    <w:basedOn w:val="Fontepargpadro"/>
    <w:link w:val="Rodap"/>
    <w:uiPriority w:val="99"/>
    <w:rsid w:val="008E5309"/>
    <w:rPr>
      <w:rFonts w:ascii="Times New Roman" w:hAnsi="Times New Roman"/>
      <w:kern w:val="0"/>
      <w:sz w:val="24"/>
      <w14:ligatures w14:val="none"/>
    </w:rPr>
  </w:style>
  <w:style w:type="paragraph" w:styleId="NormalWeb">
    <w:name w:val="Normal (Web)"/>
    <w:basedOn w:val="Normal"/>
    <w:uiPriority w:val="99"/>
    <w:unhideWhenUsed/>
    <w:rsid w:val="008E5309"/>
    <w:pPr>
      <w:spacing w:before="100" w:beforeAutospacing="1" w:after="100" w:afterAutospacing="1" w:line="240" w:lineRule="auto"/>
      <w:jc w:val="left"/>
    </w:pPr>
    <w:rPr>
      <w:rFonts w:eastAsia="Times New Roman" w:cs="Times New Roman"/>
      <w:szCs w:val="24"/>
      <w:lang w:eastAsia="pt-BR"/>
    </w:rPr>
  </w:style>
  <w:style w:type="paragraph" w:styleId="PargrafodaLista">
    <w:name w:val="List Paragraph"/>
    <w:basedOn w:val="Normal"/>
    <w:uiPriority w:val="34"/>
    <w:qFormat/>
    <w:rsid w:val="002F26D6"/>
    <w:pPr>
      <w:ind w:left="720"/>
      <w:contextualSpacing/>
    </w:pPr>
  </w:style>
  <w:style w:type="character" w:customStyle="1" w:styleId="Ttulo3Char">
    <w:name w:val="Título 3 Char"/>
    <w:basedOn w:val="Fontepargpadro"/>
    <w:link w:val="Ttulo3"/>
    <w:uiPriority w:val="9"/>
    <w:rsid w:val="001B1176"/>
    <w:rPr>
      <w:rFonts w:ascii="Times New Roman" w:eastAsia="Times New Roman" w:hAnsi="Times New Roman" w:cs="Times New Roman"/>
      <w:b/>
      <w:bCs/>
      <w:kern w:val="0"/>
      <w:sz w:val="24"/>
      <w:szCs w:val="27"/>
      <w:lang w:eastAsia="pt-BR"/>
      <w14:ligatures w14:val="none"/>
    </w:rPr>
  </w:style>
  <w:style w:type="character" w:styleId="CdigoHTML">
    <w:name w:val="HTML Code"/>
    <w:basedOn w:val="Fontepargpadro"/>
    <w:uiPriority w:val="99"/>
    <w:semiHidden/>
    <w:unhideWhenUsed/>
    <w:rsid w:val="000C3C5F"/>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90129F"/>
    <w:rPr>
      <w:rFonts w:ascii="Times New Roman" w:eastAsiaTheme="majorEastAsia" w:hAnsi="Times New Roman" w:cstheme="majorBidi"/>
      <w:b/>
      <w:kern w:val="0"/>
      <w:sz w:val="32"/>
      <w:szCs w:val="32"/>
      <w14:ligatures w14:val="none"/>
    </w:rPr>
  </w:style>
  <w:style w:type="paragraph" w:styleId="CabealhodoSumrio">
    <w:name w:val="TOC Heading"/>
    <w:basedOn w:val="Ttulo1"/>
    <w:next w:val="Normal"/>
    <w:uiPriority w:val="39"/>
    <w:unhideWhenUsed/>
    <w:qFormat/>
    <w:rsid w:val="001974DE"/>
    <w:pPr>
      <w:spacing w:line="259" w:lineRule="auto"/>
      <w:jc w:val="left"/>
      <w:outlineLvl w:val="9"/>
    </w:pPr>
    <w:rPr>
      <w:rFonts w:asciiTheme="majorHAnsi" w:hAnsiTheme="majorHAnsi"/>
      <w:b w:val="0"/>
      <w:color w:val="2F5496" w:themeColor="accent1" w:themeShade="BF"/>
      <w:lang w:eastAsia="pt-BR"/>
    </w:rPr>
  </w:style>
  <w:style w:type="paragraph" w:styleId="Sumrio1">
    <w:name w:val="toc 1"/>
    <w:basedOn w:val="Normal"/>
    <w:next w:val="Normal"/>
    <w:autoRedefine/>
    <w:uiPriority w:val="39"/>
    <w:unhideWhenUsed/>
    <w:rsid w:val="001974DE"/>
    <w:pPr>
      <w:spacing w:after="100"/>
    </w:pPr>
  </w:style>
  <w:style w:type="paragraph" w:styleId="Sumrio3">
    <w:name w:val="toc 3"/>
    <w:basedOn w:val="Normal"/>
    <w:next w:val="Normal"/>
    <w:autoRedefine/>
    <w:uiPriority w:val="39"/>
    <w:unhideWhenUsed/>
    <w:rsid w:val="001974DE"/>
    <w:pPr>
      <w:spacing w:after="100"/>
      <w:ind w:left="480"/>
    </w:pPr>
  </w:style>
  <w:style w:type="paragraph" w:styleId="Sumrio2">
    <w:name w:val="toc 2"/>
    <w:basedOn w:val="Normal"/>
    <w:next w:val="Normal"/>
    <w:autoRedefine/>
    <w:uiPriority w:val="39"/>
    <w:unhideWhenUsed/>
    <w:rsid w:val="001974DE"/>
    <w:pPr>
      <w:spacing w:after="100"/>
      <w:ind w:left="240"/>
    </w:pPr>
  </w:style>
  <w:style w:type="character" w:styleId="Hyperlink">
    <w:name w:val="Hyperlink"/>
    <w:basedOn w:val="Fontepargpadro"/>
    <w:uiPriority w:val="99"/>
    <w:unhideWhenUsed/>
    <w:rsid w:val="001974DE"/>
    <w:rPr>
      <w:color w:val="0563C1" w:themeColor="hyperlink"/>
      <w:u w:val="single"/>
    </w:rPr>
  </w:style>
  <w:style w:type="paragraph" w:styleId="Bibliografia">
    <w:name w:val="Bibliography"/>
    <w:basedOn w:val="Normal"/>
    <w:next w:val="Normal"/>
    <w:uiPriority w:val="37"/>
    <w:unhideWhenUsed/>
    <w:rsid w:val="001F14FB"/>
  </w:style>
  <w:style w:type="paragraph" w:styleId="SemEspaamento">
    <w:name w:val="No Spacing"/>
    <w:uiPriority w:val="1"/>
    <w:qFormat/>
    <w:rsid w:val="00714745"/>
    <w:pPr>
      <w:spacing w:after="0" w:line="240" w:lineRule="auto"/>
      <w:jc w:val="both"/>
    </w:pPr>
    <w:rPr>
      <w:rFonts w:ascii="Times New Roman" w:hAnsi="Times New Roman"/>
      <w:b/>
      <w:kern w:val="0"/>
      <w:sz w:val="28"/>
      <w14:ligatures w14:val="none"/>
    </w:rPr>
  </w:style>
  <w:style w:type="paragraph" w:styleId="Textodenotaderodap">
    <w:name w:val="footnote text"/>
    <w:basedOn w:val="Normal"/>
    <w:link w:val="TextodenotaderodapChar"/>
    <w:uiPriority w:val="99"/>
    <w:semiHidden/>
    <w:unhideWhenUsed/>
    <w:rsid w:val="006751A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751A5"/>
    <w:rPr>
      <w:rFonts w:ascii="Times New Roman" w:hAnsi="Times New Roman"/>
      <w:kern w:val="0"/>
      <w:sz w:val="20"/>
      <w:szCs w:val="20"/>
      <w14:ligatures w14:val="none"/>
    </w:rPr>
  </w:style>
  <w:style w:type="character" w:styleId="Refdenotaderodap">
    <w:name w:val="footnote reference"/>
    <w:basedOn w:val="Fontepargpadro"/>
    <w:uiPriority w:val="99"/>
    <w:semiHidden/>
    <w:unhideWhenUsed/>
    <w:rsid w:val="006751A5"/>
    <w:rPr>
      <w:vertAlign w:val="superscript"/>
    </w:rPr>
  </w:style>
  <w:style w:type="character" w:customStyle="1" w:styleId="Ttulo4Char">
    <w:name w:val="Título 4 Char"/>
    <w:basedOn w:val="Fontepargpadro"/>
    <w:link w:val="Ttulo4"/>
    <w:uiPriority w:val="9"/>
    <w:rsid w:val="00A124A1"/>
    <w:rPr>
      <w:rFonts w:ascii="Times New Roman" w:eastAsiaTheme="majorEastAsia" w:hAnsi="Times New Roman" w:cstheme="majorBidi"/>
      <w:b/>
      <w:iCs/>
      <w:color w:val="000000" w:themeColor="text1"/>
      <w:kern w:val="0"/>
      <w:sz w:val="24"/>
      <w14:ligatures w14:val="none"/>
    </w:rPr>
  </w:style>
  <w:style w:type="character" w:styleId="MenoPendente">
    <w:name w:val="Unresolved Mention"/>
    <w:basedOn w:val="Fontepargpadro"/>
    <w:uiPriority w:val="99"/>
    <w:semiHidden/>
    <w:unhideWhenUsed/>
    <w:rsid w:val="000F12E0"/>
    <w:rPr>
      <w:color w:val="605E5C"/>
      <w:shd w:val="clear" w:color="auto" w:fill="E1DFDD"/>
    </w:rPr>
  </w:style>
  <w:style w:type="character" w:styleId="HiperlinkVisitado">
    <w:name w:val="FollowedHyperlink"/>
    <w:basedOn w:val="Fontepargpadro"/>
    <w:uiPriority w:val="99"/>
    <w:semiHidden/>
    <w:unhideWhenUsed/>
    <w:rsid w:val="000F1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2018">
      <w:bodyDiv w:val="1"/>
      <w:marLeft w:val="0"/>
      <w:marRight w:val="0"/>
      <w:marTop w:val="0"/>
      <w:marBottom w:val="0"/>
      <w:divBdr>
        <w:top w:val="none" w:sz="0" w:space="0" w:color="auto"/>
        <w:left w:val="none" w:sz="0" w:space="0" w:color="auto"/>
        <w:bottom w:val="none" w:sz="0" w:space="0" w:color="auto"/>
        <w:right w:val="none" w:sz="0" w:space="0" w:color="auto"/>
      </w:divBdr>
    </w:div>
    <w:div w:id="447355488">
      <w:bodyDiv w:val="1"/>
      <w:marLeft w:val="0"/>
      <w:marRight w:val="0"/>
      <w:marTop w:val="0"/>
      <w:marBottom w:val="0"/>
      <w:divBdr>
        <w:top w:val="none" w:sz="0" w:space="0" w:color="auto"/>
        <w:left w:val="none" w:sz="0" w:space="0" w:color="auto"/>
        <w:bottom w:val="none" w:sz="0" w:space="0" w:color="auto"/>
        <w:right w:val="none" w:sz="0" w:space="0" w:color="auto"/>
      </w:divBdr>
    </w:div>
    <w:div w:id="485556748">
      <w:bodyDiv w:val="1"/>
      <w:marLeft w:val="0"/>
      <w:marRight w:val="0"/>
      <w:marTop w:val="0"/>
      <w:marBottom w:val="0"/>
      <w:divBdr>
        <w:top w:val="none" w:sz="0" w:space="0" w:color="auto"/>
        <w:left w:val="none" w:sz="0" w:space="0" w:color="auto"/>
        <w:bottom w:val="none" w:sz="0" w:space="0" w:color="auto"/>
        <w:right w:val="none" w:sz="0" w:space="0" w:color="auto"/>
      </w:divBdr>
    </w:div>
    <w:div w:id="556546992">
      <w:bodyDiv w:val="1"/>
      <w:marLeft w:val="0"/>
      <w:marRight w:val="0"/>
      <w:marTop w:val="0"/>
      <w:marBottom w:val="0"/>
      <w:divBdr>
        <w:top w:val="none" w:sz="0" w:space="0" w:color="auto"/>
        <w:left w:val="none" w:sz="0" w:space="0" w:color="auto"/>
        <w:bottom w:val="none" w:sz="0" w:space="0" w:color="auto"/>
        <w:right w:val="none" w:sz="0" w:space="0" w:color="auto"/>
      </w:divBdr>
    </w:div>
    <w:div w:id="683241319">
      <w:bodyDiv w:val="1"/>
      <w:marLeft w:val="0"/>
      <w:marRight w:val="0"/>
      <w:marTop w:val="0"/>
      <w:marBottom w:val="0"/>
      <w:divBdr>
        <w:top w:val="none" w:sz="0" w:space="0" w:color="auto"/>
        <w:left w:val="none" w:sz="0" w:space="0" w:color="auto"/>
        <w:bottom w:val="none" w:sz="0" w:space="0" w:color="auto"/>
        <w:right w:val="none" w:sz="0" w:space="0" w:color="auto"/>
      </w:divBdr>
      <w:divsChild>
        <w:div w:id="818152609">
          <w:marLeft w:val="0"/>
          <w:marRight w:val="0"/>
          <w:marTop w:val="0"/>
          <w:marBottom w:val="0"/>
          <w:divBdr>
            <w:top w:val="none" w:sz="0" w:space="0" w:color="auto"/>
            <w:left w:val="none" w:sz="0" w:space="0" w:color="auto"/>
            <w:bottom w:val="none" w:sz="0" w:space="0" w:color="auto"/>
            <w:right w:val="none" w:sz="0" w:space="0" w:color="auto"/>
          </w:divBdr>
          <w:divsChild>
            <w:div w:id="511994295">
              <w:marLeft w:val="0"/>
              <w:marRight w:val="0"/>
              <w:marTop w:val="0"/>
              <w:marBottom w:val="0"/>
              <w:divBdr>
                <w:top w:val="none" w:sz="0" w:space="0" w:color="auto"/>
                <w:left w:val="none" w:sz="0" w:space="0" w:color="auto"/>
                <w:bottom w:val="none" w:sz="0" w:space="0" w:color="auto"/>
                <w:right w:val="none" w:sz="0" w:space="0" w:color="auto"/>
              </w:divBdr>
              <w:divsChild>
                <w:div w:id="9443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18347">
      <w:bodyDiv w:val="1"/>
      <w:marLeft w:val="0"/>
      <w:marRight w:val="0"/>
      <w:marTop w:val="0"/>
      <w:marBottom w:val="0"/>
      <w:divBdr>
        <w:top w:val="none" w:sz="0" w:space="0" w:color="auto"/>
        <w:left w:val="none" w:sz="0" w:space="0" w:color="auto"/>
        <w:bottom w:val="none" w:sz="0" w:space="0" w:color="auto"/>
        <w:right w:val="none" w:sz="0" w:space="0" w:color="auto"/>
      </w:divBdr>
    </w:div>
    <w:div w:id="820773503">
      <w:bodyDiv w:val="1"/>
      <w:marLeft w:val="0"/>
      <w:marRight w:val="0"/>
      <w:marTop w:val="0"/>
      <w:marBottom w:val="0"/>
      <w:divBdr>
        <w:top w:val="none" w:sz="0" w:space="0" w:color="auto"/>
        <w:left w:val="none" w:sz="0" w:space="0" w:color="auto"/>
        <w:bottom w:val="none" w:sz="0" w:space="0" w:color="auto"/>
        <w:right w:val="none" w:sz="0" w:space="0" w:color="auto"/>
      </w:divBdr>
    </w:div>
    <w:div w:id="827941413">
      <w:bodyDiv w:val="1"/>
      <w:marLeft w:val="0"/>
      <w:marRight w:val="0"/>
      <w:marTop w:val="0"/>
      <w:marBottom w:val="0"/>
      <w:divBdr>
        <w:top w:val="none" w:sz="0" w:space="0" w:color="auto"/>
        <w:left w:val="none" w:sz="0" w:space="0" w:color="auto"/>
        <w:bottom w:val="none" w:sz="0" w:space="0" w:color="auto"/>
        <w:right w:val="none" w:sz="0" w:space="0" w:color="auto"/>
      </w:divBdr>
      <w:divsChild>
        <w:div w:id="37170247">
          <w:marLeft w:val="0"/>
          <w:marRight w:val="0"/>
          <w:marTop w:val="0"/>
          <w:marBottom w:val="0"/>
          <w:divBdr>
            <w:top w:val="none" w:sz="0" w:space="0" w:color="auto"/>
            <w:left w:val="none" w:sz="0" w:space="0" w:color="auto"/>
            <w:bottom w:val="none" w:sz="0" w:space="0" w:color="auto"/>
            <w:right w:val="none" w:sz="0" w:space="0" w:color="auto"/>
          </w:divBdr>
          <w:divsChild>
            <w:div w:id="1273131640">
              <w:marLeft w:val="0"/>
              <w:marRight w:val="0"/>
              <w:marTop w:val="0"/>
              <w:marBottom w:val="0"/>
              <w:divBdr>
                <w:top w:val="none" w:sz="0" w:space="0" w:color="auto"/>
                <w:left w:val="none" w:sz="0" w:space="0" w:color="auto"/>
                <w:bottom w:val="none" w:sz="0" w:space="0" w:color="auto"/>
                <w:right w:val="none" w:sz="0" w:space="0" w:color="auto"/>
              </w:divBdr>
              <w:divsChild>
                <w:div w:id="129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2738">
      <w:bodyDiv w:val="1"/>
      <w:marLeft w:val="0"/>
      <w:marRight w:val="0"/>
      <w:marTop w:val="0"/>
      <w:marBottom w:val="0"/>
      <w:divBdr>
        <w:top w:val="none" w:sz="0" w:space="0" w:color="auto"/>
        <w:left w:val="none" w:sz="0" w:space="0" w:color="auto"/>
        <w:bottom w:val="none" w:sz="0" w:space="0" w:color="auto"/>
        <w:right w:val="none" w:sz="0" w:space="0" w:color="auto"/>
      </w:divBdr>
    </w:div>
    <w:div w:id="942344004">
      <w:bodyDiv w:val="1"/>
      <w:marLeft w:val="0"/>
      <w:marRight w:val="0"/>
      <w:marTop w:val="0"/>
      <w:marBottom w:val="0"/>
      <w:divBdr>
        <w:top w:val="none" w:sz="0" w:space="0" w:color="auto"/>
        <w:left w:val="none" w:sz="0" w:space="0" w:color="auto"/>
        <w:bottom w:val="none" w:sz="0" w:space="0" w:color="auto"/>
        <w:right w:val="none" w:sz="0" w:space="0" w:color="auto"/>
      </w:divBdr>
    </w:div>
    <w:div w:id="960068556">
      <w:bodyDiv w:val="1"/>
      <w:marLeft w:val="0"/>
      <w:marRight w:val="0"/>
      <w:marTop w:val="0"/>
      <w:marBottom w:val="0"/>
      <w:divBdr>
        <w:top w:val="none" w:sz="0" w:space="0" w:color="auto"/>
        <w:left w:val="none" w:sz="0" w:space="0" w:color="auto"/>
        <w:bottom w:val="none" w:sz="0" w:space="0" w:color="auto"/>
        <w:right w:val="none" w:sz="0" w:space="0" w:color="auto"/>
      </w:divBdr>
    </w:div>
    <w:div w:id="976684947">
      <w:bodyDiv w:val="1"/>
      <w:marLeft w:val="0"/>
      <w:marRight w:val="0"/>
      <w:marTop w:val="0"/>
      <w:marBottom w:val="0"/>
      <w:divBdr>
        <w:top w:val="none" w:sz="0" w:space="0" w:color="auto"/>
        <w:left w:val="none" w:sz="0" w:space="0" w:color="auto"/>
        <w:bottom w:val="none" w:sz="0" w:space="0" w:color="auto"/>
        <w:right w:val="none" w:sz="0" w:space="0" w:color="auto"/>
      </w:divBdr>
    </w:div>
    <w:div w:id="981542140">
      <w:bodyDiv w:val="1"/>
      <w:marLeft w:val="0"/>
      <w:marRight w:val="0"/>
      <w:marTop w:val="0"/>
      <w:marBottom w:val="0"/>
      <w:divBdr>
        <w:top w:val="none" w:sz="0" w:space="0" w:color="auto"/>
        <w:left w:val="none" w:sz="0" w:space="0" w:color="auto"/>
        <w:bottom w:val="none" w:sz="0" w:space="0" w:color="auto"/>
        <w:right w:val="none" w:sz="0" w:space="0" w:color="auto"/>
      </w:divBdr>
    </w:div>
    <w:div w:id="1000698599">
      <w:bodyDiv w:val="1"/>
      <w:marLeft w:val="0"/>
      <w:marRight w:val="0"/>
      <w:marTop w:val="0"/>
      <w:marBottom w:val="0"/>
      <w:divBdr>
        <w:top w:val="none" w:sz="0" w:space="0" w:color="auto"/>
        <w:left w:val="none" w:sz="0" w:space="0" w:color="auto"/>
        <w:bottom w:val="none" w:sz="0" w:space="0" w:color="auto"/>
        <w:right w:val="none" w:sz="0" w:space="0" w:color="auto"/>
      </w:divBdr>
    </w:div>
    <w:div w:id="1029993021">
      <w:bodyDiv w:val="1"/>
      <w:marLeft w:val="0"/>
      <w:marRight w:val="0"/>
      <w:marTop w:val="0"/>
      <w:marBottom w:val="0"/>
      <w:divBdr>
        <w:top w:val="none" w:sz="0" w:space="0" w:color="auto"/>
        <w:left w:val="none" w:sz="0" w:space="0" w:color="auto"/>
        <w:bottom w:val="none" w:sz="0" w:space="0" w:color="auto"/>
        <w:right w:val="none" w:sz="0" w:space="0" w:color="auto"/>
      </w:divBdr>
    </w:div>
    <w:div w:id="1268461339">
      <w:bodyDiv w:val="1"/>
      <w:marLeft w:val="0"/>
      <w:marRight w:val="0"/>
      <w:marTop w:val="0"/>
      <w:marBottom w:val="0"/>
      <w:divBdr>
        <w:top w:val="none" w:sz="0" w:space="0" w:color="auto"/>
        <w:left w:val="none" w:sz="0" w:space="0" w:color="auto"/>
        <w:bottom w:val="none" w:sz="0" w:space="0" w:color="auto"/>
        <w:right w:val="none" w:sz="0" w:space="0" w:color="auto"/>
      </w:divBdr>
    </w:div>
    <w:div w:id="1282147981">
      <w:bodyDiv w:val="1"/>
      <w:marLeft w:val="0"/>
      <w:marRight w:val="0"/>
      <w:marTop w:val="0"/>
      <w:marBottom w:val="0"/>
      <w:divBdr>
        <w:top w:val="none" w:sz="0" w:space="0" w:color="auto"/>
        <w:left w:val="none" w:sz="0" w:space="0" w:color="auto"/>
        <w:bottom w:val="none" w:sz="0" w:space="0" w:color="auto"/>
        <w:right w:val="none" w:sz="0" w:space="0" w:color="auto"/>
      </w:divBdr>
    </w:div>
    <w:div w:id="1301885878">
      <w:bodyDiv w:val="1"/>
      <w:marLeft w:val="0"/>
      <w:marRight w:val="0"/>
      <w:marTop w:val="0"/>
      <w:marBottom w:val="0"/>
      <w:divBdr>
        <w:top w:val="none" w:sz="0" w:space="0" w:color="auto"/>
        <w:left w:val="none" w:sz="0" w:space="0" w:color="auto"/>
        <w:bottom w:val="none" w:sz="0" w:space="0" w:color="auto"/>
        <w:right w:val="none" w:sz="0" w:space="0" w:color="auto"/>
      </w:divBdr>
      <w:divsChild>
        <w:div w:id="379793043">
          <w:marLeft w:val="0"/>
          <w:marRight w:val="0"/>
          <w:marTop w:val="0"/>
          <w:marBottom w:val="0"/>
          <w:divBdr>
            <w:top w:val="none" w:sz="0" w:space="0" w:color="auto"/>
            <w:left w:val="none" w:sz="0" w:space="0" w:color="auto"/>
            <w:bottom w:val="none" w:sz="0" w:space="0" w:color="auto"/>
            <w:right w:val="none" w:sz="0" w:space="0" w:color="auto"/>
          </w:divBdr>
          <w:divsChild>
            <w:div w:id="964197689">
              <w:marLeft w:val="0"/>
              <w:marRight w:val="0"/>
              <w:marTop w:val="0"/>
              <w:marBottom w:val="0"/>
              <w:divBdr>
                <w:top w:val="none" w:sz="0" w:space="0" w:color="auto"/>
                <w:left w:val="none" w:sz="0" w:space="0" w:color="auto"/>
                <w:bottom w:val="none" w:sz="0" w:space="0" w:color="auto"/>
                <w:right w:val="none" w:sz="0" w:space="0" w:color="auto"/>
              </w:divBdr>
              <w:divsChild>
                <w:div w:id="10728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436">
      <w:bodyDiv w:val="1"/>
      <w:marLeft w:val="0"/>
      <w:marRight w:val="0"/>
      <w:marTop w:val="0"/>
      <w:marBottom w:val="0"/>
      <w:divBdr>
        <w:top w:val="none" w:sz="0" w:space="0" w:color="auto"/>
        <w:left w:val="none" w:sz="0" w:space="0" w:color="auto"/>
        <w:bottom w:val="none" w:sz="0" w:space="0" w:color="auto"/>
        <w:right w:val="none" w:sz="0" w:space="0" w:color="auto"/>
      </w:divBdr>
    </w:div>
    <w:div w:id="1385904186">
      <w:bodyDiv w:val="1"/>
      <w:marLeft w:val="0"/>
      <w:marRight w:val="0"/>
      <w:marTop w:val="0"/>
      <w:marBottom w:val="0"/>
      <w:divBdr>
        <w:top w:val="none" w:sz="0" w:space="0" w:color="auto"/>
        <w:left w:val="none" w:sz="0" w:space="0" w:color="auto"/>
        <w:bottom w:val="none" w:sz="0" w:space="0" w:color="auto"/>
        <w:right w:val="none" w:sz="0" w:space="0" w:color="auto"/>
      </w:divBdr>
    </w:div>
    <w:div w:id="1396900123">
      <w:bodyDiv w:val="1"/>
      <w:marLeft w:val="0"/>
      <w:marRight w:val="0"/>
      <w:marTop w:val="0"/>
      <w:marBottom w:val="0"/>
      <w:divBdr>
        <w:top w:val="none" w:sz="0" w:space="0" w:color="auto"/>
        <w:left w:val="none" w:sz="0" w:space="0" w:color="auto"/>
        <w:bottom w:val="none" w:sz="0" w:space="0" w:color="auto"/>
        <w:right w:val="none" w:sz="0" w:space="0" w:color="auto"/>
      </w:divBdr>
    </w:div>
    <w:div w:id="1439375569">
      <w:bodyDiv w:val="1"/>
      <w:marLeft w:val="0"/>
      <w:marRight w:val="0"/>
      <w:marTop w:val="0"/>
      <w:marBottom w:val="0"/>
      <w:divBdr>
        <w:top w:val="none" w:sz="0" w:space="0" w:color="auto"/>
        <w:left w:val="none" w:sz="0" w:space="0" w:color="auto"/>
        <w:bottom w:val="none" w:sz="0" w:space="0" w:color="auto"/>
        <w:right w:val="none" w:sz="0" w:space="0" w:color="auto"/>
      </w:divBdr>
    </w:div>
    <w:div w:id="1472750587">
      <w:bodyDiv w:val="1"/>
      <w:marLeft w:val="0"/>
      <w:marRight w:val="0"/>
      <w:marTop w:val="0"/>
      <w:marBottom w:val="0"/>
      <w:divBdr>
        <w:top w:val="none" w:sz="0" w:space="0" w:color="auto"/>
        <w:left w:val="none" w:sz="0" w:space="0" w:color="auto"/>
        <w:bottom w:val="none" w:sz="0" w:space="0" w:color="auto"/>
        <w:right w:val="none" w:sz="0" w:space="0" w:color="auto"/>
      </w:divBdr>
    </w:div>
    <w:div w:id="1535003400">
      <w:bodyDiv w:val="1"/>
      <w:marLeft w:val="0"/>
      <w:marRight w:val="0"/>
      <w:marTop w:val="0"/>
      <w:marBottom w:val="0"/>
      <w:divBdr>
        <w:top w:val="none" w:sz="0" w:space="0" w:color="auto"/>
        <w:left w:val="none" w:sz="0" w:space="0" w:color="auto"/>
        <w:bottom w:val="none" w:sz="0" w:space="0" w:color="auto"/>
        <w:right w:val="none" w:sz="0" w:space="0" w:color="auto"/>
      </w:divBdr>
    </w:div>
    <w:div w:id="1601183727">
      <w:bodyDiv w:val="1"/>
      <w:marLeft w:val="0"/>
      <w:marRight w:val="0"/>
      <w:marTop w:val="0"/>
      <w:marBottom w:val="0"/>
      <w:divBdr>
        <w:top w:val="none" w:sz="0" w:space="0" w:color="auto"/>
        <w:left w:val="none" w:sz="0" w:space="0" w:color="auto"/>
        <w:bottom w:val="none" w:sz="0" w:space="0" w:color="auto"/>
        <w:right w:val="none" w:sz="0" w:space="0" w:color="auto"/>
      </w:divBdr>
    </w:div>
    <w:div w:id="1615095015">
      <w:bodyDiv w:val="1"/>
      <w:marLeft w:val="0"/>
      <w:marRight w:val="0"/>
      <w:marTop w:val="0"/>
      <w:marBottom w:val="0"/>
      <w:divBdr>
        <w:top w:val="none" w:sz="0" w:space="0" w:color="auto"/>
        <w:left w:val="none" w:sz="0" w:space="0" w:color="auto"/>
        <w:bottom w:val="none" w:sz="0" w:space="0" w:color="auto"/>
        <w:right w:val="none" w:sz="0" w:space="0" w:color="auto"/>
      </w:divBdr>
    </w:div>
    <w:div w:id="1615865513">
      <w:bodyDiv w:val="1"/>
      <w:marLeft w:val="0"/>
      <w:marRight w:val="0"/>
      <w:marTop w:val="0"/>
      <w:marBottom w:val="0"/>
      <w:divBdr>
        <w:top w:val="none" w:sz="0" w:space="0" w:color="auto"/>
        <w:left w:val="none" w:sz="0" w:space="0" w:color="auto"/>
        <w:bottom w:val="none" w:sz="0" w:space="0" w:color="auto"/>
        <w:right w:val="none" w:sz="0" w:space="0" w:color="auto"/>
      </w:divBdr>
    </w:div>
    <w:div w:id="1697074377">
      <w:bodyDiv w:val="1"/>
      <w:marLeft w:val="0"/>
      <w:marRight w:val="0"/>
      <w:marTop w:val="0"/>
      <w:marBottom w:val="0"/>
      <w:divBdr>
        <w:top w:val="none" w:sz="0" w:space="0" w:color="auto"/>
        <w:left w:val="none" w:sz="0" w:space="0" w:color="auto"/>
        <w:bottom w:val="none" w:sz="0" w:space="0" w:color="auto"/>
        <w:right w:val="none" w:sz="0" w:space="0" w:color="auto"/>
      </w:divBdr>
    </w:div>
    <w:div w:id="1702434785">
      <w:bodyDiv w:val="1"/>
      <w:marLeft w:val="0"/>
      <w:marRight w:val="0"/>
      <w:marTop w:val="0"/>
      <w:marBottom w:val="0"/>
      <w:divBdr>
        <w:top w:val="none" w:sz="0" w:space="0" w:color="auto"/>
        <w:left w:val="none" w:sz="0" w:space="0" w:color="auto"/>
        <w:bottom w:val="none" w:sz="0" w:space="0" w:color="auto"/>
        <w:right w:val="none" w:sz="0" w:space="0" w:color="auto"/>
      </w:divBdr>
      <w:divsChild>
        <w:div w:id="2079328803">
          <w:marLeft w:val="0"/>
          <w:marRight w:val="0"/>
          <w:marTop w:val="0"/>
          <w:marBottom w:val="0"/>
          <w:divBdr>
            <w:top w:val="none" w:sz="0" w:space="0" w:color="auto"/>
            <w:left w:val="none" w:sz="0" w:space="0" w:color="auto"/>
            <w:bottom w:val="none" w:sz="0" w:space="0" w:color="auto"/>
            <w:right w:val="none" w:sz="0" w:space="0" w:color="auto"/>
          </w:divBdr>
          <w:divsChild>
            <w:div w:id="272059867">
              <w:marLeft w:val="0"/>
              <w:marRight w:val="0"/>
              <w:marTop w:val="0"/>
              <w:marBottom w:val="0"/>
              <w:divBdr>
                <w:top w:val="none" w:sz="0" w:space="0" w:color="auto"/>
                <w:left w:val="none" w:sz="0" w:space="0" w:color="auto"/>
                <w:bottom w:val="none" w:sz="0" w:space="0" w:color="auto"/>
                <w:right w:val="none" w:sz="0" w:space="0" w:color="auto"/>
              </w:divBdr>
              <w:divsChild>
                <w:div w:id="4832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87436">
      <w:bodyDiv w:val="1"/>
      <w:marLeft w:val="0"/>
      <w:marRight w:val="0"/>
      <w:marTop w:val="0"/>
      <w:marBottom w:val="0"/>
      <w:divBdr>
        <w:top w:val="none" w:sz="0" w:space="0" w:color="auto"/>
        <w:left w:val="none" w:sz="0" w:space="0" w:color="auto"/>
        <w:bottom w:val="none" w:sz="0" w:space="0" w:color="auto"/>
        <w:right w:val="none" w:sz="0" w:space="0" w:color="auto"/>
      </w:divBdr>
      <w:divsChild>
        <w:div w:id="521430733">
          <w:marLeft w:val="0"/>
          <w:marRight w:val="0"/>
          <w:marTop w:val="0"/>
          <w:marBottom w:val="0"/>
          <w:divBdr>
            <w:top w:val="none" w:sz="0" w:space="0" w:color="auto"/>
            <w:left w:val="none" w:sz="0" w:space="0" w:color="auto"/>
            <w:bottom w:val="none" w:sz="0" w:space="0" w:color="auto"/>
            <w:right w:val="none" w:sz="0" w:space="0" w:color="auto"/>
          </w:divBdr>
          <w:divsChild>
            <w:div w:id="1821918731">
              <w:marLeft w:val="0"/>
              <w:marRight w:val="0"/>
              <w:marTop w:val="0"/>
              <w:marBottom w:val="0"/>
              <w:divBdr>
                <w:top w:val="none" w:sz="0" w:space="0" w:color="auto"/>
                <w:left w:val="none" w:sz="0" w:space="0" w:color="auto"/>
                <w:bottom w:val="none" w:sz="0" w:space="0" w:color="auto"/>
                <w:right w:val="none" w:sz="0" w:space="0" w:color="auto"/>
              </w:divBdr>
              <w:divsChild>
                <w:div w:id="17110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3856">
      <w:bodyDiv w:val="1"/>
      <w:marLeft w:val="0"/>
      <w:marRight w:val="0"/>
      <w:marTop w:val="0"/>
      <w:marBottom w:val="0"/>
      <w:divBdr>
        <w:top w:val="none" w:sz="0" w:space="0" w:color="auto"/>
        <w:left w:val="none" w:sz="0" w:space="0" w:color="auto"/>
        <w:bottom w:val="none" w:sz="0" w:space="0" w:color="auto"/>
        <w:right w:val="none" w:sz="0" w:space="0" w:color="auto"/>
      </w:divBdr>
    </w:div>
    <w:div w:id="2095273179">
      <w:bodyDiv w:val="1"/>
      <w:marLeft w:val="0"/>
      <w:marRight w:val="0"/>
      <w:marTop w:val="0"/>
      <w:marBottom w:val="0"/>
      <w:divBdr>
        <w:top w:val="none" w:sz="0" w:space="0" w:color="auto"/>
        <w:left w:val="none" w:sz="0" w:space="0" w:color="auto"/>
        <w:bottom w:val="none" w:sz="0" w:space="0" w:color="auto"/>
        <w:right w:val="none" w:sz="0" w:space="0" w:color="auto"/>
      </w:divBdr>
      <w:divsChild>
        <w:div w:id="974335833">
          <w:marLeft w:val="0"/>
          <w:marRight w:val="0"/>
          <w:marTop w:val="0"/>
          <w:marBottom w:val="0"/>
          <w:divBdr>
            <w:top w:val="none" w:sz="0" w:space="0" w:color="auto"/>
            <w:left w:val="none" w:sz="0" w:space="0" w:color="auto"/>
            <w:bottom w:val="none" w:sz="0" w:space="0" w:color="auto"/>
            <w:right w:val="none" w:sz="0" w:space="0" w:color="auto"/>
          </w:divBdr>
          <w:divsChild>
            <w:div w:id="1200434234">
              <w:marLeft w:val="0"/>
              <w:marRight w:val="0"/>
              <w:marTop w:val="0"/>
              <w:marBottom w:val="0"/>
              <w:divBdr>
                <w:top w:val="none" w:sz="0" w:space="0" w:color="auto"/>
                <w:left w:val="none" w:sz="0" w:space="0" w:color="auto"/>
                <w:bottom w:val="none" w:sz="0" w:space="0" w:color="auto"/>
                <w:right w:val="none" w:sz="0" w:space="0" w:color="auto"/>
              </w:divBdr>
              <w:divsChild>
                <w:div w:id="1168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0Bxwcm--fQch8mWGAJi2BrJOvNz1YQRH?usp=sharing" TargetMode="External"/><Relationship Id="rId13" Type="http://schemas.openxmlformats.org/officeDocument/2006/relationships/hyperlink" Target="https://colab.research.google.com/drive/1iIEQRwcPj9e62pCQNE38MuihhET3me8N?usp=sharing"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colab.research.google.com/drive/1gSjRGEjdQ6pV3Gb7qK_Og_JtJnDIbbY7?usp=sharing"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NiedsonEmanoel/NiedsonEmanoel/tree/main/ene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f7lwuE2xHh4IzEwPxEiz7yy2aM7n49WQ?usp=shari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lab.research.google.com/drive/1p2ELduE5PzsSsrz8E-leAgdwEewjX9Om?usp=sharing" TargetMode="External"/><Relationship Id="rId23" Type="http://schemas.openxmlformats.org/officeDocument/2006/relationships/header" Target="header1.xml"/><Relationship Id="rId10" Type="http://schemas.openxmlformats.org/officeDocument/2006/relationships/hyperlink" Target="https://colab.research.google.com/drive/1ESEkdRC3HvmOa1_OUENmdy2bWqbA7Gy-?usp=sharing" TargetMode="External"/><Relationship Id="rId19"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hyperlink" Target="https://colab.research.google.com/drive/1BTx3FMLYG1OOH-idh4-vsD3cmTcy9mKs?usp=sharing" TargetMode="External"/><Relationship Id="rId14" Type="http://schemas.openxmlformats.org/officeDocument/2006/relationships/hyperlink" Target="https://colab.research.google.com/drive/1kf8xAUPShXwxJZ8xtIPM7857MKxYAhUy?usp=sharing"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INS24</b:Tag>
    <b:SourceType>DocumentFromInternetSite</b:SourceType>
    <b:Guid>{29992873-E558-4A3F-AE59-81E4FCC3639D}</b:Guid>
    <b:Title>Microdados do Enem (2014 a 2022)</b:Title>
    <b:Year>2024</b:Year>
    <b:Author>
      <b:Author>
        <b:Corporate>INSTITUTO NACIONAL DE ESTUDOS E PESQUISAS EDUCACIONAIS ANÍSIO TEIXEIRA</b:Corporate>
      </b:Author>
    </b:Author>
    <b:Month>01</b:Month>
    <b:Day>12</b:Day>
    <b:InternetSiteTitle>Microdados Enem</b:InternetSiteTitle>
    <b:URL>https://www.gov.br/inep/pt-br/acesso-a-informacao/dados-abertos/microdados/enem</b:URL>
    <b:RefOrder>1</b:RefOrder>
  </b:Source>
  <b:Source>
    <b:Tag>Ins11</b:Tag>
    <b:SourceType>DocumentFromInternetSite</b:SourceType>
    <b:Guid>{DCAF4C3E-4FB5-4376-BC3B-9D895B391C17}</b:Guid>
    <b:Title>Nota técnica: procedimento de cálculo das notas do Enem</b:Title>
    <b:InternetSiteTitle>GOV.BR</b:InternetSiteTitle>
    <b:Year>2011</b:Year>
    <b:URL>https://download.inep.gov.br/educacao_basica/enem/nota_tecnica/2011/nota_tecnica_procedimento_de_calculo_das_notas_enem_2.pdf</b:URL>
    <b:Author>
      <b:Author>
        <b:Corporate>Instituto Nacional de Estudos e Pesquisas Educacionais Anísio Teixeira (Inep)</b:Corporate>
      </b:Author>
    </b:Author>
    <b:CountryRegion>Brasil</b:CountryRegion>
    <b:YearAccessed>2023`</b:YearAccessed>
    <b:RefOrder>2</b:RefOrder>
  </b:Source>
</b:Sources>
</file>

<file path=customXml/itemProps1.xml><?xml version="1.0" encoding="utf-8"?>
<ds:datastoreItem xmlns:ds="http://schemas.openxmlformats.org/officeDocument/2006/customXml" ds:itemID="{6D8C283B-2EAC-4E76-A283-E70122BC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27</Pages>
  <Words>5912</Words>
  <Characters>31928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Project ESA</dc:title>
  <dc:subject>Documentação</dc:subject>
  <dc:creator>Niedson Emanoel</dc:creator>
  <cp:keywords>EduStarAmericas;Enemaster;ESA</cp:keywords>
  <dc:description/>
  <cp:lastModifiedBy>Niedson Emanoel</cp:lastModifiedBy>
  <cp:revision>22</cp:revision>
  <cp:lastPrinted>2024-01-12T21:53:00Z</cp:lastPrinted>
  <dcterms:created xsi:type="dcterms:W3CDTF">2024-01-12T16:27:00Z</dcterms:created>
  <dcterms:modified xsi:type="dcterms:W3CDTF">2024-01-12T22:05:00Z</dcterms:modified>
</cp:coreProperties>
</file>