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38197" w14:textId="77777777" w:rsidR="003009C6" w:rsidRDefault="003009C6" w:rsidP="003009C6">
      <w:pPr>
        <w:pStyle w:val="Standard"/>
        <w:widowControl w:val="0"/>
        <w:pBdr>
          <w:top w:val="single" w:sz="4" w:space="1" w:color="auto"/>
          <w:left w:val="single" w:sz="4" w:space="4" w:color="auto"/>
          <w:bottom w:val="single" w:sz="4" w:space="1" w:color="auto"/>
          <w:right w:val="single" w:sz="4" w:space="4" w:color="auto"/>
        </w:pBdr>
        <w:spacing w:line="360" w:lineRule="atLeast"/>
        <w:rPr>
          <w:rFonts w:ascii="Times New Roman" w:hAnsi="Times New Roman"/>
          <w:b/>
          <w:sz w:val="28"/>
          <w:szCs w:val="28"/>
        </w:rPr>
      </w:pPr>
      <w:r>
        <w:rPr>
          <w:rFonts w:ascii="Times New Roman" w:hAnsi="Times New Roman"/>
          <w:b/>
          <w:sz w:val="28"/>
          <w:szCs w:val="28"/>
        </w:rPr>
        <w:t>ECEN204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Lab 2</w:t>
      </w:r>
    </w:p>
    <w:p w14:paraId="285F3B13" w14:textId="77777777" w:rsidR="003009C6" w:rsidRDefault="003009C6" w:rsidP="003009C6">
      <w:pPr>
        <w:pStyle w:val="Standard"/>
        <w:widowControl w:val="0"/>
        <w:pBdr>
          <w:top w:val="single" w:sz="4" w:space="1" w:color="auto"/>
          <w:left w:val="single" w:sz="4" w:space="4" w:color="auto"/>
          <w:bottom w:val="single" w:sz="4" w:space="1" w:color="auto"/>
          <w:right w:val="single" w:sz="4" w:space="4" w:color="auto"/>
        </w:pBdr>
        <w:spacing w:line="360" w:lineRule="atLeast"/>
        <w:rPr>
          <w:rFonts w:ascii="Times New Roman" w:hAnsi="Times New Roman"/>
          <w:b/>
          <w:sz w:val="28"/>
          <w:szCs w:val="28"/>
        </w:rPr>
      </w:pPr>
    </w:p>
    <w:p w14:paraId="686A0ABC" w14:textId="77777777" w:rsidR="003009C6" w:rsidRDefault="003009C6" w:rsidP="003009C6">
      <w:pPr>
        <w:pBdr>
          <w:top w:val="single" w:sz="4" w:space="1" w:color="auto"/>
          <w:left w:val="single" w:sz="4" w:space="4" w:color="auto"/>
          <w:bottom w:val="single" w:sz="4" w:space="1" w:color="auto"/>
          <w:right w:val="single" w:sz="4" w:space="4" w:color="auto"/>
        </w:pBdr>
        <w:jc w:val="center"/>
        <w:rPr>
          <w:b/>
          <w:sz w:val="28"/>
          <w:szCs w:val="28"/>
        </w:rPr>
      </w:pPr>
      <w:r w:rsidRPr="003E2CE1">
        <w:rPr>
          <w:b/>
          <w:sz w:val="28"/>
          <w:lang w:val="en-GB"/>
        </w:rPr>
        <w:t>D</w:t>
      </w:r>
      <w:r>
        <w:rPr>
          <w:b/>
          <w:sz w:val="28"/>
          <w:lang w:val="en-GB"/>
        </w:rPr>
        <w:t>iode Characteristics</w:t>
      </w:r>
      <w:r>
        <w:rPr>
          <w:b/>
          <w:sz w:val="28"/>
          <w:szCs w:val="28"/>
        </w:rPr>
        <w:t>: Report</w:t>
      </w:r>
    </w:p>
    <w:p w14:paraId="472ACF66" w14:textId="77777777" w:rsidR="003009C6" w:rsidRDefault="003009C6" w:rsidP="003009C6">
      <w:pPr>
        <w:pBdr>
          <w:top w:val="single" w:sz="4" w:space="1" w:color="auto"/>
          <w:left w:val="single" w:sz="4" w:space="4" w:color="auto"/>
          <w:bottom w:val="single" w:sz="4" w:space="1" w:color="auto"/>
          <w:right w:val="single" w:sz="4" w:space="4" w:color="auto"/>
        </w:pBdr>
        <w:jc w:val="center"/>
        <w:rPr>
          <w:b/>
          <w:sz w:val="28"/>
          <w:szCs w:val="28"/>
        </w:rPr>
      </w:pPr>
    </w:p>
    <w:p w14:paraId="5063549F" w14:textId="77777777"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14:paraId="0DB22611" w14:textId="4C31FF35" w:rsidR="003009C6" w:rsidRDefault="003009C6" w:rsidP="003009C6">
      <w:pPr>
        <w:pBdr>
          <w:top w:val="single" w:sz="4" w:space="1" w:color="auto"/>
          <w:left w:val="single" w:sz="4" w:space="4" w:color="auto"/>
          <w:bottom w:val="single" w:sz="4" w:space="1" w:color="auto"/>
          <w:right w:val="single" w:sz="4" w:space="4" w:color="auto"/>
        </w:pBdr>
        <w:rPr>
          <w:b/>
          <w:sz w:val="28"/>
          <w:szCs w:val="28"/>
        </w:rPr>
      </w:pPr>
      <w:r>
        <w:rPr>
          <w:b/>
          <w:sz w:val="28"/>
          <w:szCs w:val="28"/>
        </w:rPr>
        <w:t>Name:</w:t>
      </w:r>
      <w:r w:rsidR="00A93734">
        <w:rPr>
          <w:b/>
          <w:sz w:val="28"/>
          <w:szCs w:val="28"/>
        </w:rPr>
        <w:t xml:space="preserve"> Niels Clayton </w:t>
      </w:r>
      <w:r w:rsidR="00A93734">
        <w:rPr>
          <w:b/>
          <w:sz w:val="28"/>
          <w:szCs w:val="28"/>
        </w:rPr>
        <w:tab/>
      </w:r>
      <w:r w:rsidR="00A93734">
        <w:rPr>
          <w:b/>
          <w:sz w:val="28"/>
          <w:szCs w:val="28"/>
        </w:rPr>
        <w:tab/>
      </w:r>
      <w:r>
        <w:rPr>
          <w:b/>
          <w:sz w:val="28"/>
          <w:szCs w:val="28"/>
        </w:rPr>
        <w:t>Student Number:</w:t>
      </w:r>
      <w:r w:rsidR="00A93734">
        <w:rPr>
          <w:b/>
          <w:sz w:val="28"/>
          <w:szCs w:val="28"/>
        </w:rPr>
        <w:t xml:space="preserve"> 300437590</w:t>
      </w:r>
    </w:p>
    <w:p w14:paraId="066B068A" w14:textId="77777777"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14:paraId="52E67DA0" w14:textId="77777777"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14:paraId="6F6E4461" w14:textId="6B7004A8" w:rsidR="003009C6" w:rsidRDefault="003009C6" w:rsidP="003009C6">
      <w:pPr>
        <w:pBdr>
          <w:top w:val="single" w:sz="4" w:space="1" w:color="auto"/>
          <w:left w:val="single" w:sz="4" w:space="4" w:color="auto"/>
          <w:bottom w:val="single" w:sz="4" w:space="1" w:color="auto"/>
          <w:right w:val="single" w:sz="4" w:space="4" w:color="auto"/>
        </w:pBdr>
        <w:rPr>
          <w:b/>
          <w:sz w:val="28"/>
          <w:szCs w:val="28"/>
        </w:rPr>
      </w:pPr>
      <w:r>
        <w:rPr>
          <w:b/>
          <w:sz w:val="28"/>
          <w:szCs w:val="28"/>
        </w:rPr>
        <w:t>Lab Partner:</w:t>
      </w:r>
      <w:r w:rsidR="00A93734">
        <w:rPr>
          <w:b/>
          <w:sz w:val="28"/>
          <w:szCs w:val="28"/>
        </w:rPr>
        <w:t xml:space="preserve"> </w:t>
      </w:r>
      <w:proofErr w:type="spellStart"/>
      <w:r w:rsidR="00A93734">
        <w:rPr>
          <w:b/>
          <w:sz w:val="28"/>
          <w:szCs w:val="28"/>
        </w:rPr>
        <w:t>Nickolai</w:t>
      </w:r>
      <w:proofErr w:type="spellEnd"/>
      <w:r w:rsidR="00A93734">
        <w:rPr>
          <w:b/>
          <w:sz w:val="28"/>
          <w:szCs w:val="28"/>
        </w:rPr>
        <w:t xml:space="preserve"> Wolfe</w:t>
      </w:r>
    </w:p>
    <w:p w14:paraId="74423499" w14:textId="77777777"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14:paraId="4266233B" w14:textId="77777777" w:rsidR="00BD4931" w:rsidRDefault="00BD4931"/>
    <w:p w14:paraId="63626054" w14:textId="77777777" w:rsidR="003009C6" w:rsidRPr="003009C6" w:rsidRDefault="003009C6">
      <w:pPr>
        <w:rPr>
          <w:b/>
        </w:rPr>
      </w:pPr>
      <w:r w:rsidRPr="003009C6">
        <w:rPr>
          <w:b/>
        </w:rPr>
        <w:t>1. Data sheet characteristics of the 1N4148 diode (Section 2)</w:t>
      </w:r>
    </w:p>
    <w:p w14:paraId="501664CF" w14:textId="77777777" w:rsidR="003009C6" w:rsidRDefault="003009C6"/>
    <w:p w14:paraId="0626416E" w14:textId="77777777" w:rsidR="00BD4931" w:rsidRDefault="00BD4931">
      <w:r>
        <w:t>Tabulate the data sheet values that you have obtained for the various diode parameters in Section 2</w:t>
      </w:r>
      <w:r w:rsidR="00DA25E3">
        <w:t>.</w:t>
      </w:r>
    </w:p>
    <w:p w14:paraId="04A8BF7A" w14:textId="77777777" w:rsidR="003009C6" w:rsidRDefault="003009C6"/>
    <w:tbl>
      <w:tblPr>
        <w:tblStyle w:val="TableGrid"/>
        <w:tblW w:w="0" w:type="auto"/>
        <w:tblLook w:val="04A0" w:firstRow="1" w:lastRow="0" w:firstColumn="1" w:lastColumn="0" w:noHBand="0" w:noVBand="1"/>
      </w:tblPr>
      <w:tblGrid>
        <w:gridCol w:w="4517"/>
        <w:gridCol w:w="4499"/>
      </w:tblGrid>
      <w:tr w:rsidR="003009C6" w14:paraId="52EE86B5" w14:textId="77777777" w:rsidTr="003009C6">
        <w:tc>
          <w:tcPr>
            <w:tcW w:w="4621" w:type="dxa"/>
          </w:tcPr>
          <w:p w14:paraId="58C66CBB" w14:textId="77777777" w:rsidR="003009C6" w:rsidRPr="003009C6" w:rsidRDefault="003009C6">
            <w:pPr>
              <w:rPr>
                <w:b/>
              </w:rPr>
            </w:pPr>
            <w:r w:rsidRPr="003009C6">
              <w:rPr>
                <w:b/>
              </w:rPr>
              <w:t>Characteristic</w:t>
            </w:r>
          </w:p>
        </w:tc>
        <w:tc>
          <w:tcPr>
            <w:tcW w:w="4621" w:type="dxa"/>
          </w:tcPr>
          <w:p w14:paraId="4F4631BA" w14:textId="77777777" w:rsidR="003009C6" w:rsidRPr="003009C6" w:rsidRDefault="003009C6">
            <w:pPr>
              <w:rPr>
                <w:b/>
              </w:rPr>
            </w:pPr>
            <w:r w:rsidRPr="003009C6">
              <w:rPr>
                <w:b/>
              </w:rPr>
              <w:t>Value from datasheet</w:t>
            </w:r>
          </w:p>
        </w:tc>
      </w:tr>
      <w:tr w:rsidR="003009C6" w14:paraId="0F942477" w14:textId="77777777" w:rsidTr="003009C6">
        <w:tc>
          <w:tcPr>
            <w:tcW w:w="4621" w:type="dxa"/>
          </w:tcPr>
          <w:p w14:paraId="23B2BB4D" w14:textId="77777777" w:rsidR="003009C6" w:rsidRPr="003009C6" w:rsidRDefault="003009C6" w:rsidP="00121672">
            <w:pPr>
              <w:ind w:right="14"/>
              <w:rPr>
                <w:b/>
              </w:rPr>
            </w:pPr>
            <w:r w:rsidRPr="003009C6">
              <w:t xml:space="preserve">The </w:t>
            </w:r>
            <w:r w:rsidR="00121672">
              <w:t xml:space="preserve">maximum </w:t>
            </w:r>
            <w:r w:rsidRPr="003009C6">
              <w:t>constant (DC) forward current</w:t>
            </w:r>
            <w:r>
              <w:t>.</w:t>
            </w:r>
          </w:p>
        </w:tc>
        <w:tc>
          <w:tcPr>
            <w:tcW w:w="4621" w:type="dxa"/>
          </w:tcPr>
          <w:p w14:paraId="1AC841E1" w14:textId="149D162C" w:rsidR="003009C6" w:rsidRPr="00895C77" w:rsidRDefault="00A93734">
            <w:pPr>
              <w:rPr>
                <w:bCs/>
              </w:rPr>
            </w:pPr>
            <w:r w:rsidRPr="00895C77">
              <w:rPr>
                <w:bCs/>
              </w:rPr>
              <w:t>300</w:t>
            </w:r>
            <w:r w:rsidR="00895C77" w:rsidRPr="00895C77">
              <w:rPr>
                <w:bCs/>
              </w:rPr>
              <w:t>mA</w:t>
            </w:r>
          </w:p>
        </w:tc>
      </w:tr>
      <w:tr w:rsidR="003009C6" w14:paraId="7F33791D" w14:textId="77777777" w:rsidTr="003009C6">
        <w:tc>
          <w:tcPr>
            <w:tcW w:w="4621" w:type="dxa"/>
          </w:tcPr>
          <w:p w14:paraId="4147A6E6" w14:textId="77777777" w:rsidR="003009C6" w:rsidRDefault="003009C6" w:rsidP="003009C6">
            <w:pPr>
              <w:ind w:right="14"/>
            </w:pPr>
            <w:r>
              <w:t>The peak forward current surge lasting no more than 1 second.</w:t>
            </w:r>
          </w:p>
        </w:tc>
        <w:tc>
          <w:tcPr>
            <w:tcW w:w="4621" w:type="dxa"/>
          </w:tcPr>
          <w:p w14:paraId="74DA8BD6" w14:textId="5F672198" w:rsidR="003009C6" w:rsidRDefault="00895C77">
            <w:r>
              <w:t>2A</w:t>
            </w:r>
          </w:p>
        </w:tc>
      </w:tr>
      <w:tr w:rsidR="003009C6" w14:paraId="405FC9AF" w14:textId="77777777" w:rsidTr="003009C6">
        <w:tc>
          <w:tcPr>
            <w:tcW w:w="4621" w:type="dxa"/>
          </w:tcPr>
          <w:p w14:paraId="74BA4EC9" w14:textId="77777777" w:rsidR="003009C6" w:rsidRDefault="003009C6" w:rsidP="003009C6">
            <w:pPr>
              <w:ind w:right="14"/>
            </w:pPr>
            <w:r>
              <w:t>The operating temperature range of the device.</w:t>
            </w:r>
          </w:p>
        </w:tc>
        <w:tc>
          <w:tcPr>
            <w:tcW w:w="4621" w:type="dxa"/>
          </w:tcPr>
          <w:p w14:paraId="2A6D5B99" w14:textId="197C7106" w:rsidR="003009C6" w:rsidRDefault="00895C77">
            <w:r>
              <w:t>-65 to +150</w:t>
            </w:r>
          </w:p>
        </w:tc>
      </w:tr>
      <w:tr w:rsidR="003009C6" w14:paraId="11E7893E" w14:textId="77777777" w:rsidTr="003009C6">
        <w:tc>
          <w:tcPr>
            <w:tcW w:w="4621" w:type="dxa"/>
          </w:tcPr>
          <w:p w14:paraId="35C914E4" w14:textId="77777777" w:rsidR="003009C6" w:rsidRDefault="003009C6">
            <w:r>
              <w:t xml:space="preserve">The maximum power dissipation of the diode assuming a 25 </w:t>
            </w:r>
            <w:r w:rsidRPr="00AE5F8C">
              <w:rPr>
                <w:vertAlign w:val="superscript"/>
              </w:rPr>
              <w:t>o</w:t>
            </w:r>
            <w:r>
              <w:t>C environment.</w:t>
            </w:r>
          </w:p>
        </w:tc>
        <w:tc>
          <w:tcPr>
            <w:tcW w:w="4621" w:type="dxa"/>
          </w:tcPr>
          <w:p w14:paraId="7E335241" w14:textId="2A042831" w:rsidR="003009C6" w:rsidRDefault="00895C77">
            <w:r>
              <w:t>500mW</w:t>
            </w:r>
          </w:p>
        </w:tc>
      </w:tr>
      <w:tr w:rsidR="003009C6" w14:paraId="6A47F277" w14:textId="77777777" w:rsidTr="003009C6">
        <w:tc>
          <w:tcPr>
            <w:tcW w:w="4621" w:type="dxa"/>
          </w:tcPr>
          <w:p w14:paraId="7A88CC49" w14:textId="77777777" w:rsidR="003009C6" w:rsidRDefault="003009C6" w:rsidP="003009C6">
            <w:pPr>
              <w:ind w:right="14"/>
            </w:pPr>
            <w:r>
              <w:t xml:space="preserve">The reverse breakdown voltage with a reverse current of 5 </w:t>
            </w:r>
            <w:proofErr w:type="spellStart"/>
            <w:r>
              <w:rPr>
                <w:rFonts w:cs="Times"/>
              </w:rPr>
              <w:t>μ</w:t>
            </w:r>
            <w:r>
              <w:t>A</w:t>
            </w:r>
            <w:proofErr w:type="spellEnd"/>
            <w:r>
              <w:t>.</w:t>
            </w:r>
          </w:p>
        </w:tc>
        <w:tc>
          <w:tcPr>
            <w:tcW w:w="4621" w:type="dxa"/>
          </w:tcPr>
          <w:p w14:paraId="6D1218A2" w14:textId="60650EAD" w:rsidR="003009C6" w:rsidRDefault="00895C77">
            <w:r>
              <w:t>100V</w:t>
            </w:r>
          </w:p>
        </w:tc>
      </w:tr>
      <w:tr w:rsidR="003009C6" w14:paraId="4D93EEB3" w14:textId="77777777" w:rsidTr="00895C77">
        <w:trPr>
          <w:trHeight w:val="668"/>
        </w:trPr>
        <w:tc>
          <w:tcPr>
            <w:tcW w:w="4621" w:type="dxa"/>
          </w:tcPr>
          <w:p w14:paraId="652DA38F" w14:textId="77777777" w:rsidR="003009C6" w:rsidRDefault="003009C6">
            <w:r>
              <w:t xml:space="preserve">The </w:t>
            </w:r>
            <w:proofErr w:type="gramStart"/>
            <w:r>
              <w:t>worst case</w:t>
            </w:r>
            <w:proofErr w:type="gramEnd"/>
            <w:r>
              <w:t xml:space="preserve"> recovery time of the diode</w:t>
            </w:r>
          </w:p>
        </w:tc>
        <w:tc>
          <w:tcPr>
            <w:tcW w:w="4621" w:type="dxa"/>
          </w:tcPr>
          <w:p w14:paraId="22E8871B" w14:textId="340DEA8B" w:rsidR="003009C6" w:rsidRDefault="00895C77">
            <w:r>
              <w:t>4ns</w:t>
            </w:r>
          </w:p>
        </w:tc>
      </w:tr>
    </w:tbl>
    <w:p w14:paraId="1C68908D" w14:textId="77777777" w:rsidR="00895C77" w:rsidRDefault="00895C77">
      <w:pPr>
        <w:rPr>
          <w:b/>
        </w:rPr>
      </w:pPr>
    </w:p>
    <w:p w14:paraId="6C0DBBCD" w14:textId="77777777" w:rsidR="00895C77" w:rsidRDefault="00895C77">
      <w:pPr>
        <w:rPr>
          <w:b/>
        </w:rPr>
      </w:pPr>
    </w:p>
    <w:p w14:paraId="7A85C57A" w14:textId="77777777" w:rsidR="00F701EA" w:rsidRDefault="00F701EA">
      <w:pPr>
        <w:rPr>
          <w:b/>
        </w:rPr>
      </w:pPr>
    </w:p>
    <w:p w14:paraId="096A89A8" w14:textId="77777777" w:rsidR="00F701EA" w:rsidRDefault="00F701EA">
      <w:pPr>
        <w:rPr>
          <w:b/>
        </w:rPr>
      </w:pPr>
    </w:p>
    <w:p w14:paraId="59DBFEAC" w14:textId="77777777" w:rsidR="00F701EA" w:rsidRDefault="00F701EA">
      <w:pPr>
        <w:rPr>
          <w:b/>
        </w:rPr>
      </w:pPr>
    </w:p>
    <w:p w14:paraId="31C525EC" w14:textId="77777777" w:rsidR="00F701EA" w:rsidRDefault="00F701EA">
      <w:pPr>
        <w:rPr>
          <w:b/>
        </w:rPr>
      </w:pPr>
    </w:p>
    <w:p w14:paraId="5FFA14EA" w14:textId="77777777" w:rsidR="00F701EA" w:rsidRDefault="00F701EA">
      <w:pPr>
        <w:rPr>
          <w:b/>
        </w:rPr>
      </w:pPr>
    </w:p>
    <w:p w14:paraId="058DD189" w14:textId="77777777" w:rsidR="00F701EA" w:rsidRDefault="00F701EA">
      <w:pPr>
        <w:rPr>
          <w:b/>
        </w:rPr>
      </w:pPr>
    </w:p>
    <w:p w14:paraId="63968A4C" w14:textId="77777777" w:rsidR="00F701EA" w:rsidRDefault="00F701EA">
      <w:pPr>
        <w:rPr>
          <w:b/>
        </w:rPr>
      </w:pPr>
    </w:p>
    <w:p w14:paraId="5B80DD3C" w14:textId="77777777" w:rsidR="00F701EA" w:rsidRDefault="00F701EA">
      <w:pPr>
        <w:rPr>
          <w:b/>
        </w:rPr>
      </w:pPr>
    </w:p>
    <w:p w14:paraId="10EA0125" w14:textId="77777777" w:rsidR="00F701EA" w:rsidRDefault="00F701EA">
      <w:pPr>
        <w:rPr>
          <w:b/>
        </w:rPr>
      </w:pPr>
    </w:p>
    <w:p w14:paraId="711A456B" w14:textId="77777777" w:rsidR="00F701EA" w:rsidRDefault="00F701EA">
      <w:pPr>
        <w:rPr>
          <w:b/>
        </w:rPr>
      </w:pPr>
    </w:p>
    <w:p w14:paraId="6EC5BC34" w14:textId="77777777" w:rsidR="00F701EA" w:rsidRDefault="00F701EA">
      <w:pPr>
        <w:rPr>
          <w:b/>
        </w:rPr>
      </w:pPr>
    </w:p>
    <w:p w14:paraId="3D3D8E8A" w14:textId="77777777" w:rsidR="00F701EA" w:rsidRDefault="00F701EA">
      <w:pPr>
        <w:rPr>
          <w:b/>
        </w:rPr>
      </w:pPr>
    </w:p>
    <w:p w14:paraId="6627F292" w14:textId="77777777" w:rsidR="00F701EA" w:rsidRDefault="00F701EA">
      <w:pPr>
        <w:rPr>
          <w:b/>
        </w:rPr>
      </w:pPr>
    </w:p>
    <w:p w14:paraId="63C4AB7D" w14:textId="77777777" w:rsidR="00F701EA" w:rsidRDefault="00F701EA">
      <w:pPr>
        <w:rPr>
          <w:b/>
        </w:rPr>
      </w:pPr>
    </w:p>
    <w:p w14:paraId="45592A43" w14:textId="77777777" w:rsidR="00F701EA" w:rsidRDefault="00F701EA">
      <w:pPr>
        <w:rPr>
          <w:b/>
        </w:rPr>
      </w:pPr>
    </w:p>
    <w:p w14:paraId="7665B730" w14:textId="77777777" w:rsidR="00F701EA" w:rsidRDefault="00F701EA">
      <w:pPr>
        <w:rPr>
          <w:b/>
        </w:rPr>
      </w:pPr>
    </w:p>
    <w:p w14:paraId="39247992" w14:textId="08B72DD3" w:rsidR="003009C6" w:rsidRPr="003009C6" w:rsidRDefault="003009C6">
      <w:pPr>
        <w:rPr>
          <w:b/>
        </w:rPr>
      </w:pPr>
      <w:r w:rsidRPr="003009C6">
        <w:rPr>
          <w:b/>
        </w:rPr>
        <w:lastRenderedPageBreak/>
        <w:t xml:space="preserve">2.  Diode I-V curve and characteristics </w:t>
      </w:r>
      <w:r w:rsidR="0060488E">
        <w:rPr>
          <w:b/>
        </w:rPr>
        <w:t xml:space="preserve">for Si diode </w:t>
      </w:r>
      <w:r w:rsidRPr="003009C6">
        <w:rPr>
          <w:b/>
        </w:rPr>
        <w:t>(Section 3.1)</w:t>
      </w:r>
    </w:p>
    <w:p w14:paraId="1396C8B4" w14:textId="77777777" w:rsidR="00895C77" w:rsidRDefault="00895C77" w:rsidP="00F701EA"/>
    <w:p w14:paraId="0F0A276A" w14:textId="2D0A55B8" w:rsidR="00895C77" w:rsidRDefault="00895C77" w:rsidP="00895C77">
      <w:r>
        <w:rPr>
          <w:noProof/>
        </w:rPr>
        <w:drawing>
          <wp:inline distT="0" distB="0" distL="0" distR="0" wp14:anchorId="0F08BE4D" wp14:editId="78C808E6">
            <wp:extent cx="5731510" cy="3543935"/>
            <wp:effectExtent l="0" t="0" r="2540" b="0"/>
            <wp:docPr id="1" name="Picture 1" descr="C:\Users\niels\AppData\Local\Microsoft\Windows\INetCache\Content.MSO\13A2AB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els\AppData\Local\Microsoft\Windows\INetCache\Content.MSO\13A2AB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087388F" w14:textId="407A796B" w:rsidR="00895C77" w:rsidRDefault="00895C77" w:rsidP="00895C77">
      <w:r>
        <w:rPr>
          <w:noProof/>
        </w:rPr>
        <w:drawing>
          <wp:inline distT="0" distB="0" distL="0" distR="0" wp14:anchorId="2A135E3E" wp14:editId="7FEC40A1">
            <wp:extent cx="5731510" cy="3543935"/>
            <wp:effectExtent l="0" t="0" r="2540" b="0"/>
            <wp:docPr id="2" name="Picture 2" descr="C:\Users\niels\AppData\Local\Microsoft\Windows\INetCache\Content.MSO\43FDF7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els\AppData\Local\Microsoft\Windows\INetCache\Content.MSO\43FDF73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4D8DE019" w14:textId="1C7590BB" w:rsidR="00895C77" w:rsidRDefault="00895C77" w:rsidP="00895C77">
      <w:r>
        <w:t xml:space="preserve">From these graphs </w:t>
      </w:r>
      <w:proofErr w:type="gramStart"/>
      <w:r>
        <w:t>it can be seen that the</w:t>
      </w:r>
      <w:proofErr w:type="gramEnd"/>
      <w:r>
        <w:t xml:space="preserve"> </w:t>
      </w:r>
      <w:r w:rsidR="00306533">
        <w:t xml:space="preserve">forward bias </w:t>
      </w:r>
      <w:r>
        <w:t xml:space="preserve">voltage drop across the diode </w:t>
      </w:r>
      <w:r w:rsidR="00306533">
        <w:t xml:space="preserve">tends towards 0.7V. </w:t>
      </w:r>
      <w:r w:rsidR="00B90097">
        <w:t>By looking at the gradient of the voltage vs</w:t>
      </w:r>
      <w:r w:rsidR="00306533">
        <w:t xml:space="preserve"> current through the diode, we can calculate that the resistance of the diode is </w:t>
      </w:r>
      <w:r w:rsidR="00B90097">
        <w:t>0.088 ohms</w:t>
      </w:r>
      <w:r w:rsidR="00F701EA">
        <w:t xml:space="preserve">, and the reverse bias current at -5V is </w:t>
      </w:r>
      <w:r w:rsidR="00B90097">
        <w:t xml:space="preserve"> </w:t>
      </w:r>
      <w:r w:rsidR="00F701EA">
        <w:t>-0.5uA.</w:t>
      </w:r>
    </w:p>
    <w:p w14:paraId="791132E7" w14:textId="14EBAED7" w:rsidR="00BD4931" w:rsidRDefault="00BD4931" w:rsidP="00BD4931"/>
    <w:p w14:paraId="309F2780" w14:textId="46F24F9C" w:rsidR="00895C77" w:rsidRDefault="00895C77" w:rsidP="00BD4931"/>
    <w:p w14:paraId="58E4EDF6" w14:textId="3078D9C7" w:rsidR="00F701EA" w:rsidRDefault="00F701EA" w:rsidP="00BD4931"/>
    <w:p w14:paraId="274766FC" w14:textId="77777777" w:rsidR="004C1D31" w:rsidRDefault="004C1D31" w:rsidP="00BD4931"/>
    <w:p w14:paraId="23DACA5F" w14:textId="77777777" w:rsidR="0060488E" w:rsidRDefault="0060488E">
      <w:pPr>
        <w:rPr>
          <w:b/>
        </w:rPr>
      </w:pPr>
      <w:r>
        <w:rPr>
          <w:b/>
        </w:rPr>
        <w:lastRenderedPageBreak/>
        <w:t xml:space="preserve">3. </w:t>
      </w:r>
      <w:r w:rsidRPr="003009C6">
        <w:rPr>
          <w:b/>
        </w:rPr>
        <w:t xml:space="preserve">Diode I-V curve and characteristics </w:t>
      </w:r>
      <w:r>
        <w:rPr>
          <w:b/>
        </w:rPr>
        <w:t xml:space="preserve">for a LED </w:t>
      </w:r>
      <w:r w:rsidRPr="003009C6">
        <w:rPr>
          <w:b/>
        </w:rPr>
        <w:t>(Section 3.</w:t>
      </w:r>
      <w:r>
        <w:rPr>
          <w:b/>
        </w:rPr>
        <w:t>2</w:t>
      </w:r>
      <w:r w:rsidRPr="003009C6">
        <w:rPr>
          <w:b/>
        </w:rPr>
        <w:t>)</w:t>
      </w:r>
    </w:p>
    <w:p w14:paraId="66F71860" w14:textId="77777777" w:rsidR="00F701EA" w:rsidRDefault="00F701EA" w:rsidP="00F05A48"/>
    <w:p w14:paraId="7E503B12" w14:textId="6F8B80E0" w:rsidR="00F701EA" w:rsidRDefault="00F701EA" w:rsidP="00F701EA">
      <w:r>
        <w:rPr>
          <w:noProof/>
        </w:rPr>
        <w:drawing>
          <wp:inline distT="0" distB="0" distL="0" distR="0" wp14:anchorId="1335E267" wp14:editId="14792B6C">
            <wp:extent cx="5731510" cy="3543935"/>
            <wp:effectExtent l="0" t="0" r="2540" b="0"/>
            <wp:docPr id="3" name="Picture 3" descr="C:\Users\niels\AppData\Local\Microsoft\Windows\INetCache\Content.MSO\8A16D4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els\AppData\Local\Microsoft\Windows\INetCache\Content.MSO\8A16D4B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r w:rsidRPr="00F701EA">
        <w:t xml:space="preserve"> </w:t>
      </w:r>
      <w:r>
        <w:rPr>
          <w:noProof/>
        </w:rPr>
        <w:drawing>
          <wp:inline distT="0" distB="0" distL="0" distR="0" wp14:anchorId="1B4C1877" wp14:editId="42417F9C">
            <wp:extent cx="5731510" cy="3543935"/>
            <wp:effectExtent l="0" t="0" r="2540" b="0"/>
            <wp:docPr id="4" name="Picture 4" descr="C:\Users\niels\AppData\Local\Microsoft\Windows\INetCache\Content.MSO\F9301F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els\AppData\Local\Microsoft\Windows\INetCache\Content.MSO\F9301F7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7365EE4" w14:textId="2A62F1BC" w:rsidR="00F701EA" w:rsidRDefault="00F701EA" w:rsidP="00F701EA">
      <w:r>
        <w:t xml:space="preserve">From these graphs </w:t>
      </w:r>
      <w:proofErr w:type="gramStart"/>
      <w:r>
        <w:t>it can be seen that the</w:t>
      </w:r>
      <w:proofErr w:type="gramEnd"/>
      <w:r>
        <w:t xml:space="preserve"> forward bias voltage drop across the LED tends towards 2V. </w:t>
      </w:r>
      <w:r w:rsidR="00B90097">
        <w:t xml:space="preserve">By looking at the gradient of the voltage vs </w:t>
      </w:r>
      <w:r>
        <w:t xml:space="preserve">current through the diode, we can calculate that the resistance of the diode is </w:t>
      </w:r>
      <w:r w:rsidR="00B90097">
        <w:t>12.33 ohms</w:t>
      </w:r>
      <w:r>
        <w:t xml:space="preserve">, and the reverse bias current at -5V is </w:t>
      </w:r>
      <w:r w:rsidR="00B90097">
        <w:t xml:space="preserve"> </w:t>
      </w:r>
      <w:r>
        <w:t>-0.5uA.</w:t>
      </w:r>
    </w:p>
    <w:p w14:paraId="7A784FDF" w14:textId="4E746AE0" w:rsidR="0060488E" w:rsidRDefault="0060488E">
      <w:pPr>
        <w:rPr>
          <w:b/>
        </w:rPr>
      </w:pPr>
    </w:p>
    <w:p w14:paraId="6334EE1D" w14:textId="79469428" w:rsidR="00F05A48" w:rsidRDefault="00F05A48">
      <w:pPr>
        <w:rPr>
          <w:b/>
        </w:rPr>
      </w:pPr>
    </w:p>
    <w:p w14:paraId="23AEAEBB" w14:textId="77777777" w:rsidR="004C1D31" w:rsidRDefault="004C1D31">
      <w:pPr>
        <w:rPr>
          <w:b/>
        </w:rPr>
      </w:pPr>
    </w:p>
    <w:p w14:paraId="749D0735" w14:textId="268B28BF" w:rsidR="0060488E" w:rsidRPr="00F05A48" w:rsidRDefault="0060488E">
      <w:pPr>
        <w:rPr>
          <w:b/>
          <w:bCs/>
        </w:rPr>
      </w:pPr>
      <w:r w:rsidRPr="00F05A48">
        <w:rPr>
          <w:b/>
          <w:bCs/>
        </w:rPr>
        <w:lastRenderedPageBreak/>
        <w:t>(b) What was the diode current when light emission was fi</w:t>
      </w:r>
      <w:r w:rsidR="008C4992" w:rsidRPr="00F05A48">
        <w:rPr>
          <w:b/>
          <w:bCs/>
        </w:rPr>
        <w:t>r</w:t>
      </w:r>
      <w:r w:rsidRPr="00F05A48">
        <w:rPr>
          <w:b/>
          <w:bCs/>
        </w:rPr>
        <w:t xml:space="preserve">st </w:t>
      </w:r>
      <w:r w:rsidR="00F701EA" w:rsidRPr="00F05A48">
        <w:rPr>
          <w:b/>
          <w:bCs/>
        </w:rPr>
        <w:t>observed?</w:t>
      </w:r>
      <w:r w:rsidR="0037128E" w:rsidRPr="00F05A48">
        <w:rPr>
          <w:b/>
          <w:bCs/>
        </w:rPr>
        <w:t xml:space="preserve"> What colour is the light from the </w:t>
      </w:r>
      <w:r w:rsidR="00F701EA" w:rsidRPr="00F05A48">
        <w:rPr>
          <w:b/>
          <w:bCs/>
        </w:rPr>
        <w:t>LED?</w:t>
      </w:r>
    </w:p>
    <w:p w14:paraId="2B4FC9B2" w14:textId="2EF96930" w:rsidR="00F701EA" w:rsidRDefault="00F701EA"/>
    <w:p w14:paraId="314520C5" w14:textId="3FAF8AFE" w:rsidR="00F701EA" w:rsidRPr="0060488E" w:rsidRDefault="00F701EA">
      <w:r>
        <w:t>We were observing a yellow LED, and the current at which we first observed light emissions was 60uA.</w:t>
      </w:r>
    </w:p>
    <w:p w14:paraId="472A7D5B" w14:textId="77777777" w:rsidR="0060488E" w:rsidRPr="0060488E" w:rsidRDefault="0060488E"/>
    <w:p w14:paraId="4417E4B3" w14:textId="59BBFDEE" w:rsidR="0060488E" w:rsidRPr="00F05A48" w:rsidRDefault="0060488E">
      <w:pPr>
        <w:rPr>
          <w:b/>
          <w:bCs/>
        </w:rPr>
      </w:pPr>
      <w:r w:rsidRPr="00F05A48">
        <w:rPr>
          <w:b/>
          <w:bCs/>
        </w:rPr>
        <w:t xml:space="preserve">(c) What would be a suitable value for the diode current </w:t>
      </w:r>
      <w:proofErr w:type="gramStart"/>
      <w:r w:rsidRPr="00F05A48">
        <w:rPr>
          <w:b/>
          <w:bCs/>
        </w:rPr>
        <w:t>in order to</w:t>
      </w:r>
      <w:proofErr w:type="gramEnd"/>
      <w:r w:rsidRPr="00F05A48">
        <w:rPr>
          <w:b/>
          <w:bCs/>
        </w:rPr>
        <w:t xml:space="preserve"> produce a suitable light level?</w:t>
      </w:r>
    </w:p>
    <w:p w14:paraId="1AB6C992" w14:textId="715FB77C" w:rsidR="00F701EA" w:rsidRDefault="00F701EA"/>
    <w:p w14:paraId="000EFAE6" w14:textId="23717C59" w:rsidR="00F701EA" w:rsidRDefault="00F701EA">
      <w:r>
        <w:t>To produce a suitable light level from the diode, the current should be between 3mA (first current level where the LED appeared bright)</w:t>
      </w:r>
      <w:r w:rsidR="00F05A48">
        <w:t xml:space="preserve"> and 30mA (The general top rated current for a LED)</w:t>
      </w:r>
    </w:p>
    <w:p w14:paraId="63AD7C4B" w14:textId="77777777" w:rsidR="008C4992" w:rsidRDefault="008C4992"/>
    <w:p w14:paraId="11863E36" w14:textId="77777777" w:rsidR="008C4992" w:rsidRPr="00F05A48" w:rsidRDefault="008C4992">
      <w:pPr>
        <w:rPr>
          <w:b/>
          <w:bCs/>
        </w:rPr>
      </w:pPr>
      <w:r w:rsidRPr="00F05A48">
        <w:rPr>
          <w:b/>
          <w:bCs/>
        </w:rPr>
        <w:t>(d) Compare the values of the voltage drop observed for diodes of different colours by exchanging results with other people in the lab who had a different colour LED.</w:t>
      </w:r>
    </w:p>
    <w:p w14:paraId="660D65D9" w14:textId="77777777" w:rsidR="008C4992" w:rsidRDefault="008C4992"/>
    <w:tbl>
      <w:tblPr>
        <w:tblStyle w:val="TableGrid"/>
        <w:tblW w:w="0" w:type="auto"/>
        <w:tblLook w:val="04A0" w:firstRow="1" w:lastRow="0" w:firstColumn="1" w:lastColumn="0" w:noHBand="0" w:noVBand="1"/>
      </w:tblPr>
      <w:tblGrid>
        <w:gridCol w:w="4513"/>
        <w:gridCol w:w="4503"/>
      </w:tblGrid>
      <w:tr w:rsidR="008C4992" w14:paraId="4425593C" w14:textId="77777777" w:rsidTr="008C4992">
        <w:tc>
          <w:tcPr>
            <w:tcW w:w="4621" w:type="dxa"/>
          </w:tcPr>
          <w:p w14:paraId="2B091392" w14:textId="77777777" w:rsidR="008C4992" w:rsidRDefault="008C4992">
            <w:pPr>
              <w:rPr>
                <w:b/>
              </w:rPr>
            </w:pPr>
            <w:r>
              <w:rPr>
                <w:b/>
              </w:rPr>
              <w:t>Diode Colour</w:t>
            </w:r>
          </w:p>
        </w:tc>
        <w:tc>
          <w:tcPr>
            <w:tcW w:w="4621" w:type="dxa"/>
          </w:tcPr>
          <w:p w14:paraId="1640846F" w14:textId="77777777" w:rsidR="008C4992" w:rsidRDefault="008C4992" w:rsidP="008C4992">
            <w:pPr>
              <w:rPr>
                <w:b/>
              </w:rPr>
            </w:pPr>
            <w:r>
              <w:rPr>
                <w:b/>
              </w:rPr>
              <w:t>V</w:t>
            </w:r>
            <w:r w:rsidRPr="008C4992">
              <w:rPr>
                <w:b/>
                <w:vertAlign w:val="subscript"/>
              </w:rPr>
              <w:t>D</w:t>
            </w:r>
            <w:r>
              <w:rPr>
                <w:b/>
              </w:rPr>
              <w:t xml:space="preserve"> ( V)</w:t>
            </w:r>
          </w:p>
        </w:tc>
      </w:tr>
      <w:tr w:rsidR="008C4992" w14:paraId="63EF5E5F" w14:textId="77777777" w:rsidTr="008C4992">
        <w:tc>
          <w:tcPr>
            <w:tcW w:w="4621" w:type="dxa"/>
          </w:tcPr>
          <w:p w14:paraId="67DD3480" w14:textId="1CDE7F11" w:rsidR="008C4992" w:rsidRDefault="0011471C">
            <w:pPr>
              <w:rPr>
                <w:b/>
              </w:rPr>
            </w:pPr>
            <w:r>
              <w:rPr>
                <w:b/>
              </w:rPr>
              <w:t>Green</w:t>
            </w:r>
          </w:p>
        </w:tc>
        <w:tc>
          <w:tcPr>
            <w:tcW w:w="4621" w:type="dxa"/>
          </w:tcPr>
          <w:p w14:paraId="2C340D4F" w14:textId="3DC7937E" w:rsidR="008C4992" w:rsidRDefault="0011471C">
            <w:pPr>
              <w:rPr>
                <w:b/>
              </w:rPr>
            </w:pPr>
            <w:r>
              <w:rPr>
                <w:b/>
              </w:rPr>
              <w:t>2.05</w:t>
            </w:r>
          </w:p>
        </w:tc>
      </w:tr>
      <w:tr w:rsidR="008C4992" w14:paraId="5DA16D15" w14:textId="77777777" w:rsidTr="008C4992">
        <w:tc>
          <w:tcPr>
            <w:tcW w:w="4621" w:type="dxa"/>
          </w:tcPr>
          <w:p w14:paraId="71045812" w14:textId="7413DD32" w:rsidR="008C4992" w:rsidRDefault="0011471C">
            <w:pPr>
              <w:rPr>
                <w:b/>
              </w:rPr>
            </w:pPr>
            <w:r>
              <w:rPr>
                <w:b/>
              </w:rPr>
              <w:t>Red</w:t>
            </w:r>
          </w:p>
        </w:tc>
        <w:tc>
          <w:tcPr>
            <w:tcW w:w="4621" w:type="dxa"/>
          </w:tcPr>
          <w:p w14:paraId="4EB3AA84" w14:textId="7D96FC68" w:rsidR="008C4992" w:rsidRDefault="0011471C">
            <w:pPr>
              <w:rPr>
                <w:b/>
              </w:rPr>
            </w:pPr>
            <w:r>
              <w:rPr>
                <w:b/>
              </w:rPr>
              <w:t>1.95</w:t>
            </w:r>
          </w:p>
        </w:tc>
      </w:tr>
      <w:tr w:rsidR="008C4992" w14:paraId="1D929FB6" w14:textId="77777777" w:rsidTr="008C4992">
        <w:tc>
          <w:tcPr>
            <w:tcW w:w="4621" w:type="dxa"/>
          </w:tcPr>
          <w:p w14:paraId="14E2A462" w14:textId="378875DD" w:rsidR="008C4992" w:rsidRDefault="0011471C">
            <w:pPr>
              <w:rPr>
                <w:b/>
              </w:rPr>
            </w:pPr>
            <w:r>
              <w:rPr>
                <w:b/>
              </w:rPr>
              <w:t>Orange</w:t>
            </w:r>
          </w:p>
        </w:tc>
        <w:tc>
          <w:tcPr>
            <w:tcW w:w="4621" w:type="dxa"/>
          </w:tcPr>
          <w:p w14:paraId="55C910B4" w14:textId="5FBF1BAE" w:rsidR="008C4992" w:rsidRDefault="0011471C">
            <w:pPr>
              <w:rPr>
                <w:b/>
              </w:rPr>
            </w:pPr>
            <w:r>
              <w:rPr>
                <w:b/>
              </w:rPr>
              <w:t>1.85</w:t>
            </w:r>
          </w:p>
        </w:tc>
      </w:tr>
    </w:tbl>
    <w:p w14:paraId="1D05C630" w14:textId="77777777" w:rsidR="008C4992" w:rsidRDefault="008C4992">
      <w:pPr>
        <w:rPr>
          <w:b/>
        </w:rPr>
      </w:pPr>
    </w:p>
    <w:p w14:paraId="0190D457" w14:textId="009FA71B" w:rsidR="0060488E" w:rsidRPr="00F05A48" w:rsidRDefault="008C4992">
      <w:pPr>
        <w:rPr>
          <w:b/>
          <w:bCs/>
        </w:rPr>
      </w:pPr>
      <w:r w:rsidRPr="00F05A48">
        <w:rPr>
          <w:b/>
          <w:bCs/>
        </w:rPr>
        <w:t>(e) Why would these diodes show different colours in the output spectrum?</w:t>
      </w:r>
    </w:p>
    <w:p w14:paraId="2C2ECA39" w14:textId="77777777" w:rsidR="008C4992" w:rsidRPr="008C4992" w:rsidRDefault="008C4992"/>
    <w:p w14:paraId="1A10C487" w14:textId="005AF010" w:rsidR="008C4992" w:rsidRPr="00F05A48" w:rsidRDefault="008C4992">
      <w:pPr>
        <w:rPr>
          <w:bCs/>
        </w:rPr>
      </w:pPr>
    </w:p>
    <w:p w14:paraId="10502987" w14:textId="597BD8EF" w:rsidR="0037128E" w:rsidRDefault="00F05A48">
      <w:pPr>
        <w:spacing w:after="200" w:line="276" w:lineRule="auto"/>
        <w:rPr>
          <w:b/>
        </w:rPr>
      </w:pPr>
      <w:r>
        <w:rPr>
          <w:bCs/>
        </w:rPr>
        <w:t>The energy of the photons produced by an LED corresponds to the band-gap energy of the LED. The greater the band-gap energy, the higher the energy of the photon. Photons with higher energy will tend to look blue/purple, while photons with lower energies will be red/orange.</w:t>
      </w:r>
      <w:r w:rsidR="0037128E">
        <w:rPr>
          <w:b/>
        </w:rPr>
        <w:br w:type="page"/>
      </w:r>
      <w:bookmarkStart w:id="0" w:name="_GoBack"/>
      <w:bookmarkEnd w:id="0"/>
    </w:p>
    <w:p w14:paraId="6E55DDE5" w14:textId="77777777" w:rsidR="00C76EF0" w:rsidRPr="00BD4931" w:rsidRDefault="0060488E">
      <w:pPr>
        <w:rPr>
          <w:b/>
        </w:rPr>
      </w:pPr>
      <w:r>
        <w:rPr>
          <w:b/>
        </w:rPr>
        <w:lastRenderedPageBreak/>
        <w:t>4</w:t>
      </w:r>
      <w:r w:rsidR="00870CAC">
        <w:rPr>
          <w:b/>
        </w:rPr>
        <w:t>. The diode load line (Section 3.</w:t>
      </w:r>
      <w:r>
        <w:rPr>
          <w:b/>
        </w:rPr>
        <w:t>3</w:t>
      </w:r>
      <w:r w:rsidR="00870CAC">
        <w:rPr>
          <w:b/>
        </w:rPr>
        <w:t>)</w:t>
      </w:r>
      <w:r w:rsidR="00BD4931" w:rsidRPr="00BD4931">
        <w:rPr>
          <w:b/>
        </w:rPr>
        <w:t xml:space="preserve"> </w:t>
      </w:r>
    </w:p>
    <w:p w14:paraId="6F2E8513" w14:textId="77777777" w:rsidR="00BD4931" w:rsidRDefault="00BD4931"/>
    <w:p w14:paraId="66B41B44" w14:textId="77777777" w:rsidR="00870CAC" w:rsidRDefault="00870CAC">
      <w:r>
        <w:t>(a)</w:t>
      </w:r>
      <w:r w:rsidR="00C76EF0">
        <w:t xml:space="preserve"> </w:t>
      </w:r>
      <w:r>
        <w:t>Show the graph of your load line.</w:t>
      </w:r>
    </w:p>
    <w:p w14:paraId="434C1FB6" w14:textId="5048EA7C" w:rsidR="008C4992" w:rsidRDefault="00FA3482">
      <w:r>
        <w:rPr>
          <w:noProof/>
        </w:rPr>
        <w:drawing>
          <wp:inline distT="0" distB="0" distL="0" distR="0" wp14:anchorId="5803D394" wp14:editId="6DC404EF">
            <wp:extent cx="5731510" cy="3618230"/>
            <wp:effectExtent l="0" t="0" r="2540" b="1270"/>
            <wp:docPr id="7" name="Chart 7">
              <a:extLst xmlns:a="http://schemas.openxmlformats.org/drawingml/2006/main">
                <a:ext uri="{FF2B5EF4-FFF2-40B4-BE49-F238E27FC236}">
                  <a16:creationId xmlns:a16="http://schemas.microsoft.com/office/drawing/2014/main" id="{67FD67C8-D86F-4EE1-A263-88FF77F63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69589D" w14:textId="77777777" w:rsidR="008C4992" w:rsidRDefault="008C4992"/>
    <w:p w14:paraId="16797487" w14:textId="77777777" w:rsidR="008C4992" w:rsidRDefault="008C4992"/>
    <w:p w14:paraId="4C780B53" w14:textId="77777777" w:rsidR="00C76EF0" w:rsidRPr="004C1D31" w:rsidRDefault="00870CAC">
      <w:pPr>
        <w:rPr>
          <w:b/>
          <w:bCs/>
        </w:rPr>
      </w:pPr>
      <w:r w:rsidRPr="004C1D31">
        <w:rPr>
          <w:b/>
          <w:bCs/>
        </w:rPr>
        <w:t>(b) Use this load line graph to de</w:t>
      </w:r>
      <w:r w:rsidR="00C76EF0" w:rsidRPr="004C1D31">
        <w:rPr>
          <w:b/>
          <w:bCs/>
        </w:rPr>
        <w:t>termine the current through the diode and the voltage drop over the diode at the operating point of the circuit. Compare to the measured values</w:t>
      </w:r>
      <w:r w:rsidR="00DA25E3" w:rsidRPr="004C1D31">
        <w:rPr>
          <w:b/>
          <w:bCs/>
        </w:rPr>
        <w:t xml:space="preserve"> from Section 3.</w:t>
      </w:r>
      <w:r w:rsidRPr="004C1D31">
        <w:rPr>
          <w:b/>
          <w:bCs/>
        </w:rPr>
        <w:t>1</w:t>
      </w:r>
      <w:r w:rsidR="00C76EF0" w:rsidRPr="004C1D31">
        <w:rPr>
          <w:b/>
          <w:bCs/>
        </w:rPr>
        <w:t>.</w:t>
      </w:r>
    </w:p>
    <w:p w14:paraId="34575668" w14:textId="77777777" w:rsidR="00870CAC" w:rsidRDefault="00870CAC"/>
    <w:p w14:paraId="159A92CD" w14:textId="453CBEAA" w:rsidR="00870CAC" w:rsidRDefault="004C1D31">
      <w:r>
        <w:t>Current through diode at operating point: 1mA</w:t>
      </w:r>
    </w:p>
    <w:p w14:paraId="78BBA45A" w14:textId="06EC40A6" w:rsidR="004C1D31" w:rsidRDefault="004C1D31" w:rsidP="004C1D31">
      <w:r>
        <w:t>Voltage across</w:t>
      </w:r>
      <w:r>
        <w:t xml:space="preserve"> diode at operating point: </w:t>
      </w:r>
      <w:r>
        <w:t>0.614V</w:t>
      </w:r>
    </w:p>
    <w:p w14:paraId="30614A62" w14:textId="77777777" w:rsidR="008C4992" w:rsidRDefault="008C4992"/>
    <w:p w14:paraId="1F6F708A" w14:textId="71164348" w:rsidR="00BD4931" w:rsidRPr="004C1D31" w:rsidRDefault="00870CAC">
      <w:pPr>
        <w:rPr>
          <w:b/>
          <w:bCs/>
        </w:rPr>
      </w:pPr>
      <w:r w:rsidRPr="004C1D31">
        <w:rPr>
          <w:b/>
          <w:bCs/>
        </w:rPr>
        <w:t xml:space="preserve">(c) </w:t>
      </w:r>
      <w:r w:rsidR="00BD4931" w:rsidRPr="004C1D31">
        <w:rPr>
          <w:b/>
          <w:bCs/>
        </w:rPr>
        <w:t xml:space="preserve">The load line above was constructed using your experimentally determined diode curve. What would you do if this measured I-V data was not </w:t>
      </w:r>
      <w:proofErr w:type="gramStart"/>
      <w:r w:rsidR="00BD4931" w:rsidRPr="004C1D31">
        <w:rPr>
          <w:b/>
          <w:bCs/>
        </w:rPr>
        <w:t>available ?</w:t>
      </w:r>
      <w:proofErr w:type="gramEnd"/>
      <w:r w:rsidR="00BD4931" w:rsidRPr="004C1D31">
        <w:rPr>
          <w:b/>
          <w:bCs/>
        </w:rPr>
        <w:t xml:space="preserve"> Hint: How would you model your diode behaviour so that you can obtain a best estimate of circuit parameters (I</w:t>
      </w:r>
      <w:r w:rsidR="00BD4931" w:rsidRPr="004C1D31">
        <w:rPr>
          <w:b/>
          <w:bCs/>
          <w:vertAlign w:val="subscript"/>
        </w:rPr>
        <w:t>D</w:t>
      </w:r>
      <w:r w:rsidR="00BD4931" w:rsidRPr="004C1D31">
        <w:rPr>
          <w:b/>
          <w:bCs/>
        </w:rPr>
        <w:t>, V</w:t>
      </w:r>
      <w:r w:rsidR="00BD4931" w:rsidRPr="004C1D31">
        <w:rPr>
          <w:b/>
          <w:bCs/>
          <w:vertAlign w:val="subscript"/>
        </w:rPr>
        <w:t>D</w:t>
      </w:r>
      <w:r w:rsidR="004C1D31">
        <w:rPr>
          <w:b/>
          <w:bCs/>
        </w:rPr>
        <w:t>)</w:t>
      </w:r>
      <w:r w:rsidR="00BD4931" w:rsidRPr="004C1D31">
        <w:rPr>
          <w:b/>
          <w:bCs/>
        </w:rPr>
        <w:t xml:space="preserve">? </w:t>
      </w:r>
    </w:p>
    <w:p w14:paraId="113D16EF" w14:textId="77777777" w:rsidR="00DA25E3" w:rsidRDefault="00DA25E3"/>
    <w:p w14:paraId="6FA57629" w14:textId="630BCC9E" w:rsidR="00870CAC" w:rsidRDefault="004C1D31">
      <w:r>
        <w:t>I would model the circuit as if it were a small resistor in series with a voltage source of value 0.7V. The voltage source would be opposing the existing power</w:t>
      </w:r>
      <w:r w:rsidR="00F17EAF">
        <w:t xml:space="preserve"> </w:t>
      </w:r>
      <w:r>
        <w:t>supply.</w:t>
      </w:r>
    </w:p>
    <w:p w14:paraId="543860C8" w14:textId="77777777" w:rsidR="008C4992" w:rsidRDefault="008C4992"/>
    <w:p w14:paraId="11E5CB73" w14:textId="77777777" w:rsidR="00DA25E3" w:rsidRPr="004C1D31" w:rsidRDefault="00870CAC">
      <w:pPr>
        <w:rPr>
          <w:b/>
          <w:bCs/>
        </w:rPr>
      </w:pPr>
      <w:r w:rsidRPr="004C1D31">
        <w:rPr>
          <w:b/>
          <w:bCs/>
        </w:rPr>
        <w:t xml:space="preserve">(d) </w:t>
      </w:r>
      <w:r w:rsidR="00DA25E3" w:rsidRPr="004C1D31">
        <w:rPr>
          <w:b/>
          <w:bCs/>
        </w:rPr>
        <w:t xml:space="preserve">Use this method </w:t>
      </w:r>
      <w:r w:rsidRPr="004C1D31">
        <w:rPr>
          <w:b/>
          <w:bCs/>
        </w:rPr>
        <w:t xml:space="preserve">you suggested in (c) above and sketch an approximate load line (no real I-V data available) and again </w:t>
      </w:r>
      <w:r w:rsidR="00DA25E3" w:rsidRPr="004C1D31">
        <w:rPr>
          <w:b/>
          <w:bCs/>
        </w:rPr>
        <w:t>calculate I</w:t>
      </w:r>
      <w:r w:rsidR="00DA25E3" w:rsidRPr="004C1D31">
        <w:rPr>
          <w:b/>
          <w:bCs/>
          <w:vertAlign w:val="subscript"/>
        </w:rPr>
        <w:t>D</w:t>
      </w:r>
      <w:r w:rsidR="00DA25E3" w:rsidRPr="004C1D31">
        <w:rPr>
          <w:b/>
          <w:bCs/>
        </w:rPr>
        <w:t xml:space="preserve"> and V</w:t>
      </w:r>
      <w:r w:rsidR="00DA25E3" w:rsidRPr="004C1D31">
        <w:rPr>
          <w:b/>
          <w:bCs/>
          <w:vertAlign w:val="subscript"/>
        </w:rPr>
        <w:t>D</w:t>
      </w:r>
      <w:r w:rsidR="00DA25E3" w:rsidRPr="004C1D31">
        <w:rPr>
          <w:b/>
          <w:bCs/>
        </w:rPr>
        <w:t xml:space="preserve">. How much do these values differ from the values obtained using the actual diode curve in </w:t>
      </w:r>
      <w:r w:rsidRPr="004C1D31">
        <w:rPr>
          <w:b/>
          <w:bCs/>
        </w:rPr>
        <w:t>(a) and (b</w:t>
      </w:r>
      <w:proofErr w:type="gramStart"/>
      <w:r w:rsidRPr="004C1D31">
        <w:rPr>
          <w:b/>
          <w:bCs/>
        </w:rPr>
        <w:t>) ?</w:t>
      </w:r>
      <w:proofErr w:type="gramEnd"/>
    </w:p>
    <w:p w14:paraId="37BAB8BE" w14:textId="77777777" w:rsidR="00C76EF0" w:rsidRDefault="00C76EF0"/>
    <w:p w14:paraId="114E332F" w14:textId="77777777" w:rsidR="00DA25E3" w:rsidRDefault="00DA25E3">
      <w:pPr>
        <w:rPr>
          <w:b/>
        </w:rPr>
      </w:pPr>
    </w:p>
    <w:p w14:paraId="000E439B" w14:textId="77777777" w:rsidR="004A483D" w:rsidRDefault="004A483D">
      <w:pPr>
        <w:spacing w:after="200" w:line="276" w:lineRule="auto"/>
        <w:rPr>
          <w:b/>
        </w:rPr>
      </w:pPr>
      <w:r>
        <w:rPr>
          <w:b/>
        </w:rPr>
        <w:br w:type="page"/>
      </w:r>
    </w:p>
    <w:p w14:paraId="3E444742" w14:textId="77777777" w:rsidR="00BD4931" w:rsidRPr="00BD4931" w:rsidRDefault="00870CAC">
      <w:pPr>
        <w:rPr>
          <w:b/>
        </w:rPr>
      </w:pPr>
      <w:r>
        <w:rPr>
          <w:b/>
        </w:rPr>
        <w:lastRenderedPageBreak/>
        <w:t>4. Additional Questions</w:t>
      </w:r>
    </w:p>
    <w:p w14:paraId="5C6E806C" w14:textId="77777777" w:rsidR="00870CAC" w:rsidRDefault="00870CAC"/>
    <w:p w14:paraId="2F68C138" w14:textId="035DD75C" w:rsidR="00870CAC" w:rsidRPr="004C1D31" w:rsidRDefault="00870CAC">
      <w:pPr>
        <w:rPr>
          <w:b/>
        </w:rPr>
      </w:pPr>
      <w:r w:rsidRPr="004A483D">
        <w:rPr>
          <w:b/>
        </w:rPr>
        <w:t>4.1 Temperature dependence of diode behaviour</w:t>
      </w:r>
    </w:p>
    <w:p w14:paraId="60C9411B" w14:textId="77777777" w:rsidR="004A483D" w:rsidRDefault="004A483D"/>
    <w:p w14:paraId="23D398C1" w14:textId="77777777" w:rsidR="007227E2" w:rsidRDefault="004A483D">
      <w:r>
        <w:t xml:space="preserve">(a) </w:t>
      </w:r>
      <w:r w:rsidR="002A3961">
        <w:t xml:space="preserve">You must now compare the behaviour of this diode at the three different operating temperatures. Plot the three forward bias regions on one graph and the three reverse bias regions on another graph. </w:t>
      </w:r>
    </w:p>
    <w:p w14:paraId="0797E5D4" w14:textId="77777777" w:rsidR="007227E2" w:rsidRDefault="007227E2"/>
    <w:p w14:paraId="6958B4F4" w14:textId="57F6850E" w:rsidR="00975E16" w:rsidRDefault="00F91738" w:rsidP="00975E16">
      <w:r>
        <w:rPr>
          <w:noProof/>
        </w:rPr>
        <w:drawing>
          <wp:inline distT="0" distB="0" distL="0" distR="0" wp14:anchorId="3FADD9E4" wp14:editId="63217B57">
            <wp:extent cx="5731510" cy="3471545"/>
            <wp:effectExtent l="0" t="0" r="2540" b="14605"/>
            <wp:docPr id="5" name="Chart 5">
              <a:extLst xmlns:a="http://schemas.openxmlformats.org/drawingml/2006/main">
                <a:ext uri="{FF2B5EF4-FFF2-40B4-BE49-F238E27FC236}">
                  <a16:creationId xmlns:a16="http://schemas.microsoft.com/office/drawing/2014/main" id="{6395ADA5-1D09-40C9-BFD1-7D36EA25C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B52FD" w14:textId="21F925A2" w:rsidR="00F5698F" w:rsidRDefault="0011471C" w:rsidP="00975E16">
      <w:r>
        <w:rPr>
          <w:noProof/>
        </w:rPr>
        <w:drawing>
          <wp:inline distT="0" distB="0" distL="0" distR="0" wp14:anchorId="3484E6D8" wp14:editId="7A8E24A8">
            <wp:extent cx="5731510" cy="3529965"/>
            <wp:effectExtent l="0" t="0" r="2540" b="13335"/>
            <wp:docPr id="8" name="Chart 8">
              <a:extLst xmlns:a="http://schemas.openxmlformats.org/drawingml/2006/main">
                <a:ext uri="{FF2B5EF4-FFF2-40B4-BE49-F238E27FC236}">
                  <a16:creationId xmlns:a16="http://schemas.microsoft.com/office/drawing/2014/main" id="{AA8EEF5E-B1B1-4D9B-BEB0-67B60079F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22E4A9" w14:textId="77777777" w:rsidR="00975E16" w:rsidRDefault="00975E16" w:rsidP="00975E16"/>
    <w:p w14:paraId="3CC8EA16" w14:textId="6E257105" w:rsidR="00C76EF0" w:rsidRPr="00697B56" w:rsidRDefault="004A483D" w:rsidP="00975E16">
      <w:pPr>
        <w:rPr>
          <w:b/>
          <w:bCs/>
        </w:rPr>
      </w:pPr>
      <w:r w:rsidRPr="00697B56">
        <w:rPr>
          <w:b/>
          <w:bCs/>
        </w:rPr>
        <w:lastRenderedPageBreak/>
        <w:t xml:space="preserve">(b) </w:t>
      </w:r>
      <w:r w:rsidR="00975E16" w:rsidRPr="00697B56">
        <w:rPr>
          <w:b/>
          <w:bCs/>
        </w:rPr>
        <w:t>From your forward bias graphs comment on the temperature behaviour of the forward bias voltage drop. Calculate an approximate value for the temperature variation of this voltage. Also discuss the observed trend in the forward bias voltage drop with temperature in more detail using your knowledge of semiconductors and the device physics of a p-n junction. Hint: Look the equation describing V</w:t>
      </w:r>
      <w:r w:rsidR="00975E16" w:rsidRPr="00697B56">
        <w:rPr>
          <w:b/>
          <w:bCs/>
          <w:vertAlign w:val="subscript"/>
        </w:rPr>
        <w:t>o</w:t>
      </w:r>
      <w:r w:rsidR="00975E16" w:rsidRPr="00697B56">
        <w:rPr>
          <w:b/>
          <w:bCs/>
        </w:rPr>
        <w:t xml:space="preserve"> (from your class notes) and see what the temperature dependence is of this equation.</w:t>
      </w:r>
    </w:p>
    <w:p w14:paraId="02C91807" w14:textId="4195C7D0" w:rsidR="00975E16" w:rsidRDefault="00975E16" w:rsidP="00975E16"/>
    <w:p w14:paraId="050ECD30" w14:textId="0E004F5C" w:rsidR="00975E16" w:rsidRDefault="0011471C" w:rsidP="00975E16">
      <w:r>
        <w:t xml:space="preserve">From the current vs Voltage with temperature graph, it can be seen that as the temperature of the diode increases, the forward bias voltage drop of the diode decreases at a rate of 0.002V degree </w:t>
      </w:r>
      <w:r w:rsidR="00697B56">
        <w:t>Celsius</w:t>
      </w:r>
      <w:r>
        <w:t xml:space="preserve">. </w:t>
      </w:r>
      <w:r w:rsidR="00697B56">
        <w:t xml:space="preserve">This happens because as the temperature within the diode increases, the number of intrinsic charge carriers within the p-n junction semiconductor increases. </w:t>
      </w:r>
    </w:p>
    <w:p w14:paraId="23E2670E" w14:textId="77777777" w:rsidR="00975E16" w:rsidRDefault="00975E16" w:rsidP="00975E16"/>
    <w:p w14:paraId="3F985BE7" w14:textId="3CF14088" w:rsidR="00C76EF0" w:rsidRDefault="00975E16" w:rsidP="00975E16">
      <w:pPr>
        <w:rPr>
          <w:b/>
          <w:bCs/>
        </w:rPr>
      </w:pPr>
      <w:r w:rsidRPr="00697B56">
        <w:rPr>
          <w:b/>
          <w:bCs/>
        </w:rPr>
        <w:t xml:space="preserve">(c) From your reverse bias graphs discuss the temperature behaviour of the reverse bias current. Can you suggest a reason for the temperature behaviour of this diode </w:t>
      </w:r>
      <w:proofErr w:type="gramStart"/>
      <w:r w:rsidRPr="00697B56">
        <w:rPr>
          <w:b/>
          <w:bCs/>
        </w:rPr>
        <w:t>parameter ?</w:t>
      </w:r>
      <w:proofErr w:type="gramEnd"/>
    </w:p>
    <w:p w14:paraId="0E457F85" w14:textId="1B39CA31" w:rsidR="00697B56" w:rsidRDefault="00697B56" w:rsidP="00975E16">
      <w:pPr>
        <w:rPr>
          <w:b/>
          <w:bCs/>
        </w:rPr>
      </w:pPr>
    </w:p>
    <w:p w14:paraId="130E681C" w14:textId="77777777" w:rsidR="00697B56" w:rsidRPr="00697B56" w:rsidRDefault="00697B56" w:rsidP="00975E16">
      <w:pPr>
        <w:rPr>
          <w:b/>
          <w:bCs/>
        </w:rPr>
      </w:pPr>
    </w:p>
    <w:p w14:paraId="530A8243" w14:textId="70B34BF5" w:rsidR="00C76EF0" w:rsidRDefault="00697B56">
      <w:r>
        <w:t xml:space="preserve">From the current vs Voltage with temperature graph, </w:t>
      </w:r>
      <w:proofErr w:type="gramStart"/>
      <w:r>
        <w:t>it can be seen that as</w:t>
      </w:r>
      <w:proofErr w:type="gramEnd"/>
      <w:r>
        <w:t xml:space="preserve"> the temperature of the diode increases, the </w:t>
      </w:r>
      <w:r>
        <w:t>reverse</w:t>
      </w:r>
      <w:r>
        <w:t xml:space="preserve"> bias </w:t>
      </w:r>
      <w:r>
        <w:t>current</w:t>
      </w:r>
      <w:r>
        <w:t xml:space="preserve"> of the diode </w:t>
      </w:r>
      <w:r>
        <w:t>increases</w:t>
      </w:r>
      <w:r>
        <w:t>. This happens because as the temperature within the diode increases, the number of intrinsic charge carriers within the p-n junction semiconductor increases</w:t>
      </w:r>
      <w:r>
        <w:t>, decreasing the overall size of the energy bandgap.</w:t>
      </w:r>
    </w:p>
    <w:p w14:paraId="553419E8" w14:textId="77777777" w:rsidR="00975E16" w:rsidRDefault="00975E16" w:rsidP="00975E16">
      <w:r>
        <w:t xml:space="preserve"> </w:t>
      </w:r>
      <w:r w:rsidR="004A483D">
        <w:t xml:space="preserve"> </w:t>
      </w:r>
    </w:p>
    <w:p w14:paraId="03B1E6F2" w14:textId="77777777" w:rsidR="00BD4931" w:rsidRDefault="00BD4931" w:rsidP="00BD4931"/>
    <w:p w14:paraId="5AF58038" w14:textId="77777777" w:rsidR="004A483D" w:rsidRPr="00697B56" w:rsidRDefault="004A483D">
      <w:pPr>
        <w:rPr>
          <w:b/>
        </w:rPr>
      </w:pPr>
      <w:r w:rsidRPr="00697B56">
        <w:rPr>
          <w:b/>
        </w:rPr>
        <w:t>4.2 Design of an LED circuit</w:t>
      </w:r>
    </w:p>
    <w:p w14:paraId="1744C7ED" w14:textId="77777777" w:rsidR="004A483D" w:rsidRPr="00697B56" w:rsidRDefault="004A483D">
      <w:pPr>
        <w:rPr>
          <w:b/>
        </w:rPr>
      </w:pPr>
    </w:p>
    <w:p w14:paraId="44B691EF" w14:textId="77777777" w:rsidR="00BD4931" w:rsidRPr="00697B56" w:rsidRDefault="004A483D">
      <w:pPr>
        <w:rPr>
          <w:b/>
        </w:rPr>
      </w:pPr>
      <w:r w:rsidRPr="00697B56">
        <w:rPr>
          <w:b/>
        </w:rPr>
        <w:t xml:space="preserve">You must design a circuit for a light emitting diode. The circuit must be powered by a 3.3V power source and you need a current of at least 2 mA through the diode to ensure </w:t>
      </w:r>
      <w:proofErr w:type="gramStart"/>
      <w:r w:rsidRPr="00697B56">
        <w:rPr>
          <w:b/>
        </w:rPr>
        <w:t>sufficient</w:t>
      </w:r>
      <w:proofErr w:type="gramEnd"/>
      <w:r w:rsidRPr="00697B56">
        <w:rPr>
          <w:b/>
        </w:rPr>
        <w:t xml:space="preserve"> brightness. At the same </w:t>
      </w:r>
      <w:proofErr w:type="gramStart"/>
      <w:r w:rsidRPr="00697B56">
        <w:rPr>
          <w:b/>
        </w:rPr>
        <w:t>time</w:t>
      </w:r>
      <w:proofErr w:type="gramEnd"/>
      <w:r w:rsidRPr="00697B56">
        <w:rPr>
          <w:b/>
        </w:rPr>
        <w:t xml:space="preserve"> you would also like to limit the diode current to no more than 5 mA to limit your power consumption.  Calculate a suitable value of the current limiting resistor for this circuit if it is given that the LED will have a forward voltage drop of 2.1 V over it. Show your reasoning and calculations</w:t>
      </w:r>
      <w:r w:rsidR="00975E16" w:rsidRPr="00697B56">
        <w:rPr>
          <w:b/>
        </w:rPr>
        <w:t>.</w:t>
      </w:r>
    </w:p>
    <w:sectPr w:rsidR="00BD4931" w:rsidRPr="00697B5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7B536" w14:textId="77777777" w:rsidR="00AE3096" w:rsidRDefault="00AE3096" w:rsidP="004A483D">
      <w:r>
        <w:separator/>
      </w:r>
    </w:p>
  </w:endnote>
  <w:endnote w:type="continuationSeparator" w:id="0">
    <w:p w14:paraId="20A97942" w14:textId="77777777" w:rsidR="00AE3096" w:rsidRDefault="00AE3096" w:rsidP="004A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04136"/>
      <w:docPartObj>
        <w:docPartGallery w:val="Page Numbers (Bottom of Page)"/>
        <w:docPartUnique/>
      </w:docPartObj>
    </w:sdtPr>
    <w:sdtEndPr>
      <w:rPr>
        <w:noProof/>
      </w:rPr>
    </w:sdtEndPr>
    <w:sdtContent>
      <w:p w14:paraId="15571BEA" w14:textId="77777777" w:rsidR="004A483D" w:rsidRDefault="004A483D">
        <w:pPr>
          <w:pStyle w:val="Footer"/>
          <w:jc w:val="center"/>
        </w:pPr>
        <w:r>
          <w:fldChar w:fldCharType="begin"/>
        </w:r>
        <w:r>
          <w:instrText xml:space="preserve"> PAGE   \* MERGEFORMAT </w:instrText>
        </w:r>
        <w:r>
          <w:fldChar w:fldCharType="separate"/>
        </w:r>
        <w:r w:rsidR="0037128E">
          <w:rPr>
            <w:noProof/>
          </w:rPr>
          <w:t>4</w:t>
        </w:r>
        <w:r>
          <w:rPr>
            <w:noProof/>
          </w:rPr>
          <w:fldChar w:fldCharType="end"/>
        </w:r>
      </w:p>
    </w:sdtContent>
  </w:sdt>
  <w:p w14:paraId="49D6A863" w14:textId="77777777" w:rsidR="004A483D" w:rsidRDefault="004A4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A3690" w14:textId="77777777" w:rsidR="00AE3096" w:rsidRDefault="00AE3096" w:rsidP="004A483D">
      <w:r>
        <w:separator/>
      </w:r>
    </w:p>
  </w:footnote>
  <w:footnote w:type="continuationSeparator" w:id="0">
    <w:p w14:paraId="0D4CECF5" w14:textId="77777777" w:rsidR="00AE3096" w:rsidRDefault="00AE3096" w:rsidP="004A4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144BE"/>
    <w:multiLevelType w:val="hybridMultilevel"/>
    <w:tmpl w:val="BB4AB678"/>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1" w15:restartNumberingAfterBreak="0">
    <w:nsid w:val="24A752DE"/>
    <w:multiLevelType w:val="hybridMultilevel"/>
    <w:tmpl w:val="D7AA0EEE"/>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2" w15:restartNumberingAfterBreak="0">
    <w:nsid w:val="4491445A"/>
    <w:multiLevelType w:val="hybridMultilevel"/>
    <w:tmpl w:val="0E9CEA38"/>
    <w:lvl w:ilvl="0" w:tplc="872047E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AD6622B"/>
    <w:multiLevelType w:val="hybridMultilevel"/>
    <w:tmpl w:val="19287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B3E69FC"/>
    <w:multiLevelType w:val="hybridMultilevel"/>
    <w:tmpl w:val="7A1AC7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33"/>
    <w:rsid w:val="0011471C"/>
    <w:rsid w:val="00121672"/>
    <w:rsid w:val="001305D0"/>
    <w:rsid w:val="00176533"/>
    <w:rsid w:val="002459FC"/>
    <w:rsid w:val="002A3961"/>
    <w:rsid w:val="003009C6"/>
    <w:rsid w:val="00306533"/>
    <w:rsid w:val="0037128E"/>
    <w:rsid w:val="003811F3"/>
    <w:rsid w:val="003D5C39"/>
    <w:rsid w:val="004A483D"/>
    <w:rsid w:val="004C1D31"/>
    <w:rsid w:val="0060488E"/>
    <w:rsid w:val="0061005E"/>
    <w:rsid w:val="00697B56"/>
    <w:rsid w:val="007227E2"/>
    <w:rsid w:val="00771038"/>
    <w:rsid w:val="007A69B9"/>
    <w:rsid w:val="00870CAC"/>
    <w:rsid w:val="00895C77"/>
    <w:rsid w:val="008C4992"/>
    <w:rsid w:val="00975E16"/>
    <w:rsid w:val="00983872"/>
    <w:rsid w:val="009913B0"/>
    <w:rsid w:val="00A44F50"/>
    <w:rsid w:val="00A93734"/>
    <w:rsid w:val="00AE3096"/>
    <w:rsid w:val="00B90097"/>
    <w:rsid w:val="00BD4931"/>
    <w:rsid w:val="00C76EF0"/>
    <w:rsid w:val="00D6710A"/>
    <w:rsid w:val="00DA25E3"/>
    <w:rsid w:val="00DC59F7"/>
    <w:rsid w:val="00DE48CC"/>
    <w:rsid w:val="00F05A48"/>
    <w:rsid w:val="00F17EAF"/>
    <w:rsid w:val="00F5698F"/>
    <w:rsid w:val="00F701EA"/>
    <w:rsid w:val="00F730E2"/>
    <w:rsid w:val="00F91738"/>
    <w:rsid w:val="00FA34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52E2"/>
  <w15:docId w15:val="{8F4BFE51-5750-4B60-8475-B3C0AA65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33"/>
    <w:pPr>
      <w:spacing w:after="0" w:line="240" w:lineRule="auto"/>
    </w:pPr>
    <w:rPr>
      <w:rFonts w:ascii="Times" w:eastAsia="Times" w:hAnsi="Times"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31"/>
    <w:pPr>
      <w:ind w:left="720"/>
      <w:contextualSpacing/>
    </w:pPr>
  </w:style>
  <w:style w:type="paragraph" w:styleId="BalloonText">
    <w:name w:val="Balloon Text"/>
    <w:basedOn w:val="Normal"/>
    <w:link w:val="BalloonTextChar"/>
    <w:uiPriority w:val="99"/>
    <w:semiHidden/>
    <w:unhideWhenUsed/>
    <w:rsid w:val="007227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E2"/>
    <w:rPr>
      <w:rFonts w:ascii="Segoe UI" w:eastAsia="Times" w:hAnsi="Segoe UI" w:cs="Segoe UI"/>
      <w:sz w:val="18"/>
      <w:szCs w:val="18"/>
      <w:lang w:val="en-AU"/>
    </w:rPr>
  </w:style>
  <w:style w:type="paragraph" w:customStyle="1" w:styleId="Standard">
    <w:name w:val="Standard"/>
    <w:rsid w:val="003009C6"/>
    <w:pPr>
      <w:suppressAutoHyphens/>
      <w:autoSpaceDN w:val="0"/>
      <w:spacing w:after="0" w:line="240" w:lineRule="auto"/>
      <w:textAlignment w:val="baseline"/>
    </w:pPr>
    <w:rPr>
      <w:rFonts w:ascii="Times" w:eastAsia="Times" w:hAnsi="Times" w:cs="Times New Roman"/>
      <w:kern w:val="3"/>
      <w:sz w:val="24"/>
      <w:szCs w:val="20"/>
      <w:lang w:val="en-AU" w:eastAsia="zh-CN"/>
    </w:rPr>
  </w:style>
  <w:style w:type="table" w:styleId="TableGrid">
    <w:name w:val="Table Grid"/>
    <w:basedOn w:val="TableNormal"/>
    <w:uiPriority w:val="59"/>
    <w:rsid w:val="00300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83D"/>
    <w:pPr>
      <w:tabs>
        <w:tab w:val="center" w:pos="4513"/>
        <w:tab w:val="right" w:pos="9026"/>
      </w:tabs>
    </w:pPr>
  </w:style>
  <w:style w:type="character" w:customStyle="1" w:styleId="HeaderChar">
    <w:name w:val="Header Char"/>
    <w:basedOn w:val="DefaultParagraphFont"/>
    <w:link w:val="Header"/>
    <w:uiPriority w:val="99"/>
    <w:rsid w:val="004A483D"/>
    <w:rPr>
      <w:rFonts w:ascii="Times" w:eastAsia="Times" w:hAnsi="Times" w:cs="Times New Roman"/>
      <w:sz w:val="24"/>
      <w:szCs w:val="20"/>
      <w:lang w:val="en-AU"/>
    </w:rPr>
  </w:style>
  <w:style w:type="paragraph" w:styleId="Footer">
    <w:name w:val="footer"/>
    <w:basedOn w:val="Normal"/>
    <w:link w:val="FooterChar"/>
    <w:uiPriority w:val="99"/>
    <w:unhideWhenUsed/>
    <w:rsid w:val="004A483D"/>
    <w:pPr>
      <w:tabs>
        <w:tab w:val="center" w:pos="4513"/>
        <w:tab w:val="right" w:pos="9026"/>
      </w:tabs>
    </w:pPr>
  </w:style>
  <w:style w:type="character" w:customStyle="1" w:styleId="FooterChar">
    <w:name w:val="Footer Char"/>
    <w:basedOn w:val="DefaultParagraphFont"/>
    <w:link w:val="Footer"/>
    <w:uiPriority w:val="99"/>
    <w:rsid w:val="004A483D"/>
    <w:rPr>
      <w:rFonts w:ascii="Times" w:eastAsia="Times" w:hAnsi="Times"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422130">
      <w:bodyDiv w:val="1"/>
      <w:marLeft w:val="0"/>
      <w:marRight w:val="0"/>
      <w:marTop w:val="0"/>
      <w:marBottom w:val="0"/>
      <w:divBdr>
        <w:top w:val="none" w:sz="0" w:space="0" w:color="auto"/>
        <w:left w:val="none" w:sz="0" w:space="0" w:color="auto"/>
        <w:bottom w:val="none" w:sz="0" w:space="0" w:color="auto"/>
        <w:right w:val="none" w:sz="0" w:space="0" w:color="auto"/>
      </w:divBdr>
    </w:div>
    <w:div w:id="1667200205">
      <w:bodyDiv w:val="1"/>
      <w:marLeft w:val="0"/>
      <w:marRight w:val="0"/>
      <w:marTop w:val="0"/>
      <w:marBottom w:val="0"/>
      <w:divBdr>
        <w:top w:val="none" w:sz="0" w:space="0" w:color="auto"/>
        <w:left w:val="none" w:sz="0" w:space="0" w:color="auto"/>
        <w:bottom w:val="none" w:sz="0" w:space="0" w:color="auto"/>
        <w:right w:val="none" w:sz="0" w:space="0" w:color="auto"/>
      </w:divBdr>
    </w:div>
    <w:div w:id="1759137538">
      <w:bodyDiv w:val="1"/>
      <w:marLeft w:val="0"/>
      <w:marRight w:val="0"/>
      <w:marTop w:val="0"/>
      <w:marBottom w:val="0"/>
      <w:divBdr>
        <w:top w:val="none" w:sz="0" w:space="0" w:color="auto"/>
        <w:left w:val="none" w:sz="0" w:space="0" w:color="auto"/>
        <w:bottom w:val="none" w:sz="0" w:space="0" w:color="auto"/>
        <w:right w:val="none" w:sz="0" w:space="0" w:color="auto"/>
      </w:divBdr>
    </w:div>
    <w:div w:id="1803114694">
      <w:bodyDiv w:val="1"/>
      <w:marLeft w:val="0"/>
      <w:marRight w:val="0"/>
      <w:marTop w:val="0"/>
      <w:marBottom w:val="0"/>
      <w:divBdr>
        <w:top w:val="none" w:sz="0" w:space="0" w:color="auto"/>
        <w:left w:val="none" w:sz="0" w:space="0" w:color="auto"/>
        <w:bottom w:val="none" w:sz="0" w:space="0" w:color="auto"/>
        <w:right w:val="none" w:sz="0" w:space="0" w:color="auto"/>
      </w:divBdr>
    </w:div>
    <w:div w:id="189130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Desktop\Uni-Notes\Tri%202\ECEN%20204\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els\Desktop\Uni-Notes\Tri%202\ECEN%20204\lab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Voltage</a:t>
            </a:r>
            <a:r>
              <a:rPr lang="en-NZ" baseline="0"/>
              <a:t> vs Current</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Load Line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Sheet1!$AB$8:$AB$9</c:f>
              <c:numCache>
                <c:formatCode>General</c:formatCode>
                <c:ptCount val="2"/>
                <c:pt idx="0">
                  <c:v>0</c:v>
                </c:pt>
                <c:pt idx="1">
                  <c:v>0.7</c:v>
                </c:pt>
              </c:numCache>
            </c:numRef>
          </c:xVal>
          <c:yVal>
            <c:numRef>
              <c:f>Sheet1!$AC$8:$AC$9</c:f>
              <c:numCache>
                <c:formatCode>General</c:formatCode>
                <c:ptCount val="2"/>
                <c:pt idx="0">
                  <c:v>2.127E-3</c:v>
                </c:pt>
                <c:pt idx="1">
                  <c:v>0</c:v>
                </c:pt>
              </c:numCache>
            </c:numRef>
          </c:yVal>
          <c:smooth val="1"/>
          <c:extLst>
            <c:ext xmlns:c16="http://schemas.microsoft.com/office/drawing/2014/chart" uri="{C3380CC4-5D6E-409C-BE32-E72D297353CC}">
              <c16:uniqueId val="{00000000-D025-488C-BB28-BDB5A7537BAC}"/>
            </c:ext>
          </c:extLst>
        </c:ser>
        <c:ser>
          <c:idx val="1"/>
          <c:order val="1"/>
          <c:tx>
            <c:v>Voltage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Sheet1!$AD$8:$AD$17</c:f>
              <c:numCache>
                <c:formatCode>General</c:formatCode>
                <c:ptCount val="10"/>
                <c:pt idx="0">
                  <c:v>0.33800000000000002</c:v>
                </c:pt>
                <c:pt idx="1">
                  <c:v>0.39700000000000002</c:v>
                </c:pt>
                <c:pt idx="2">
                  <c:v>0.45100000000000001</c:v>
                </c:pt>
                <c:pt idx="3">
                  <c:v>0.48399999999999999</c:v>
                </c:pt>
                <c:pt idx="4">
                  <c:v>0.50800000000000001</c:v>
                </c:pt>
                <c:pt idx="5">
                  <c:v>0.55900000000000005</c:v>
                </c:pt>
                <c:pt idx="6">
                  <c:v>0.61399999999999999</c:v>
                </c:pt>
                <c:pt idx="7">
                  <c:v>0.64600000000000002</c:v>
                </c:pt>
                <c:pt idx="8">
                  <c:v>0.66500000000000004</c:v>
                </c:pt>
                <c:pt idx="9">
                  <c:v>0.69899999999999995</c:v>
                </c:pt>
              </c:numCache>
            </c:numRef>
          </c:xVal>
          <c:yVal>
            <c:numRef>
              <c:f>Sheet1!$AE$8:$AE$17</c:f>
              <c:numCache>
                <c:formatCode>0.00E+00</c:formatCode>
                <c:ptCount val="10"/>
                <c:pt idx="0">
                  <c:v>3.0000000000000001E-6</c:v>
                </c:pt>
                <c:pt idx="1">
                  <c:v>1.0000000000000001E-5</c:v>
                </c:pt>
                <c:pt idx="2">
                  <c:v>3.0000000000000001E-5</c:v>
                </c:pt>
                <c:pt idx="3">
                  <c:v>6.0000000000000002E-5</c:v>
                </c:pt>
                <c:pt idx="4">
                  <c:v>1E-4</c:v>
                </c:pt>
                <c:pt idx="5">
                  <c:v>2.9999999999999997E-4</c:v>
                </c:pt>
                <c:pt idx="6">
                  <c:v>1E-3</c:v>
                </c:pt>
                <c:pt idx="7">
                  <c:v>2E-3</c:v>
                </c:pt>
                <c:pt idx="8">
                  <c:v>3.0000000000000001E-3</c:v>
                </c:pt>
                <c:pt idx="9">
                  <c:v>6.0000000000000001E-3</c:v>
                </c:pt>
              </c:numCache>
            </c:numRef>
          </c:yVal>
          <c:smooth val="1"/>
          <c:extLst>
            <c:ext xmlns:c16="http://schemas.microsoft.com/office/drawing/2014/chart" uri="{C3380CC4-5D6E-409C-BE32-E72D297353CC}">
              <c16:uniqueId val="{00000001-D025-488C-BB28-BDB5A7537BAC}"/>
            </c:ext>
          </c:extLst>
        </c:ser>
        <c:dLbls>
          <c:showLegendKey val="0"/>
          <c:showVal val="0"/>
          <c:showCatName val="0"/>
          <c:showSerName val="0"/>
          <c:showPercent val="0"/>
          <c:showBubbleSize val="0"/>
        </c:dLbls>
        <c:axId val="494692928"/>
        <c:axId val="486922656"/>
      </c:scatterChart>
      <c:valAx>
        <c:axId val="494692928"/>
        <c:scaling>
          <c:orientation val="minMax"/>
          <c:min val="0.3000000000000000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22656"/>
        <c:crosses val="autoZero"/>
        <c:crossBetween val="midCat"/>
      </c:valAx>
      <c:valAx>
        <c:axId val="48692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929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Affect of temperature</a:t>
            </a:r>
            <a:r>
              <a:rPr lang="en-NZ" baseline="0"/>
              <a:t> on Current vs Voltage</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80 degrees C</c:v>
          </c:tx>
          <c:spPr>
            <a:ln w="19050" cap="rnd">
              <a:noFill/>
              <a:round/>
            </a:ln>
            <a:effectLst/>
          </c:spPr>
          <c:marker>
            <c:symbol val="circle"/>
            <c:size val="5"/>
            <c:spPr>
              <a:solidFill>
                <a:schemeClr val="accent1"/>
              </a:solidFill>
              <a:ln w="9525">
                <a:solidFill>
                  <a:schemeClr val="accent1"/>
                </a:solidFill>
              </a:ln>
              <a:effectLst/>
            </c:spPr>
          </c:marker>
          <c:xVal>
            <c:numRef>
              <c:f>Sheet1!$B$7:$B$16</c:f>
              <c:numCache>
                <c:formatCode>General</c:formatCode>
                <c:ptCount val="10"/>
                <c:pt idx="0">
                  <c:v>0.16800000000000001</c:v>
                </c:pt>
                <c:pt idx="1">
                  <c:v>0.24099999999999999</c:v>
                </c:pt>
                <c:pt idx="2">
                  <c:v>0.311</c:v>
                </c:pt>
                <c:pt idx="3">
                  <c:v>0.35299999999999998</c:v>
                </c:pt>
                <c:pt idx="4">
                  <c:v>0.38500000000000001</c:v>
                </c:pt>
                <c:pt idx="5">
                  <c:v>0.44900000000000001</c:v>
                </c:pt>
                <c:pt idx="6">
                  <c:v>0.51800000000000002</c:v>
                </c:pt>
                <c:pt idx="7">
                  <c:v>0.55800000000000005</c:v>
                </c:pt>
                <c:pt idx="8">
                  <c:v>0.58299999999999996</c:v>
                </c:pt>
                <c:pt idx="9">
                  <c:v>0.627</c:v>
                </c:pt>
              </c:numCache>
            </c:numRef>
          </c:xVal>
          <c:yVal>
            <c:numRef>
              <c:f>Sheet1!$C$7:$C$16</c:f>
              <c:numCache>
                <c:formatCode>General</c:formatCode>
                <c:ptCount val="10"/>
                <c:pt idx="0">
                  <c:v>3.0000000000000001E-3</c:v>
                </c:pt>
                <c:pt idx="1">
                  <c:v>0.01</c:v>
                </c:pt>
                <c:pt idx="2">
                  <c:v>0.03</c:v>
                </c:pt>
                <c:pt idx="3">
                  <c:v>0.06</c:v>
                </c:pt>
                <c:pt idx="4">
                  <c:v>0.1</c:v>
                </c:pt>
                <c:pt idx="5">
                  <c:v>0.3</c:v>
                </c:pt>
                <c:pt idx="6">
                  <c:v>1</c:v>
                </c:pt>
                <c:pt idx="7">
                  <c:v>2</c:v>
                </c:pt>
                <c:pt idx="8">
                  <c:v>3</c:v>
                </c:pt>
                <c:pt idx="9">
                  <c:v>6</c:v>
                </c:pt>
              </c:numCache>
            </c:numRef>
          </c:yVal>
          <c:smooth val="0"/>
          <c:extLst>
            <c:ext xmlns:c16="http://schemas.microsoft.com/office/drawing/2014/chart" uri="{C3380CC4-5D6E-409C-BE32-E72D297353CC}">
              <c16:uniqueId val="{00000000-CE60-497E-9119-72C0396877F3}"/>
            </c:ext>
          </c:extLst>
        </c:ser>
        <c:ser>
          <c:idx val="1"/>
          <c:order val="1"/>
          <c:tx>
            <c:v>50 degrees C</c:v>
          </c:tx>
          <c:spPr>
            <a:ln w="25400" cap="rnd">
              <a:noFill/>
              <a:round/>
            </a:ln>
            <a:effectLst/>
          </c:spPr>
          <c:marker>
            <c:symbol val="circle"/>
            <c:size val="5"/>
            <c:spPr>
              <a:solidFill>
                <a:schemeClr val="accent2"/>
              </a:solidFill>
              <a:ln w="9525">
                <a:solidFill>
                  <a:schemeClr val="accent2"/>
                </a:solidFill>
              </a:ln>
              <a:effectLst/>
            </c:spPr>
          </c:marker>
          <c:xVal>
            <c:numRef>
              <c:f>Sheet1!$F$7:$F$16</c:f>
              <c:numCache>
                <c:formatCode>General</c:formatCode>
                <c:ptCount val="10"/>
                <c:pt idx="0">
                  <c:v>0.26900000000000002</c:v>
                </c:pt>
                <c:pt idx="1">
                  <c:v>0.33800000000000002</c:v>
                </c:pt>
                <c:pt idx="2">
                  <c:v>0.39600000000000002</c:v>
                </c:pt>
                <c:pt idx="3">
                  <c:v>0.433</c:v>
                </c:pt>
                <c:pt idx="4">
                  <c:v>0.45900000000000002</c:v>
                </c:pt>
                <c:pt idx="5">
                  <c:v>0.51600000000000001</c:v>
                </c:pt>
                <c:pt idx="6">
                  <c:v>0.57899999999999996</c:v>
                </c:pt>
                <c:pt idx="7">
                  <c:v>0.61699999999999999</c:v>
                </c:pt>
                <c:pt idx="8">
                  <c:v>0.64</c:v>
                </c:pt>
                <c:pt idx="9">
                  <c:v>0.68</c:v>
                </c:pt>
              </c:numCache>
            </c:numRef>
          </c:xVal>
          <c:yVal>
            <c:numRef>
              <c:f>Sheet1!$C$7:$C$16</c:f>
              <c:numCache>
                <c:formatCode>General</c:formatCode>
                <c:ptCount val="10"/>
                <c:pt idx="0">
                  <c:v>3.0000000000000001E-3</c:v>
                </c:pt>
                <c:pt idx="1">
                  <c:v>0.01</c:v>
                </c:pt>
                <c:pt idx="2">
                  <c:v>0.03</c:v>
                </c:pt>
                <c:pt idx="3">
                  <c:v>0.06</c:v>
                </c:pt>
                <c:pt idx="4">
                  <c:v>0.1</c:v>
                </c:pt>
                <c:pt idx="5">
                  <c:v>0.3</c:v>
                </c:pt>
                <c:pt idx="6">
                  <c:v>1</c:v>
                </c:pt>
                <c:pt idx="7">
                  <c:v>2</c:v>
                </c:pt>
                <c:pt idx="8">
                  <c:v>3</c:v>
                </c:pt>
                <c:pt idx="9">
                  <c:v>6</c:v>
                </c:pt>
              </c:numCache>
            </c:numRef>
          </c:yVal>
          <c:smooth val="0"/>
          <c:extLst>
            <c:ext xmlns:c16="http://schemas.microsoft.com/office/drawing/2014/chart" uri="{C3380CC4-5D6E-409C-BE32-E72D297353CC}">
              <c16:uniqueId val="{00000001-CE60-497E-9119-72C0396877F3}"/>
            </c:ext>
          </c:extLst>
        </c:ser>
        <c:ser>
          <c:idx val="2"/>
          <c:order val="2"/>
          <c:tx>
            <c:v>0 Degrees C</c:v>
          </c:tx>
          <c:spPr>
            <a:ln w="25400" cap="rnd">
              <a:noFill/>
              <a:round/>
            </a:ln>
            <a:effectLst/>
          </c:spPr>
          <c:marker>
            <c:symbol val="circle"/>
            <c:size val="5"/>
            <c:spPr>
              <a:solidFill>
                <a:schemeClr val="accent3"/>
              </a:solidFill>
              <a:ln w="9525">
                <a:solidFill>
                  <a:schemeClr val="accent3"/>
                </a:solidFill>
              </a:ln>
              <a:effectLst/>
            </c:spPr>
          </c:marker>
          <c:xVal>
            <c:numRef>
              <c:f>Sheet1!$J$7:$J$16</c:f>
              <c:numCache>
                <c:formatCode>General</c:formatCode>
                <c:ptCount val="10"/>
                <c:pt idx="0">
                  <c:v>0.41299999999999998</c:v>
                </c:pt>
                <c:pt idx="1">
                  <c:v>0.46600000000000003</c:v>
                </c:pt>
                <c:pt idx="2">
                  <c:v>0.51400000000000001</c:v>
                </c:pt>
                <c:pt idx="3">
                  <c:v>0.54500000000000004</c:v>
                </c:pt>
                <c:pt idx="4">
                  <c:v>0.56799999999999995</c:v>
                </c:pt>
                <c:pt idx="5">
                  <c:v>0.61799999999999999</c:v>
                </c:pt>
                <c:pt idx="6">
                  <c:v>0.67300000000000004</c:v>
                </c:pt>
                <c:pt idx="7">
                  <c:v>0.70399999999999996</c:v>
                </c:pt>
                <c:pt idx="8">
                  <c:v>0.72299999999999998</c:v>
                </c:pt>
                <c:pt idx="9">
                  <c:v>0.75700000000000001</c:v>
                </c:pt>
              </c:numCache>
            </c:numRef>
          </c:xVal>
          <c:yVal>
            <c:numRef>
              <c:f>Sheet1!$C$7:$C$16</c:f>
              <c:numCache>
                <c:formatCode>General</c:formatCode>
                <c:ptCount val="10"/>
                <c:pt idx="0">
                  <c:v>3.0000000000000001E-3</c:v>
                </c:pt>
                <c:pt idx="1">
                  <c:v>0.01</c:v>
                </c:pt>
                <c:pt idx="2">
                  <c:v>0.03</c:v>
                </c:pt>
                <c:pt idx="3">
                  <c:v>0.06</c:v>
                </c:pt>
                <c:pt idx="4">
                  <c:v>0.1</c:v>
                </c:pt>
                <c:pt idx="5">
                  <c:v>0.3</c:v>
                </c:pt>
                <c:pt idx="6">
                  <c:v>1</c:v>
                </c:pt>
                <c:pt idx="7">
                  <c:v>2</c:v>
                </c:pt>
                <c:pt idx="8">
                  <c:v>3</c:v>
                </c:pt>
                <c:pt idx="9">
                  <c:v>6</c:v>
                </c:pt>
              </c:numCache>
            </c:numRef>
          </c:yVal>
          <c:smooth val="0"/>
          <c:extLst>
            <c:ext xmlns:c16="http://schemas.microsoft.com/office/drawing/2014/chart" uri="{C3380CC4-5D6E-409C-BE32-E72D297353CC}">
              <c16:uniqueId val="{00000002-CE60-497E-9119-72C0396877F3}"/>
            </c:ext>
          </c:extLst>
        </c:ser>
        <c:dLbls>
          <c:showLegendKey val="0"/>
          <c:showVal val="0"/>
          <c:showCatName val="0"/>
          <c:showSerName val="0"/>
          <c:showPercent val="0"/>
          <c:showBubbleSize val="0"/>
        </c:dLbls>
        <c:axId val="2120825231"/>
        <c:axId val="126894655"/>
      </c:scatterChart>
      <c:valAx>
        <c:axId val="2120825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94655"/>
        <c:crosses val="autoZero"/>
        <c:crossBetween val="midCat"/>
      </c:valAx>
      <c:valAx>
        <c:axId val="126894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Current</a:t>
                </a:r>
                <a:r>
                  <a:rPr lang="en-NZ" baseline="0"/>
                  <a:t> (mA)</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825231"/>
        <c:crosses val="autoZero"/>
        <c:crossBetween val="midCat"/>
      </c:valAx>
      <c:spPr>
        <a:noFill/>
        <a:ln>
          <a:noFill/>
        </a:ln>
        <a:effectLst/>
      </c:spPr>
    </c:plotArea>
    <c:legend>
      <c:legendPos val="r"/>
      <c:layout>
        <c:manualLayout>
          <c:xMode val="edge"/>
          <c:yMode val="edge"/>
          <c:x val="0.82700907386576683"/>
          <c:y val="0.31264027138117167"/>
          <c:w val="0.17108616422947132"/>
          <c:h val="0.277517951765463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sz="1600" b="0" i="0" baseline="0">
                <a:effectLst/>
              </a:rPr>
              <a:t>Affect of temperature on Current vs Voltage reverse bias</a:t>
            </a:r>
            <a:endParaRPr lang="en-NZ"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0 Degrees C</c:v>
          </c:tx>
          <c:spPr>
            <a:ln w="19050" cap="rnd">
              <a:noFill/>
              <a:round/>
            </a:ln>
            <a:effectLst/>
          </c:spPr>
          <c:marker>
            <c:symbol val="circle"/>
            <c:size val="5"/>
            <c:spPr>
              <a:solidFill>
                <a:schemeClr val="accent1"/>
              </a:solidFill>
              <a:ln w="9525">
                <a:solidFill>
                  <a:schemeClr val="accent1"/>
                </a:solidFill>
              </a:ln>
              <a:effectLst/>
            </c:spPr>
          </c:marker>
          <c:xVal>
            <c:numRef>
              <c:f>Sheet1!$B$36:$B$45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Sheet1!$C$36:$C$45</c:f>
              <c:numCache>
                <c:formatCode>General</c:formatCode>
                <c:ptCount val="10"/>
                <c:pt idx="0">
                  <c:v>-0.1</c:v>
                </c:pt>
                <c:pt idx="1">
                  <c:v>-0.2</c:v>
                </c:pt>
                <c:pt idx="2">
                  <c:v>-0.3</c:v>
                </c:pt>
                <c:pt idx="3">
                  <c:v>-0.3</c:v>
                </c:pt>
                <c:pt idx="4">
                  <c:v>-0.4</c:v>
                </c:pt>
                <c:pt idx="5">
                  <c:v>-0.5</c:v>
                </c:pt>
                <c:pt idx="6">
                  <c:v>-0.7</c:v>
                </c:pt>
                <c:pt idx="7">
                  <c:v>-0.8</c:v>
                </c:pt>
                <c:pt idx="8">
                  <c:v>-0.9</c:v>
                </c:pt>
                <c:pt idx="9">
                  <c:v>-1</c:v>
                </c:pt>
              </c:numCache>
            </c:numRef>
          </c:yVal>
          <c:smooth val="0"/>
          <c:extLst>
            <c:ext xmlns:c16="http://schemas.microsoft.com/office/drawing/2014/chart" uri="{C3380CC4-5D6E-409C-BE32-E72D297353CC}">
              <c16:uniqueId val="{00000000-70E9-4450-B068-2F8626BDAD4B}"/>
            </c:ext>
          </c:extLst>
        </c:ser>
        <c:ser>
          <c:idx val="1"/>
          <c:order val="1"/>
          <c:tx>
            <c:v>50 Degrees C</c:v>
          </c:tx>
          <c:spPr>
            <a:ln w="25400" cap="rnd">
              <a:noFill/>
              <a:round/>
            </a:ln>
            <a:effectLst/>
          </c:spPr>
          <c:marker>
            <c:symbol val="circle"/>
            <c:size val="5"/>
            <c:spPr>
              <a:solidFill>
                <a:schemeClr val="accent2"/>
              </a:solidFill>
              <a:ln w="9525">
                <a:solidFill>
                  <a:schemeClr val="accent2"/>
                </a:solidFill>
              </a:ln>
              <a:effectLst/>
            </c:spPr>
          </c:marker>
          <c:xVal>
            <c:numRef>
              <c:f>Sheet1!$E$36:$E$45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Sheet1!$F$36:$F$45</c:f>
              <c:numCache>
                <c:formatCode>General</c:formatCode>
                <c:ptCount val="10"/>
                <c:pt idx="0">
                  <c:v>-0.1</c:v>
                </c:pt>
                <c:pt idx="1">
                  <c:v>-0.2</c:v>
                </c:pt>
                <c:pt idx="2">
                  <c:v>-0.3</c:v>
                </c:pt>
                <c:pt idx="3">
                  <c:v>-0.4</c:v>
                </c:pt>
                <c:pt idx="4">
                  <c:v>-0.5</c:v>
                </c:pt>
                <c:pt idx="5">
                  <c:v>-0.6</c:v>
                </c:pt>
                <c:pt idx="6">
                  <c:v>-0.7</c:v>
                </c:pt>
                <c:pt idx="7">
                  <c:v>-0.8</c:v>
                </c:pt>
                <c:pt idx="8">
                  <c:v>-0.9</c:v>
                </c:pt>
                <c:pt idx="9">
                  <c:v>-1</c:v>
                </c:pt>
              </c:numCache>
            </c:numRef>
          </c:yVal>
          <c:smooth val="0"/>
          <c:extLst>
            <c:ext xmlns:c16="http://schemas.microsoft.com/office/drawing/2014/chart" uri="{C3380CC4-5D6E-409C-BE32-E72D297353CC}">
              <c16:uniqueId val="{00000001-70E9-4450-B068-2F8626BDAD4B}"/>
            </c:ext>
          </c:extLst>
        </c:ser>
        <c:ser>
          <c:idx val="2"/>
          <c:order val="2"/>
          <c:tx>
            <c:v>80 Degrees C</c:v>
          </c:tx>
          <c:spPr>
            <a:ln w="25400" cap="rnd">
              <a:noFill/>
              <a:round/>
            </a:ln>
            <a:effectLst/>
          </c:spPr>
          <c:marker>
            <c:symbol val="circle"/>
            <c:size val="5"/>
            <c:spPr>
              <a:solidFill>
                <a:schemeClr val="accent3"/>
              </a:solidFill>
              <a:ln w="9525">
                <a:solidFill>
                  <a:schemeClr val="accent3"/>
                </a:solidFill>
              </a:ln>
              <a:effectLst/>
            </c:spPr>
          </c:marker>
          <c:xVal>
            <c:numRef>
              <c:f>Sheet1!$H$36:$H$45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Sheet1!$I$36:$I$45</c:f>
              <c:numCache>
                <c:formatCode>General</c:formatCode>
                <c:ptCount val="10"/>
                <c:pt idx="0">
                  <c:v>-0.3</c:v>
                </c:pt>
                <c:pt idx="1">
                  <c:v>-0.47199999999999998</c:v>
                </c:pt>
                <c:pt idx="2">
                  <c:v>-0.65</c:v>
                </c:pt>
                <c:pt idx="3">
                  <c:v>-0.83199999999999996</c:v>
                </c:pt>
                <c:pt idx="4">
                  <c:v>-1</c:v>
                </c:pt>
                <c:pt idx="5">
                  <c:v>-1.1890000000000001</c:v>
                </c:pt>
                <c:pt idx="6">
                  <c:v>-1.367</c:v>
                </c:pt>
                <c:pt idx="7">
                  <c:v>-1.5469999999999999</c:v>
                </c:pt>
                <c:pt idx="8">
                  <c:v>-1.724</c:v>
                </c:pt>
                <c:pt idx="9">
                  <c:v>-1.9</c:v>
                </c:pt>
              </c:numCache>
            </c:numRef>
          </c:yVal>
          <c:smooth val="0"/>
          <c:extLst>
            <c:ext xmlns:c16="http://schemas.microsoft.com/office/drawing/2014/chart" uri="{C3380CC4-5D6E-409C-BE32-E72D297353CC}">
              <c16:uniqueId val="{00000002-70E9-4450-B068-2F8626BDAD4B}"/>
            </c:ext>
          </c:extLst>
        </c:ser>
        <c:dLbls>
          <c:showLegendKey val="0"/>
          <c:showVal val="0"/>
          <c:showCatName val="0"/>
          <c:showSerName val="0"/>
          <c:showPercent val="0"/>
          <c:showBubbleSize val="0"/>
        </c:dLbls>
        <c:axId val="131565535"/>
        <c:axId val="76704735"/>
      </c:scatterChart>
      <c:valAx>
        <c:axId val="131565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04735"/>
        <c:crosses val="autoZero"/>
        <c:crossBetween val="midCat"/>
      </c:valAx>
      <c:valAx>
        <c:axId val="7670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Current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655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Niels Clayton</cp:lastModifiedBy>
  <cp:revision>6</cp:revision>
  <cp:lastPrinted>2019-08-01T00:38:00Z</cp:lastPrinted>
  <dcterms:created xsi:type="dcterms:W3CDTF">2019-07-21T04:54:00Z</dcterms:created>
  <dcterms:modified xsi:type="dcterms:W3CDTF">2019-08-01T06:25:00Z</dcterms:modified>
</cp:coreProperties>
</file>