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EB4B" w14:textId="17565F40" w:rsidR="00F91BA4" w:rsidRDefault="00F91BA4" w:rsidP="00125AA0">
      <w:pPr>
        <w:spacing w:line="360" w:lineRule="auto"/>
        <w:rPr>
          <w:rFonts w:eastAsia="Times New Roman"/>
          <w:lang w:val="en-GB"/>
        </w:rPr>
      </w:pPr>
      <w:r>
        <w:rPr>
          <w:rFonts w:eastAsia="Times New Roman"/>
          <w:lang w:val="en-GB"/>
        </w:rPr>
        <w:t>“</w:t>
      </w:r>
      <w:r w:rsidRPr="00F91BA4">
        <w:rPr>
          <w:rFonts w:eastAsia="Times New Roman"/>
          <w:lang w:val="en-GB"/>
        </w:rPr>
        <w:t>We believe security shouldn’t come at the expense of individual privacy.</w:t>
      </w:r>
      <w:r>
        <w:rPr>
          <w:rFonts w:eastAsia="Times New Roman"/>
          <w:lang w:val="en-GB"/>
        </w:rPr>
        <w:t xml:space="preserve">” </w:t>
      </w:r>
      <w:proofErr w:type="gramStart"/>
      <w:r>
        <w:rPr>
          <w:rFonts w:eastAsia="Times New Roman"/>
          <w:lang w:val="en-GB"/>
        </w:rPr>
        <w:t>Apple(</w:t>
      </w:r>
      <w:proofErr w:type="gramEnd"/>
      <w:r>
        <w:rPr>
          <w:rFonts w:eastAsia="Times New Roman"/>
          <w:lang w:val="en-GB"/>
        </w:rPr>
        <w:t xml:space="preserve">2014). Align with </w:t>
      </w:r>
      <w:proofErr w:type="spellStart"/>
      <w:r>
        <w:rPr>
          <w:rFonts w:eastAsia="Times New Roman"/>
          <w:lang w:val="en-GB"/>
        </w:rPr>
        <w:t>Moores</w:t>
      </w:r>
      <w:proofErr w:type="spellEnd"/>
      <w:r>
        <w:rPr>
          <w:rFonts w:eastAsia="Times New Roman"/>
          <w:lang w:val="en-GB"/>
        </w:rPr>
        <w:t xml:space="preserve"> </w:t>
      </w:r>
      <w:r w:rsidR="00383889">
        <w:rPr>
          <w:rFonts w:eastAsia="Times New Roman"/>
          <w:lang w:val="en-GB"/>
        </w:rPr>
        <w:t>argument that the trade is imbalanced.</w:t>
      </w:r>
    </w:p>
    <w:p w14:paraId="31126860" w14:textId="77777777" w:rsidR="00F91BA4" w:rsidRDefault="00F91BA4" w:rsidP="00125AA0">
      <w:pPr>
        <w:spacing w:line="360" w:lineRule="auto"/>
        <w:rPr>
          <w:rFonts w:eastAsia="Times New Roman"/>
          <w:lang w:val="en-GB"/>
        </w:rPr>
      </w:pPr>
    </w:p>
    <w:p w14:paraId="6642AD01" w14:textId="77777777" w:rsidR="00125AA0" w:rsidRPr="00340F3A" w:rsidRDefault="00125AA0" w:rsidP="00125AA0">
      <w:pPr>
        <w:spacing w:line="360" w:lineRule="auto"/>
        <w:rPr>
          <w:rFonts w:eastAsia="Times New Roman"/>
          <w:lang w:val="en-GB"/>
        </w:rPr>
      </w:pPr>
      <w:r w:rsidRPr="00B94970">
        <w:rPr>
          <w:rFonts w:eastAsia="Times New Roman"/>
          <w:lang w:val="en-GB"/>
        </w:rPr>
        <w:t>Ethics. Cryptography as an expression of the privacy value in design to protect individuals from mass surveillance, and enable privacy by default. In order to protect this value, Apple has to deny FBI. Technical experts claim that weakening</w:t>
      </w:r>
      <w:r w:rsidRPr="00340F3A">
        <w:rPr>
          <w:rFonts w:eastAsia="Times New Roman"/>
          <w:lang w:val="en-GB"/>
        </w:rPr>
        <w:t xml:space="preserve"> encryption is arguably a bad thing, and a master key ‘for FBI eyes only’ is impossible. </w:t>
      </w:r>
    </w:p>
    <w:p w14:paraId="26F3DA8E" w14:textId="77777777" w:rsidR="00125AA0" w:rsidRDefault="00125AA0" w:rsidP="00125AA0">
      <w:pPr>
        <w:spacing w:line="360" w:lineRule="auto"/>
        <w:rPr>
          <w:rFonts w:eastAsia="Times New Roman"/>
          <w:lang w:val="en-GB"/>
        </w:rPr>
      </w:pPr>
      <w:r w:rsidRPr="00340F3A">
        <w:rPr>
          <w:rFonts w:eastAsia="Times New Roman"/>
          <w:lang w:val="en-GB"/>
        </w:rPr>
        <w:t xml:space="preserve">FBI asks for this because they feel they have a moral responsibility to the families of the victims. However, it could be argued that FBI had an ulterior motive for their “request”. They want access to phones by court order, whenever it is deemed necessary. </w:t>
      </w:r>
      <w:r>
        <w:rPr>
          <w:rFonts w:eastAsia="Times New Roman"/>
          <w:lang w:val="en-GB"/>
        </w:rPr>
        <w:t>However, is the security gained worth the loss in freedom and the potential exploitation by individuals with malicious intents. Privacy vs. safety.</w:t>
      </w:r>
    </w:p>
    <w:p w14:paraId="74142F3B" w14:textId="77777777" w:rsidR="00125AA0" w:rsidRDefault="00125AA0" w:rsidP="00125AA0">
      <w:pPr>
        <w:spacing w:line="360" w:lineRule="auto"/>
        <w:rPr>
          <w:lang w:val="en-GB"/>
        </w:rPr>
      </w:pPr>
      <w:r>
        <w:rPr>
          <w:lang w:val="en-GB"/>
        </w:rPr>
        <w:t xml:space="preserve">FBI tries to say ‘give up a little privacy to gain security’, however this might not necessarily be the case. </w:t>
      </w:r>
    </w:p>
    <w:p w14:paraId="4564ECBC" w14:textId="77777777" w:rsidR="00125AA0" w:rsidRDefault="00125AA0" w:rsidP="00125AA0">
      <w:pPr>
        <w:spacing w:line="360" w:lineRule="auto"/>
        <w:rPr>
          <w:lang w:val="en-GB"/>
        </w:rPr>
      </w:pPr>
      <w:r>
        <w:rPr>
          <w:lang w:val="en-GB"/>
        </w:rPr>
        <w:t>It is argued that it would set a precedence for other companies, and force them to do the same. If FBI gets a backdoor, who else should get it? China etc.?</w:t>
      </w:r>
    </w:p>
    <w:p w14:paraId="4BDABD57" w14:textId="77777777" w:rsidR="00125AA0" w:rsidRDefault="00125AA0" w:rsidP="00125AA0">
      <w:pPr>
        <w:spacing w:line="360" w:lineRule="auto"/>
        <w:rPr>
          <w:lang w:val="en-GB"/>
        </w:rPr>
      </w:pPr>
    </w:p>
    <w:p w14:paraId="219E92AA" w14:textId="77777777" w:rsidR="00125AA0" w:rsidRPr="00340F3A" w:rsidRDefault="00125AA0" w:rsidP="00125AA0">
      <w:pPr>
        <w:spacing w:line="360" w:lineRule="auto"/>
        <w:rPr>
          <w:lang w:val="en-GB"/>
        </w:rPr>
      </w:pPr>
      <w:r w:rsidRPr="00340F3A">
        <w:rPr>
          <w:lang w:val="en-GB"/>
        </w:rPr>
        <w:t xml:space="preserve">Ethical choice made by Apple. What thoughts lie behind the decision. Protection from a panoptical society. Protection of the privacy of the innocent (Snowden). Values in design (encryption). They value privacy and so they implement encryption (and updated the system further for compared to older systems). </w:t>
      </w:r>
    </w:p>
    <w:p w14:paraId="5B6D585A" w14:textId="77777777" w:rsidR="00125AA0" w:rsidRPr="00340F3A" w:rsidRDefault="00125AA0" w:rsidP="00125AA0">
      <w:pPr>
        <w:spacing w:line="360" w:lineRule="auto"/>
        <w:rPr>
          <w:lang w:val="en-GB"/>
        </w:rPr>
      </w:pPr>
      <w:proofErr w:type="spellStart"/>
      <w:r>
        <w:rPr>
          <w:lang w:val="en-GB"/>
        </w:rPr>
        <w:t>Cryptograpy</w:t>
      </w:r>
      <w:proofErr w:type="spellEnd"/>
      <w:r>
        <w:rPr>
          <w:lang w:val="en-GB"/>
        </w:rPr>
        <w:t xml:space="preserve"> as an artefact of politics?</w:t>
      </w:r>
    </w:p>
    <w:p w14:paraId="0CE3514F" w14:textId="77777777" w:rsidR="00125AA0" w:rsidRPr="00257EC5" w:rsidRDefault="00125AA0" w:rsidP="00125AA0">
      <w:pPr>
        <w:spacing w:line="360" w:lineRule="auto"/>
        <w:rPr>
          <w:lang w:val="en-GB"/>
        </w:rPr>
      </w:pPr>
      <w:proofErr w:type="spellStart"/>
      <w:r w:rsidRPr="00257EC5">
        <w:rPr>
          <w:lang w:val="en-GB"/>
        </w:rPr>
        <w:t>Idéer</w:t>
      </w:r>
      <w:proofErr w:type="spellEnd"/>
      <w:r w:rsidRPr="00257EC5">
        <w:rPr>
          <w:lang w:val="en-GB"/>
        </w:rPr>
        <w:t>:</w:t>
      </w:r>
      <w:r w:rsidRPr="00257EC5">
        <w:rPr>
          <w:rFonts w:eastAsia="MingLiU"/>
          <w:lang w:val="en-GB"/>
        </w:rPr>
        <w:br/>
      </w:r>
      <w:proofErr w:type="spellStart"/>
      <w:r w:rsidRPr="00257EC5">
        <w:rPr>
          <w:lang w:val="en-GB"/>
        </w:rPr>
        <w:t>Brug</w:t>
      </w:r>
      <w:proofErr w:type="spellEnd"/>
      <w:r w:rsidRPr="00257EC5">
        <w:rPr>
          <w:lang w:val="en-GB"/>
        </w:rPr>
        <w:t xml:space="preserve"> </w:t>
      </w:r>
      <w:proofErr w:type="spellStart"/>
      <w:r w:rsidRPr="00257EC5">
        <w:rPr>
          <w:lang w:val="en-GB"/>
        </w:rPr>
        <w:t>fremgangsmåden</w:t>
      </w:r>
      <w:proofErr w:type="spellEnd"/>
      <w:r w:rsidRPr="00257EC5">
        <w:rPr>
          <w:lang w:val="en-GB"/>
        </w:rPr>
        <w:t xml:space="preserve"> for at </w:t>
      </w:r>
      <w:proofErr w:type="spellStart"/>
      <w:r w:rsidRPr="00257EC5">
        <w:rPr>
          <w:lang w:val="en-GB"/>
        </w:rPr>
        <w:t>identificere</w:t>
      </w:r>
      <w:proofErr w:type="spellEnd"/>
      <w:r w:rsidRPr="00257EC5">
        <w:rPr>
          <w:lang w:val="en-GB"/>
        </w:rPr>
        <w:t xml:space="preserve"> values in design. </w:t>
      </w:r>
      <w:proofErr w:type="spellStart"/>
      <w:r w:rsidRPr="00257EC5">
        <w:rPr>
          <w:lang w:val="en-GB"/>
        </w:rPr>
        <w:t>Hvilke</w:t>
      </w:r>
      <w:proofErr w:type="spellEnd"/>
      <w:r w:rsidRPr="00257EC5">
        <w:rPr>
          <w:lang w:val="en-GB"/>
        </w:rPr>
        <w:t xml:space="preserve"> </w:t>
      </w:r>
      <w:proofErr w:type="spellStart"/>
      <w:r w:rsidRPr="00257EC5">
        <w:rPr>
          <w:lang w:val="en-GB"/>
        </w:rPr>
        <w:t>værdier</w:t>
      </w:r>
      <w:proofErr w:type="spellEnd"/>
      <w:r w:rsidRPr="00257EC5">
        <w:rPr>
          <w:lang w:val="en-GB"/>
        </w:rPr>
        <w:t xml:space="preserve"> ligger der I </w:t>
      </w:r>
      <w:proofErr w:type="spellStart"/>
      <w:r w:rsidRPr="00257EC5">
        <w:rPr>
          <w:lang w:val="en-GB"/>
        </w:rPr>
        <w:t>produktet</w:t>
      </w:r>
      <w:proofErr w:type="spellEnd"/>
      <w:r w:rsidRPr="00257EC5">
        <w:rPr>
          <w:lang w:val="en-GB"/>
        </w:rPr>
        <w:t xml:space="preserve"> </w:t>
      </w:r>
      <w:proofErr w:type="spellStart"/>
      <w:r w:rsidRPr="00257EC5">
        <w:rPr>
          <w:lang w:val="en-GB"/>
        </w:rPr>
        <w:t>og</w:t>
      </w:r>
      <w:proofErr w:type="spellEnd"/>
      <w:r w:rsidRPr="00257EC5">
        <w:rPr>
          <w:lang w:val="en-GB"/>
        </w:rPr>
        <w:t xml:space="preserve"> </w:t>
      </w:r>
      <w:proofErr w:type="spellStart"/>
      <w:r w:rsidRPr="00257EC5">
        <w:rPr>
          <w:lang w:val="en-GB"/>
        </w:rPr>
        <w:t>hvilke</w:t>
      </w:r>
      <w:proofErr w:type="spellEnd"/>
      <w:r w:rsidRPr="00257EC5">
        <w:rPr>
          <w:lang w:val="en-GB"/>
        </w:rPr>
        <w:t xml:space="preserve"> ligger I </w:t>
      </w:r>
      <w:proofErr w:type="spellStart"/>
      <w:r w:rsidRPr="00257EC5">
        <w:rPr>
          <w:lang w:val="en-GB"/>
        </w:rPr>
        <w:t>konflikt</w:t>
      </w:r>
      <w:proofErr w:type="spellEnd"/>
      <w:r w:rsidRPr="00257EC5">
        <w:rPr>
          <w:lang w:val="en-GB"/>
        </w:rPr>
        <w:t>?</w:t>
      </w:r>
    </w:p>
    <w:p w14:paraId="07B30AA9" w14:textId="77777777" w:rsidR="00125AA0" w:rsidRPr="00257EC5" w:rsidRDefault="00125AA0" w:rsidP="00125AA0">
      <w:pPr>
        <w:spacing w:line="360" w:lineRule="auto"/>
        <w:rPr>
          <w:lang w:val="en-GB"/>
        </w:rPr>
      </w:pPr>
      <w:r w:rsidRPr="00257EC5">
        <w:rPr>
          <w:lang w:val="en-GB"/>
        </w:rPr>
        <w:t>Is apple protecting the villains? – Actor-network-theory</w:t>
      </w:r>
    </w:p>
    <w:p w14:paraId="7AACA964" w14:textId="77777777" w:rsidR="00125AA0" w:rsidRPr="00257EC5" w:rsidRDefault="00125AA0" w:rsidP="00125AA0">
      <w:pPr>
        <w:spacing w:line="360" w:lineRule="auto"/>
        <w:rPr>
          <w:lang w:val="en-GB"/>
        </w:rPr>
      </w:pPr>
      <w:r w:rsidRPr="00257EC5">
        <w:rPr>
          <w:lang w:val="en-GB"/>
        </w:rPr>
        <w:t xml:space="preserve">Apple’s </w:t>
      </w:r>
      <w:proofErr w:type="spellStart"/>
      <w:r w:rsidRPr="00257EC5">
        <w:rPr>
          <w:lang w:val="en-GB"/>
        </w:rPr>
        <w:t>etik</w:t>
      </w:r>
      <w:proofErr w:type="spellEnd"/>
      <w:r w:rsidRPr="00257EC5">
        <w:rPr>
          <w:lang w:val="en-GB"/>
        </w:rPr>
        <w:t xml:space="preserve"> vs. FBI’s </w:t>
      </w:r>
      <w:proofErr w:type="spellStart"/>
      <w:r w:rsidRPr="00257EC5">
        <w:rPr>
          <w:lang w:val="en-GB"/>
        </w:rPr>
        <w:t>etik</w:t>
      </w:r>
      <w:proofErr w:type="spellEnd"/>
      <w:r w:rsidRPr="00257EC5">
        <w:rPr>
          <w:lang w:val="en-GB"/>
        </w:rPr>
        <w:t xml:space="preserve"> (se </w:t>
      </w:r>
      <w:proofErr w:type="spellStart"/>
      <w:r w:rsidRPr="00257EC5">
        <w:rPr>
          <w:lang w:val="en-GB"/>
        </w:rPr>
        <w:t>pårørende</w:t>
      </w:r>
      <w:proofErr w:type="spellEnd"/>
      <w:r w:rsidRPr="00257EC5">
        <w:rPr>
          <w:lang w:val="en-GB"/>
        </w:rPr>
        <w:t xml:space="preserve"> I </w:t>
      </w:r>
      <w:proofErr w:type="spellStart"/>
      <w:r w:rsidRPr="00257EC5">
        <w:rPr>
          <w:lang w:val="en-GB"/>
        </w:rPr>
        <w:t>øjnene</w:t>
      </w:r>
      <w:proofErr w:type="spellEnd"/>
      <w:r>
        <w:rPr>
          <w:lang w:val="en-GB"/>
        </w:rPr>
        <w:t>, protect the country from terror</w:t>
      </w:r>
      <w:r w:rsidRPr="00257EC5">
        <w:rPr>
          <w:lang w:val="en-GB"/>
        </w:rPr>
        <w:t>)</w:t>
      </w:r>
    </w:p>
    <w:p w14:paraId="4CEB63C7" w14:textId="77777777" w:rsidR="00125AA0" w:rsidRPr="00257EC5" w:rsidRDefault="00125AA0" w:rsidP="00125AA0">
      <w:pPr>
        <w:spacing w:line="360" w:lineRule="auto"/>
        <w:rPr>
          <w:rFonts w:eastAsia="Times New Roman"/>
        </w:rPr>
      </w:pPr>
      <w:proofErr w:type="spellStart"/>
      <w:r w:rsidRPr="00257EC5">
        <w:rPr>
          <w:lang w:val="en-GB"/>
        </w:rPr>
        <w:t>Panoptikon</w:t>
      </w:r>
      <w:proofErr w:type="spellEnd"/>
      <w:r w:rsidRPr="00257EC5">
        <w:rPr>
          <w:lang w:val="en-GB"/>
        </w:rPr>
        <w:t xml:space="preserve">, </w:t>
      </w:r>
      <w:proofErr w:type="spellStart"/>
      <w:r w:rsidRPr="00257EC5">
        <w:rPr>
          <w:lang w:val="en-GB"/>
        </w:rPr>
        <w:t>oligoptikon</w:t>
      </w:r>
      <w:proofErr w:type="spellEnd"/>
      <w:r w:rsidRPr="00257EC5">
        <w:rPr>
          <w:lang w:val="en-GB"/>
        </w:rPr>
        <w:t xml:space="preserve">, </w:t>
      </w:r>
      <w:proofErr w:type="spellStart"/>
      <w:r w:rsidRPr="00257EC5">
        <w:rPr>
          <w:lang w:val="en-GB"/>
        </w:rPr>
        <w:t>synoptikon</w:t>
      </w:r>
      <w:proofErr w:type="spellEnd"/>
      <w:r w:rsidRPr="00257EC5">
        <w:rPr>
          <w:lang w:val="en-GB"/>
        </w:rPr>
        <w:t xml:space="preserve">, </w:t>
      </w:r>
      <w:proofErr w:type="spellStart"/>
      <w:r w:rsidRPr="00257EC5">
        <w:rPr>
          <w:rFonts w:eastAsia="Times New Roman"/>
        </w:rPr>
        <w:t>Sousveillance</w:t>
      </w:r>
      <w:proofErr w:type="spellEnd"/>
      <w:r w:rsidRPr="00257EC5">
        <w:rPr>
          <w:rFonts w:eastAsia="Times New Roman"/>
        </w:rPr>
        <w:t xml:space="preserve">, </w:t>
      </w:r>
      <w:proofErr w:type="spellStart"/>
      <w:r w:rsidRPr="00257EC5">
        <w:rPr>
          <w:rFonts w:eastAsia="Times New Roman"/>
        </w:rPr>
        <w:t>Participatory</w:t>
      </w:r>
      <w:proofErr w:type="spellEnd"/>
      <w:r w:rsidRPr="00257EC5">
        <w:rPr>
          <w:rFonts w:eastAsia="Times New Roman"/>
        </w:rPr>
        <w:t xml:space="preserve"> </w:t>
      </w:r>
      <w:proofErr w:type="spellStart"/>
      <w:r w:rsidRPr="00257EC5">
        <w:rPr>
          <w:rFonts w:eastAsia="Times New Roman"/>
        </w:rPr>
        <w:t>surveillance</w:t>
      </w:r>
      <w:proofErr w:type="spellEnd"/>
    </w:p>
    <w:p w14:paraId="7D5FAC45" w14:textId="77777777" w:rsidR="00125AA0" w:rsidRPr="00257EC5" w:rsidRDefault="00125AA0" w:rsidP="00125AA0">
      <w:pPr>
        <w:spacing w:line="360" w:lineRule="auto"/>
        <w:rPr>
          <w:rFonts w:eastAsia="Times New Roman"/>
        </w:rPr>
      </w:pPr>
      <w:proofErr w:type="spellStart"/>
      <w:r w:rsidRPr="00257EC5">
        <w:rPr>
          <w:rFonts w:eastAsia="Times New Roman"/>
        </w:rPr>
        <w:t>Free</w:t>
      </w:r>
      <w:proofErr w:type="spellEnd"/>
      <w:r w:rsidRPr="00257EC5">
        <w:rPr>
          <w:rFonts w:eastAsia="Times New Roman"/>
        </w:rPr>
        <w:t xml:space="preserve"> </w:t>
      </w:r>
      <w:proofErr w:type="spellStart"/>
      <w:r w:rsidRPr="00257EC5">
        <w:rPr>
          <w:rFonts w:eastAsia="Times New Roman"/>
        </w:rPr>
        <w:t>will</w:t>
      </w:r>
      <w:proofErr w:type="spellEnd"/>
      <w:r w:rsidRPr="00257EC5">
        <w:rPr>
          <w:rFonts w:eastAsia="Times New Roman"/>
        </w:rPr>
        <w:t xml:space="preserve"> versus </w:t>
      </w:r>
      <w:proofErr w:type="spellStart"/>
      <w:r w:rsidRPr="00257EC5">
        <w:rPr>
          <w:rFonts w:eastAsia="Times New Roman"/>
        </w:rPr>
        <w:t>technological</w:t>
      </w:r>
      <w:proofErr w:type="spellEnd"/>
      <w:r w:rsidRPr="00257EC5">
        <w:rPr>
          <w:rFonts w:eastAsia="Times New Roman"/>
        </w:rPr>
        <w:t xml:space="preserve"> </w:t>
      </w:r>
      <w:proofErr w:type="spellStart"/>
      <w:r w:rsidRPr="00257EC5">
        <w:rPr>
          <w:rFonts w:eastAsia="Times New Roman"/>
        </w:rPr>
        <w:t>determinism</w:t>
      </w:r>
      <w:proofErr w:type="spellEnd"/>
    </w:p>
    <w:p w14:paraId="5A60D13F" w14:textId="77777777" w:rsidR="00125AA0" w:rsidRPr="00257EC5" w:rsidRDefault="00125AA0" w:rsidP="00125AA0">
      <w:pPr>
        <w:spacing w:line="360" w:lineRule="auto"/>
      </w:pPr>
      <w:r w:rsidRPr="00257EC5">
        <w:rPr>
          <w:color w:val="000000"/>
        </w:rPr>
        <w:t xml:space="preserve">Science of </w:t>
      </w:r>
      <w:proofErr w:type="spellStart"/>
      <w:proofErr w:type="gramStart"/>
      <w:r w:rsidRPr="00257EC5">
        <w:rPr>
          <w:color w:val="000000"/>
        </w:rPr>
        <w:t>technology</w:t>
      </w:r>
      <w:proofErr w:type="spellEnd"/>
      <w:r w:rsidRPr="00257EC5">
        <w:rPr>
          <w:color w:val="000000"/>
        </w:rPr>
        <w:t xml:space="preserve"> :</w:t>
      </w:r>
      <w:proofErr w:type="gramEnd"/>
      <w:r w:rsidRPr="00257EC5">
        <w:rPr>
          <w:color w:val="000000"/>
        </w:rPr>
        <w:t xml:space="preserve"> er det kryptering i sig selv (som </w:t>
      </w:r>
      <w:proofErr w:type="spellStart"/>
      <w:r w:rsidRPr="00257EC5">
        <w:rPr>
          <w:color w:val="000000"/>
        </w:rPr>
        <w:t>artefatk</w:t>
      </w:r>
      <w:proofErr w:type="spellEnd"/>
      <w:r w:rsidRPr="00257EC5">
        <w:rPr>
          <w:color w:val="000000"/>
        </w:rPr>
        <w:t>) eller er det hvad folk bruger det til.</w:t>
      </w:r>
    </w:p>
    <w:p w14:paraId="4F48333B" w14:textId="77777777" w:rsidR="00125AA0" w:rsidRPr="00257EC5" w:rsidRDefault="00125AA0" w:rsidP="00125AA0">
      <w:pPr>
        <w:spacing w:line="360" w:lineRule="auto"/>
      </w:pPr>
      <w:r w:rsidRPr="00257EC5">
        <w:rPr>
          <w:color w:val="000000"/>
        </w:rPr>
        <w:t>Har kryptering en ladning.</w:t>
      </w:r>
    </w:p>
    <w:p w14:paraId="1FE23401" w14:textId="77777777" w:rsidR="00125AA0" w:rsidRPr="00257EC5" w:rsidRDefault="00125AA0" w:rsidP="00125AA0">
      <w:pPr>
        <w:spacing w:line="360" w:lineRule="auto"/>
      </w:pPr>
      <w:r w:rsidRPr="00257EC5">
        <w:rPr>
          <w:color w:val="000000"/>
        </w:rPr>
        <w:lastRenderedPageBreak/>
        <w:t xml:space="preserve">Værdier der ligger bag beslutningen af at lave det software fra </w:t>
      </w:r>
      <w:proofErr w:type="spellStart"/>
      <w:r w:rsidRPr="00257EC5">
        <w:rPr>
          <w:color w:val="000000"/>
        </w:rPr>
        <w:t>apples</w:t>
      </w:r>
      <w:proofErr w:type="spellEnd"/>
      <w:r w:rsidRPr="00257EC5">
        <w:rPr>
          <w:color w:val="000000"/>
        </w:rPr>
        <w:t xml:space="preserve"> side.</w:t>
      </w:r>
    </w:p>
    <w:p w14:paraId="43F1CE79" w14:textId="77777777" w:rsidR="00125AA0" w:rsidRPr="00257EC5" w:rsidRDefault="00125AA0" w:rsidP="00125AA0">
      <w:pPr>
        <w:spacing w:line="360" w:lineRule="auto"/>
        <w:rPr>
          <w:rFonts w:eastAsia="Times New Roman"/>
        </w:rPr>
      </w:pPr>
    </w:p>
    <w:p w14:paraId="2E8AD611" w14:textId="77777777" w:rsidR="00125AA0" w:rsidRDefault="00125AA0" w:rsidP="00125AA0">
      <w:pPr>
        <w:spacing w:line="360" w:lineRule="auto"/>
        <w:rPr>
          <w:rFonts w:eastAsia="Times New Roman"/>
          <w:lang w:val="en-GB"/>
        </w:rPr>
      </w:pPr>
    </w:p>
    <w:p w14:paraId="1F432969" w14:textId="77777777" w:rsidR="00125AA0" w:rsidRPr="00340F3A" w:rsidRDefault="00125AA0" w:rsidP="00125AA0">
      <w:pPr>
        <w:spacing w:line="360" w:lineRule="auto"/>
        <w:rPr>
          <w:rFonts w:eastAsia="Times New Roman"/>
          <w:lang w:val="en-GB"/>
        </w:rPr>
      </w:pPr>
      <w:r w:rsidRPr="00340F3A">
        <w:rPr>
          <w:rFonts w:eastAsia="Times New Roman"/>
          <w:lang w:val="en-GB"/>
        </w:rPr>
        <w:t xml:space="preserve">Since it turned out that they had an alternative way of breaking in to the phone, one may wonder why it was necessary to involve Apple in the first place. </w:t>
      </w:r>
    </w:p>
    <w:p w14:paraId="6E9875D0" w14:textId="77777777" w:rsidR="00125AA0" w:rsidRPr="005426E3" w:rsidRDefault="00125AA0" w:rsidP="00125AA0">
      <w:pPr>
        <w:pStyle w:val="Overskrift1"/>
      </w:pPr>
    </w:p>
    <w:p w14:paraId="69EC9024" w14:textId="77777777" w:rsidR="00125AA0" w:rsidRPr="005426E3" w:rsidRDefault="00125AA0" w:rsidP="00125AA0">
      <w:pPr>
        <w:spacing w:line="360" w:lineRule="auto"/>
      </w:pPr>
    </w:p>
    <w:p w14:paraId="33629E5A" w14:textId="77777777" w:rsidR="00125AA0" w:rsidRDefault="00125AA0" w:rsidP="00125AA0">
      <w:pPr>
        <w:pStyle w:val="Overskrift1"/>
      </w:pPr>
      <w:bookmarkStart w:id="0" w:name="_Toc451616073"/>
      <w:r w:rsidRPr="005426E3">
        <w:t>Sources:</w:t>
      </w:r>
      <w:bookmarkEnd w:id="0"/>
    </w:p>
    <w:p w14:paraId="5DF4973A" w14:textId="2DE0CB47" w:rsidR="001D17E4" w:rsidRDefault="001D17E4" w:rsidP="001D17E4">
      <w:hyperlink r:id="rId4" w:history="1">
        <w:r w:rsidRPr="00916FEC">
          <w:rPr>
            <w:rStyle w:val="Llink"/>
          </w:rPr>
          <w:t>http://plato.stanford.edu/entries/privacy/</w:t>
        </w:r>
      </w:hyperlink>
      <w:r>
        <w:t xml:space="preserve"> </w:t>
      </w:r>
    </w:p>
    <w:p w14:paraId="23E334EB" w14:textId="0D83412E" w:rsidR="001D17E4" w:rsidRDefault="001D17E4" w:rsidP="001D17E4">
      <w:hyperlink r:id="rId5" w:history="1">
        <w:r w:rsidRPr="00916FEC">
          <w:rPr>
            <w:rStyle w:val="Llink"/>
          </w:rPr>
          <w:t>http://plato.stanford.edu/entries/it-privacy/</w:t>
        </w:r>
      </w:hyperlink>
    </w:p>
    <w:p w14:paraId="44C755F3" w14:textId="336F28BB" w:rsidR="001D17E4" w:rsidRDefault="001D17E4" w:rsidP="001D17E4">
      <w:hyperlink r:id="rId6" w:history="1">
        <w:r w:rsidRPr="00916FEC">
          <w:rPr>
            <w:rStyle w:val="Llink"/>
          </w:rPr>
          <w:t>http://plato.stanford.edu/entries/it-moral-values/</w:t>
        </w:r>
      </w:hyperlink>
    </w:p>
    <w:p w14:paraId="319012D0" w14:textId="5A0CDAA2" w:rsidR="001D17E4" w:rsidRDefault="001D17E4" w:rsidP="001D17E4">
      <w:hyperlink r:id="rId7" w:history="1">
        <w:r w:rsidRPr="00916FEC">
          <w:rPr>
            <w:rStyle w:val="Llink"/>
          </w:rPr>
          <w:t>http://plato.stanford.edu/entries/ethics-computer/</w:t>
        </w:r>
      </w:hyperlink>
      <w:r>
        <w:t xml:space="preserve"> </w:t>
      </w:r>
      <w:bookmarkStart w:id="1" w:name="_GoBack"/>
      <w:bookmarkEnd w:id="1"/>
    </w:p>
    <w:p w14:paraId="0B5A7832" w14:textId="77777777" w:rsidR="001D17E4" w:rsidRPr="001D17E4" w:rsidRDefault="001D17E4" w:rsidP="001D17E4"/>
    <w:p w14:paraId="6961C466" w14:textId="77777777" w:rsidR="00125AA0" w:rsidRPr="002C3C1E" w:rsidRDefault="00125AA0" w:rsidP="00125AA0">
      <w:pPr>
        <w:rPr>
          <w:rStyle w:val="Llink"/>
          <w:rFonts w:eastAsia="Times New Roman"/>
        </w:rPr>
      </w:pPr>
      <w:r>
        <w:rPr>
          <w:rFonts w:eastAsia="Times New Roman"/>
        </w:rPr>
        <w:fldChar w:fldCharType="begin"/>
      </w:r>
      <w:r>
        <w:rPr>
          <w:rFonts w:eastAsia="Times New Roman"/>
        </w:rPr>
        <w:instrText xml:space="preserve"> HYPERLINK "http://web.cs.ucdavis.edu/~rogaway/papers/moral-fn.pdf" </w:instrText>
      </w:r>
      <w:r>
        <w:rPr>
          <w:rFonts w:eastAsia="Times New Roman"/>
        </w:rPr>
      </w:r>
      <w:r>
        <w:rPr>
          <w:rFonts w:eastAsia="Times New Roman"/>
        </w:rPr>
        <w:fldChar w:fldCharType="separate"/>
      </w:r>
      <w:r w:rsidRPr="002C3C1E">
        <w:rPr>
          <w:rStyle w:val="Llink"/>
          <w:rFonts w:eastAsia="Times New Roman"/>
        </w:rPr>
        <w:t xml:space="preserve">The Moral </w:t>
      </w:r>
      <w:proofErr w:type="spellStart"/>
      <w:r w:rsidRPr="002C3C1E">
        <w:rPr>
          <w:rStyle w:val="Llink"/>
          <w:rFonts w:eastAsia="Times New Roman"/>
        </w:rPr>
        <w:t>Character</w:t>
      </w:r>
      <w:proofErr w:type="spellEnd"/>
      <w:r w:rsidRPr="002C3C1E">
        <w:rPr>
          <w:rStyle w:val="Llink"/>
          <w:rFonts w:eastAsia="Times New Roman"/>
        </w:rPr>
        <w:t xml:space="preserve"> of </w:t>
      </w:r>
      <w:proofErr w:type="spellStart"/>
      <w:r w:rsidRPr="002C3C1E">
        <w:rPr>
          <w:rStyle w:val="Llink"/>
          <w:rFonts w:eastAsia="Times New Roman"/>
        </w:rPr>
        <w:t>Cryptographic</w:t>
      </w:r>
      <w:proofErr w:type="spellEnd"/>
      <w:r w:rsidRPr="002C3C1E">
        <w:rPr>
          <w:rStyle w:val="Llink"/>
          <w:rFonts w:eastAsia="Times New Roman"/>
        </w:rPr>
        <w:t xml:space="preserve"> Work?</w:t>
      </w:r>
    </w:p>
    <w:p w14:paraId="66B877DC" w14:textId="77777777" w:rsidR="00125AA0" w:rsidRDefault="00125AA0" w:rsidP="00125AA0">
      <w:pPr>
        <w:rPr>
          <w:rFonts w:eastAsia="Times New Roman"/>
        </w:rPr>
      </w:pPr>
      <w:r>
        <w:rPr>
          <w:rFonts w:eastAsia="Times New Roman"/>
        </w:rPr>
        <w:fldChar w:fldCharType="end"/>
      </w:r>
    </w:p>
    <w:p w14:paraId="4DDB27F6" w14:textId="77777777" w:rsidR="00125AA0" w:rsidRPr="002C3C1E" w:rsidRDefault="00125AA0" w:rsidP="00125AA0">
      <w:pPr>
        <w:rPr>
          <w:rStyle w:val="Llink"/>
        </w:rPr>
      </w:pPr>
      <w:r>
        <w:fldChar w:fldCharType="begin"/>
      </w:r>
      <w:r>
        <w:instrText xml:space="preserve"> HYPERLINK "https://www.theguardian.com/technology/2016/feb/04/us-police-data-analytics-smart-cities-crime-likelihood-fresno-chicago-heat-list" </w:instrText>
      </w:r>
      <w:r>
        <w:fldChar w:fldCharType="separate"/>
      </w:r>
      <w:r w:rsidRPr="002C3C1E">
        <w:rPr>
          <w:rStyle w:val="Llink"/>
        </w:rPr>
        <w:t xml:space="preserve">Police data </w:t>
      </w:r>
      <w:proofErr w:type="spellStart"/>
      <w:r w:rsidRPr="002C3C1E">
        <w:rPr>
          <w:rStyle w:val="Llink"/>
        </w:rPr>
        <w:t>could</w:t>
      </w:r>
      <w:proofErr w:type="spellEnd"/>
      <w:r w:rsidRPr="002C3C1E">
        <w:rPr>
          <w:rStyle w:val="Llink"/>
        </w:rPr>
        <w:t xml:space="preserve"> </w:t>
      </w:r>
      <w:proofErr w:type="spellStart"/>
      <w:r w:rsidRPr="002C3C1E">
        <w:rPr>
          <w:rStyle w:val="Llink"/>
        </w:rPr>
        <w:t>be</w:t>
      </w:r>
      <w:proofErr w:type="spellEnd"/>
      <w:r w:rsidRPr="002C3C1E">
        <w:rPr>
          <w:rStyle w:val="Llink"/>
        </w:rPr>
        <w:t xml:space="preserve"> </w:t>
      </w:r>
      <w:proofErr w:type="spellStart"/>
      <w:r w:rsidRPr="002C3C1E">
        <w:rPr>
          <w:rStyle w:val="Llink"/>
        </w:rPr>
        <w:t>labelling</w:t>
      </w:r>
      <w:proofErr w:type="spellEnd"/>
      <w:r w:rsidRPr="002C3C1E">
        <w:rPr>
          <w:rStyle w:val="Llink"/>
        </w:rPr>
        <w:t xml:space="preserve"> '</w:t>
      </w:r>
      <w:proofErr w:type="spellStart"/>
      <w:r w:rsidRPr="002C3C1E">
        <w:rPr>
          <w:rStyle w:val="Llink"/>
        </w:rPr>
        <w:t>suspects</w:t>
      </w:r>
      <w:proofErr w:type="spellEnd"/>
      <w:r w:rsidRPr="002C3C1E">
        <w:rPr>
          <w:rStyle w:val="Llink"/>
        </w:rPr>
        <w:t xml:space="preserve">' for </w:t>
      </w:r>
      <w:proofErr w:type="spellStart"/>
      <w:r w:rsidRPr="002C3C1E">
        <w:rPr>
          <w:rStyle w:val="Llink"/>
        </w:rPr>
        <w:t>crimes</w:t>
      </w:r>
      <w:proofErr w:type="spellEnd"/>
      <w:r w:rsidRPr="002C3C1E">
        <w:rPr>
          <w:rStyle w:val="Llink"/>
        </w:rPr>
        <w:t xml:space="preserve"> </w:t>
      </w:r>
      <w:proofErr w:type="spellStart"/>
      <w:r w:rsidRPr="002C3C1E">
        <w:rPr>
          <w:rStyle w:val="Llink"/>
        </w:rPr>
        <w:t>they</w:t>
      </w:r>
      <w:proofErr w:type="spellEnd"/>
      <w:r w:rsidRPr="002C3C1E">
        <w:rPr>
          <w:rStyle w:val="Llink"/>
        </w:rPr>
        <w:t xml:space="preserve"> have not </w:t>
      </w:r>
      <w:proofErr w:type="spellStart"/>
      <w:r w:rsidRPr="002C3C1E">
        <w:rPr>
          <w:rStyle w:val="Llink"/>
        </w:rPr>
        <w:t>committed</w:t>
      </w:r>
      <w:proofErr w:type="spellEnd"/>
    </w:p>
    <w:p w14:paraId="6B98D790" w14:textId="77777777" w:rsidR="00125AA0" w:rsidRDefault="00125AA0" w:rsidP="00125AA0">
      <w:pPr>
        <w:spacing w:line="360" w:lineRule="auto"/>
      </w:pPr>
      <w:r>
        <w:fldChar w:fldCharType="end"/>
      </w:r>
    </w:p>
    <w:p w14:paraId="6192AF4A" w14:textId="77777777" w:rsidR="00125AA0" w:rsidRPr="005426E3" w:rsidRDefault="00125AA0" w:rsidP="00125AA0">
      <w:pPr>
        <w:spacing w:line="360" w:lineRule="auto"/>
      </w:pPr>
      <w:hyperlink r:id="rId8" w:history="1">
        <w:r w:rsidRPr="005426E3">
          <w:rPr>
            <w:rStyle w:val="Llink"/>
          </w:rPr>
          <w:t>http://arstechnica.com/tech-policy/2016/02/judge-apple-must-help-fbi-unlock-san-bernardino-shooters-iphone/</w:t>
        </w:r>
      </w:hyperlink>
    </w:p>
    <w:p w14:paraId="535B8D03" w14:textId="77777777" w:rsidR="00125AA0" w:rsidRPr="005426E3" w:rsidRDefault="00125AA0" w:rsidP="00125AA0">
      <w:pPr>
        <w:spacing w:line="360" w:lineRule="auto"/>
      </w:pPr>
      <w:hyperlink r:id="rId9" w:history="1">
        <w:r w:rsidRPr="005426E3">
          <w:rPr>
            <w:rStyle w:val="Llink"/>
          </w:rPr>
          <w:t>https://www.documentcloud.org/documents/2714001-SB-Shooter-Order-Compelling-Apple-Asst-iPhone.html</w:t>
        </w:r>
      </w:hyperlink>
    </w:p>
    <w:p w14:paraId="7A3D91D7" w14:textId="77777777" w:rsidR="00125AA0" w:rsidRPr="005426E3" w:rsidRDefault="00125AA0" w:rsidP="00125AA0">
      <w:pPr>
        <w:spacing w:line="360" w:lineRule="auto"/>
      </w:pPr>
      <w:hyperlink r:id="rId10" w:history="1">
        <w:r w:rsidRPr="005426E3">
          <w:rPr>
            <w:rStyle w:val="Llink"/>
          </w:rPr>
          <w:t>https://www.documentcloud.org/documents/2714000-SB-Shooter-MOTION-Seeking-Asst-iPhone.html</w:t>
        </w:r>
      </w:hyperlink>
    </w:p>
    <w:p w14:paraId="2710D892" w14:textId="77777777" w:rsidR="00125AA0" w:rsidRDefault="00125AA0" w:rsidP="00125AA0">
      <w:pPr>
        <w:spacing w:line="360" w:lineRule="auto"/>
      </w:pPr>
      <w:hyperlink r:id="rId11" w:history="1">
        <w:r w:rsidRPr="005426E3">
          <w:rPr>
            <w:rStyle w:val="Llink"/>
          </w:rPr>
          <w:t>https://www.apple.com/business/docs/iOS_Security_Guide.pdf</w:t>
        </w:r>
      </w:hyperlink>
    </w:p>
    <w:p w14:paraId="4C512F6E" w14:textId="77777777" w:rsidR="00125AA0" w:rsidRDefault="00125AA0" w:rsidP="00125AA0">
      <w:pPr>
        <w:spacing w:line="360" w:lineRule="auto"/>
      </w:pPr>
      <w:hyperlink r:id="rId12" w:history="1">
        <w:r w:rsidRPr="00FD02E7">
          <w:rPr>
            <w:rStyle w:val="Llink"/>
          </w:rPr>
          <w:t>http://www.apple.com/customer-letter/</w:t>
        </w:r>
      </w:hyperlink>
      <w:r>
        <w:t xml:space="preserve"> </w:t>
      </w:r>
    </w:p>
    <w:p w14:paraId="6195795B" w14:textId="77777777" w:rsidR="00125AA0" w:rsidRDefault="00125AA0" w:rsidP="00125AA0">
      <w:pPr>
        <w:spacing w:line="360" w:lineRule="auto"/>
      </w:pPr>
      <w:hyperlink r:id="rId13" w:history="1">
        <w:r w:rsidRPr="00916FEC">
          <w:rPr>
            <w:rStyle w:val="Llink"/>
          </w:rPr>
          <w:t>http://www.apple.com/privacy/</w:t>
        </w:r>
      </w:hyperlink>
      <w:r>
        <w:t xml:space="preserve"> </w:t>
      </w:r>
    </w:p>
    <w:p w14:paraId="03AB05A4" w14:textId="0CDACE90" w:rsidR="00E9055C" w:rsidRDefault="00E9055C" w:rsidP="00125AA0">
      <w:pPr>
        <w:spacing w:line="360" w:lineRule="auto"/>
      </w:pPr>
      <w:hyperlink r:id="rId14" w:history="1">
        <w:r w:rsidRPr="00916FEC">
          <w:rPr>
            <w:rStyle w:val="Llink"/>
          </w:rPr>
          <w:t>http://www.apple.com/privacy/government-information-requests/</w:t>
        </w:r>
      </w:hyperlink>
      <w:r>
        <w:t xml:space="preserve"> </w:t>
      </w:r>
    </w:p>
    <w:p w14:paraId="41332F06" w14:textId="23AA55C6" w:rsidR="00E9055C" w:rsidRDefault="00E9055C" w:rsidP="00125AA0">
      <w:pPr>
        <w:spacing w:line="360" w:lineRule="auto"/>
      </w:pPr>
      <w:hyperlink r:id="rId15" w:history="1">
        <w:r w:rsidRPr="00916FEC">
          <w:rPr>
            <w:rStyle w:val="Llink"/>
          </w:rPr>
          <w:t>http://www.apple.com/privacy/approach-to-privacy/</w:t>
        </w:r>
      </w:hyperlink>
      <w:r>
        <w:t xml:space="preserve"> </w:t>
      </w:r>
    </w:p>
    <w:p w14:paraId="4A015574" w14:textId="30382586" w:rsidR="001D17E4" w:rsidRDefault="00E9055C" w:rsidP="00125AA0">
      <w:pPr>
        <w:spacing w:line="360" w:lineRule="auto"/>
      </w:pPr>
      <w:hyperlink r:id="rId16" w:history="1">
        <w:r w:rsidRPr="00916FEC">
          <w:rPr>
            <w:rStyle w:val="Llink"/>
          </w:rPr>
          <w:t>http://www.apple.com/privacy/privacy-policy/</w:t>
        </w:r>
      </w:hyperlink>
      <w:r>
        <w:t xml:space="preserve"> </w:t>
      </w:r>
    </w:p>
    <w:p w14:paraId="3E5D9590" w14:textId="77777777" w:rsidR="00125AA0" w:rsidRPr="00D27940" w:rsidRDefault="00125AA0" w:rsidP="00125AA0">
      <w:pPr>
        <w:spacing w:line="360" w:lineRule="auto"/>
        <w:rPr>
          <w:rStyle w:val="Llink"/>
        </w:rPr>
      </w:pPr>
      <w:r>
        <w:fldChar w:fldCharType="begin"/>
      </w:r>
      <w:r>
        <w:instrText xml:space="preserve"> HYPERLINK "https://www.lawfareblog.com/we-could-not-look-survivors-eye-if-we-did-not-follow-lead" </w:instrText>
      </w:r>
      <w:r>
        <w:fldChar w:fldCharType="separate"/>
      </w:r>
      <w:proofErr w:type="spellStart"/>
      <w:r w:rsidRPr="00D27940">
        <w:rPr>
          <w:rStyle w:val="Llink"/>
        </w:rPr>
        <w:t>We</w:t>
      </w:r>
      <w:proofErr w:type="spellEnd"/>
      <w:r w:rsidRPr="00D27940">
        <w:rPr>
          <w:rStyle w:val="Llink"/>
        </w:rPr>
        <w:t xml:space="preserve"> </w:t>
      </w:r>
      <w:proofErr w:type="spellStart"/>
      <w:r w:rsidRPr="00D27940">
        <w:rPr>
          <w:rStyle w:val="Llink"/>
        </w:rPr>
        <w:t>Could</w:t>
      </w:r>
      <w:proofErr w:type="spellEnd"/>
      <w:r w:rsidRPr="00D27940">
        <w:rPr>
          <w:rStyle w:val="Llink"/>
        </w:rPr>
        <w:t xml:space="preserve"> Not Look the </w:t>
      </w:r>
      <w:proofErr w:type="spellStart"/>
      <w:r w:rsidRPr="00D27940">
        <w:rPr>
          <w:rStyle w:val="Llink"/>
        </w:rPr>
        <w:t>Survivors</w:t>
      </w:r>
      <w:proofErr w:type="spellEnd"/>
      <w:r w:rsidRPr="00D27940">
        <w:rPr>
          <w:rStyle w:val="Llink"/>
        </w:rPr>
        <w:t xml:space="preserve"> in the </w:t>
      </w:r>
      <w:proofErr w:type="spellStart"/>
      <w:r w:rsidRPr="00D27940">
        <w:rPr>
          <w:rStyle w:val="Llink"/>
        </w:rPr>
        <w:t>Eye</w:t>
      </w:r>
      <w:proofErr w:type="spellEnd"/>
      <w:r w:rsidRPr="00D27940">
        <w:rPr>
          <w:rStyle w:val="Llink"/>
        </w:rPr>
        <w:t xml:space="preserve"> if </w:t>
      </w:r>
      <w:proofErr w:type="spellStart"/>
      <w:r w:rsidRPr="00D27940">
        <w:rPr>
          <w:rStyle w:val="Llink"/>
        </w:rPr>
        <w:t>We</w:t>
      </w:r>
      <w:proofErr w:type="spellEnd"/>
      <w:r w:rsidRPr="00D27940">
        <w:rPr>
          <w:rStyle w:val="Llink"/>
        </w:rPr>
        <w:t xml:space="preserve"> Did Not </w:t>
      </w:r>
      <w:proofErr w:type="spellStart"/>
      <w:r w:rsidRPr="00D27940">
        <w:rPr>
          <w:rStyle w:val="Llink"/>
        </w:rPr>
        <w:t>Follow</w:t>
      </w:r>
      <w:proofErr w:type="spellEnd"/>
      <w:r w:rsidRPr="00D27940">
        <w:rPr>
          <w:rStyle w:val="Llink"/>
        </w:rPr>
        <w:t xml:space="preserve"> </w:t>
      </w:r>
      <w:proofErr w:type="spellStart"/>
      <w:r w:rsidRPr="00D27940">
        <w:rPr>
          <w:rStyle w:val="Llink"/>
        </w:rPr>
        <w:t>this</w:t>
      </w:r>
      <w:proofErr w:type="spellEnd"/>
      <w:r w:rsidRPr="00D27940">
        <w:rPr>
          <w:rStyle w:val="Llink"/>
        </w:rPr>
        <w:t xml:space="preserve"> </w:t>
      </w:r>
      <w:proofErr w:type="spellStart"/>
      <w:r w:rsidRPr="00D27940">
        <w:rPr>
          <w:rStyle w:val="Llink"/>
        </w:rPr>
        <w:t>Lead</w:t>
      </w:r>
      <w:proofErr w:type="spellEnd"/>
    </w:p>
    <w:p w14:paraId="273F98AB" w14:textId="77777777" w:rsidR="00125AA0" w:rsidRDefault="00125AA0" w:rsidP="00125AA0">
      <w:pPr>
        <w:spacing w:line="360" w:lineRule="auto"/>
      </w:pPr>
      <w:r>
        <w:fldChar w:fldCharType="end"/>
      </w:r>
      <w:r w:rsidRPr="005E5F75">
        <w:t xml:space="preserve"> </w:t>
      </w:r>
      <w:hyperlink r:id="rId17" w:history="1">
        <w:r w:rsidRPr="00402A4D">
          <w:rPr>
            <w:rStyle w:val="Llink"/>
          </w:rPr>
          <w:t>https://www.wired.com/2016/02/apple-fbi-privacy-security/</w:t>
        </w:r>
      </w:hyperlink>
      <w:r>
        <w:t xml:space="preserve"> </w:t>
      </w:r>
    </w:p>
    <w:p w14:paraId="4DD0AC6A" w14:textId="77777777" w:rsidR="00125AA0" w:rsidRDefault="00125AA0" w:rsidP="00125AA0">
      <w:pPr>
        <w:spacing w:line="360" w:lineRule="auto"/>
      </w:pPr>
      <w:hyperlink r:id="rId18" w:history="1">
        <w:r w:rsidRPr="00916FEC">
          <w:rPr>
            <w:rStyle w:val="Llink"/>
          </w:rPr>
          <w:t>http://plato.stanford.edu/entries/it-moral-values/</w:t>
        </w:r>
      </w:hyperlink>
    </w:p>
    <w:p w14:paraId="5973459C" w14:textId="77777777" w:rsidR="00125AA0" w:rsidRPr="00BA5293" w:rsidRDefault="00125AA0" w:rsidP="00125AA0">
      <w:pPr>
        <w:spacing w:line="360" w:lineRule="auto"/>
        <w:rPr>
          <w:rStyle w:val="Llink"/>
        </w:rPr>
      </w:pPr>
      <w:r>
        <w:fldChar w:fldCharType="begin"/>
      </w:r>
      <w:r>
        <w:instrText xml:space="preserve"> HYPERLINK "https://www.fbi.gov/news/speeches/going-dark-are-technology-privacy-and-public-safety-on-a-collision-course" </w:instrText>
      </w:r>
      <w:r>
        <w:fldChar w:fldCharType="separate"/>
      </w:r>
      <w:proofErr w:type="spellStart"/>
      <w:r w:rsidRPr="00BA5293">
        <w:rPr>
          <w:rStyle w:val="Llink"/>
        </w:rPr>
        <w:t>Going</w:t>
      </w:r>
      <w:proofErr w:type="spellEnd"/>
      <w:r w:rsidRPr="00BA5293">
        <w:rPr>
          <w:rStyle w:val="Llink"/>
        </w:rPr>
        <w:t xml:space="preserve"> Dark: Are Technology, </w:t>
      </w:r>
      <w:proofErr w:type="spellStart"/>
      <w:r w:rsidRPr="00BA5293">
        <w:rPr>
          <w:rStyle w:val="Llink"/>
        </w:rPr>
        <w:t>Privacy</w:t>
      </w:r>
      <w:proofErr w:type="spellEnd"/>
      <w:r w:rsidRPr="00BA5293">
        <w:rPr>
          <w:rStyle w:val="Llink"/>
        </w:rPr>
        <w:t xml:space="preserve">, and Public Safety on a </w:t>
      </w:r>
      <w:proofErr w:type="spellStart"/>
      <w:r w:rsidRPr="00BA5293">
        <w:rPr>
          <w:rStyle w:val="Llink"/>
        </w:rPr>
        <w:t>Collision</w:t>
      </w:r>
      <w:proofErr w:type="spellEnd"/>
      <w:r w:rsidRPr="00BA5293">
        <w:rPr>
          <w:rStyle w:val="Llink"/>
        </w:rPr>
        <w:t xml:space="preserve"> Course?</w:t>
      </w:r>
    </w:p>
    <w:p w14:paraId="3642491D" w14:textId="77777777" w:rsidR="00125AA0" w:rsidRPr="00BA5293" w:rsidRDefault="00125AA0" w:rsidP="00125AA0">
      <w:pPr>
        <w:spacing w:line="360" w:lineRule="auto"/>
        <w:rPr>
          <w:rStyle w:val="Llink"/>
        </w:rPr>
      </w:pPr>
      <w:r>
        <w:fldChar w:fldCharType="end"/>
      </w:r>
      <w:r>
        <w:fldChar w:fldCharType="begin"/>
      </w:r>
      <w:r>
        <w:instrText xml:space="preserve"> HYPERLINK "http://arstechnica.com/apple/2014/09/apple-expands-data-encryption-under-ios-8-making-handover-to-cops-moot/" </w:instrText>
      </w:r>
      <w:r>
        <w:fldChar w:fldCharType="separate"/>
      </w:r>
      <w:r w:rsidRPr="00BA5293">
        <w:rPr>
          <w:rStyle w:val="Llink"/>
        </w:rPr>
        <w:t xml:space="preserve"> Apple </w:t>
      </w:r>
      <w:proofErr w:type="spellStart"/>
      <w:r w:rsidRPr="00BA5293">
        <w:rPr>
          <w:rStyle w:val="Llink"/>
        </w:rPr>
        <w:t>expands</w:t>
      </w:r>
      <w:proofErr w:type="spellEnd"/>
      <w:r w:rsidRPr="00BA5293">
        <w:rPr>
          <w:rStyle w:val="Llink"/>
        </w:rPr>
        <w:t xml:space="preserve"> data </w:t>
      </w:r>
      <w:proofErr w:type="spellStart"/>
      <w:r w:rsidRPr="00BA5293">
        <w:rPr>
          <w:rStyle w:val="Llink"/>
        </w:rPr>
        <w:t>encryption</w:t>
      </w:r>
      <w:proofErr w:type="spellEnd"/>
      <w:r w:rsidRPr="00BA5293">
        <w:rPr>
          <w:rStyle w:val="Llink"/>
        </w:rPr>
        <w:t xml:space="preserve"> under </w:t>
      </w:r>
      <w:proofErr w:type="spellStart"/>
      <w:r w:rsidRPr="00BA5293">
        <w:rPr>
          <w:rStyle w:val="Llink"/>
        </w:rPr>
        <w:t>iOS</w:t>
      </w:r>
      <w:proofErr w:type="spellEnd"/>
      <w:r w:rsidRPr="00BA5293">
        <w:rPr>
          <w:rStyle w:val="Llink"/>
        </w:rPr>
        <w:t xml:space="preserve"> 8, </w:t>
      </w:r>
      <w:proofErr w:type="spellStart"/>
      <w:r w:rsidRPr="00BA5293">
        <w:rPr>
          <w:rStyle w:val="Llink"/>
        </w:rPr>
        <w:t>making</w:t>
      </w:r>
      <w:proofErr w:type="spellEnd"/>
      <w:r w:rsidRPr="00BA5293">
        <w:rPr>
          <w:rStyle w:val="Llink"/>
        </w:rPr>
        <w:t xml:space="preserve"> </w:t>
      </w:r>
      <w:proofErr w:type="spellStart"/>
      <w:r w:rsidRPr="00BA5293">
        <w:rPr>
          <w:rStyle w:val="Llink"/>
        </w:rPr>
        <w:t>handover</w:t>
      </w:r>
      <w:proofErr w:type="spellEnd"/>
      <w:r w:rsidRPr="00BA5293">
        <w:rPr>
          <w:rStyle w:val="Llink"/>
        </w:rPr>
        <w:t xml:space="preserve"> to </w:t>
      </w:r>
      <w:proofErr w:type="spellStart"/>
      <w:r w:rsidRPr="00BA5293">
        <w:rPr>
          <w:rStyle w:val="Llink"/>
        </w:rPr>
        <w:t>cops</w:t>
      </w:r>
      <w:proofErr w:type="spellEnd"/>
      <w:r w:rsidRPr="00BA5293">
        <w:rPr>
          <w:rStyle w:val="Llink"/>
        </w:rPr>
        <w:t xml:space="preserve"> </w:t>
      </w:r>
      <w:proofErr w:type="spellStart"/>
      <w:r w:rsidRPr="00BA5293">
        <w:rPr>
          <w:rStyle w:val="Llink"/>
        </w:rPr>
        <w:t>moot</w:t>
      </w:r>
      <w:proofErr w:type="spellEnd"/>
    </w:p>
    <w:p w14:paraId="27FBB667" w14:textId="1EDF364D" w:rsidR="00125AA0" w:rsidRDefault="00125AA0" w:rsidP="00125AA0">
      <w:pPr>
        <w:spacing w:line="360" w:lineRule="auto"/>
      </w:pPr>
      <w:r>
        <w:fldChar w:fldCharType="end"/>
      </w:r>
      <w:hyperlink r:id="rId19" w:history="1">
        <w:r w:rsidR="002B0B86" w:rsidRPr="00916FEC">
          <w:rPr>
            <w:rStyle w:val="Llink"/>
          </w:rPr>
          <w:t>http://www.theverge.com/2016/2/24/11110802/apple-tim-cook-full-interview-fbi-iphone-encryption</w:t>
        </w:r>
      </w:hyperlink>
    </w:p>
    <w:p w14:paraId="5F5BF3BA" w14:textId="77777777" w:rsidR="002B0B86" w:rsidRDefault="002B0B86" w:rsidP="00125AA0">
      <w:pPr>
        <w:spacing w:line="360" w:lineRule="auto"/>
      </w:pPr>
    </w:p>
    <w:p w14:paraId="7E915139" w14:textId="77777777" w:rsidR="00125AA0" w:rsidRPr="005426E3" w:rsidRDefault="00125AA0" w:rsidP="00125AA0">
      <w:pPr>
        <w:spacing w:line="360" w:lineRule="auto"/>
        <w:rPr>
          <w:rStyle w:val="Llink"/>
        </w:rPr>
      </w:pPr>
      <w:r>
        <w:fldChar w:fldCharType="begin"/>
      </w:r>
      <w:r>
        <w:instrText xml:space="preserve"> HYPERLINK "https://youtu.be/tGqLTFv7v7c" </w:instrText>
      </w:r>
      <w:r>
        <w:fldChar w:fldCharType="separate"/>
      </w:r>
      <w:r w:rsidRPr="005426E3">
        <w:rPr>
          <w:rStyle w:val="Llink"/>
        </w:rPr>
        <w:t xml:space="preserve">Apple CEO Tim Cook </w:t>
      </w:r>
      <w:proofErr w:type="spellStart"/>
      <w:r w:rsidRPr="005426E3">
        <w:rPr>
          <w:rStyle w:val="Llink"/>
        </w:rPr>
        <w:t>Sits</w:t>
      </w:r>
      <w:proofErr w:type="spellEnd"/>
      <w:r w:rsidRPr="005426E3">
        <w:rPr>
          <w:rStyle w:val="Llink"/>
        </w:rPr>
        <w:t xml:space="preserve"> Down With David </w:t>
      </w:r>
      <w:proofErr w:type="spellStart"/>
      <w:r w:rsidRPr="005426E3">
        <w:rPr>
          <w:rStyle w:val="Llink"/>
        </w:rPr>
        <w:t>Muir</w:t>
      </w:r>
      <w:proofErr w:type="spellEnd"/>
    </w:p>
    <w:p w14:paraId="27E606AC" w14:textId="77777777" w:rsidR="00125AA0" w:rsidRPr="005426E3" w:rsidRDefault="00125AA0" w:rsidP="00125AA0">
      <w:pPr>
        <w:spacing w:line="360" w:lineRule="auto"/>
        <w:rPr>
          <w:rStyle w:val="Llink"/>
        </w:rPr>
      </w:pPr>
      <w:r>
        <w:fldChar w:fldCharType="end"/>
      </w:r>
      <w:r>
        <w:rPr>
          <w:rStyle w:val="watch-title"/>
          <w:rFonts w:eastAsia="Times New Roman"/>
          <w:bCs/>
          <w:color w:val="222222"/>
          <w:bdr w:val="none" w:sz="0" w:space="0" w:color="auto" w:frame="1"/>
        </w:rPr>
        <w:fldChar w:fldCharType="begin"/>
      </w:r>
      <w:r>
        <w:rPr>
          <w:rStyle w:val="watch-title"/>
          <w:rFonts w:eastAsia="Times New Roman"/>
          <w:bCs/>
          <w:color w:val="222222"/>
          <w:bdr w:val="none" w:sz="0" w:space="0" w:color="auto" w:frame="1"/>
        </w:rPr>
        <w:instrText xml:space="preserve"> HYPERLINK "https://youtu.be/V9_PjdU3Mpo" </w:instrText>
      </w:r>
      <w:r>
        <w:rPr>
          <w:rStyle w:val="watch-title"/>
          <w:rFonts w:eastAsia="Times New Roman"/>
          <w:bCs/>
          <w:color w:val="222222"/>
          <w:bdr w:val="none" w:sz="0" w:space="0" w:color="auto" w:frame="1"/>
        </w:rPr>
      </w:r>
      <w:r>
        <w:rPr>
          <w:rStyle w:val="watch-title"/>
          <w:rFonts w:eastAsia="Times New Roman"/>
          <w:bCs/>
          <w:color w:val="222222"/>
          <w:bdr w:val="none" w:sz="0" w:space="0" w:color="auto" w:frame="1"/>
        </w:rPr>
        <w:fldChar w:fldCharType="separate"/>
      </w:r>
      <w:proofErr w:type="spellStart"/>
      <w:r w:rsidRPr="005426E3">
        <w:rPr>
          <w:rStyle w:val="Llink"/>
          <w:rFonts w:eastAsia="Times New Roman"/>
          <w:bCs/>
          <w:bdr w:val="none" w:sz="0" w:space="0" w:color="auto" w:frame="1"/>
        </w:rPr>
        <w:t>Safe</w:t>
      </w:r>
      <w:proofErr w:type="spellEnd"/>
      <w:r w:rsidRPr="005426E3">
        <w:rPr>
          <w:rStyle w:val="Llink"/>
          <w:rFonts w:eastAsia="Times New Roman"/>
          <w:bCs/>
          <w:bdr w:val="none" w:sz="0" w:space="0" w:color="auto" w:frame="1"/>
        </w:rPr>
        <w:t xml:space="preserve"> and </w:t>
      </w:r>
      <w:proofErr w:type="spellStart"/>
      <w:r w:rsidRPr="005426E3">
        <w:rPr>
          <w:rStyle w:val="Llink"/>
          <w:rFonts w:eastAsia="Times New Roman"/>
          <w:bCs/>
          <w:bdr w:val="none" w:sz="0" w:space="0" w:color="auto" w:frame="1"/>
        </w:rPr>
        <w:t>Sorry</w:t>
      </w:r>
      <w:proofErr w:type="spellEnd"/>
      <w:r w:rsidRPr="005426E3">
        <w:rPr>
          <w:rStyle w:val="Llink"/>
          <w:rFonts w:eastAsia="Times New Roman"/>
          <w:bCs/>
          <w:bdr w:val="none" w:sz="0" w:space="0" w:color="auto" w:frame="1"/>
        </w:rPr>
        <w:t xml:space="preserve"> – </w:t>
      </w:r>
      <w:proofErr w:type="spellStart"/>
      <w:r w:rsidRPr="005426E3">
        <w:rPr>
          <w:rStyle w:val="Llink"/>
          <w:rFonts w:eastAsia="Times New Roman"/>
          <w:bCs/>
          <w:bdr w:val="none" w:sz="0" w:space="0" w:color="auto" w:frame="1"/>
        </w:rPr>
        <w:t>Terrorism</w:t>
      </w:r>
      <w:proofErr w:type="spellEnd"/>
      <w:r w:rsidRPr="005426E3">
        <w:rPr>
          <w:rStyle w:val="Llink"/>
          <w:rFonts w:eastAsia="Times New Roman"/>
          <w:bCs/>
          <w:bdr w:val="none" w:sz="0" w:space="0" w:color="auto" w:frame="1"/>
        </w:rPr>
        <w:t xml:space="preserve"> &amp; Mass </w:t>
      </w:r>
      <w:proofErr w:type="spellStart"/>
      <w:r w:rsidRPr="005426E3">
        <w:rPr>
          <w:rStyle w:val="Llink"/>
          <w:rFonts w:eastAsia="Times New Roman"/>
          <w:bCs/>
          <w:bdr w:val="none" w:sz="0" w:space="0" w:color="auto" w:frame="1"/>
        </w:rPr>
        <w:t>Surveillance</w:t>
      </w:r>
      <w:proofErr w:type="spellEnd"/>
    </w:p>
    <w:p w14:paraId="3E9ABDD7" w14:textId="77777777" w:rsidR="00125AA0" w:rsidRPr="005426E3" w:rsidRDefault="00125AA0" w:rsidP="00125AA0">
      <w:pPr>
        <w:spacing w:line="360" w:lineRule="auto"/>
        <w:rPr>
          <w:rStyle w:val="Llink"/>
        </w:rPr>
      </w:pPr>
      <w:r>
        <w:rPr>
          <w:rStyle w:val="watch-title"/>
          <w:rFonts w:eastAsia="Times New Roman"/>
          <w:bCs/>
          <w:color w:val="222222"/>
          <w:bdr w:val="none" w:sz="0" w:space="0" w:color="auto" w:frame="1"/>
        </w:rPr>
        <w:fldChar w:fldCharType="end"/>
      </w:r>
      <w:r>
        <w:rPr>
          <w:rStyle w:val="watch-title"/>
          <w:rFonts w:eastAsia="Times New Roman"/>
          <w:bCs/>
          <w:color w:val="222222"/>
          <w:bdr w:val="none" w:sz="0" w:space="0" w:color="auto" w:frame="1"/>
        </w:rPr>
        <w:fldChar w:fldCharType="begin"/>
      </w:r>
      <w:r>
        <w:rPr>
          <w:rStyle w:val="watch-title"/>
          <w:rFonts w:eastAsia="Times New Roman"/>
          <w:bCs/>
          <w:color w:val="222222"/>
          <w:bdr w:val="none" w:sz="0" w:space="0" w:color="auto" w:frame="1"/>
        </w:rPr>
        <w:instrText xml:space="preserve"> HYPERLINK "https://youtu.be/zsjZ2r9Ygzw" </w:instrText>
      </w:r>
      <w:r>
        <w:rPr>
          <w:rStyle w:val="watch-title"/>
          <w:rFonts w:eastAsia="Times New Roman"/>
          <w:bCs/>
          <w:color w:val="222222"/>
          <w:bdr w:val="none" w:sz="0" w:space="0" w:color="auto" w:frame="1"/>
        </w:rPr>
      </w:r>
      <w:r>
        <w:rPr>
          <w:rStyle w:val="watch-title"/>
          <w:rFonts w:eastAsia="Times New Roman"/>
          <w:bCs/>
          <w:color w:val="222222"/>
          <w:bdr w:val="none" w:sz="0" w:space="0" w:color="auto" w:frame="1"/>
        </w:rPr>
        <w:fldChar w:fldCharType="separate"/>
      </w:r>
      <w:r w:rsidRPr="005426E3">
        <w:rPr>
          <w:rStyle w:val="Llink"/>
          <w:rFonts w:eastAsia="Times New Roman"/>
          <w:bCs/>
          <w:bdr w:val="none" w:sz="0" w:space="0" w:color="auto" w:frame="1"/>
        </w:rPr>
        <w:t xml:space="preserve">Last </w:t>
      </w:r>
      <w:proofErr w:type="spellStart"/>
      <w:r w:rsidRPr="005426E3">
        <w:rPr>
          <w:rStyle w:val="Llink"/>
          <w:rFonts w:eastAsia="Times New Roman"/>
          <w:bCs/>
          <w:bdr w:val="none" w:sz="0" w:space="0" w:color="auto" w:frame="1"/>
        </w:rPr>
        <w:t>Week</w:t>
      </w:r>
      <w:proofErr w:type="spellEnd"/>
      <w:r w:rsidRPr="005426E3">
        <w:rPr>
          <w:rStyle w:val="Llink"/>
          <w:rFonts w:eastAsia="Times New Roman"/>
          <w:bCs/>
          <w:bdr w:val="none" w:sz="0" w:space="0" w:color="auto" w:frame="1"/>
        </w:rPr>
        <w:t xml:space="preserve"> </w:t>
      </w:r>
      <w:proofErr w:type="spellStart"/>
      <w:r w:rsidRPr="005426E3">
        <w:rPr>
          <w:rStyle w:val="Llink"/>
          <w:rFonts w:eastAsia="Times New Roman"/>
          <w:bCs/>
          <w:bdr w:val="none" w:sz="0" w:space="0" w:color="auto" w:frame="1"/>
        </w:rPr>
        <w:t>Tonight</w:t>
      </w:r>
      <w:proofErr w:type="spellEnd"/>
      <w:r w:rsidRPr="005426E3">
        <w:rPr>
          <w:rStyle w:val="Llink"/>
          <w:rFonts w:eastAsia="Times New Roman"/>
          <w:bCs/>
          <w:bdr w:val="none" w:sz="0" w:space="0" w:color="auto" w:frame="1"/>
        </w:rPr>
        <w:t xml:space="preserve"> with John Oliver: </w:t>
      </w:r>
      <w:proofErr w:type="spellStart"/>
      <w:r w:rsidRPr="005426E3">
        <w:rPr>
          <w:rStyle w:val="Llink"/>
          <w:rFonts w:eastAsia="Times New Roman"/>
          <w:bCs/>
          <w:bdr w:val="none" w:sz="0" w:space="0" w:color="auto" w:frame="1"/>
        </w:rPr>
        <w:t>Encryption</w:t>
      </w:r>
      <w:proofErr w:type="spellEnd"/>
    </w:p>
    <w:p w14:paraId="5171B446" w14:textId="77777777" w:rsidR="00125AA0" w:rsidRDefault="00125AA0" w:rsidP="00125AA0">
      <w:pPr>
        <w:spacing w:line="360" w:lineRule="auto"/>
        <w:rPr>
          <w:rStyle w:val="watch-title"/>
          <w:rFonts w:eastAsia="Times New Roman"/>
          <w:bCs/>
          <w:color w:val="222222"/>
          <w:bdr w:val="none" w:sz="0" w:space="0" w:color="auto" w:frame="1"/>
        </w:rPr>
      </w:pPr>
      <w:r>
        <w:rPr>
          <w:rStyle w:val="watch-title"/>
          <w:rFonts w:eastAsia="Times New Roman"/>
          <w:bCs/>
          <w:color w:val="222222"/>
          <w:bdr w:val="none" w:sz="0" w:space="0" w:color="auto" w:frame="1"/>
        </w:rPr>
        <w:fldChar w:fldCharType="end"/>
      </w:r>
    </w:p>
    <w:p w14:paraId="551A54B4" w14:textId="5007FEAC" w:rsidR="001D17E4" w:rsidRDefault="001D17E4" w:rsidP="00125AA0">
      <w:pPr>
        <w:spacing w:line="360" w:lineRule="auto"/>
        <w:rPr>
          <w:rStyle w:val="watch-title"/>
          <w:rFonts w:eastAsia="Times New Roman"/>
          <w:bCs/>
          <w:color w:val="222222"/>
          <w:bdr w:val="none" w:sz="0" w:space="0" w:color="auto" w:frame="1"/>
        </w:rPr>
      </w:pPr>
      <w:r>
        <w:rPr>
          <w:rStyle w:val="watch-title"/>
          <w:rFonts w:eastAsia="Times New Roman"/>
          <w:bCs/>
          <w:color w:val="222222"/>
          <w:bdr w:val="none" w:sz="0" w:space="0" w:color="auto" w:frame="1"/>
        </w:rPr>
        <w:t>Moore:</w:t>
      </w:r>
    </w:p>
    <w:p w14:paraId="66FD57D2" w14:textId="201EF047" w:rsidR="001D17E4" w:rsidRPr="001D17E4" w:rsidRDefault="001D17E4" w:rsidP="001D17E4">
      <w:pPr>
        <w:rPr>
          <w:rFonts w:eastAsia="Times New Roman"/>
        </w:rPr>
      </w:pPr>
      <w:r>
        <w:rPr>
          <w:rFonts w:ascii="Times" w:eastAsia="Times New Roman" w:hAnsi="Times"/>
          <w:color w:val="1A1A1A"/>
          <w:sz w:val="25"/>
          <w:szCs w:val="25"/>
          <w:shd w:val="clear" w:color="auto" w:fill="FFFFFF"/>
        </w:rPr>
        <w:t xml:space="preserve">2000, </w:t>
      </w:r>
      <w:proofErr w:type="spellStart"/>
      <w:r w:rsidRPr="001D17E4">
        <w:rPr>
          <w:rFonts w:ascii="Times" w:eastAsia="Times New Roman" w:hAnsi="Times"/>
          <w:color w:val="1A1A1A"/>
          <w:sz w:val="25"/>
          <w:szCs w:val="25"/>
          <w:shd w:val="clear" w:color="auto" w:fill="FFFFFF"/>
        </w:rPr>
        <w:t>Employee</w:t>
      </w:r>
      <w:proofErr w:type="spellEnd"/>
      <w:r w:rsidRPr="001D17E4">
        <w:rPr>
          <w:rFonts w:ascii="Times" w:eastAsia="Times New Roman" w:hAnsi="Times"/>
          <w:color w:val="1A1A1A"/>
          <w:sz w:val="25"/>
          <w:szCs w:val="25"/>
          <w:shd w:val="clear" w:color="auto" w:fill="FFFFFF"/>
        </w:rPr>
        <w:t xml:space="preserve"> </w:t>
      </w:r>
      <w:proofErr w:type="spellStart"/>
      <w:r w:rsidRPr="001D17E4">
        <w:rPr>
          <w:rFonts w:ascii="Times" w:eastAsia="Times New Roman" w:hAnsi="Times"/>
          <w:color w:val="1A1A1A"/>
          <w:sz w:val="25"/>
          <w:szCs w:val="25"/>
          <w:shd w:val="clear" w:color="auto" w:fill="FFFFFF"/>
        </w:rPr>
        <w:t>Monitoring</w:t>
      </w:r>
      <w:proofErr w:type="spellEnd"/>
      <w:r w:rsidRPr="001D17E4">
        <w:rPr>
          <w:rFonts w:ascii="Times" w:eastAsia="Times New Roman" w:hAnsi="Times"/>
          <w:color w:val="1A1A1A"/>
          <w:sz w:val="25"/>
          <w:szCs w:val="25"/>
          <w:shd w:val="clear" w:color="auto" w:fill="FFFFFF"/>
        </w:rPr>
        <w:t xml:space="preserve"> &amp; Computer Technology: </w:t>
      </w:r>
      <w:proofErr w:type="spellStart"/>
      <w:r w:rsidRPr="001D17E4">
        <w:rPr>
          <w:rFonts w:ascii="Times" w:eastAsia="Times New Roman" w:hAnsi="Times"/>
          <w:color w:val="1A1A1A"/>
          <w:sz w:val="25"/>
          <w:szCs w:val="25"/>
          <w:shd w:val="clear" w:color="auto" w:fill="FFFFFF"/>
        </w:rPr>
        <w:t>Evaluative</w:t>
      </w:r>
      <w:proofErr w:type="spellEnd"/>
      <w:r w:rsidRPr="001D17E4">
        <w:rPr>
          <w:rFonts w:ascii="Times" w:eastAsia="Times New Roman" w:hAnsi="Times"/>
          <w:color w:val="1A1A1A"/>
          <w:sz w:val="25"/>
          <w:szCs w:val="25"/>
          <w:shd w:val="clear" w:color="auto" w:fill="FFFFFF"/>
        </w:rPr>
        <w:t xml:space="preserve"> </w:t>
      </w:r>
      <w:proofErr w:type="spellStart"/>
      <w:r w:rsidRPr="001D17E4">
        <w:rPr>
          <w:rFonts w:ascii="Times" w:eastAsia="Times New Roman" w:hAnsi="Times"/>
          <w:color w:val="1A1A1A"/>
          <w:sz w:val="25"/>
          <w:szCs w:val="25"/>
          <w:shd w:val="clear" w:color="auto" w:fill="FFFFFF"/>
        </w:rPr>
        <w:t>Surveillance</w:t>
      </w:r>
      <w:proofErr w:type="spellEnd"/>
      <w:r w:rsidRPr="001D17E4">
        <w:rPr>
          <w:rFonts w:ascii="Times" w:eastAsia="Times New Roman" w:hAnsi="Times"/>
          <w:color w:val="1A1A1A"/>
          <w:sz w:val="25"/>
          <w:szCs w:val="25"/>
          <w:shd w:val="clear" w:color="auto" w:fill="FFFFFF"/>
        </w:rPr>
        <w:t xml:space="preserve"> v. </w:t>
      </w:r>
      <w:proofErr w:type="spellStart"/>
      <w:r w:rsidRPr="001D17E4">
        <w:rPr>
          <w:rFonts w:ascii="Times" w:eastAsia="Times New Roman" w:hAnsi="Times"/>
          <w:color w:val="1A1A1A"/>
          <w:sz w:val="25"/>
          <w:szCs w:val="25"/>
          <w:shd w:val="clear" w:color="auto" w:fill="FFFFFF"/>
        </w:rPr>
        <w:t>Privacy</w:t>
      </w:r>
      <w:proofErr w:type="spellEnd"/>
    </w:p>
    <w:p w14:paraId="6E305A60" w14:textId="77777777" w:rsidR="001D17E4" w:rsidRDefault="001D17E4" w:rsidP="00125AA0">
      <w:pPr>
        <w:spacing w:line="360" w:lineRule="auto"/>
        <w:rPr>
          <w:rStyle w:val="watch-title"/>
          <w:rFonts w:eastAsia="Times New Roman"/>
          <w:bCs/>
          <w:color w:val="222222"/>
          <w:bdr w:val="none" w:sz="0" w:space="0" w:color="auto" w:frame="1"/>
        </w:rPr>
      </w:pPr>
    </w:p>
    <w:p w14:paraId="75044C1C" w14:textId="77777777" w:rsidR="001D17E4" w:rsidRDefault="001D17E4" w:rsidP="00125AA0">
      <w:pPr>
        <w:spacing w:line="360" w:lineRule="auto"/>
        <w:rPr>
          <w:rStyle w:val="watch-title"/>
          <w:rFonts w:eastAsia="Times New Roman"/>
          <w:bCs/>
          <w:color w:val="222222"/>
          <w:bdr w:val="none" w:sz="0" w:space="0" w:color="auto" w:frame="1"/>
        </w:rPr>
      </w:pPr>
    </w:p>
    <w:p w14:paraId="40E8C47C" w14:textId="5DCAAE91" w:rsidR="001D17E4" w:rsidRDefault="001D17E4" w:rsidP="00125AA0">
      <w:pPr>
        <w:spacing w:line="360" w:lineRule="auto"/>
        <w:rPr>
          <w:rStyle w:val="watch-title"/>
          <w:rFonts w:eastAsia="Times New Roman"/>
          <w:bCs/>
          <w:color w:val="222222"/>
          <w:bdr w:val="none" w:sz="0" w:space="0" w:color="auto" w:frame="1"/>
        </w:rPr>
      </w:pPr>
      <w:proofErr w:type="spellStart"/>
      <w:r>
        <w:rPr>
          <w:rStyle w:val="watch-title"/>
          <w:rFonts w:eastAsia="Times New Roman"/>
          <w:bCs/>
          <w:color w:val="222222"/>
          <w:bdr w:val="none" w:sz="0" w:space="0" w:color="auto" w:frame="1"/>
        </w:rPr>
        <w:t>Nissenbaum</w:t>
      </w:r>
      <w:proofErr w:type="spellEnd"/>
      <w:r>
        <w:rPr>
          <w:rStyle w:val="watch-title"/>
          <w:rFonts w:eastAsia="Times New Roman"/>
          <w:bCs/>
          <w:color w:val="222222"/>
          <w:bdr w:val="none" w:sz="0" w:space="0" w:color="auto" w:frame="1"/>
        </w:rPr>
        <w:t>:</w:t>
      </w:r>
    </w:p>
    <w:p w14:paraId="64A91A98" w14:textId="12F17B78" w:rsidR="001D17E4" w:rsidRDefault="001D17E4" w:rsidP="00125AA0">
      <w:pPr>
        <w:spacing w:line="360" w:lineRule="auto"/>
        <w:rPr>
          <w:rStyle w:val="watch-title"/>
          <w:rFonts w:eastAsia="Times New Roman"/>
          <w:bCs/>
          <w:color w:val="222222"/>
          <w:bdr w:val="none" w:sz="0" w:space="0" w:color="auto" w:frame="1"/>
        </w:rPr>
      </w:pPr>
      <w:hyperlink r:id="rId20" w:history="1">
        <w:r w:rsidRPr="00916FEC">
          <w:rPr>
            <w:rStyle w:val="Llink"/>
            <w:rFonts w:eastAsia="Times New Roman"/>
            <w:bCs/>
            <w:bdr w:val="none" w:sz="0" w:space="0" w:color="auto" w:frame="1"/>
          </w:rPr>
          <w:t>http://www.nyu.edu/projects/nissenbaum/main_cv.html#pub</w:t>
        </w:r>
      </w:hyperlink>
      <w:r>
        <w:rPr>
          <w:rStyle w:val="watch-title"/>
          <w:rFonts w:eastAsia="Times New Roman"/>
          <w:bCs/>
          <w:color w:val="222222"/>
          <w:bdr w:val="none" w:sz="0" w:space="0" w:color="auto" w:frame="1"/>
        </w:rPr>
        <w:t xml:space="preserve"> </w:t>
      </w:r>
    </w:p>
    <w:p w14:paraId="5001529A" w14:textId="3FEDAA93" w:rsidR="001D17E4" w:rsidRDefault="001D17E4" w:rsidP="00125AA0">
      <w:pPr>
        <w:spacing w:line="360" w:lineRule="auto"/>
      </w:pPr>
      <w:hyperlink r:id="rId21" w:history="1">
        <w:r w:rsidRPr="00916FEC">
          <w:rPr>
            <w:rStyle w:val="Llink"/>
          </w:rPr>
          <w:t>http://btlj.org/data/articles2015/vol26/26_3_S/26-berkeley-tech-l-j-1367-1386.pdf</w:t>
        </w:r>
      </w:hyperlink>
      <w:r>
        <w:t xml:space="preserve"> </w:t>
      </w:r>
    </w:p>
    <w:p w14:paraId="1BB59635" w14:textId="176158CE" w:rsidR="001D17E4" w:rsidRDefault="001D17E4" w:rsidP="00125AA0">
      <w:pPr>
        <w:spacing w:line="360" w:lineRule="auto"/>
      </w:pPr>
      <w:hyperlink r:id="rId22" w:history="1">
        <w:r w:rsidRPr="00916FEC">
          <w:rPr>
            <w:rStyle w:val="Llink"/>
          </w:rPr>
          <w:t>http://www.nyu.edu/projects/nissenbaum/papers/privacy.pdf</w:t>
        </w:r>
      </w:hyperlink>
      <w:r>
        <w:t xml:space="preserve"> </w:t>
      </w:r>
    </w:p>
    <w:p w14:paraId="0C9889CA" w14:textId="312B4955" w:rsidR="001D17E4" w:rsidRPr="005426E3" w:rsidRDefault="001D17E4" w:rsidP="00125AA0">
      <w:pPr>
        <w:spacing w:line="360" w:lineRule="auto"/>
      </w:pPr>
      <w:hyperlink r:id="rId23" w:history="1">
        <w:r w:rsidRPr="00916FEC">
          <w:rPr>
            <w:rStyle w:val="Llink"/>
          </w:rPr>
          <w:t>http://www.nyu.edu/projects/nissenbaum/papers/ETINsecurity.pdf</w:t>
        </w:r>
      </w:hyperlink>
      <w:r>
        <w:t xml:space="preserve"> </w:t>
      </w:r>
    </w:p>
    <w:p w14:paraId="121DD319" w14:textId="77777777" w:rsidR="00125AA0" w:rsidRPr="005426E3" w:rsidRDefault="00125AA0" w:rsidP="00125AA0">
      <w:pPr>
        <w:pStyle w:val="Overskrift1"/>
      </w:pPr>
      <w:bookmarkStart w:id="2" w:name="_Toc451616074"/>
      <w:r w:rsidRPr="005426E3">
        <w:t>Reading:</w:t>
      </w:r>
      <w:bookmarkEnd w:id="2"/>
    </w:p>
    <w:p w14:paraId="1D382E9D" w14:textId="77777777" w:rsidR="00125AA0" w:rsidRPr="005426E3" w:rsidRDefault="00125AA0" w:rsidP="00125AA0">
      <w:pPr>
        <w:pStyle w:val="Overskrift2"/>
        <w:spacing w:line="360" w:lineRule="auto"/>
        <w:rPr>
          <w:rFonts w:ascii="Times New Roman" w:eastAsia="Times New Roman" w:hAnsi="Times New Roman" w:cs="Times New Roman"/>
          <w:lang w:eastAsia="da-DK"/>
        </w:rPr>
      </w:pPr>
      <w:bookmarkStart w:id="3" w:name="_Toc451616075"/>
      <w:r w:rsidRPr="005426E3">
        <w:rPr>
          <w:rFonts w:ascii="Times New Roman" w:eastAsia="Times New Roman" w:hAnsi="Times New Roman" w:cs="Times New Roman"/>
          <w:lang w:eastAsia="da-DK"/>
        </w:rPr>
        <w:t xml:space="preserve">Computer </w:t>
      </w:r>
      <w:proofErr w:type="spellStart"/>
      <w:r w:rsidRPr="005426E3">
        <w:rPr>
          <w:rFonts w:ascii="Times New Roman" w:eastAsia="Times New Roman" w:hAnsi="Times New Roman" w:cs="Times New Roman"/>
          <w:lang w:eastAsia="da-DK"/>
        </w:rPr>
        <w:t>Ethics</w:t>
      </w:r>
      <w:proofErr w:type="spellEnd"/>
      <w:r w:rsidRPr="005426E3">
        <w:rPr>
          <w:rFonts w:ascii="Times New Roman" w:eastAsia="Times New Roman" w:hAnsi="Times New Roman" w:cs="Times New Roman"/>
          <w:lang w:eastAsia="da-DK"/>
        </w:rPr>
        <w:t>:</w:t>
      </w:r>
      <w:bookmarkEnd w:id="3"/>
    </w:p>
    <w:p w14:paraId="0F611049" w14:textId="77777777" w:rsidR="00125AA0" w:rsidRPr="005426E3" w:rsidRDefault="00125AA0" w:rsidP="00125AA0">
      <w:pPr>
        <w:spacing w:line="360" w:lineRule="auto"/>
        <w:rPr>
          <w:rFonts w:eastAsia="Times New Roman"/>
          <w:b/>
        </w:rPr>
      </w:pPr>
      <w:r w:rsidRPr="0005390C">
        <w:rPr>
          <w:rFonts w:eastAsia="Times New Roman"/>
          <w:b/>
        </w:rPr>
        <w:t>Mandatory Readings:</w:t>
      </w:r>
    </w:p>
    <w:p w14:paraId="19BA6C6E" w14:textId="77777777" w:rsidR="00125AA0" w:rsidRPr="0005390C" w:rsidRDefault="00125AA0" w:rsidP="00125AA0">
      <w:pPr>
        <w:spacing w:line="360" w:lineRule="auto"/>
        <w:rPr>
          <w:rFonts w:eastAsia="Times New Roman"/>
        </w:rPr>
      </w:pPr>
      <w:r w:rsidRPr="0005390C">
        <w:rPr>
          <w:rFonts w:eastAsia="Times New Roman"/>
        </w:rPr>
        <w:t xml:space="preserve"> </w:t>
      </w:r>
      <w:proofErr w:type="spellStart"/>
      <w:r w:rsidRPr="0005390C">
        <w:rPr>
          <w:rFonts w:eastAsia="Times New Roman"/>
        </w:rPr>
        <w:t>Moor</w:t>
      </w:r>
      <w:proofErr w:type="spellEnd"/>
      <w:r w:rsidRPr="0005390C">
        <w:rPr>
          <w:rFonts w:eastAsia="Times New Roman"/>
        </w:rPr>
        <w:t>, J. H. (1985). "</w:t>
      </w:r>
      <w:proofErr w:type="spellStart"/>
      <w:r w:rsidRPr="0005390C">
        <w:rPr>
          <w:rFonts w:eastAsia="Times New Roman"/>
        </w:rPr>
        <w:t>What</w:t>
      </w:r>
      <w:proofErr w:type="spellEnd"/>
      <w:r w:rsidRPr="0005390C">
        <w:rPr>
          <w:rFonts w:eastAsia="Times New Roman"/>
        </w:rPr>
        <w:t xml:space="preserve"> is computer </w:t>
      </w:r>
      <w:proofErr w:type="spellStart"/>
      <w:r w:rsidRPr="0005390C">
        <w:rPr>
          <w:rFonts w:eastAsia="Times New Roman"/>
        </w:rPr>
        <w:t>ethics</w:t>
      </w:r>
      <w:proofErr w:type="spellEnd"/>
      <w:r w:rsidRPr="0005390C">
        <w:rPr>
          <w:rFonts w:eastAsia="Times New Roman"/>
        </w:rPr>
        <w:t xml:space="preserve">?" </w:t>
      </w:r>
      <w:proofErr w:type="spellStart"/>
      <w:r w:rsidRPr="0005390C">
        <w:rPr>
          <w:rFonts w:eastAsia="Times New Roman"/>
        </w:rPr>
        <w:t>Metaphilosophy</w:t>
      </w:r>
      <w:proofErr w:type="spellEnd"/>
      <w:r w:rsidRPr="0005390C">
        <w:rPr>
          <w:rFonts w:eastAsia="Times New Roman"/>
        </w:rPr>
        <w:t xml:space="preserve"> 16(4): 266-279. </w:t>
      </w:r>
      <w:hyperlink r:id="rId24" w:history="1">
        <w:r w:rsidRPr="005426E3">
          <w:rPr>
            <w:rStyle w:val="Llink"/>
            <w:rFonts w:eastAsia="Times New Roman"/>
          </w:rPr>
          <w:t>http://www.ccsr.cse.dmu.ac.uk/staff/Srog/teaching/moor.htm</w:t>
        </w:r>
      </w:hyperlink>
      <w:r w:rsidRPr="005426E3">
        <w:rPr>
          <w:rFonts w:eastAsia="Times New Roman"/>
        </w:rPr>
        <w:t xml:space="preserve"> </w:t>
      </w:r>
    </w:p>
    <w:p w14:paraId="1FDE7C5F" w14:textId="77777777" w:rsidR="00125AA0" w:rsidRPr="005426E3" w:rsidRDefault="00125AA0" w:rsidP="00125AA0">
      <w:pPr>
        <w:spacing w:line="360" w:lineRule="auto"/>
        <w:rPr>
          <w:rFonts w:eastAsia="Times New Roman"/>
          <w:b/>
        </w:rPr>
      </w:pPr>
      <w:proofErr w:type="spellStart"/>
      <w:r w:rsidRPr="000D59E8">
        <w:rPr>
          <w:rFonts w:eastAsia="Times New Roman"/>
          <w:b/>
        </w:rPr>
        <w:t>Suggested</w:t>
      </w:r>
      <w:proofErr w:type="spellEnd"/>
      <w:r w:rsidRPr="000D59E8">
        <w:rPr>
          <w:rFonts w:eastAsia="Times New Roman"/>
          <w:b/>
        </w:rPr>
        <w:t xml:space="preserve"> </w:t>
      </w:r>
      <w:proofErr w:type="spellStart"/>
      <w:r w:rsidRPr="000D59E8">
        <w:rPr>
          <w:rFonts w:eastAsia="Times New Roman"/>
          <w:b/>
        </w:rPr>
        <w:t>Optional</w:t>
      </w:r>
      <w:proofErr w:type="spellEnd"/>
      <w:r w:rsidRPr="000D59E8">
        <w:rPr>
          <w:rFonts w:eastAsia="Times New Roman"/>
          <w:b/>
        </w:rPr>
        <w:t xml:space="preserve"> Readings: </w:t>
      </w:r>
    </w:p>
    <w:p w14:paraId="35561C22" w14:textId="77777777" w:rsidR="00125AA0" w:rsidRPr="005426E3" w:rsidRDefault="00125AA0" w:rsidP="00125AA0">
      <w:pPr>
        <w:spacing w:line="360" w:lineRule="auto"/>
        <w:rPr>
          <w:rFonts w:eastAsia="Times New Roman"/>
        </w:rPr>
      </w:pPr>
      <w:proofErr w:type="spellStart"/>
      <w:r w:rsidRPr="000D59E8">
        <w:rPr>
          <w:rFonts w:eastAsia="Times New Roman"/>
        </w:rPr>
        <w:t>Bynum</w:t>
      </w:r>
      <w:proofErr w:type="spellEnd"/>
      <w:r w:rsidRPr="000D59E8">
        <w:rPr>
          <w:rFonts w:eastAsia="Times New Roman"/>
        </w:rPr>
        <w:t xml:space="preserve">, T. W. (2008). "Computer and Information </w:t>
      </w:r>
      <w:proofErr w:type="spellStart"/>
      <w:r w:rsidRPr="000D59E8">
        <w:rPr>
          <w:rFonts w:eastAsia="Times New Roman"/>
        </w:rPr>
        <w:t>Ethics</w:t>
      </w:r>
      <w:proofErr w:type="spellEnd"/>
      <w:r w:rsidRPr="000D59E8">
        <w:rPr>
          <w:rFonts w:eastAsia="Times New Roman"/>
        </w:rPr>
        <w:t xml:space="preserve">." </w:t>
      </w:r>
      <w:proofErr w:type="spellStart"/>
      <w:r w:rsidRPr="000D59E8">
        <w:rPr>
          <w:rFonts w:eastAsia="Times New Roman"/>
        </w:rPr>
        <w:t>Retrieved</w:t>
      </w:r>
      <w:proofErr w:type="spellEnd"/>
      <w:r w:rsidRPr="000D59E8">
        <w:rPr>
          <w:rFonts w:eastAsia="Times New Roman"/>
        </w:rPr>
        <w:t xml:space="preserve"> 24.03.2011, from </w:t>
      </w:r>
      <w:hyperlink r:id="rId25" w:history="1">
        <w:r w:rsidRPr="005426E3">
          <w:rPr>
            <w:rStyle w:val="Llink"/>
            <w:rFonts w:eastAsia="Times New Roman"/>
          </w:rPr>
          <w:t>http://plato.stanford.edu/entries/ethics-computer/</w:t>
        </w:r>
      </w:hyperlink>
      <w:r w:rsidRPr="005426E3">
        <w:rPr>
          <w:rFonts w:eastAsia="Times New Roman"/>
        </w:rPr>
        <w:t xml:space="preserve"> </w:t>
      </w:r>
      <w:r w:rsidRPr="000D59E8">
        <w:rPr>
          <w:rFonts w:eastAsia="Times New Roman"/>
        </w:rPr>
        <w:t xml:space="preserve">. </w:t>
      </w:r>
    </w:p>
    <w:p w14:paraId="4382131A" w14:textId="77777777" w:rsidR="00125AA0" w:rsidRPr="005426E3" w:rsidRDefault="00125AA0" w:rsidP="00125AA0">
      <w:pPr>
        <w:spacing w:line="360" w:lineRule="auto"/>
        <w:rPr>
          <w:rFonts w:eastAsia="Times New Roman"/>
        </w:rPr>
      </w:pPr>
    </w:p>
    <w:p w14:paraId="7023A29C" w14:textId="77777777" w:rsidR="00125AA0" w:rsidRPr="000D59E8" w:rsidRDefault="00125AA0" w:rsidP="00125AA0">
      <w:pPr>
        <w:spacing w:line="360" w:lineRule="auto"/>
        <w:rPr>
          <w:rFonts w:eastAsia="Times New Roman"/>
        </w:rPr>
      </w:pPr>
      <w:proofErr w:type="spellStart"/>
      <w:r w:rsidRPr="000D59E8">
        <w:rPr>
          <w:rFonts w:eastAsia="Times New Roman"/>
        </w:rPr>
        <w:t>Tavani</w:t>
      </w:r>
      <w:proofErr w:type="spellEnd"/>
      <w:r w:rsidRPr="000D59E8">
        <w:rPr>
          <w:rFonts w:eastAsia="Times New Roman"/>
        </w:rPr>
        <w:t xml:space="preserve">, H. (2003). </w:t>
      </w:r>
      <w:proofErr w:type="spellStart"/>
      <w:r w:rsidRPr="000D59E8">
        <w:rPr>
          <w:rFonts w:eastAsia="Times New Roman"/>
        </w:rPr>
        <w:t>Ethical</w:t>
      </w:r>
      <w:proofErr w:type="spellEnd"/>
      <w:r w:rsidRPr="000D59E8">
        <w:rPr>
          <w:rFonts w:eastAsia="Times New Roman"/>
        </w:rPr>
        <w:t xml:space="preserve"> </w:t>
      </w:r>
      <w:proofErr w:type="spellStart"/>
      <w:r w:rsidRPr="000D59E8">
        <w:rPr>
          <w:rFonts w:eastAsia="Times New Roman"/>
        </w:rPr>
        <w:t>Concepts</w:t>
      </w:r>
      <w:proofErr w:type="spellEnd"/>
      <w:r w:rsidRPr="000D59E8">
        <w:rPr>
          <w:rFonts w:eastAsia="Times New Roman"/>
        </w:rPr>
        <w:t xml:space="preserve"> and </w:t>
      </w:r>
      <w:proofErr w:type="spellStart"/>
      <w:r w:rsidRPr="000D59E8">
        <w:rPr>
          <w:rFonts w:eastAsia="Times New Roman"/>
        </w:rPr>
        <w:t>Ethical</w:t>
      </w:r>
      <w:proofErr w:type="spellEnd"/>
      <w:r w:rsidRPr="000D59E8">
        <w:rPr>
          <w:rFonts w:eastAsia="Times New Roman"/>
        </w:rPr>
        <w:t xml:space="preserve"> </w:t>
      </w:r>
      <w:proofErr w:type="spellStart"/>
      <w:r w:rsidRPr="000D59E8">
        <w:rPr>
          <w:rFonts w:eastAsia="Times New Roman"/>
        </w:rPr>
        <w:t>Theories</w:t>
      </w:r>
      <w:proofErr w:type="spellEnd"/>
      <w:r w:rsidRPr="000D59E8">
        <w:rPr>
          <w:rFonts w:eastAsia="Times New Roman"/>
        </w:rPr>
        <w:t xml:space="preserve">: </w:t>
      </w:r>
      <w:proofErr w:type="spellStart"/>
      <w:r w:rsidRPr="000D59E8">
        <w:rPr>
          <w:rFonts w:eastAsia="Times New Roman"/>
        </w:rPr>
        <w:t>Establishing</w:t>
      </w:r>
      <w:proofErr w:type="spellEnd"/>
      <w:r w:rsidRPr="000D59E8">
        <w:rPr>
          <w:rFonts w:eastAsia="Times New Roman"/>
        </w:rPr>
        <w:t xml:space="preserve"> and </w:t>
      </w:r>
      <w:proofErr w:type="spellStart"/>
      <w:r w:rsidRPr="000D59E8">
        <w:rPr>
          <w:rFonts w:eastAsia="Times New Roman"/>
        </w:rPr>
        <w:t>Justifying</w:t>
      </w:r>
      <w:proofErr w:type="spellEnd"/>
      <w:r w:rsidRPr="000D59E8">
        <w:rPr>
          <w:rFonts w:eastAsia="Times New Roman"/>
        </w:rPr>
        <w:t xml:space="preserve"> a Moral System. </w:t>
      </w:r>
      <w:proofErr w:type="spellStart"/>
      <w:r w:rsidRPr="000D59E8">
        <w:rPr>
          <w:rFonts w:eastAsia="Times New Roman"/>
        </w:rPr>
        <w:t>Ethics</w:t>
      </w:r>
      <w:proofErr w:type="spellEnd"/>
      <w:r w:rsidRPr="000D59E8">
        <w:rPr>
          <w:rFonts w:eastAsia="Times New Roman"/>
        </w:rPr>
        <w:t xml:space="preserve"> and Technology: </w:t>
      </w:r>
      <w:proofErr w:type="spellStart"/>
      <w:r w:rsidRPr="000D59E8">
        <w:rPr>
          <w:rFonts w:eastAsia="Times New Roman"/>
        </w:rPr>
        <w:t>Ethical</w:t>
      </w:r>
      <w:proofErr w:type="spellEnd"/>
      <w:r w:rsidRPr="000D59E8">
        <w:rPr>
          <w:rFonts w:eastAsia="Times New Roman"/>
        </w:rPr>
        <w:t xml:space="preserve"> </w:t>
      </w:r>
      <w:proofErr w:type="spellStart"/>
      <w:r w:rsidRPr="000D59E8">
        <w:rPr>
          <w:rFonts w:eastAsia="Times New Roman"/>
        </w:rPr>
        <w:t>Issues</w:t>
      </w:r>
      <w:proofErr w:type="spellEnd"/>
      <w:r w:rsidRPr="000D59E8">
        <w:rPr>
          <w:rFonts w:eastAsia="Times New Roman"/>
        </w:rPr>
        <w:t xml:space="preserve"> in an Age of Information and </w:t>
      </w:r>
      <w:proofErr w:type="spellStart"/>
      <w:r w:rsidRPr="000D59E8">
        <w:rPr>
          <w:rFonts w:eastAsia="Times New Roman"/>
        </w:rPr>
        <w:t>Communication</w:t>
      </w:r>
      <w:proofErr w:type="spellEnd"/>
      <w:r w:rsidRPr="000D59E8">
        <w:rPr>
          <w:rFonts w:eastAsia="Times New Roman"/>
        </w:rPr>
        <w:t xml:space="preserve"> Technology. H. </w:t>
      </w:r>
      <w:proofErr w:type="spellStart"/>
      <w:r w:rsidRPr="000D59E8">
        <w:rPr>
          <w:rFonts w:eastAsia="Times New Roman"/>
        </w:rPr>
        <w:t>Tavani</w:t>
      </w:r>
      <w:proofErr w:type="spellEnd"/>
      <w:r w:rsidRPr="000D59E8">
        <w:rPr>
          <w:rFonts w:eastAsia="Times New Roman"/>
        </w:rPr>
        <w:t xml:space="preserve">, John </w:t>
      </w:r>
      <w:proofErr w:type="spellStart"/>
      <w:r w:rsidRPr="000D59E8">
        <w:rPr>
          <w:rFonts w:eastAsia="Times New Roman"/>
        </w:rPr>
        <w:t>Wiley</w:t>
      </w:r>
      <w:proofErr w:type="spellEnd"/>
      <w:r w:rsidRPr="000D59E8">
        <w:rPr>
          <w:rFonts w:eastAsia="Times New Roman"/>
        </w:rPr>
        <w:t xml:space="preserve"> and Sons Publishers: 27-43.</w:t>
      </w:r>
    </w:p>
    <w:p w14:paraId="22223688" w14:textId="77777777" w:rsidR="00125AA0" w:rsidRPr="005426E3" w:rsidRDefault="00125AA0" w:rsidP="00125AA0">
      <w:pPr>
        <w:spacing w:line="360" w:lineRule="auto"/>
      </w:pPr>
    </w:p>
    <w:p w14:paraId="1592BCA0" w14:textId="77777777" w:rsidR="00125AA0" w:rsidRPr="005426E3" w:rsidRDefault="00125AA0" w:rsidP="00125AA0">
      <w:pPr>
        <w:spacing w:line="360" w:lineRule="auto"/>
        <w:rPr>
          <w:rFonts w:eastAsia="Times New Roman"/>
        </w:rPr>
      </w:pPr>
      <w:bookmarkStart w:id="4" w:name="_Toc451616076"/>
      <w:r w:rsidRPr="005426E3">
        <w:rPr>
          <w:rStyle w:val="Overskrift2Tegn"/>
        </w:rPr>
        <w:t>Values in Design</w:t>
      </w:r>
      <w:bookmarkEnd w:id="4"/>
      <w:r w:rsidRPr="007E4FF4">
        <w:rPr>
          <w:rFonts w:eastAsia="Times New Roman"/>
        </w:rPr>
        <w:t xml:space="preserve"> </w:t>
      </w:r>
    </w:p>
    <w:p w14:paraId="395B08F6" w14:textId="77777777" w:rsidR="00125AA0" w:rsidRPr="005426E3" w:rsidRDefault="00125AA0" w:rsidP="00125AA0">
      <w:pPr>
        <w:spacing w:line="360" w:lineRule="auto"/>
        <w:rPr>
          <w:rFonts w:eastAsia="Times New Roman"/>
        </w:rPr>
      </w:pPr>
      <w:r w:rsidRPr="007E4FF4">
        <w:rPr>
          <w:rFonts w:eastAsia="Times New Roman"/>
          <w:b/>
        </w:rPr>
        <w:t>Mandatory Readings:</w:t>
      </w:r>
      <w:r w:rsidRPr="007E4FF4">
        <w:rPr>
          <w:rFonts w:eastAsia="Times New Roman"/>
        </w:rPr>
        <w:t xml:space="preserve"> </w:t>
      </w:r>
    </w:p>
    <w:p w14:paraId="7473A01A" w14:textId="77777777" w:rsidR="00125AA0" w:rsidRPr="005426E3" w:rsidRDefault="00125AA0" w:rsidP="00125AA0">
      <w:pPr>
        <w:spacing w:line="360" w:lineRule="auto"/>
        <w:rPr>
          <w:rFonts w:eastAsia="Times New Roman"/>
        </w:rPr>
      </w:pPr>
      <w:proofErr w:type="spellStart"/>
      <w:r w:rsidRPr="007E4FF4">
        <w:rPr>
          <w:rFonts w:eastAsia="Times New Roman"/>
        </w:rPr>
        <w:t>Friedman</w:t>
      </w:r>
      <w:proofErr w:type="spellEnd"/>
      <w:r w:rsidRPr="007E4FF4">
        <w:rPr>
          <w:rFonts w:eastAsia="Times New Roman"/>
        </w:rPr>
        <w:t xml:space="preserve">, B., P. H. Kahn, et al. (2006). Value Sensitive Design and Information Systems. Human-Computer </w:t>
      </w:r>
      <w:proofErr w:type="spellStart"/>
      <w:r w:rsidRPr="007E4FF4">
        <w:rPr>
          <w:rFonts w:eastAsia="Times New Roman"/>
        </w:rPr>
        <w:t>Interaction</w:t>
      </w:r>
      <w:proofErr w:type="spellEnd"/>
      <w:r w:rsidRPr="007E4FF4">
        <w:rPr>
          <w:rFonts w:eastAsia="Times New Roman"/>
        </w:rPr>
        <w:t xml:space="preserve"> in Management Information Systems: Foundations. P. Zhang and D. </w:t>
      </w:r>
      <w:proofErr w:type="spellStart"/>
      <w:r w:rsidRPr="007E4FF4">
        <w:rPr>
          <w:rFonts w:eastAsia="Times New Roman"/>
        </w:rPr>
        <w:t>Galletta</w:t>
      </w:r>
      <w:proofErr w:type="spellEnd"/>
      <w:r w:rsidRPr="007E4FF4">
        <w:rPr>
          <w:rFonts w:eastAsia="Times New Roman"/>
        </w:rPr>
        <w:t xml:space="preserve">. New York, M.E. </w:t>
      </w:r>
      <w:proofErr w:type="spellStart"/>
      <w:r w:rsidRPr="007E4FF4">
        <w:rPr>
          <w:rFonts w:eastAsia="Times New Roman"/>
        </w:rPr>
        <w:t>Sharpe</w:t>
      </w:r>
      <w:proofErr w:type="spellEnd"/>
      <w:r w:rsidRPr="007E4FF4">
        <w:rPr>
          <w:rFonts w:eastAsia="Times New Roman"/>
        </w:rPr>
        <w:t>: 348-372.</w:t>
      </w:r>
    </w:p>
    <w:p w14:paraId="12D20460" w14:textId="77777777" w:rsidR="00125AA0" w:rsidRPr="005426E3" w:rsidRDefault="00125AA0" w:rsidP="00125AA0">
      <w:pPr>
        <w:spacing w:line="360" w:lineRule="auto"/>
        <w:rPr>
          <w:rFonts w:eastAsia="Times New Roman"/>
        </w:rPr>
      </w:pPr>
      <w:proofErr w:type="spellStart"/>
      <w:r w:rsidRPr="007E4FF4">
        <w:rPr>
          <w:rFonts w:eastAsia="Times New Roman"/>
          <w:b/>
        </w:rPr>
        <w:t>Suggested</w:t>
      </w:r>
      <w:proofErr w:type="spellEnd"/>
      <w:r w:rsidRPr="007E4FF4">
        <w:rPr>
          <w:rFonts w:eastAsia="Times New Roman"/>
          <w:b/>
        </w:rPr>
        <w:t xml:space="preserve"> </w:t>
      </w:r>
      <w:proofErr w:type="spellStart"/>
      <w:r w:rsidRPr="007E4FF4">
        <w:rPr>
          <w:rFonts w:eastAsia="Times New Roman"/>
          <w:b/>
        </w:rPr>
        <w:t>Optional</w:t>
      </w:r>
      <w:proofErr w:type="spellEnd"/>
      <w:r w:rsidRPr="007E4FF4">
        <w:rPr>
          <w:rFonts w:eastAsia="Times New Roman"/>
          <w:b/>
        </w:rPr>
        <w:t xml:space="preserve"> Readings:</w:t>
      </w:r>
    </w:p>
    <w:p w14:paraId="1DFEA554" w14:textId="77777777" w:rsidR="00125AA0" w:rsidRPr="005426E3" w:rsidRDefault="00125AA0" w:rsidP="00125AA0">
      <w:pPr>
        <w:spacing w:line="360" w:lineRule="auto"/>
        <w:rPr>
          <w:rFonts w:eastAsia="Times New Roman"/>
        </w:rPr>
      </w:pPr>
      <w:proofErr w:type="spellStart"/>
      <w:r w:rsidRPr="007E4FF4">
        <w:rPr>
          <w:rFonts w:eastAsia="Times New Roman"/>
        </w:rPr>
        <w:t>Brey</w:t>
      </w:r>
      <w:proofErr w:type="spellEnd"/>
      <w:r w:rsidRPr="007E4FF4">
        <w:rPr>
          <w:rFonts w:eastAsia="Times New Roman"/>
        </w:rPr>
        <w:t xml:space="preserve">, P. (2010). Values in Technology and </w:t>
      </w:r>
      <w:proofErr w:type="spellStart"/>
      <w:r w:rsidRPr="007E4FF4">
        <w:rPr>
          <w:rFonts w:eastAsia="Times New Roman"/>
        </w:rPr>
        <w:t>Disclosive</w:t>
      </w:r>
      <w:proofErr w:type="spellEnd"/>
      <w:r w:rsidRPr="007E4FF4">
        <w:rPr>
          <w:rFonts w:eastAsia="Times New Roman"/>
        </w:rPr>
        <w:t xml:space="preserve"> Computer </w:t>
      </w:r>
      <w:proofErr w:type="spellStart"/>
      <w:r w:rsidRPr="007E4FF4">
        <w:rPr>
          <w:rFonts w:eastAsia="Times New Roman"/>
        </w:rPr>
        <w:t>Ethics</w:t>
      </w:r>
      <w:proofErr w:type="spellEnd"/>
      <w:r w:rsidRPr="007E4FF4">
        <w:rPr>
          <w:rFonts w:eastAsia="Times New Roman"/>
        </w:rPr>
        <w:t xml:space="preserve">. The Cambridge </w:t>
      </w:r>
      <w:proofErr w:type="spellStart"/>
      <w:r w:rsidRPr="007E4FF4">
        <w:rPr>
          <w:rFonts w:eastAsia="Times New Roman"/>
        </w:rPr>
        <w:t>Handbook</w:t>
      </w:r>
      <w:proofErr w:type="spellEnd"/>
      <w:r w:rsidRPr="007E4FF4">
        <w:rPr>
          <w:rFonts w:eastAsia="Times New Roman"/>
        </w:rPr>
        <w:t xml:space="preserve"> of Information and Computer </w:t>
      </w:r>
      <w:proofErr w:type="spellStart"/>
      <w:r w:rsidRPr="007E4FF4">
        <w:rPr>
          <w:rFonts w:eastAsia="Times New Roman"/>
        </w:rPr>
        <w:t>Ethics</w:t>
      </w:r>
      <w:proofErr w:type="spellEnd"/>
      <w:r w:rsidRPr="007E4FF4">
        <w:rPr>
          <w:rFonts w:eastAsia="Times New Roman"/>
        </w:rPr>
        <w:t xml:space="preserve">. L. </w:t>
      </w:r>
      <w:proofErr w:type="spellStart"/>
      <w:r w:rsidRPr="007E4FF4">
        <w:rPr>
          <w:rFonts w:eastAsia="Times New Roman"/>
        </w:rPr>
        <w:t>Floridi</w:t>
      </w:r>
      <w:proofErr w:type="spellEnd"/>
      <w:r w:rsidRPr="007E4FF4">
        <w:rPr>
          <w:rFonts w:eastAsia="Times New Roman"/>
        </w:rPr>
        <w:t xml:space="preserve">. Cambridge, Cambridge </w:t>
      </w:r>
      <w:proofErr w:type="spellStart"/>
      <w:r w:rsidRPr="007E4FF4">
        <w:rPr>
          <w:rFonts w:eastAsia="Times New Roman"/>
        </w:rPr>
        <w:t>University</w:t>
      </w:r>
      <w:proofErr w:type="spellEnd"/>
      <w:r w:rsidRPr="007E4FF4">
        <w:rPr>
          <w:rFonts w:eastAsia="Times New Roman"/>
        </w:rPr>
        <w:t xml:space="preserve"> Press: 41-58. </w:t>
      </w:r>
    </w:p>
    <w:p w14:paraId="4D1941CF" w14:textId="77777777" w:rsidR="00125AA0" w:rsidRPr="005426E3" w:rsidRDefault="00125AA0" w:rsidP="00125AA0">
      <w:pPr>
        <w:spacing w:line="360" w:lineRule="auto"/>
        <w:rPr>
          <w:rFonts w:eastAsia="Times New Roman"/>
        </w:rPr>
      </w:pPr>
    </w:p>
    <w:p w14:paraId="5CFE882D" w14:textId="77777777" w:rsidR="00125AA0" w:rsidRPr="007E4FF4" w:rsidRDefault="00125AA0" w:rsidP="00125AA0">
      <w:pPr>
        <w:spacing w:line="360" w:lineRule="auto"/>
        <w:rPr>
          <w:rFonts w:eastAsia="Times New Roman"/>
        </w:rPr>
      </w:pPr>
      <w:proofErr w:type="spellStart"/>
      <w:r w:rsidRPr="007E4FF4">
        <w:rPr>
          <w:rFonts w:eastAsia="Times New Roman"/>
        </w:rPr>
        <w:t>Friedman</w:t>
      </w:r>
      <w:proofErr w:type="spellEnd"/>
      <w:r w:rsidRPr="007E4FF4">
        <w:rPr>
          <w:rFonts w:eastAsia="Times New Roman"/>
        </w:rPr>
        <w:t xml:space="preserve">, B. and H. </w:t>
      </w:r>
      <w:proofErr w:type="spellStart"/>
      <w:r w:rsidRPr="007E4FF4">
        <w:rPr>
          <w:rFonts w:eastAsia="Times New Roman"/>
        </w:rPr>
        <w:t>Nissenbaum</w:t>
      </w:r>
      <w:proofErr w:type="spellEnd"/>
      <w:r w:rsidRPr="007E4FF4">
        <w:rPr>
          <w:rFonts w:eastAsia="Times New Roman"/>
        </w:rPr>
        <w:t xml:space="preserve"> (1997). Bias in Computer Systems. Human Values and the Design of Computer Technology. B. </w:t>
      </w:r>
      <w:proofErr w:type="spellStart"/>
      <w:r w:rsidRPr="007E4FF4">
        <w:rPr>
          <w:rFonts w:eastAsia="Times New Roman"/>
        </w:rPr>
        <w:t>Friedman</w:t>
      </w:r>
      <w:proofErr w:type="spellEnd"/>
      <w:r w:rsidRPr="007E4FF4">
        <w:rPr>
          <w:rFonts w:eastAsia="Times New Roman"/>
        </w:rPr>
        <w:t xml:space="preserve">. Cambridge, Cambridge </w:t>
      </w:r>
      <w:proofErr w:type="spellStart"/>
      <w:r w:rsidRPr="007E4FF4">
        <w:rPr>
          <w:rFonts w:eastAsia="Times New Roman"/>
        </w:rPr>
        <w:t>University</w:t>
      </w:r>
      <w:proofErr w:type="spellEnd"/>
      <w:r w:rsidRPr="007E4FF4">
        <w:rPr>
          <w:rFonts w:eastAsia="Times New Roman"/>
        </w:rPr>
        <w:t xml:space="preserve"> Press: 21-40.</w:t>
      </w:r>
    </w:p>
    <w:p w14:paraId="2BBB085B" w14:textId="77777777" w:rsidR="00125AA0" w:rsidRPr="005426E3" w:rsidRDefault="00125AA0" w:rsidP="00125AA0">
      <w:pPr>
        <w:spacing w:line="360" w:lineRule="auto"/>
        <w:rPr>
          <w:rFonts w:eastAsia="Times New Roman"/>
        </w:rPr>
      </w:pPr>
    </w:p>
    <w:p w14:paraId="413C5503" w14:textId="77777777" w:rsidR="00125AA0" w:rsidRPr="005426E3" w:rsidRDefault="00125AA0" w:rsidP="00125AA0">
      <w:pPr>
        <w:pStyle w:val="Overskrift2"/>
        <w:spacing w:line="360" w:lineRule="auto"/>
        <w:rPr>
          <w:rFonts w:ascii="Times New Roman" w:eastAsia="Times New Roman" w:hAnsi="Times New Roman" w:cs="Times New Roman"/>
          <w:lang w:eastAsia="da-DK"/>
        </w:rPr>
      </w:pPr>
      <w:bookmarkStart w:id="5" w:name="_Toc451616077"/>
      <w:proofErr w:type="spellStart"/>
      <w:r w:rsidRPr="005426E3">
        <w:rPr>
          <w:rFonts w:ascii="Times New Roman" w:eastAsia="Times New Roman" w:hAnsi="Times New Roman" w:cs="Times New Roman"/>
          <w:lang w:eastAsia="da-DK"/>
        </w:rPr>
        <w:t>Surveillance</w:t>
      </w:r>
      <w:bookmarkEnd w:id="5"/>
      <w:proofErr w:type="spellEnd"/>
      <w:r w:rsidRPr="005426E3">
        <w:rPr>
          <w:rFonts w:ascii="Times New Roman" w:eastAsia="Times New Roman" w:hAnsi="Times New Roman" w:cs="Times New Roman"/>
          <w:lang w:eastAsia="da-DK"/>
        </w:rPr>
        <w:t xml:space="preserve"> </w:t>
      </w:r>
    </w:p>
    <w:p w14:paraId="429638A5" w14:textId="77777777" w:rsidR="00125AA0" w:rsidRPr="005426E3" w:rsidRDefault="00125AA0" w:rsidP="00125AA0">
      <w:pPr>
        <w:spacing w:line="360" w:lineRule="auto"/>
        <w:rPr>
          <w:rFonts w:eastAsia="Times New Roman"/>
          <w:b/>
        </w:rPr>
      </w:pPr>
      <w:r w:rsidRPr="007E4FF4">
        <w:rPr>
          <w:rFonts w:eastAsia="Times New Roman"/>
          <w:b/>
        </w:rPr>
        <w:t xml:space="preserve">Mandatory Readings: </w:t>
      </w:r>
    </w:p>
    <w:p w14:paraId="1807E2A4" w14:textId="77777777" w:rsidR="00125AA0" w:rsidRPr="005426E3" w:rsidRDefault="00125AA0" w:rsidP="00125AA0">
      <w:pPr>
        <w:spacing w:line="360" w:lineRule="auto"/>
        <w:rPr>
          <w:rFonts w:eastAsia="Times New Roman"/>
        </w:rPr>
      </w:pPr>
      <w:r w:rsidRPr="007E4FF4">
        <w:rPr>
          <w:rFonts w:eastAsia="Times New Roman"/>
        </w:rPr>
        <w:t xml:space="preserve">Lyon, D. (2015). "The </w:t>
      </w:r>
      <w:proofErr w:type="spellStart"/>
      <w:r w:rsidRPr="007E4FF4">
        <w:rPr>
          <w:rFonts w:eastAsia="Times New Roman"/>
        </w:rPr>
        <w:t>Snowden</w:t>
      </w:r>
      <w:proofErr w:type="spellEnd"/>
      <w:r w:rsidRPr="007E4FF4">
        <w:rPr>
          <w:rFonts w:eastAsia="Times New Roman"/>
        </w:rPr>
        <w:t xml:space="preserve"> </w:t>
      </w:r>
      <w:proofErr w:type="spellStart"/>
      <w:r w:rsidRPr="007E4FF4">
        <w:rPr>
          <w:rFonts w:eastAsia="Times New Roman"/>
        </w:rPr>
        <w:t>Stakes</w:t>
      </w:r>
      <w:proofErr w:type="spellEnd"/>
      <w:r w:rsidRPr="007E4FF4">
        <w:rPr>
          <w:rFonts w:eastAsia="Times New Roman"/>
        </w:rPr>
        <w:t xml:space="preserve">: Challenges for </w:t>
      </w:r>
      <w:proofErr w:type="spellStart"/>
      <w:r w:rsidRPr="007E4FF4">
        <w:rPr>
          <w:rFonts w:eastAsia="Times New Roman"/>
        </w:rPr>
        <w:t>Understanding</w:t>
      </w:r>
      <w:proofErr w:type="spellEnd"/>
      <w:r w:rsidRPr="007E4FF4">
        <w:rPr>
          <w:rFonts w:eastAsia="Times New Roman"/>
        </w:rPr>
        <w:t xml:space="preserve"> </w:t>
      </w:r>
      <w:proofErr w:type="spellStart"/>
      <w:r w:rsidRPr="007E4FF4">
        <w:rPr>
          <w:rFonts w:eastAsia="Times New Roman"/>
        </w:rPr>
        <w:t>Surveillance</w:t>
      </w:r>
      <w:proofErr w:type="spellEnd"/>
      <w:r w:rsidRPr="007E4FF4">
        <w:rPr>
          <w:rFonts w:eastAsia="Times New Roman"/>
        </w:rPr>
        <w:t xml:space="preserve"> </w:t>
      </w:r>
      <w:proofErr w:type="spellStart"/>
      <w:r w:rsidRPr="007E4FF4">
        <w:rPr>
          <w:rFonts w:eastAsia="Times New Roman"/>
        </w:rPr>
        <w:t>Today</w:t>
      </w:r>
      <w:proofErr w:type="spellEnd"/>
      <w:r w:rsidRPr="007E4FF4">
        <w:rPr>
          <w:rFonts w:eastAsia="Times New Roman"/>
        </w:rPr>
        <w:t xml:space="preserve">." </w:t>
      </w:r>
      <w:proofErr w:type="spellStart"/>
      <w:r w:rsidRPr="007E4FF4">
        <w:rPr>
          <w:rFonts w:eastAsia="Times New Roman"/>
        </w:rPr>
        <w:t>Surveillance</w:t>
      </w:r>
      <w:proofErr w:type="spellEnd"/>
      <w:r w:rsidRPr="007E4FF4">
        <w:rPr>
          <w:rFonts w:eastAsia="Times New Roman"/>
        </w:rPr>
        <w:t xml:space="preserve"> &amp; Society 13(2): 139-152. </w:t>
      </w:r>
      <w:hyperlink r:id="rId26" w:history="1">
        <w:r w:rsidRPr="005426E3">
          <w:rPr>
            <w:rStyle w:val="Llink"/>
            <w:rFonts w:eastAsia="Times New Roman"/>
          </w:rPr>
          <w:t>http://library.queensu.ca/ojs/index.php/surveillance-andsociety/article/view/snowden_stakes/stakes</w:t>
        </w:r>
      </w:hyperlink>
      <w:r w:rsidRPr="007E4FF4">
        <w:rPr>
          <w:rFonts w:eastAsia="Times New Roman"/>
        </w:rPr>
        <w:t xml:space="preserve"> </w:t>
      </w:r>
    </w:p>
    <w:p w14:paraId="018E791C" w14:textId="77777777" w:rsidR="00125AA0" w:rsidRPr="005426E3" w:rsidRDefault="00125AA0" w:rsidP="00125AA0">
      <w:pPr>
        <w:spacing w:line="360" w:lineRule="auto"/>
        <w:rPr>
          <w:rFonts w:eastAsia="Times New Roman"/>
          <w:b/>
        </w:rPr>
      </w:pPr>
      <w:proofErr w:type="spellStart"/>
      <w:r w:rsidRPr="007E4FF4">
        <w:rPr>
          <w:rFonts w:eastAsia="Times New Roman"/>
          <w:b/>
        </w:rPr>
        <w:t>Suggested</w:t>
      </w:r>
      <w:proofErr w:type="spellEnd"/>
      <w:r w:rsidRPr="007E4FF4">
        <w:rPr>
          <w:rFonts w:eastAsia="Times New Roman"/>
          <w:b/>
        </w:rPr>
        <w:t xml:space="preserve"> </w:t>
      </w:r>
      <w:proofErr w:type="spellStart"/>
      <w:r w:rsidRPr="007E4FF4">
        <w:rPr>
          <w:rFonts w:eastAsia="Times New Roman"/>
          <w:b/>
        </w:rPr>
        <w:t>Optional</w:t>
      </w:r>
      <w:proofErr w:type="spellEnd"/>
      <w:r w:rsidRPr="007E4FF4">
        <w:rPr>
          <w:rFonts w:eastAsia="Times New Roman"/>
          <w:b/>
        </w:rPr>
        <w:t xml:space="preserve"> Readings:</w:t>
      </w:r>
    </w:p>
    <w:p w14:paraId="51C8DE3E" w14:textId="77777777" w:rsidR="00125AA0" w:rsidRPr="005426E3" w:rsidRDefault="00125AA0" w:rsidP="00125AA0">
      <w:pPr>
        <w:spacing w:line="360" w:lineRule="auto"/>
        <w:rPr>
          <w:rFonts w:eastAsia="Times New Roman"/>
        </w:rPr>
      </w:pPr>
      <w:r w:rsidRPr="007E4FF4">
        <w:rPr>
          <w:rFonts w:eastAsia="Times New Roman"/>
        </w:rPr>
        <w:t>Gad, C. and P. Lauritsen (2009). "</w:t>
      </w:r>
      <w:proofErr w:type="spellStart"/>
      <w:r w:rsidRPr="007E4FF4">
        <w:rPr>
          <w:rFonts w:eastAsia="Times New Roman"/>
        </w:rPr>
        <w:t>Situated</w:t>
      </w:r>
      <w:proofErr w:type="spellEnd"/>
      <w:r w:rsidRPr="007E4FF4">
        <w:rPr>
          <w:rFonts w:eastAsia="Times New Roman"/>
        </w:rPr>
        <w:t xml:space="preserve"> </w:t>
      </w:r>
      <w:proofErr w:type="spellStart"/>
      <w:r w:rsidRPr="007E4FF4">
        <w:rPr>
          <w:rFonts w:eastAsia="Times New Roman"/>
        </w:rPr>
        <w:t>Surveillance</w:t>
      </w:r>
      <w:proofErr w:type="spellEnd"/>
      <w:r w:rsidRPr="007E4FF4">
        <w:rPr>
          <w:rFonts w:eastAsia="Times New Roman"/>
        </w:rPr>
        <w:t xml:space="preserve"> - An </w:t>
      </w:r>
      <w:proofErr w:type="spellStart"/>
      <w:r w:rsidRPr="007E4FF4">
        <w:rPr>
          <w:rFonts w:eastAsia="Times New Roman"/>
        </w:rPr>
        <w:t>Ethnography</w:t>
      </w:r>
      <w:proofErr w:type="spellEnd"/>
      <w:r w:rsidRPr="007E4FF4">
        <w:rPr>
          <w:rFonts w:eastAsia="Times New Roman"/>
        </w:rPr>
        <w:t xml:space="preserve"> of </w:t>
      </w:r>
      <w:proofErr w:type="spellStart"/>
      <w:r w:rsidRPr="007E4FF4">
        <w:rPr>
          <w:rFonts w:eastAsia="Times New Roman"/>
        </w:rPr>
        <w:t>Fisheries</w:t>
      </w:r>
      <w:proofErr w:type="spellEnd"/>
      <w:r w:rsidRPr="007E4FF4">
        <w:rPr>
          <w:rFonts w:eastAsia="Times New Roman"/>
        </w:rPr>
        <w:t xml:space="preserve"> </w:t>
      </w:r>
      <w:proofErr w:type="spellStart"/>
      <w:r w:rsidRPr="007E4FF4">
        <w:rPr>
          <w:rFonts w:eastAsia="Times New Roman"/>
        </w:rPr>
        <w:t>inspection</w:t>
      </w:r>
      <w:proofErr w:type="spellEnd"/>
      <w:r w:rsidRPr="007E4FF4">
        <w:rPr>
          <w:rFonts w:eastAsia="Times New Roman"/>
        </w:rPr>
        <w:t xml:space="preserve">." </w:t>
      </w:r>
      <w:proofErr w:type="spellStart"/>
      <w:r w:rsidRPr="007E4FF4">
        <w:rPr>
          <w:rFonts w:eastAsia="Times New Roman"/>
        </w:rPr>
        <w:t>Surveillance</w:t>
      </w:r>
      <w:proofErr w:type="spellEnd"/>
      <w:r w:rsidRPr="007E4FF4">
        <w:rPr>
          <w:rFonts w:eastAsia="Times New Roman"/>
        </w:rPr>
        <w:t xml:space="preserve"> &amp; Society 7(1): 49-57. </w:t>
      </w:r>
      <w:hyperlink r:id="rId27" w:history="1">
        <w:r w:rsidRPr="005426E3">
          <w:rPr>
            <w:rStyle w:val="Llink"/>
            <w:rFonts w:eastAsia="Times New Roman"/>
          </w:rPr>
          <w:t>http://library.queensu.ca/ojs/index.php/surveillance-and-society/article/view/3307/3270</w:t>
        </w:r>
      </w:hyperlink>
      <w:r w:rsidRPr="005426E3">
        <w:rPr>
          <w:rFonts w:eastAsia="Times New Roman"/>
        </w:rPr>
        <w:t xml:space="preserve"> </w:t>
      </w:r>
      <w:r w:rsidRPr="007E4FF4">
        <w:rPr>
          <w:rFonts w:eastAsia="Times New Roman"/>
        </w:rPr>
        <w:t xml:space="preserve"> </w:t>
      </w:r>
    </w:p>
    <w:p w14:paraId="2202DDC6" w14:textId="77777777" w:rsidR="00125AA0" w:rsidRPr="005426E3" w:rsidRDefault="00125AA0" w:rsidP="00125AA0">
      <w:pPr>
        <w:spacing w:line="360" w:lineRule="auto"/>
        <w:rPr>
          <w:rFonts w:eastAsia="Times New Roman"/>
        </w:rPr>
      </w:pPr>
    </w:p>
    <w:p w14:paraId="6302AD6C" w14:textId="77777777" w:rsidR="00125AA0" w:rsidRPr="007E4FF4" w:rsidRDefault="00125AA0" w:rsidP="00125AA0">
      <w:pPr>
        <w:spacing w:line="360" w:lineRule="auto"/>
        <w:rPr>
          <w:rFonts w:eastAsia="Times New Roman"/>
        </w:rPr>
      </w:pPr>
      <w:proofErr w:type="spellStart"/>
      <w:r w:rsidRPr="007E4FF4">
        <w:rPr>
          <w:rFonts w:eastAsia="Times New Roman"/>
        </w:rPr>
        <w:t>Greenwald</w:t>
      </w:r>
      <w:proofErr w:type="spellEnd"/>
      <w:r w:rsidRPr="007E4FF4">
        <w:rPr>
          <w:rFonts w:eastAsia="Times New Roman"/>
        </w:rPr>
        <w:t xml:space="preserve">, G. (2014). The harm of </w:t>
      </w:r>
      <w:proofErr w:type="spellStart"/>
      <w:r w:rsidRPr="007E4FF4">
        <w:rPr>
          <w:rFonts w:eastAsia="Times New Roman"/>
        </w:rPr>
        <w:t>surveillance</w:t>
      </w:r>
      <w:proofErr w:type="spellEnd"/>
      <w:r w:rsidRPr="007E4FF4">
        <w:rPr>
          <w:rFonts w:eastAsia="Times New Roman"/>
        </w:rPr>
        <w:t xml:space="preserve">. No </w:t>
      </w:r>
      <w:proofErr w:type="spellStart"/>
      <w:r w:rsidRPr="007E4FF4">
        <w:rPr>
          <w:rFonts w:eastAsia="Times New Roman"/>
        </w:rPr>
        <w:t>place</w:t>
      </w:r>
      <w:proofErr w:type="spellEnd"/>
      <w:r w:rsidRPr="007E4FF4">
        <w:rPr>
          <w:rFonts w:eastAsia="Times New Roman"/>
        </w:rPr>
        <w:t xml:space="preserve"> to </w:t>
      </w:r>
      <w:proofErr w:type="spellStart"/>
      <w:r w:rsidRPr="007E4FF4">
        <w:rPr>
          <w:rFonts w:eastAsia="Times New Roman"/>
        </w:rPr>
        <w:t>hide</w:t>
      </w:r>
      <w:proofErr w:type="spellEnd"/>
      <w:r w:rsidRPr="007E4FF4">
        <w:rPr>
          <w:rFonts w:eastAsia="Times New Roman"/>
        </w:rPr>
        <w:t xml:space="preserve">. G. </w:t>
      </w:r>
      <w:proofErr w:type="spellStart"/>
      <w:r w:rsidRPr="007E4FF4">
        <w:rPr>
          <w:rFonts w:eastAsia="Times New Roman"/>
        </w:rPr>
        <w:t>Greenwald</w:t>
      </w:r>
      <w:proofErr w:type="spellEnd"/>
      <w:r w:rsidRPr="007E4FF4">
        <w:rPr>
          <w:rFonts w:eastAsia="Times New Roman"/>
        </w:rPr>
        <w:t xml:space="preserve">, Metropolitan </w:t>
      </w:r>
      <w:proofErr w:type="spellStart"/>
      <w:r w:rsidRPr="007E4FF4">
        <w:rPr>
          <w:rFonts w:eastAsia="Times New Roman"/>
        </w:rPr>
        <w:t>Books</w:t>
      </w:r>
      <w:proofErr w:type="spellEnd"/>
      <w:r w:rsidRPr="007E4FF4">
        <w:rPr>
          <w:rFonts w:eastAsia="Times New Roman"/>
        </w:rPr>
        <w:t>: 170-209.</w:t>
      </w:r>
    </w:p>
    <w:p w14:paraId="78C406C9" w14:textId="77777777" w:rsidR="00125AA0" w:rsidRPr="00B94970" w:rsidRDefault="00125AA0" w:rsidP="00125AA0">
      <w:pPr>
        <w:pStyle w:val="Overskrift1"/>
      </w:pPr>
      <w:bookmarkStart w:id="6" w:name="_Toc451616068"/>
      <w:r w:rsidRPr="00B94970">
        <w:t>Computer Ethics</w:t>
      </w:r>
      <w:bookmarkEnd w:id="6"/>
    </w:p>
    <w:p w14:paraId="13454535" w14:textId="77777777" w:rsidR="00125AA0" w:rsidRPr="00B94970" w:rsidRDefault="00125AA0" w:rsidP="00125AA0">
      <w:pPr>
        <w:rPr>
          <w:lang w:val="en-GB"/>
        </w:rPr>
      </w:pPr>
      <w:r w:rsidRPr="00B94970">
        <w:rPr>
          <w:lang w:val="en-GB"/>
        </w:rPr>
        <w:t xml:space="preserve">Moor, </w:t>
      </w:r>
      <w:proofErr w:type="spellStart"/>
      <w:r w:rsidRPr="00B94970">
        <w:rPr>
          <w:lang w:val="en-GB"/>
        </w:rPr>
        <w:t>Bymun</w:t>
      </w:r>
      <w:proofErr w:type="spellEnd"/>
      <w:r w:rsidRPr="00B94970">
        <w:rPr>
          <w:lang w:val="en-GB"/>
        </w:rPr>
        <w:t xml:space="preserve">, </w:t>
      </w:r>
      <w:proofErr w:type="spellStart"/>
      <w:r w:rsidRPr="00B94970">
        <w:rPr>
          <w:lang w:val="en-GB"/>
        </w:rPr>
        <w:t>Tavani</w:t>
      </w:r>
      <w:proofErr w:type="spellEnd"/>
    </w:p>
    <w:p w14:paraId="637CC337" w14:textId="77777777" w:rsidR="00125AA0" w:rsidRPr="00B94970" w:rsidRDefault="00125AA0" w:rsidP="00125AA0">
      <w:pPr>
        <w:pStyle w:val="Overskrift1"/>
      </w:pPr>
      <w:bookmarkStart w:id="7" w:name="_Toc451616069"/>
      <w:r w:rsidRPr="00B94970">
        <w:t>Surveillance</w:t>
      </w:r>
      <w:bookmarkEnd w:id="7"/>
    </w:p>
    <w:p w14:paraId="445A0154" w14:textId="77777777" w:rsidR="00125AA0" w:rsidRPr="00B94970" w:rsidRDefault="00125AA0" w:rsidP="00125AA0">
      <w:pPr>
        <w:rPr>
          <w:lang w:val="en-GB"/>
        </w:rPr>
      </w:pPr>
      <w:proofErr w:type="spellStart"/>
      <w:r w:rsidRPr="00B94970">
        <w:rPr>
          <w:lang w:val="en-GB"/>
        </w:rPr>
        <w:t>Latour</w:t>
      </w:r>
      <w:proofErr w:type="spellEnd"/>
      <w:r w:rsidRPr="00B94970">
        <w:rPr>
          <w:lang w:val="en-GB"/>
        </w:rPr>
        <w:t>, Foucault</w:t>
      </w:r>
    </w:p>
    <w:p w14:paraId="4BF1C004" w14:textId="77777777" w:rsidR="00125AA0" w:rsidRPr="00B94970" w:rsidRDefault="00125AA0" w:rsidP="00125AA0">
      <w:pPr>
        <w:rPr>
          <w:lang w:val="en-GB"/>
        </w:rPr>
      </w:pPr>
      <w:r w:rsidRPr="00B94970">
        <w:rPr>
          <w:lang w:val="en-GB"/>
        </w:rPr>
        <w:t>Big Brother, Big Mother</w:t>
      </w:r>
    </w:p>
    <w:p w14:paraId="146044C1" w14:textId="77777777" w:rsidR="00125AA0" w:rsidRPr="00B94970" w:rsidRDefault="00125AA0" w:rsidP="00125AA0">
      <w:pPr>
        <w:pStyle w:val="Overskrift2"/>
        <w:spacing w:line="360" w:lineRule="auto"/>
        <w:rPr>
          <w:rFonts w:ascii="Times New Roman" w:hAnsi="Times New Roman" w:cs="Times New Roman"/>
          <w:lang w:val="en-GB"/>
        </w:rPr>
      </w:pPr>
      <w:bookmarkStart w:id="8" w:name="_Toc451616070"/>
      <w:r w:rsidRPr="00B94970">
        <w:rPr>
          <w:rFonts w:ascii="Times New Roman" w:hAnsi="Times New Roman" w:cs="Times New Roman"/>
          <w:lang w:val="en-GB"/>
        </w:rPr>
        <w:t>Cryptography</w:t>
      </w:r>
      <w:bookmarkEnd w:id="8"/>
    </w:p>
    <w:p w14:paraId="7921FB74" w14:textId="77777777" w:rsidR="006453BA" w:rsidRDefault="006453BA"/>
    <w:sectPr w:rsidR="006453BA" w:rsidSect="00CA6DA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ngLiU">
    <w:panose1 w:val="02020509000000000000"/>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A8"/>
    <w:rsid w:val="00011DA8"/>
    <w:rsid w:val="00125AA0"/>
    <w:rsid w:val="001D17E4"/>
    <w:rsid w:val="002B0B86"/>
    <w:rsid w:val="00383889"/>
    <w:rsid w:val="006453BA"/>
    <w:rsid w:val="006616C5"/>
    <w:rsid w:val="00CA6DAB"/>
    <w:rsid w:val="00E9055C"/>
    <w:rsid w:val="00F91B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C98E6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A0"/>
    <w:rPr>
      <w:rFonts w:ascii="Times New Roman" w:eastAsiaTheme="majorEastAsia" w:hAnsi="Times New Roman" w:cs="Times New Roman"/>
      <w:lang w:eastAsia="da-DK"/>
    </w:rPr>
  </w:style>
  <w:style w:type="paragraph" w:styleId="Overskrift1">
    <w:name w:val="heading 1"/>
    <w:basedOn w:val="Normal"/>
    <w:next w:val="Normal"/>
    <w:link w:val="Overskrift1Tegn"/>
    <w:uiPriority w:val="9"/>
    <w:qFormat/>
    <w:rsid w:val="00125AA0"/>
    <w:pPr>
      <w:spacing w:before="480" w:line="360" w:lineRule="auto"/>
      <w:contextualSpacing/>
      <w:outlineLvl w:val="0"/>
    </w:pPr>
    <w:rPr>
      <w:smallCaps/>
      <w:spacing w:val="5"/>
      <w:sz w:val="36"/>
      <w:szCs w:val="36"/>
      <w:lang w:val="en-GB" w:eastAsia="en-US"/>
    </w:rPr>
  </w:style>
  <w:style w:type="paragraph" w:styleId="Overskrift2">
    <w:name w:val="heading 2"/>
    <w:basedOn w:val="Normal"/>
    <w:next w:val="Normal"/>
    <w:link w:val="Overskrift2Tegn"/>
    <w:uiPriority w:val="9"/>
    <w:unhideWhenUsed/>
    <w:qFormat/>
    <w:rsid w:val="00125AA0"/>
    <w:pPr>
      <w:spacing w:before="200" w:line="271" w:lineRule="auto"/>
      <w:outlineLvl w:val="1"/>
    </w:pPr>
    <w:rPr>
      <w:rFonts w:asciiTheme="majorHAnsi" w:hAnsiTheme="majorHAnsi" w:cstheme="majorBidi"/>
      <w:smallCaps/>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5AA0"/>
    <w:rPr>
      <w:rFonts w:ascii="Times New Roman" w:eastAsiaTheme="majorEastAsia" w:hAnsi="Times New Roman" w:cs="Times New Roman"/>
      <w:smallCaps/>
      <w:spacing w:val="5"/>
      <w:sz w:val="36"/>
      <w:szCs w:val="36"/>
      <w:lang w:val="en-GB"/>
    </w:rPr>
  </w:style>
  <w:style w:type="character" w:customStyle="1" w:styleId="Overskrift2Tegn">
    <w:name w:val="Overskrift 2 Tegn"/>
    <w:basedOn w:val="Standardskrifttypeiafsnit"/>
    <w:link w:val="Overskrift2"/>
    <w:uiPriority w:val="9"/>
    <w:rsid w:val="00125AA0"/>
    <w:rPr>
      <w:rFonts w:asciiTheme="majorHAnsi" w:eastAsiaTheme="majorEastAsia" w:hAnsiTheme="majorHAnsi" w:cstheme="majorBidi"/>
      <w:smallCaps/>
      <w:sz w:val="28"/>
      <w:szCs w:val="28"/>
    </w:rPr>
  </w:style>
  <w:style w:type="character" w:styleId="Llink">
    <w:name w:val="Hyperlink"/>
    <w:basedOn w:val="Standardskrifttypeiafsnit"/>
    <w:uiPriority w:val="99"/>
    <w:unhideWhenUsed/>
    <w:rsid w:val="00125AA0"/>
    <w:rPr>
      <w:color w:val="0563C1" w:themeColor="hyperlink"/>
      <w:u w:val="single"/>
    </w:rPr>
  </w:style>
  <w:style w:type="character" w:customStyle="1" w:styleId="watch-title">
    <w:name w:val="watch-title"/>
    <w:basedOn w:val="Standardskrifttypeiafsnit"/>
    <w:rsid w:val="00125AA0"/>
  </w:style>
  <w:style w:type="character" w:styleId="BesgtHyperlink">
    <w:name w:val="FollowedHyperlink"/>
    <w:basedOn w:val="Standardskrifttypeiafsnit"/>
    <w:uiPriority w:val="99"/>
    <w:semiHidden/>
    <w:unhideWhenUsed/>
    <w:rsid w:val="00125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54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documentcloud.org/documents/2714001-SB-Shooter-Order-Compelling-Apple-Asst-iPhone.html" TargetMode="External"/><Relationship Id="rId20" Type="http://schemas.openxmlformats.org/officeDocument/2006/relationships/hyperlink" Target="http://www.nyu.edu/projects/nissenbaum/main_cv.html#pub" TargetMode="External"/><Relationship Id="rId21" Type="http://schemas.openxmlformats.org/officeDocument/2006/relationships/hyperlink" Target="http://btlj.org/data/articles2015/vol26/26_3_S/26-berkeley-tech-l-j-1367-1386.pdf" TargetMode="External"/><Relationship Id="rId22" Type="http://schemas.openxmlformats.org/officeDocument/2006/relationships/hyperlink" Target="http://www.nyu.edu/projects/nissenbaum/papers/privacy.pdf" TargetMode="External"/><Relationship Id="rId23" Type="http://schemas.openxmlformats.org/officeDocument/2006/relationships/hyperlink" Target="http://www.nyu.edu/projects/nissenbaum/papers/ETINsecurity.pdf" TargetMode="External"/><Relationship Id="rId24" Type="http://schemas.openxmlformats.org/officeDocument/2006/relationships/hyperlink" Target="http://www.ccsr.cse.dmu.ac.uk/staff/Srog/teaching/moor.htm" TargetMode="External"/><Relationship Id="rId25" Type="http://schemas.openxmlformats.org/officeDocument/2006/relationships/hyperlink" Target="http://plato.stanford.edu/entries/ethics-computer/" TargetMode="External"/><Relationship Id="rId26" Type="http://schemas.openxmlformats.org/officeDocument/2006/relationships/hyperlink" Target="http://library.queensu.ca/ojs/index.php/surveillance-andsociety/article/view/snowden_stakes/stakes" TargetMode="External"/><Relationship Id="rId27" Type="http://schemas.openxmlformats.org/officeDocument/2006/relationships/hyperlink" Target="http://library.queensu.ca/ojs/index.php/surveillance-and-society/article/view/3307/3270"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documentcloud.org/documents/2714000-SB-Shooter-MOTION-Seeking-Asst-iPhone.html" TargetMode="External"/><Relationship Id="rId11" Type="http://schemas.openxmlformats.org/officeDocument/2006/relationships/hyperlink" Target="https://www.apple.com/business/docs/iOS_Security_Guide.pdf" TargetMode="External"/><Relationship Id="rId12" Type="http://schemas.openxmlformats.org/officeDocument/2006/relationships/hyperlink" Target="http://www.apple.com/customer-letter/" TargetMode="External"/><Relationship Id="rId13" Type="http://schemas.openxmlformats.org/officeDocument/2006/relationships/hyperlink" Target="http://www.apple.com/privacy/" TargetMode="External"/><Relationship Id="rId14" Type="http://schemas.openxmlformats.org/officeDocument/2006/relationships/hyperlink" Target="http://www.apple.com/privacy/government-information-requests/" TargetMode="External"/><Relationship Id="rId15" Type="http://schemas.openxmlformats.org/officeDocument/2006/relationships/hyperlink" Target="http://www.apple.com/privacy/approach-to-privacy/" TargetMode="External"/><Relationship Id="rId16" Type="http://schemas.openxmlformats.org/officeDocument/2006/relationships/hyperlink" Target="http://www.apple.com/privacy/privacy-policy/" TargetMode="External"/><Relationship Id="rId17" Type="http://schemas.openxmlformats.org/officeDocument/2006/relationships/hyperlink" Target="https://www.wired.com/2016/02/apple-fbi-privacy-security/" TargetMode="External"/><Relationship Id="rId18" Type="http://schemas.openxmlformats.org/officeDocument/2006/relationships/hyperlink" Target="http://plato.stanford.edu/entries/it-moral-values/" TargetMode="External"/><Relationship Id="rId19" Type="http://schemas.openxmlformats.org/officeDocument/2006/relationships/hyperlink" Target="http://www.theverge.com/2016/2/24/11110802/apple-tim-cook-full-interview-fbi-iphone-encryption"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plato.stanford.edu/entries/privacy/" TargetMode="External"/><Relationship Id="rId5" Type="http://schemas.openxmlformats.org/officeDocument/2006/relationships/hyperlink" Target="http://plato.stanford.edu/entries/it-privacy/" TargetMode="External"/><Relationship Id="rId6" Type="http://schemas.openxmlformats.org/officeDocument/2006/relationships/hyperlink" Target="http://plato.stanford.edu/entries/it-moral-values/" TargetMode="External"/><Relationship Id="rId7" Type="http://schemas.openxmlformats.org/officeDocument/2006/relationships/hyperlink" Target="http://plato.stanford.edu/entries/ethics-computer/" TargetMode="External"/><Relationship Id="rId8" Type="http://schemas.openxmlformats.org/officeDocument/2006/relationships/hyperlink" Target="http://arstechnica.com/tech-policy/2016/02/judge-apple-must-help-fbi-unlock-san-bernardino-shooters-iphone/"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1231</Words>
  <Characters>7512</Characters>
  <Application>Microsoft Macintosh Word</Application>
  <DocSecurity>0</DocSecurity>
  <Lines>62</Lines>
  <Paragraphs>17</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
      <vt:lpstr>Sources:</vt:lpstr>
      <vt:lpstr>Reading:</vt:lpstr>
      <vt:lpstr>    Computer Ethics:</vt:lpstr>
      <vt:lpstr>    Surveillance </vt:lpstr>
      <vt:lpstr>Computer Ethics</vt:lpstr>
      <vt:lpstr>Surveillance</vt:lpstr>
      <vt:lpstr>    Cryptography</vt:lpstr>
    </vt:vector>
  </TitlesOfParts>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6</cp:revision>
  <dcterms:created xsi:type="dcterms:W3CDTF">2016-05-24T08:28:00Z</dcterms:created>
  <dcterms:modified xsi:type="dcterms:W3CDTF">2016-05-24T11:06:00Z</dcterms:modified>
</cp:coreProperties>
</file>