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A044D5" w14:textId="264202E1" w:rsidR="00620E00" w:rsidRPr="004C4546" w:rsidRDefault="001E6575" w:rsidP="00170E26">
      <w:pPr>
        <w:pStyle w:val="Titel"/>
        <w:spacing w:line="360" w:lineRule="auto"/>
        <w:jc w:val="right"/>
        <w:rPr>
          <w:rFonts w:ascii="Times New Roman" w:hAnsi="Times New Roman" w:cs="Times New Roman"/>
          <w:sz w:val="32"/>
          <w:lang w:val="en-GB"/>
        </w:rPr>
      </w:pPr>
      <w:r w:rsidRPr="004C4546">
        <w:rPr>
          <w:rFonts w:ascii="Times New Roman" w:hAnsi="Times New Roman" w:cs="Times New Roman"/>
          <w:noProof/>
          <w:sz w:val="32"/>
          <w:lang w:val="en-GB" w:eastAsia="da-DK"/>
        </w:rPr>
        <w:drawing>
          <wp:inline distT="0" distB="0" distL="0" distR="0" wp14:anchorId="77C573AA" wp14:editId="7105D606">
            <wp:extent cx="3273400" cy="358140"/>
            <wp:effectExtent l="0" t="0" r="3810" b="0"/>
            <wp:docPr id="1" name="Billede 1" descr="../../../Downloads/IT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ITU_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4750" cy="360476"/>
                    </a:xfrm>
                    <a:prstGeom prst="rect">
                      <a:avLst/>
                    </a:prstGeom>
                    <a:noFill/>
                    <a:ln>
                      <a:noFill/>
                    </a:ln>
                  </pic:spPr>
                </pic:pic>
              </a:graphicData>
            </a:graphic>
          </wp:inline>
        </w:drawing>
      </w:r>
    </w:p>
    <w:p w14:paraId="605E4960" w14:textId="68E4CD1C" w:rsidR="00170E26" w:rsidRPr="004C4546" w:rsidRDefault="008B27B0" w:rsidP="00170E26">
      <w:pPr>
        <w:pStyle w:val="Overskrift1"/>
        <w:jc w:val="center"/>
      </w:pPr>
      <w:bookmarkStart w:id="0" w:name="_Toc451616063"/>
      <w:bookmarkStart w:id="1" w:name="_Toc451849113"/>
      <w:r w:rsidRPr="004C4546">
        <w:t>Reflections A</w:t>
      </w:r>
      <w:r w:rsidR="00170E26" w:rsidRPr="004C4546">
        <w:t>bout IT</w:t>
      </w:r>
      <w:bookmarkEnd w:id="0"/>
      <w:bookmarkEnd w:id="1"/>
    </w:p>
    <w:p w14:paraId="0902BABE" w14:textId="77777777" w:rsidR="00170E26" w:rsidRPr="004C4546" w:rsidRDefault="00170E26" w:rsidP="00170E26">
      <w:pPr>
        <w:jc w:val="center"/>
        <w:rPr>
          <w:sz w:val="28"/>
          <w:lang w:val="en-GB"/>
        </w:rPr>
      </w:pPr>
    </w:p>
    <w:p w14:paraId="3F1D35E8" w14:textId="4A77EB3E" w:rsidR="00170E26" w:rsidRPr="004C4546" w:rsidRDefault="004E52C1" w:rsidP="00170E26">
      <w:pPr>
        <w:pStyle w:val="Titel"/>
        <w:spacing w:line="360" w:lineRule="auto"/>
        <w:jc w:val="center"/>
        <w:rPr>
          <w:rFonts w:ascii="Times New Roman" w:hAnsi="Times New Roman" w:cs="Times New Roman"/>
          <w:lang w:val="en-GB"/>
        </w:rPr>
      </w:pPr>
      <w:r w:rsidRPr="004C4546">
        <w:rPr>
          <w:rFonts w:ascii="Times New Roman" w:hAnsi="Times New Roman" w:cs="Times New Roman"/>
          <w:lang w:val="en-GB"/>
        </w:rPr>
        <w:t xml:space="preserve">Encryption and Privacy as </w:t>
      </w:r>
      <w:r w:rsidR="00170E26" w:rsidRPr="004C4546">
        <w:rPr>
          <w:rFonts w:ascii="Times New Roman" w:hAnsi="Times New Roman" w:cs="Times New Roman"/>
          <w:lang w:val="en-GB"/>
        </w:rPr>
        <w:t>Values in Design</w:t>
      </w:r>
    </w:p>
    <w:p w14:paraId="48C2C28C" w14:textId="77777777" w:rsidR="00170E26" w:rsidRPr="004C4546" w:rsidRDefault="00170E26" w:rsidP="00170E26">
      <w:pPr>
        <w:rPr>
          <w:lang w:val="en-GB"/>
        </w:rPr>
      </w:pPr>
    </w:p>
    <w:p w14:paraId="53A8E450" w14:textId="1FD3E6FD" w:rsidR="00170E26" w:rsidRPr="004C4546" w:rsidRDefault="00170E26" w:rsidP="00170E26">
      <w:pPr>
        <w:jc w:val="center"/>
        <w:rPr>
          <w:color w:val="000000" w:themeColor="text1"/>
          <w:sz w:val="28"/>
          <w:lang w:val="en-GB"/>
        </w:rPr>
      </w:pPr>
      <w:r w:rsidRPr="004C4546">
        <w:rPr>
          <w:i/>
          <w:sz w:val="28"/>
          <w:lang w:val="en-GB"/>
        </w:rPr>
        <w:t xml:space="preserve">Author: </w:t>
      </w:r>
      <w:r w:rsidR="00620E00" w:rsidRPr="004C4546">
        <w:rPr>
          <w:sz w:val="28"/>
          <w:lang w:val="en-GB"/>
        </w:rPr>
        <w:t xml:space="preserve">Niels Andreas </w:t>
      </w:r>
      <w:r w:rsidR="00620E00" w:rsidRPr="004C4546">
        <w:rPr>
          <w:color w:val="000000" w:themeColor="text1"/>
          <w:sz w:val="28"/>
          <w:lang w:val="en-GB"/>
        </w:rPr>
        <w:t>Østman</w:t>
      </w:r>
    </w:p>
    <w:p w14:paraId="161BF47B" w14:textId="17B43215" w:rsidR="00170E26" w:rsidRPr="004C4546" w:rsidRDefault="00170E26" w:rsidP="00170E26">
      <w:pPr>
        <w:jc w:val="center"/>
        <w:rPr>
          <w:sz w:val="28"/>
          <w:szCs w:val="28"/>
          <w:lang w:val="en-GB"/>
        </w:rPr>
      </w:pPr>
      <w:r w:rsidRPr="004C4546">
        <w:rPr>
          <w:i/>
          <w:color w:val="000000" w:themeColor="text1"/>
          <w:sz w:val="28"/>
          <w:lang w:val="en-GB"/>
        </w:rPr>
        <w:t>Course manager:</w:t>
      </w:r>
      <w:r w:rsidRPr="004C4546">
        <w:rPr>
          <w:sz w:val="28"/>
          <w:szCs w:val="28"/>
          <w:lang w:val="en-GB"/>
        </w:rPr>
        <w:t xml:space="preserve"> Judith Simon</w:t>
      </w:r>
    </w:p>
    <w:p w14:paraId="114BB10C" w14:textId="77777777" w:rsidR="00170E26" w:rsidRPr="004C4546" w:rsidRDefault="00170E26" w:rsidP="00170E26">
      <w:pPr>
        <w:jc w:val="center"/>
        <w:rPr>
          <w:i/>
          <w:color w:val="000000" w:themeColor="text1"/>
          <w:sz w:val="28"/>
          <w:lang w:val="en-GB"/>
        </w:rPr>
      </w:pPr>
    </w:p>
    <w:p w14:paraId="3E818112" w14:textId="6B91275D" w:rsidR="00620E00" w:rsidRPr="004C4546" w:rsidRDefault="00170E26" w:rsidP="00170E26">
      <w:pPr>
        <w:pStyle w:val="Overskrift1"/>
        <w:jc w:val="center"/>
      </w:pPr>
      <w:bookmarkStart w:id="2" w:name="_Toc451616064"/>
      <w:bookmarkStart w:id="3" w:name="_Toc451849114"/>
      <w:r w:rsidRPr="004C4546">
        <w:t>IT University of Copenhagen</w:t>
      </w:r>
      <w:bookmarkEnd w:id="2"/>
      <w:bookmarkEnd w:id="3"/>
    </w:p>
    <w:p w14:paraId="3A9FFFA4" w14:textId="6ADA4C2A" w:rsidR="00170E26" w:rsidRPr="004C4546" w:rsidRDefault="00170E26" w:rsidP="00170E26">
      <w:pPr>
        <w:jc w:val="center"/>
        <w:rPr>
          <w:sz w:val="28"/>
          <w:szCs w:val="28"/>
          <w:lang w:val="en-GB"/>
        </w:rPr>
      </w:pPr>
      <w:r w:rsidRPr="004C4546">
        <w:rPr>
          <w:sz w:val="28"/>
          <w:szCs w:val="28"/>
          <w:lang w:val="en-GB"/>
        </w:rPr>
        <w:t>Copenhagen, Denmark</w:t>
      </w:r>
    </w:p>
    <w:p w14:paraId="09417392" w14:textId="77777777" w:rsidR="00620E00" w:rsidRPr="004C4546" w:rsidRDefault="00620E00" w:rsidP="00620E00">
      <w:pPr>
        <w:jc w:val="center"/>
        <w:rPr>
          <w:lang w:val="en-GB"/>
        </w:rPr>
      </w:pPr>
    </w:p>
    <w:p w14:paraId="7ED59AF7" w14:textId="1F513248" w:rsidR="00170E26" w:rsidRPr="004C4546" w:rsidRDefault="001E6575" w:rsidP="00170E26">
      <w:pPr>
        <w:jc w:val="center"/>
        <w:rPr>
          <w:sz w:val="28"/>
          <w:lang w:val="en-GB"/>
        </w:rPr>
      </w:pPr>
      <w:r w:rsidRPr="004C4546">
        <w:rPr>
          <w:sz w:val="28"/>
          <w:lang w:val="en-GB"/>
        </w:rPr>
        <w:t>27</w:t>
      </w:r>
      <w:r w:rsidRPr="004C4546">
        <w:rPr>
          <w:sz w:val="28"/>
          <w:vertAlign w:val="superscript"/>
          <w:lang w:val="en-GB"/>
        </w:rPr>
        <w:t>th</w:t>
      </w:r>
      <w:r w:rsidRPr="004C4546">
        <w:rPr>
          <w:sz w:val="28"/>
          <w:lang w:val="en-GB"/>
        </w:rPr>
        <w:t xml:space="preserve"> of May 2016</w:t>
      </w:r>
    </w:p>
    <w:p w14:paraId="63A6FE53" w14:textId="77777777" w:rsidR="00170E26" w:rsidRPr="004C4546" w:rsidRDefault="00170E26" w:rsidP="001E6575">
      <w:pPr>
        <w:jc w:val="center"/>
        <w:rPr>
          <w:sz w:val="28"/>
          <w:szCs w:val="28"/>
          <w:lang w:val="en-GB"/>
        </w:rPr>
      </w:pPr>
    </w:p>
    <w:p w14:paraId="3E9F4C27" w14:textId="77777777" w:rsidR="00170E26" w:rsidRPr="004C4546" w:rsidRDefault="00170E26" w:rsidP="00170E26">
      <w:pPr>
        <w:rPr>
          <w:sz w:val="28"/>
          <w:szCs w:val="28"/>
          <w:lang w:val="en-GB"/>
        </w:rPr>
      </w:pPr>
    </w:p>
    <w:p w14:paraId="46594428" w14:textId="77777777" w:rsidR="00170E26" w:rsidRPr="004C4546" w:rsidRDefault="00170E26" w:rsidP="001E6575">
      <w:pPr>
        <w:jc w:val="center"/>
        <w:rPr>
          <w:sz w:val="28"/>
          <w:szCs w:val="28"/>
          <w:lang w:val="en-GB"/>
        </w:rPr>
      </w:pPr>
    </w:p>
    <w:p w14:paraId="69989F2D" w14:textId="77777777" w:rsidR="00170E26" w:rsidRPr="004C4546" w:rsidRDefault="00170E26" w:rsidP="001E6575">
      <w:pPr>
        <w:jc w:val="center"/>
        <w:rPr>
          <w:sz w:val="28"/>
          <w:szCs w:val="28"/>
          <w:lang w:val="en-GB"/>
        </w:rPr>
      </w:pPr>
    </w:p>
    <w:p w14:paraId="1F1F69BA" w14:textId="77777777" w:rsidR="00170E26" w:rsidRPr="004C4546" w:rsidRDefault="00170E26" w:rsidP="001E6575">
      <w:pPr>
        <w:jc w:val="center"/>
        <w:rPr>
          <w:sz w:val="28"/>
          <w:szCs w:val="28"/>
          <w:lang w:val="en-GB"/>
        </w:rPr>
      </w:pPr>
    </w:p>
    <w:p w14:paraId="1327B906" w14:textId="77777777" w:rsidR="00170E26" w:rsidRPr="004C4546" w:rsidRDefault="00170E26" w:rsidP="001E6575">
      <w:pPr>
        <w:jc w:val="center"/>
        <w:rPr>
          <w:sz w:val="28"/>
          <w:szCs w:val="28"/>
          <w:lang w:val="en-GB"/>
        </w:rPr>
      </w:pPr>
    </w:p>
    <w:p w14:paraId="75F1D459" w14:textId="77777777" w:rsidR="00170E26" w:rsidRPr="004C4546" w:rsidRDefault="00170E26" w:rsidP="001E6575">
      <w:pPr>
        <w:jc w:val="center"/>
        <w:rPr>
          <w:sz w:val="28"/>
          <w:szCs w:val="28"/>
          <w:lang w:val="en-GB"/>
        </w:rPr>
      </w:pPr>
    </w:p>
    <w:p w14:paraId="0A22A44F" w14:textId="3C7F1409" w:rsidR="001E6575" w:rsidRPr="004C4546" w:rsidRDefault="00170E26" w:rsidP="001E6575">
      <w:pPr>
        <w:jc w:val="center"/>
        <w:rPr>
          <w:smallCaps/>
          <w:sz w:val="52"/>
          <w:szCs w:val="52"/>
          <w:lang w:val="en-GB"/>
        </w:rPr>
      </w:pPr>
      <w:r w:rsidRPr="004C4546">
        <w:rPr>
          <w:sz w:val="28"/>
          <w:szCs w:val="28"/>
          <w:lang w:val="en-GB"/>
        </w:rPr>
        <w:t>Characters</w:t>
      </w:r>
      <w:r w:rsidR="001E6575" w:rsidRPr="004C4546">
        <w:rPr>
          <w:lang w:val="en-GB"/>
        </w:rPr>
        <w:br w:type="page"/>
      </w:r>
    </w:p>
    <w:p w14:paraId="178B2185" w14:textId="3C764D46" w:rsidR="00257EC5" w:rsidRPr="004C4546" w:rsidRDefault="00257EC5" w:rsidP="00257EC5">
      <w:pPr>
        <w:pStyle w:val="Overskrift1"/>
      </w:pPr>
      <w:bookmarkStart w:id="4" w:name="_Toc451849115"/>
      <w:r w:rsidRPr="004C4546">
        <w:lastRenderedPageBreak/>
        <w:t>Abstract</w:t>
      </w:r>
      <w:bookmarkEnd w:id="4"/>
    </w:p>
    <w:p w14:paraId="781AF001" w14:textId="77777777" w:rsidR="00257EC5" w:rsidRPr="004C4546" w:rsidRDefault="00257EC5" w:rsidP="00257EC5">
      <w:pPr>
        <w:rPr>
          <w:lang w:val="en-GB"/>
        </w:rPr>
      </w:pPr>
    </w:p>
    <w:p w14:paraId="4F91B87E" w14:textId="77777777" w:rsidR="00257EC5" w:rsidRPr="004C4546" w:rsidRDefault="00257EC5" w:rsidP="00620E00">
      <w:pPr>
        <w:pStyle w:val="Overskrift1"/>
      </w:pPr>
    </w:p>
    <w:p w14:paraId="245F9710" w14:textId="77777777" w:rsidR="00257EC5" w:rsidRPr="004C4546" w:rsidRDefault="00257EC5" w:rsidP="00620E00">
      <w:pPr>
        <w:pStyle w:val="Overskrift1"/>
      </w:pPr>
    </w:p>
    <w:p w14:paraId="1432488B" w14:textId="77777777" w:rsidR="004C4546" w:rsidRPr="004C4546" w:rsidRDefault="00620E00" w:rsidP="001E4953">
      <w:pPr>
        <w:pStyle w:val="Overskrift1"/>
        <w:rPr>
          <w:noProof/>
        </w:rPr>
      </w:pPr>
      <w:bookmarkStart w:id="5" w:name="_Toc451849116"/>
      <w:r w:rsidRPr="004C4546">
        <w:t>Table of Contents</w:t>
      </w:r>
      <w:bookmarkEnd w:id="5"/>
      <w:r w:rsidRPr="004C4546">
        <w:rPr>
          <w:b/>
          <w:bCs/>
          <w:caps/>
          <w:smallCaps w:val="0"/>
          <w:spacing w:val="0"/>
          <w:sz w:val="24"/>
          <w:szCs w:val="24"/>
        </w:rPr>
        <w:fldChar w:fldCharType="begin"/>
      </w:r>
      <w:r w:rsidRPr="004C4546">
        <w:rPr>
          <w:sz w:val="24"/>
          <w:szCs w:val="24"/>
        </w:rPr>
        <w:instrText xml:space="preserve"> TOC \o "1-3" </w:instrText>
      </w:r>
      <w:r w:rsidRPr="004C4546">
        <w:rPr>
          <w:b/>
          <w:bCs/>
          <w:caps/>
          <w:smallCaps w:val="0"/>
          <w:spacing w:val="0"/>
          <w:sz w:val="24"/>
          <w:szCs w:val="24"/>
        </w:rPr>
        <w:fldChar w:fldCharType="separate"/>
      </w:r>
    </w:p>
    <w:p w14:paraId="649C48DA" w14:textId="77777777" w:rsidR="004C4546" w:rsidRPr="004C4546" w:rsidRDefault="004C4546">
      <w:pPr>
        <w:pStyle w:val="Indholdsfortegnelse1"/>
        <w:rPr>
          <w:rFonts w:eastAsiaTheme="minorEastAsia" w:cstheme="minorBidi"/>
          <w:b w:val="0"/>
          <w:bCs w:val="0"/>
          <w:caps w:val="0"/>
          <w:noProof/>
          <w:sz w:val="24"/>
          <w:szCs w:val="24"/>
          <w:lang w:val="en-GB" w:eastAsia="da-DK"/>
        </w:rPr>
      </w:pPr>
      <w:r w:rsidRPr="004C4546">
        <w:rPr>
          <w:noProof/>
          <w:lang w:val="en-GB"/>
        </w:rPr>
        <w:t>Abstract</w:t>
      </w:r>
      <w:r w:rsidRPr="004C4546">
        <w:rPr>
          <w:noProof/>
          <w:lang w:val="en-GB"/>
        </w:rPr>
        <w:tab/>
      </w:r>
      <w:r w:rsidRPr="004C4546">
        <w:rPr>
          <w:noProof/>
          <w:lang w:val="en-GB"/>
        </w:rPr>
        <w:fldChar w:fldCharType="begin"/>
      </w:r>
      <w:r w:rsidRPr="004C4546">
        <w:rPr>
          <w:noProof/>
          <w:lang w:val="en-GB"/>
        </w:rPr>
        <w:instrText xml:space="preserve"> PAGEREF _Toc451849115 \h </w:instrText>
      </w:r>
      <w:r w:rsidRPr="004C4546">
        <w:rPr>
          <w:noProof/>
          <w:lang w:val="en-GB"/>
        </w:rPr>
      </w:r>
      <w:r w:rsidRPr="004C4546">
        <w:rPr>
          <w:noProof/>
          <w:lang w:val="en-GB"/>
        </w:rPr>
        <w:fldChar w:fldCharType="separate"/>
      </w:r>
      <w:r w:rsidRPr="004C4546">
        <w:rPr>
          <w:noProof/>
          <w:lang w:val="en-GB"/>
        </w:rPr>
        <w:t>3</w:t>
      </w:r>
      <w:r w:rsidRPr="004C4546">
        <w:rPr>
          <w:noProof/>
          <w:lang w:val="en-GB"/>
        </w:rPr>
        <w:fldChar w:fldCharType="end"/>
      </w:r>
    </w:p>
    <w:p w14:paraId="5AA3B041" w14:textId="77777777" w:rsidR="004C4546" w:rsidRPr="004C4546" w:rsidRDefault="004C4546">
      <w:pPr>
        <w:pStyle w:val="Indholdsfortegnelse1"/>
        <w:rPr>
          <w:rFonts w:eastAsiaTheme="minorEastAsia" w:cstheme="minorBidi"/>
          <w:b w:val="0"/>
          <w:bCs w:val="0"/>
          <w:caps w:val="0"/>
          <w:noProof/>
          <w:sz w:val="24"/>
          <w:szCs w:val="24"/>
          <w:lang w:val="en-GB" w:eastAsia="da-DK"/>
        </w:rPr>
      </w:pPr>
      <w:r w:rsidRPr="004C4546">
        <w:rPr>
          <w:noProof/>
          <w:lang w:val="en-GB"/>
        </w:rPr>
        <w:t>Table of Contents</w:t>
      </w:r>
      <w:r w:rsidRPr="004C4546">
        <w:rPr>
          <w:noProof/>
          <w:lang w:val="en-GB"/>
        </w:rPr>
        <w:tab/>
      </w:r>
      <w:r w:rsidRPr="004C4546">
        <w:rPr>
          <w:noProof/>
          <w:lang w:val="en-GB"/>
        </w:rPr>
        <w:fldChar w:fldCharType="begin"/>
      </w:r>
      <w:r w:rsidRPr="004C4546">
        <w:rPr>
          <w:noProof/>
          <w:lang w:val="en-GB"/>
        </w:rPr>
        <w:instrText xml:space="preserve"> PAGEREF _Toc451849116 \h </w:instrText>
      </w:r>
      <w:r w:rsidRPr="004C4546">
        <w:rPr>
          <w:noProof/>
          <w:lang w:val="en-GB"/>
        </w:rPr>
      </w:r>
      <w:r w:rsidRPr="004C4546">
        <w:rPr>
          <w:noProof/>
          <w:lang w:val="en-GB"/>
        </w:rPr>
        <w:fldChar w:fldCharType="separate"/>
      </w:r>
      <w:r w:rsidRPr="004C4546">
        <w:rPr>
          <w:noProof/>
          <w:lang w:val="en-GB"/>
        </w:rPr>
        <w:t>3</w:t>
      </w:r>
      <w:r w:rsidRPr="004C4546">
        <w:rPr>
          <w:noProof/>
          <w:lang w:val="en-GB"/>
        </w:rPr>
        <w:fldChar w:fldCharType="end"/>
      </w:r>
    </w:p>
    <w:p w14:paraId="54AD9E61" w14:textId="77777777" w:rsidR="004C4546" w:rsidRPr="004C4546" w:rsidRDefault="004C4546">
      <w:pPr>
        <w:pStyle w:val="Indholdsfortegnelse1"/>
        <w:rPr>
          <w:rFonts w:eastAsiaTheme="minorEastAsia" w:cstheme="minorBidi"/>
          <w:b w:val="0"/>
          <w:bCs w:val="0"/>
          <w:caps w:val="0"/>
          <w:noProof/>
          <w:sz w:val="24"/>
          <w:szCs w:val="24"/>
          <w:lang w:val="en-GB" w:eastAsia="da-DK"/>
        </w:rPr>
      </w:pPr>
      <w:r w:rsidRPr="004C4546">
        <w:rPr>
          <w:noProof/>
          <w:lang w:val="en-GB"/>
        </w:rPr>
        <w:t>Introduction</w:t>
      </w:r>
      <w:r w:rsidRPr="004C4546">
        <w:rPr>
          <w:noProof/>
          <w:lang w:val="en-GB"/>
        </w:rPr>
        <w:tab/>
      </w:r>
      <w:r w:rsidRPr="004C4546">
        <w:rPr>
          <w:noProof/>
          <w:lang w:val="en-GB"/>
        </w:rPr>
        <w:fldChar w:fldCharType="begin"/>
      </w:r>
      <w:r w:rsidRPr="004C4546">
        <w:rPr>
          <w:noProof/>
          <w:lang w:val="en-GB"/>
        </w:rPr>
        <w:instrText xml:space="preserve"> PAGEREF _Toc451849117 \h </w:instrText>
      </w:r>
      <w:r w:rsidRPr="004C4546">
        <w:rPr>
          <w:noProof/>
          <w:lang w:val="en-GB"/>
        </w:rPr>
      </w:r>
      <w:r w:rsidRPr="004C4546">
        <w:rPr>
          <w:noProof/>
          <w:lang w:val="en-GB"/>
        </w:rPr>
        <w:fldChar w:fldCharType="separate"/>
      </w:r>
      <w:r w:rsidRPr="004C4546">
        <w:rPr>
          <w:noProof/>
          <w:lang w:val="en-GB"/>
        </w:rPr>
        <w:t>4</w:t>
      </w:r>
      <w:r w:rsidRPr="004C4546">
        <w:rPr>
          <w:noProof/>
          <w:lang w:val="en-GB"/>
        </w:rPr>
        <w:fldChar w:fldCharType="end"/>
      </w:r>
    </w:p>
    <w:p w14:paraId="23A1D73E" w14:textId="77777777" w:rsidR="004C4546" w:rsidRPr="004C4546" w:rsidRDefault="004C4546">
      <w:pPr>
        <w:pStyle w:val="Indholdsfortegnelse1"/>
        <w:rPr>
          <w:rFonts w:eastAsiaTheme="minorEastAsia" w:cstheme="minorBidi"/>
          <w:b w:val="0"/>
          <w:bCs w:val="0"/>
          <w:caps w:val="0"/>
          <w:noProof/>
          <w:sz w:val="24"/>
          <w:szCs w:val="24"/>
          <w:lang w:val="en-GB" w:eastAsia="da-DK"/>
        </w:rPr>
      </w:pPr>
      <w:r w:rsidRPr="004C4546">
        <w:rPr>
          <w:noProof/>
          <w:lang w:val="en-GB"/>
        </w:rPr>
        <w:t>Values in Design</w:t>
      </w:r>
      <w:r w:rsidRPr="004C4546">
        <w:rPr>
          <w:noProof/>
          <w:lang w:val="en-GB"/>
        </w:rPr>
        <w:tab/>
      </w:r>
      <w:r w:rsidRPr="004C4546">
        <w:rPr>
          <w:noProof/>
          <w:lang w:val="en-GB"/>
        </w:rPr>
        <w:fldChar w:fldCharType="begin"/>
      </w:r>
      <w:r w:rsidRPr="004C4546">
        <w:rPr>
          <w:noProof/>
          <w:lang w:val="en-GB"/>
        </w:rPr>
        <w:instrText xml:space="preserve"> PAGEREF _Toc451849118 \h </w:instrText>
      </w:r>
      <w:r w:rsidRPr="004C4546">
        <w:rPr>
          <w:noProof/>
          <w:lang w:val="en-GB"/>
        </w:rPr>
      </w:r>
      <w:r w:rsidRPr="004C4546">
        <w:rPr>
          <w:noProof/>
          <w:lang w:val="en-GB"/>
        </w:rPr>
        <w:fldChar w:fldCharType="separate"/>
      </w:r>
      <w:r w:rsidRPr="004C4546">
        <w:rPr>
          <w:noProof/>
          <w:lang w:val="en-GB"/>
        </w:rPr>
        <w:t>4</w:t>
      </w:r>
      <w:r w:rsidRPr="004C4546">
        <w:rPr>
          <w:noProof/>
          <w:lang w:val="en-GB"/>
        </w:rPr>
        <w:fldChar w:fldCharType="end"/>
      </w:r>
    </w:p>
    <w:p w14:paraId="12CB1D7F" w14:textId="77777777" w:rsidR="004C4546" w:rsidRPr="004C4546" w:rsidRDefault="004C4546">
      <w:pPr>
        <w:pStyle w:val="Indholdsfortegnelse1"/>
        <w:rPr>
          <w:rFonts w:eastAsiaTheme="minorEastAsia" w:cstheme="minorBidi"/>
          <w:b w:val="0"/>
          <w:bCs w:val="0"/>
          <w:caps w:val="0"/>
          <w:noProof/>
          <w:sz w:val="24"/>
          <w:szCs w:val="24"/>
          <w:lang w:val="en-GB" w:eastAsia="da-DK"/>
        </w:rPr>
      </w:pPr>
      <w:r w:rsidRPr="004C4546">
        <w:rPr>
          <w:noProof/>
          <w:lang w:val="en-GB"/>
        </w:rPr>
        <w:t>Information and Privacy</w:t>
      </w:r>
      <w:r w:rsidRPr="004C4546">
        <w:rPr>
          <w:noProof/>
          <w:lang w:val="en-GB"/>
        </w:rPr>
        <w:tab/>
      </w:r>
      <w:r w:rsidRPr="004C4546">
        <w:rPr>
          <w:noProof/>
          <w:lang w:val="en-GB"/>
        </w:rPr>
        <w:fldChar w:fldCharType="begin"/>
      </w:r>
      <w:r w:rsidRPr="004C4546">
        <w:rPr>
          <w:noProof/>
          <w:lang w:val="en-GB"/>
        </w:rPr>
        <w:instrText xml:space="preserve"> PAGEREF _Toc451849119 \h </w:instrText>
      </w:r>
      <w:r w:rsidRPr="004C4546">
        <w:rPr>
          <w:noProof/>
          <w:lang w:val="en-GB"/>
        </w:rPr>
      </w:r>
      <w:r w:rsidRPr="004C4546">
        <w:rPr>
          <w:noProof/>
          <w:lang w:val="en-GB"/>
        </w:rPr>
        <w:fldChar w:fldCharType="separate"/>
      </w:r>
      <w:r w:rsidRPr="004C4546">
        <w:rPr>
          <w:noProof/>
          <w:lang w:val="en-GB"/>
        </w:rPr>
        <w:t>4</w:t>
      </w:r>
      <w:r w:rsidRPr="004C4546">
        <w:rPr>
          <w:noProof/>
          <w:lang w:val="en-GB"/>
        </w:rPr>
        <w:fldChar w:fldCharType="end"/>
      </w:r>
    </w:p>
    <w:p w14:paraId="15375EEA" w14:textId="77777777" w:rsidR="004C4546" w:rsidRPr="004C4546" w:rsidRDefault="004C4546">
      <w:pPr>
        <w:pStyle w:val="Indholdsfortegnelse1"/>
        <w:rPr>
          <w:rFonts w:eastAsiaTheme="minorEastAsia" w:cstheme="minorBidi"/>
          <w:b w:val="0"/>
          <w:bCs w:val="0"/>
          <w:caps w:val="0"/>
          <w:noProof/>
          <w:sz w:val="24"/>
          <w:szCs w:val="24"/>
          <w:lang w:val="en-GB" w:eastAsia="da-DK"/>
        </w:rPr>
      </w:pPr>
      <w:r w:rsidRPr="004C4546">
        <w:rPr>
          <w:noProof/>
          <w:lang w:val="en-GB"/>
        </w:rPr>
        <w:t>Case Study: FBI Vs. Apple</w:t>
      </w:r>
      <w:r w:rsidRPr="004C4546">
        <w:rPr>
          <w:noProof/>
          <w:lang w:val="en-GB"/>
        </w:rPr>
        <w:tab/>
      </w:r>
      <w:r w:rsidRPr="004C4546">
        <w:rPr>
          <w:noProof/>
          <w:lang w:val="en-GB"/>
        </w:rPr>
        <w:fldChar w:fldCharType="begin"/>
      </w:r>
      <w:r w:rsidRPr="004C4546">
        <w:rPr>
          <w:noProof/>
          <w:lang w:val="en-GB"/>
        </w:rPr>
        <w:instrText xml:space="preserve"> PAGEREF _Toc451849120 \h </w:instrText>
      </w:r>
      <w:r w:rsidRPr="004C4546">
        <w:rPr>
          <w:noProof/>
          <w:lang w:val="en-GB"/>
        </w:rPr>
      </w:r>
      <w:r w:rsidRPr="004C4546">
        <w:rPr>
          <w:noProof/>
          <w:lang w:val="en-GB"/>
        </w:rPr>
        <w:fldChar w:fldCharType="separate"/>
      </w:r>
      <w:r w:rsidRPr="004C4546">
        <w:rPr>
          <w:noProof/>
          <w:lang w:val="en-GB"/>
        </w:rPr>
        <w:t>4</w:t>
      </w:r>
      <w:r w:rsidRPr="004C4546">
        <w:rPr>
          <w:noProof/>
          <w:lang w:val="en-GB"/>
        </w:rPr>
        <w:fldChar w:fldCharType="end"/>
      </w:r>
    </w:p>
    <w:p w14:paraId="21BAF579" w14:textId="77777777" w:rsidR="00170E26" w:rsidRPr="004C4546" w:rsidRDefault="00620E00" w:rsidP="00620E00">
      <w:pPr>
        <w:pStyle w:val="Overskrift1"/>
        <w:rPr>
          <w:sz w:val="24"/>
          <w:szCs w:val="24"/>
        </w:rPr>
      </w:pPr>
      <w:r w:rsidRPr="004C4546">
        <w:rPr>
          <w:sz w:val="24"/>
          <w:szCs w:val="24"/>
        </w:rPr>
        <w:fldChar w:fldCharType="end"/>
      </w:r>
    </w:p>
    <w:p w14:paraId="57E7A2FE" w14:textId="77777777" w:rsidR="00170E26" w:rsidRPr="004C4546" w:rsidRDefault="00170E26">
      <w:pPr>
        <w:rPr>
          <w:smallCaps/>
          <w:spacing w:val="5"/>
          <w:lang w:val="en-GB"/>
        </w:rPr>
      </w:pPr>
      <w:r w:rsidRPr="004C4546">
        <w:rPr>
          <w:lang w:val="en-GB"/>
        </w:rPr>
        <w:br w:type="page"/>
      </w:r>
    </w:p>
    <w:p w14:paraId="4BCC2322" w14:textId="1C67DF20" w:rsidR="00340F3A" w:rsidRPr="004C4546" w:rsidRDefault="00340F3A" w:rsidP="00620E00">
      <w:pPr>
        <w:pStyle w:val="Overskrift1"/>
      </w:pPr>
      <w:bookmarkStart w:id="6" w:name="_Toc451849117"/>
      <w:r w:rsidRPr="004C4546">
        <w:t>Introduction</w:t>
      </w:r>
      <w:bookmarkEnd w:id="6"/>
    </w:p>
    <w:p w14:paraId="2BDA0E06" w14:textId="77777777" w:rsidR="003E4C9B" w:rsidRDefault="006917F2" w:rsidP="001835A7">
      <w:pPr>
        <w:rPr>
          <w:lang w:val="en-GB"/>
        </w:rPr>
      </w:pPr>
      <w:r>
        <w:rPr>
          <w:lang w:val="en-GB"/>
        </w:rPr>
        <w:t>In 2014, Apple released their iPhone operating system iOS 8. One of the key features highlighted was increased security</w:t>
      </w:r>
      <w:r w:rsidR="003E4C9B">
        <w:rPr>
          <w:lang w:val="en-GB"/>
        </w:rPr>
        <w:t>:</w:t>
      </w:r>
    </w:p>
    <w:p w14:paraId="38E0158C" w14:textId="6758B6EC" w:rsidR="003B4A92" w:rsidRDefault="006917F2" w:rsidP="001835A7">
      <w:pPr>
        <w:rPr>
          <w:lang w:val="en-GB"/>
        </w:rPr>
      </w:pPr>
      <w:r>
        <w:rPr>
          <w:lang w:val="en-GB"/>
        </w:rPr>
        <w:t xml:space="preserve"> </w:t>
      </w:r>
    </w:p>
    <w:p w14:paraId="2622A4D1" w14:textId="2C36B66E" w:rsidR="003B4A92" w:rsidRDefault="003B4A92" w:rsidP="003E4C9B">
      <w:pPr>
        <w:ind w:left="1304"/>
        <w:rPr>
          <w:lang w:val="en-GB"/>
        </w:rPr>
      </w:pPr>
      <w:r w:rsidRPr="003B4A92">
        <w:rPr>
          <w:lang w:val="en-GB"/>
        </w:rPr>
        <w:t>For all devices running iOS 8 and later versions, Apple will not perform iOS data extractions in response to government search warrants because the files to be extracted are protected by an encryption key that is tied to the user’s passcode, which Apple does not possess.</w:t>
      </w:r>
      <w:r w:rsidR="00AE6720">
        <w:rPr>
          <w:lang w:val="en-GB"/>
        </w:rPr>
        <w:t xml:space="preserve"> (Cook 2014)</w:t>
      </w:r>
      <w:r w:rsidR="00EE3773">
        <w:rPr>
          <w:lang w:val="en-GB"/>
        </w:rPr>
        <w:t>.</w:t>
      </w:r>
    </w:p>
    <w:p w14:paraId="516E6528" w14:textId="77777777" w:rsidR="003E4C9B" w:rsidRDefault="003E4C9B" w:rsidP="003E4C9B">
      <w:pPr>
        <w:rPr>
          <w:lang w:val="en-GB"/>
        </w:rPr>
      </w:pPr>
    </w:p>
    <w:p w14:paraId="53430500" w14:textId="1540C32F" w:rsidR="006F6057" w:rsidRDefault="00EE6DDB" w:rsidP="001835A7">
      <w:pPr>
        <w:rPr>
          <w:lang w:val="en-GB"/>
        </w:rPr>
      </w:pPr>
      <w:r>
        <w:rPr>
          <w:lang w:val="en-GB"/>
        </w:rPr>
        <w:t>From</w:t>
      </w:r>
      <w:r w:rsidR="003B4A92">
        <w:rPr>
          <w:lang w:val="en-GB"/>
        </w:rPr>
        <w:t xml:space="preserve"> </w:t>
      </w:r>
      <w:r>
        <w:rPr>
          <w:lang w:val="en-GB"/>
        </w:rPr>
        <w:t>then</w:t>
      </w:r>
      <w:r w:rsidR="003B4A92">
        <w:rPr>
          <w:lang w:val="en-GB"/>
        </w:rPr>
        <w:t xml:space="preserve"> on</w:t>
      </w:r>
      <w:r>
        <w:rPr>
          <w:lang w:val="en-GB"/>
        </w:rPr>
        <w:t>, Apple no longer has access to the information stored on iPhone devices</w:t>
      </w:r>
      <w:r w:rsidR="006F6057">
        <w:rPr>
          <w:lang w:val="en-GB"/>
        </w:rPr>
        <w:t>.</w:t>
      </w:r>
      <w:r w:rsidR="006F6057" w:rsidRPr="006F6057">
        <w:rPr>
          <w:lang w:val="en-GB"/>
        </w:rPr>
        <w:t xml:space="preserve"> </w:t>
      </w:r>
      <w:r w:rsidR="006F6057">
        <w:rPr>
          <w:lang w:val="en-GB"/>
        </w:rPr>
        <w:t>S</w:t>
      </w:r>
      <w:r w:rsidR="006F6057">
        <w:rPr>
          <w:lang w:val="en-GB"/>
        </w:rPr>
        <w:t xml:space="preserve">eeing as they </w:t>
      </w:r>
      <w:r w:rsidR="003768E6">
        <w:rPr>
          <w:lang w:val="en-GB"/>
        </w:rPr>
        <w:t>are</w:t>
      </w:r>
      <w:r w:rsidR="006F6057">
        <w:rPr>
          <w:lang w:val="en-GB"/>
        </w:rPr>
        <w:t xml:space="preserve"> unwilling to create a b</w:t>
      </w:r>
      <w:r w:rsidR="006F6057">
        <w:rPr>
          <w:lang w:val="en-GB"/>
        </w:rPr>
        <w:t>ackdoor for government agencies</w:t>
      </w:r>
      <w:r w:rsidR="003768E6">
        <w:rPr>
          <w:lang w:val="en-GB"/>
        </w:rPr>
        <w:t>,</w:t>
      </w:r>
      <w:r w:rsidR="006F6057">
        <w:rPr>
          <w:lang w:val="en-GB"/>
        </w:rPr>
        <w:t xml:space="preserve"> they</w:t>
      </w:r>
      <w:r>
        <w:rPr>
          <w:lang w:val="en-GB"/>
        </w:rPr>
        <w:t xml:space="preserve"> </w:t>
      </w:r>
      <w:r w:rsidR="006F6057">
        <w:rPr>
          <w:lang w:val="en-GB"/>
        </w:rPr>
        <w:t xml:space="preserve">are no longer able to extract data for law-enforcement. </w:t>
      </w:r>
      <w:r>
        <w:rPr>
          <w:lang w:val="en-GB"/>
        </w:rPr>
        <w:t>Following</w:t>
      </w:r>
      <w:r w:rsidR="006F6057">
        <w:rPr>
          <w:lang w:val="en-GB"/>
        </w:rPr>
        <w:t xml:space="preserve"> the iOS 8 unveil, James B. Comey, director of the FBI, expressed his con</w:t>
      </w:r>
      <w:r w:rsidR="009B0B95">
        <w:rPr>
          <w:lang w:val="en-GB"/>
        </w:rPr>
        <w:t xml:space="preserve">cerns for the encryption </w:t>
      </w:r>
      <w:r w:rsidR="00915940">
        <w:rPr>
          <w:lang w:val="en-GB"/>
        </w:rPr>
        <w:t>trend Apple started</w:t>
      </w:r>
      <w:r w:rsidR="009B0B95">
        <w:rPr>
          <w:lang w:val="en-GB"/>
        </w:rPr>
        <w:t>:</w:t>
      </w:r>
    </w:p>
    <w:p w14:paraId="0AD57A86" w14:textId="77777777" w:rsidR="009B0B95" w:rsidRDefault="009B0B95" w:rsidP="001835A7">
      <w:pPr>
        <w:rPr>
          <w:lang w:val="en-GB"/>
        </w:rPr>
      </w:pPr>
    </w:p>
    <w:p w14:paraId="3ACA1C7B" w14:textId="3D07B923" w:rsidR="009B0B95" w:rsidRDefault="009B0B95" w:rsidP="009B0B95">
      <w:pPr>
        <w:ind w:left="1304"/>
        <w:rPr>
          <w:lang w:val="en-GB"/>
        </w:rPr>
      </w:pPr>
      <w:r w:rsidRPr="009B0B95">
        <w:rPr>
          <w:lang w:val="en-GB"/>
        </w:rPr>
        <w:t>Sophisticated criminals will come to count on these means of evading detection. It’s the equivalent of a closet that can’t be opened. A safe that can’t be cracked</w:t>
      </w:r>
      <w:r>
        <w:rPr>
          <w:lang w:val="en-GB"/>
        </w:rPr>
        <w:t xml:space="preserve">. </w:t>
      </w:r>
      <w:r>
        <w:rPr>
          <w:lang w:val="en-GB"/>
        </w:rPr>
        <w:t>(Comey 2014).</w:t>
      </w:r>
    </w:p>
    <w:p w14:paraId="70547E1F" w14:textId="77777777" w:rsidR="006F6057" w:rsidRDefault="006F6057" w:rsidP="001835A7">
      <w:pPr>
        <w:rPr>
          <w:lang w:val="en-GB"/>
        </w:rPr>
      </w:pPr>
    </w:p>
    <w:p w14:paraId="0C14925E" w14:textId="77777777" w:rsidR="004936E7" w:rsidRDefault="00915940" w:rsidP="001835A7">
      <w:pPr>
        <w:rPr>
          <w:lang w:val="en-GB"/>
        </w:rPr>
      </w:pPr>
      <w:r>
        <w:rPr>
          <w:lang w:val="en-GB"/>
        </w:rPr>
        <w:t xml:space="preserve">During the aftermath of a </w:t>
      </w:r>
      <w:r w:rsidRPr="00915940">
        <w:rPr>
          <w:lang w:val="en-GB"/>
        </w:rPr>
        <w:t>terrorist attack in San Bernardino in December 2015</w:t>
      </w:r>
      <w:r>
        <w:rPr>
          <w:lang w:val="en-GB"/>
        </w:rPr>
        <w:t xml:space="preserve">, </w:t>
      </w:r>
      <w:r>
        <w:rPr>
          <w:lang w:val="en-GB"/>
        </w:rPr>
        <w:t>Comey’s concerns were manifested</w:t>
      </w:r>
      <w:r>
        <w:rPr>
          <w:lang w:val="en-GB"/>
        </w:rPr>
        <w:t xml:space="preserve"> as </w:t>
      </w:r>
      <w:r w:rsidR="003768E6">
        <w:rPr>
          <w:lang w:val="en-GB"/>
        </w:rPr>
        <w:t xml:space="preserve">the iPhone belonging to the terrorist </w:t>
      </w:r>
      <w:r w:rsidR="003768E6" w:rsidRPr="003768E6">
        <w:rPr>
          <w:lang w:val="en-GB"/>
        </w:rPr>
        <w:t>Syed Rizwan Farook</w:t>
      </w:r>
      <w:r w:rsidR="003768E6">
        <w:rPr>
          <w:lang w:val="en-GB"/>
        </w:rPr>
        <w:t xml:space="preserve"> was </w:t>
      </w:r>
      <w:r w:rsidR="00903C21">
        <w:rPr>
          <w:lang w:val="en-GB"/>
        </w:rPr>
        <w:t>encrypted</w:t>
      </w:r>
      <w:r w:rsidR="003768E6">
        <w:rPr>
          <w:lang w:val="en-GB"/>
        </w:rPr>
        <w:t>.</w:t>
      </w:r>
      <w:r w:rsidR="00903C21">
        <w:rPr>
          <w:lang w:val="en-GB"/>
        </w:rPr>
        <w:t xml:space="preserve"> T</w:t>
      </w:r>
      <w:r w:rsidR="00903C21">
        <w:rPr>
          <w:lang w:val="en-GB"/>
        </w:rPr>
        <w:t>he FBI was unable to access the iPhone’s encrypted content</w:t>
      </w:r>
      <w:r w:rsidR="00903C21">
        <w:rPr>
          <w:lang w:val="en-GB"/>
        </w:rPr>
        <w:t xml:space="preserve"> and in the hopes of gaining crucial evidence about the attack (Decker 2016), </w:t>
      </w:r>
      <w:r w:rsidR="0088368E">
        <w:rPr>
          <w:lang w:val="en-GB"/>
        </w:rPr>
        <w:t xml:space="preserve">a court order </w:t>
      </w:r>
      <w:r w:rsidR="00903C21">
        <w:rPr>
          <w:lang w:val="en-GB"/>
        </w:rPr>
        <w:t xml:space="preserve">was issued. </w:t>
      </w:r>
      <w:r w:rsidR="0088368E">
        <w:rPr>
          <w:lang w:val="en-GB"/>
        </w:rPr>
        <w:t xml:space="preserve">Apple was </w:t>
      </w:r>
      <w:r w:rsidR="00903C21">
        <w:rPr>
          <w:lang w:val="en-GB"/>
        </w:rPr>
        <w:t>compelled</w:t>
      </w:r>
      <w:r w:rsidR="0088368E">
        <w:rPr>
          <w:lang w:val="en-GB"/>
        </w:rPr>
        <w:t xml:space="preserve"> to assist the FBI in decr</w:t>
      </w:r>
      <w:r w:rsidR="00F77623">
        <w:rPr>
          <w:lang w:val="en-GB"/>
        </w:rPr>
        <w:t>ypting and unlocking the phone</w:t>
      </w:r>
      <w:r w:rsidR="00B01D37">
        <w:rPr>
          <w:lang w:val="en-GB"/>
        </w:rPr>
        <w:t xml:space="preserve"> by writing a custom firmware file</w:t>
      </w:r>
      <w:r w:rsidR="00EE3773">
        <w:rPr>
          <w:lang w:val="en-GB"/>
        </w:rPr>
        <w:t>.</w:t>
      </w:r>
      <w:r w:rsidR="001A265F">
        <w:rPr>
          <w:lang w:val="en-GB"/>
        </w:rPr>
        <w:t xml:space="preserve"> (Decker 2016)</w:t>
      </w:r>
      <w:r w:rsidR="00EE3773">
        <w:rPr>
          <w:lang w:val="en-GB"/>
        </w:rPr>
        <w:t>.</w:t>
      </w:r>
      <w:r w:rsidR="00557D60">
        <w:rPr>
          <w:lang w:val="en-GB"/>
        </w:rPr>
        <w:t xml:space="preserve"> </w:t>
      </w:r>
      <w:r w:rsidR="00EE3773">
        <w:rPr>
          <w:lang w:val="en-GB"/>
        </w:rPr>
        <w:t>In an open letter Apple responded</w:t>
      </w:r>
      <w:r w:rsidR="00557D60">
        <w:rPr>
          <w:lang w:val="en-GB"/>
        </w:rPr>
        <w:t xml:space="preserve"> that they would not comply with the court order, doing so would be a threat to data security and set a dangerous precedent. (Cook 2016).</w:t>
      </w:r>
    </w:p>
    <w:p w14:paraId="0944602D" w14:textId="77777777" w:rsidR="004936E7" w:rsidRDefault="004936E7" w:rsidP="001835A7">
      <w:pPr>
        <w:rPr>
          <w:lang w:val="en-GB"/>
        </w:rPr>
      </w:pPr>
    </w:p>
    <w:p w14:paraId="39A90C53" w14:textId="11A0494F" w:rsidR="001835A7" w:rsidRPr="004C4546" w:rsidRDefault="00927275" w:rsidP="00321D52">
      <w:pPr>
        <w:rPr>
          <w:lang w:val="en-GB"/>
        </w:rPr>
      </w:pPr>
      <w:r>
        <w:rPr>
          <w:lang w:val="en-GB"/>
        </w:rPr>
        <w:t xml:space="preserve">Viewing the case as a question of values such as privacy and security will investigate </w:t>
      </w:r>
      <w:r w:rsidR="00321D52">
        <w:rPr>
          <w:lang w:val="en-GB"/>
        </w:rPr>
        <w:t>the considerations made by each organisation and illuminate how the conflict is an expression of differences in values.</w:t>
      </w:r>
      <w:bookmarkStart w:id="7" w:name="_GoBack"/>
      <w:bookmarkEnd w:id="7"/>
    </w:p>
    <w:p w14:paraId="0C66FD07" w14:textId="6605BAED" w:rsidR="006F6057" w:rsidRPr="006F6057" w:rsidRDefault="00340F3A" w:rsidP="006F6057">
      <w:pPr>
        <w:pStyle w:val="Overskrift1"/>
      </w:pPr>
      <w:bookmarkStart w:id="8" w:name="_Toc451849118"/>
      <w:r w:rsidRPr="004C4546">
        <w:t>V</w:t>
      </w:r>
      <w:r w:rsidR="00620E00" w:rsidRPr="004C4546">
        <w:t>alues in D</w:t>
      </w:r>
      <w:r w:rsidRPr="004C4546">
        <w:t>esign</w:t>
      </w:r>
      <w:bookmarkEnd w:id="8"/>
    </w:p>
    <w:p w14:paraId="408F84C4" w14:textId="3E0E7F63" w:rsidR="004C4546" w:rsidRPr="004C4546" w:rsidRDefault="004C4546" w:rsidP="004C4546">
      <w:pPr>
        <w:rPr>
          <w:lang w:val="en-GB"/>
        </w:rPr>
      </w:pPr>
      <w:r>
        <w:rPr>
          <w:lang w:val="en-GB"/>
        </w:rPr>
        <w:t>Before the case is analysed, the notion of values and value sensitive design will be introduced.</w:t>
      </w:r>
    </w:p>
    <w:p w14:paraId="594EC694" w14:textId="5AFD66D0" w:rsidR="002F7D72" w:rsidRPr="004C4546" w:rsidRDefault="002F7D72" w:rsidP="00461B5C">
      <w:pPr>
        <w:rPr>
          <w:lang w:val="en-GB"/>
        </w:rPr>
      </w:pPr>
      <w:r w:rsidRPr="004C4546">
        <w:rPr>
          <w:lang w:val="en-GB"/>
        </w:rPr>
        <w:t xml:space="preserve">What is a value, how can it be </w:t>
      </w:r>
      <w:r w:rsidR="00A40A27" w:rsidRPr="004C4546">
        <w:rPr>
          <w:lang w:val="en-GB"/>
        </w:rPr>
        <w:t xml:space="preserve">analysed and used? – Stakeholder analysis. </w:t>
      </w:r>
      <w:r w:rsidR="003373FC" w:rsidRPr="004C4546">
        <w:rPr>
          <w:lang w:val="en-GB"/>
        </w:rPr>
        <w:t>Benefits and harms.</w:t>
      </w:r>
    </w:p>
    <w:p w14:paraId="3EE0B757" w14:textId="6703DD0D" w:rsidR="00601354" w:rsidRPr="004C4546" w:rsidRDefault="00601354" w:rsidP="00461B5C">
      <w:pPr>
        <w:rPr>
          <w:lang w:val="en-GB"/>
        </w:rPr>
      </w:pPr>
      <w:r w:rsidRPr="004C4546">
        <w:rPr>
          <w:lang w:val="en-GB"/>
        </w:rPr>
        <w:t>Who introduced the idea of values in design, what does it mean and how can it be used? What do different people think of it?</w:t>
      </w:r>
    </w:p>
    <w:p w14:paraId="10B101C1" w14:textId="311F812C" w:rsidR="00461B5C" w:rsidRPr="004C4546" w:rsidRDefault="00461B5C" w:rsidP="00461B5C">
      <w:pPr>
        <w:rPr>
          <w:lang w:val="en-GB"/>
        </w:rPr>
      </w:pPr>
      <w:r w:rsidRPr="004C4546">
        <w:rPr>
          <w:lang w:val="en-GB"/>
        </w:rPr>
        <w:t>Nissenbaum, Friedman, Brey, Winner</w:t>
      </w:r>
    </w:p>
    <w:p w14:paraId="75932783" w14:textId="6DEDCA27" w:rsidR="0006143F" w:rsidRPr="004C4546" w:rsidRDefault="0006143F" w:rsidP="0006143F">
      <w:pPr>
        <w:pStyle w:val="Overskrift1"/>
      </w:pPr>
      <w:bookmarkStart w:id="9" w:name="_Toc451849119"/>
      <w:r w:rsidRPr="004C4546">
        <w:t>Information and Privacy</w:t>
      </w:r>
      <w:bookmarkEnd w:id="9"/>
    </w:p>
    <w:p w14:paraId="281FFB05" w14:textId="5671241E" w:rsidR="0006143F" w:rsidRPr="004C4546" w:rsidRDefault="0006143F" w:rsidP="0006143F">
      <w:pPr>
        <w:rPr>
          <w:lang w:val="en-GB"/>
        </w:rPr>
      </w:pPr>
      <w:r w:rsidRPr="004C4546">
        <w:rPr>
          <w:lang w:val="en-GB"/>
        </w:rPr>
        <w:t>What is information and privacy?</w:t>
      </w:r>
    </w:p>
    <w:p w14:paraId="6DFFF71C" w14:textId="31F32FA2" w:rsidR="00340F3A" w:rsidRPr="004C4546" w:rsidRDefault="00620E00" w:rsidP="00340F3A">
      <w:pPr>
        <w:pStyle w:val="Overskrift1"/>
      </w:pPr>
      <w:bookmarkStart w:id="10" w:name="_Toc451849120"/>
      <w:r w:rsidRPr="004C4546">
        <w:t>Case Study: FBI Vs. Apple</w:t>
      </w:r>
      <w:bookmarkEnd w:id="10"/>
    </w:p>
    <w:p w14:paraId="04E0F795" w14:textId="4586CEAB" w:rsidR="006F6057" w:rsidRDefault="006F6057" w:rsidP="00A40A27">
      <w:pPr>
        <w:rPr>
          <w:lang w:val="en-GB"/>
        </w:rPr>
      </w:pPr>
      <w:r>
        <w:rPr>
          <w:lang w:val="en-GB"/>
        </w:rPr>
        <w:t>Why did Apple do this? And why did the FBI react the way they did?</w:t>
      </w:r>
    </w:p>
    <w:p w14:paraId="6006F34B" w14:textId="5292F7E1" w:rsidR="00A40A27" w:rsidRPr="004C4546" w:rsidRDefault="00A40A27" w:rsidP="00A40A27">
      <w:pPr>
        <w:rPr>
          <w:lang w:val="en-GB"/>
        </w:rPr>
      </w:pPr>
      <w:r w:rsidRPr="004C4546">
        <w:rPr>
          <w:lang w:val="en-GB"/>
        </w:rPr>
        <w:t>Stakeholder analysis of FBI, Apple, the people and the terrorists. Present the considered stakes.</w:t>
      </w:r>
    </w:p>
    <w:p w14:paraId="5157792E" w14:textId="77777777" w:rsidR="00A40A27" w:rsidRPr="004C4546" w:rsidRDefault="00A40A27" w:rsidP="00A40A27">
      <w:pPr>
        <w:rPr>
          <w:lang w:val="en-GB"/>
        </w:rPr>
      </w:pPr>
    </w:p>
    <w:p w14:paraId="23D0CD07" w14:textId="3614752E" w:rsidR="00A40A27" w:rsidRDefault="00A40A27" w:rsidP="00A40A27">
      <w:pPr>
        <w:rPr>
          <w:lang w:val="en-GB"/>
        </w:rPr>
      </w:pPr>
      <w:r w:rsidRPr="004C4546">
        <w:rPr>
          <w:b/>
          <w:lang w:val="en-GB"/>
        </w:rPr>
        <w:t>FBI</w:t>
      </w:r>
      <w:r w:rsidRPr="004C4546">
        <w:rPr>
          <w:lang w:val="en-GB"/>
        </w:rPr>
        <w:t>: National security, protection from terrorists. [SEE Comey’s letters</w:t>
      </w:r>
      <w:r w:rsidR="00B43274" w:rsidRPr="004C4546">
        <w:rPr>
          <w:lang w:val="en-GB"/>
        </w:rPr>
        <w:t>, and FBI court order</w:t>
      </w:r>
      <w:r w:rsidRPr="004C4546">
        <w:rPr>
          <w:lang w:val="en-GB"/>
        </w:rPr>
        <w:t xml:space="preserve">]. Taking people’s security against terrorists into consideration. </w:t>
      </w:r>
      <w:r w:rsidR="00437FC8">
        <w:rPr>
          <w:lang w:val="en-GB"/>
        </w:rPr>
        <w:t>They claim that encryption harms security.</w:t>
      </w:r>
    </w:p>
    <w:p w14:paraId="641288BC" w14:textId="77777777" w:rsidR="00437FC8" w:rsidRPr="004C4546" w:rsidRDefault="00437FC8" w:rsidP="00A40A27">
      <w:pPr>
        <w:rPr>
          <w:lang w:val="en-GB"/>
        </w:rPr>
      </w:pPr>
    </w:p>
    <w:p w14:paraId="481496BB" w14:textId="07DBF3A3" w:rsidR="00A40A27" w:rsidRPr="004C4546" w:rsidRDefault="00A40A27" w:rsidP="00A40A27">
      <w:pPr>
        <w:rPr>
          <w:lang w:val="en-GB"/>
        </w:rPr>
      </w:pPr>
      <w:r w:rsidRPr="004C4546">
        <w:rPr>
          <w:b/>
          <w:lang w:val="en-GB"/>
        </w:rPr>
        <w:t>Apple</w:t>
      </w:r>
      <w:r w:rsidRPr="004C4546">
        <w:rPr>
          <w:lang w:val="en-GB"/>
        </w:rPr>
        <w:t>: Customers’ trust. Taking the people’s privacy into consideration. [See Apple’s letters].</w:t>
      </w:r>
      <w:r w:rsidR="003373FC" w:rsidRPr="004C4546">
        <w:rPr>
          <w:lang w:val="en-GB"/>
        </w:rPr>
        <w:t xml:space="preserve"> [Comey says that encryption is a marketing trick – while that may be the case, there is a reason why Apple wants to sell it.]. They explain why it is important in their letters, but Rogaway has some of the same views. [Critiques of privacy]</w:t>
      </w:r>
    </w:p>
    <w:p w14:paraId="6B3C63F4" w14:textId="5D42DCF5" w:rsidR="00A40A27" w:rsidRPr="004C4546" w:rsidRDefault="008C76D2" w:rsidP="00A40A27">
      <w:pPr>
        <w:rPr>
          <w:lang w:val="en-GB"/>
        </w:rPr>
      </w:pPr>
      <w:r w:rsidRPr="004C4546">
        <w:rPr>
          <w:lang w:val="en-GB"/>
        </w:rPr>
        <w:t>“Parent's view, only when others acquire undocumented personal information about an individual”</w:t>
      </w:r>
    </w:p>
    <w:p w14:paraId="78F2FF1C" w14:textId="1D31D97F" w:rsidR="00A40A27" w:rsidRPr="004C4546" w:rsidRDefault="00A40A27" w:rsidP="00A40A27">
      <w:pPr>
        <w:rPr>
          <w:lang w:val="en-GB"/>
        </w:rPr>
      </w:pPr>
      <w:r w:rsidRPr="004C4546">
        <w:rPr>
          <w:lang w:val="en-GB"/>
        </w:rPr>
        <w:t xml:space="preserve">Analyse </w:t>
      </w:r>
    </w:p>
    <w:p w14:paraId="05B07278" w14:textId="77777777" w:rsidR="00A40A27" w:rsidRPr="004C4546" w:rsidRDefault="00A40A27" w:rsidP="00A40A27">
      <w:pPr>
        <w:rPr>
          <w:lang w:val="en-GB"/>
        </w:rPr>
      </w:pPr>
    </w:p>
    <w:p w14:paraId="59951C9D" w14:textId="487795B7" w:rsidR="00601354" w:rsidRPr="004C4546" w:rsidRDefault="00D05095" w:rsidP="00D05095">
      <w:pPr>
        <w:rPr>
          <w:lang w:val="en-GB"/>
        </w:rPr>
      </w:pPr>
      <w:r w:rsidRPr="004C4546">
        <w:rPr>
          <w:lang w:val="en-GB"/>
        </w:rPr>
        <w:t xml:space="preserve">What values are </w:t>
      </w:r>
      <w:r w:rsidR="00601354" w:rsidRPr="004C4546">
        <w:rPr>
          <w:lang w:val="en-GB"/>
        </w:rPr>
        <w:t xml:space="preserve">considered when introducing encryption. </w:t>
      </w:r>
      <w:r w:rsidR="00601354" w:rsidRPr="004C4546">
        <w:rPr>
          <w:lang w:val="en-GB"/>
        </w:rPr>
        <w:t xml:space="preserve">Apple’s approach to privacy prior to the case, and FBI’s reaction to the encryption in iOS 8. FBI’s court order, Apple’s open costumer letter, </w:t>
      </w:r>
    </w:p>
    <w:p w14:paraId="7D7A20D7" w14:textId="77777777" w:rsidR="002C3C1E" w:rsidRPr="004C4546" w:rsidRDefault="004068C6">
      <w:pPr>
        <w:rPr>
          <w:rFonts w:eastAsia="Times New Roman"/>
          <w:lang w:val="en-GB"/>
        </w:rPr>
      </w:pPr>
      <w:r w:rsidRPr="004C4546">
        <w:rPr>
          <w:rFonts w:eastAsia="Times New Roman"/>
          <w:lang w:val="en-GB"/>
        </w:rPr>
        <w:t>FBI claims that by trading some privacy, we can gain in national security. With the information gained by accessing the phone, future attacks may be prevented. Moore (2000) finds this problematic. Nissenbaum also has something to say about privacy. Etzioni and Marsh (2003) provides examples.</w:t>
      </w:r>
    </w:p>
    <w:p w14:paraId="64B72072" w14:textId="77777777" w:rsidR="00461B5C" w:rsidRPr="004C4546" w:rsidRDefault="002C3C1E">
      <w:pPr>
        <w:rPr>
          <w:rFonts w:eastAsia="Times New Roman"/>
          <w:lang w:val="en-GB"/>
        </w:rPr>
      </w:pPr>
      <w:r w:rsidRPr="004C4546">
        <w:rPr>
          <w:rFonts w:eastAsia="Times New Roman"/>
          <w:lang w:val="en-GB"/>
        </w:rPr>
        <w:t xml:space="preserve">iPhones with cryptography is an IT artefact, which holds ethics of design independent of the user. It is a value of design placed by Apple. Their reasoning can be found in the security documentation, and open customer letter. Brey believes that technologies promote moral values, in this case Apple values costumer privacy. </w:t>
      </w:r>
    </w:p>
    <w:p w14:paraId="09DC9D6D" w14:textId="77777777" w:rsidR="00461B5C" w:rsidRPr="004C4546" w:rsidRDefault="00461B5C" w:rsidP="00461B5C">
      <w:pPr>
        <w:rPr>
          <w:lang w:val="en-GB"/>
        </w:rPr>
      </w:pPr>
    </w:p>
    <w:p w14:paraId="22E04E0C" w14:textId="32B93AD8" w:rsidR="0005390C" w:rsidRDefault="00461B5C" w:rsidP="004C4546">
      <w:pPr>
        <w:rPr>
          <w:lang w:val="en-GB"/>
        </w:rPr>
      </w:pPr>
      <w:r w:rsidRPr="004C4546">
        <w:rPr>
          <w:lang w:val="en-GB"/>
        </w:rPr>
        <w:t>Privacy and security dichotomy invalid.</w:t>
      </w:r>
    </w:p>
    <w:p w14:paraId="43B85842" w14:textId="77777777" w:rsidR="00903C21" w:rsidRDefault="00903C21">
      <w:pPr>
        <w:spacing w:after="200" w:line="276" w:lineRule="auto"/>
        <w:rPr>
          <w:smallCaps/>
          <w:spacing w:val="5"/>
          <w:sz w:val="36"/>
          <w:szCs w:val="36"/>
          <w:lang w:val="en-GB" w:eastAsia="en-US"/>
        </w:rPr>
      </w:pPr>
      <w:r>
        <w:br w:type="page"/>
      </w:r>
    </w:p>
    <w:p w14:paraId="29964CE3" w14:textId="4975B548" w:rsidR="006917F2" w:rsidRPr="0088368E" w:rsidRDefault="004C4546" w:rsidP="0088368E">
      <w:pPr>
        <w:pStyle w:val="Overskrift1"/>
      </w:pPr>
      <w:r>
        <w:t>References</w:t>
      </w:r>
    </w:p>
    <w:p w14:paraId="7FF728B3" w14:textId="18C2700C" w:rsidR="006D1926" w:rsidRPr="0088368E" w:rsidRDefault="006D1926" w:rsidP="004C4546">
      <w:pPr>
        <w:rPr>
          <w:lang w:val="en-GB"/>
        </w:rPr>
      </w:pPr>
      <w:r w:rsidRPr="0088368E">
        <w:rPr>
          <w:lang w:val="en-GB"/>
        </w:rPr>
        <w:t>Comey, James B. (2014). “Going Dark: Are Technology, Privacy, and Public Safety on a Collision Course?” Speech at the Brookings Institute, October 16, 2014. Accessed May 24, 2016. URL = &lt;https://www.fbi.gov/news/speeches/going-dark-are-technology-privacy-and-public-safety-on-a-collision-course&gt;</w:t>
      </w:r>
    </w:p>
    <w:p w14:paraId="551E11D9" w14:textId="77777777" w:rsidR="006D1926" w:rsidRPr="0088368E" w:rsidRDefault="006D1926" w:rsidP="004C4546">
      <w:pPr>
        <w:rPr>
          <w:lang w:val="en-GB"/>
        </w:rPr>
      </w:pPr>
    </w:p>
    <w:p w14:paraId="7F2993BE" w14:textId="51E2CBF9" w:rsidR="006D1926" w:rsidRDefault="006D1926" w:rsidP="004C4546">
      <w:pPr>
        <w:rPr>
          <w:lang w:val="en-GB"/>
        </w:rPr>
      </w:pPr>
      <w:r w:rsidRPr="0088368E">
        <w:rPr>
          <w:lang w:val="en-GB"/>
        </w:rPr>
        <w:t xml:space="preserve">Cook, Tim (2014). </w:t>
      </w:r>
      <w:r w:rsidRPr="0088368E">
        <w:rPr>
          <w:lang w:val="en-GB"/>
        </w:rPr>
        <w:t>“</w:t>
      </w:r>
      <w:r w:rsidRPr="0088368E">
        <w:rPr>
          <w:lang w:val="en-GB"/>
        </w:rPr>
        <w:t>Apple’s commitment to your privacy”/</w:t>
      </w:r>
      <w:r w:rsidRPr="0088368E">
        <w:rPr>
          <w:lang w:val="en-GB"/>
        </w:rPr>
        <w:t>“</w:t>
      </w:r>
      <w:r w:rsidRPr="0088368E">
        <w:rPr>
          <w:lang w:val="en-GB"/>
        </w:rPr>
        <w:t>Government Information Requests”</w:t>
      </w:r>
      <w:r w:rsidR="00AE6720" w:rsidRPr="0088368E">
        <w:rPr>
          <w:lang w:val="en-GB"/>
        </w:rPr>
        <w:t>. In Apple website. Apple Inc. Published September, 2014. Accessed May 24, 2016. URL = &lt;http://www.apple.com/privacy/&gt;</w:t>
      </w:r>
    </w:p>
    <w:p w14:paraId="4704F8B2" w14:textId="77777777" w:rsidR="00557D60" w:rsidRDefault="00557D60" w:rsidP="004C4546">
      <w:pPr>
        <w:rPr>
          <w:lang w:val="en-GB"/>
        </w:rPr>
      </w:pPr>
    </w:p>
    <w:p w14:paraId="1DC1DAB7" w14:textId="15B2A15F" w:rsidR="00557D60" w:rsidRDefault="00557D60" w:rsidP="00557D60">
      <w:pPr>
        <w:rPr>
          <w:lang w:val="en-GB"/>
        </w:rPr>
      </w:pPr>
      <w:r w:rsidRPr="0088368E">
        <w:rPr>
          <w:lang w:val="en-GB"/>
        </w:rPr>
        <w:t>Cook, Tim (201</w:t>
      </w:r>
      <w:r>
        <w:rPr>
          <w:lang w:val="en-GB"/>
        </w:rPr>
        <w:t>6</w:t>
      </w:r>
      <w:r w:rsidRPr="0088368E">
        <w:rPr>
          <w:lang w:val="en-GB"/>
        </w:rPr>
        <w:t>). “</w:t>
      </w:r>
      <w:r w:rsidRPr="00557D60">
        <w:rPr>
          <w:lang w:val="en-GB"/>
        </w:rPr>
        <w:t>A Message to Our Customers</w:t>
      </w:r>
      <w:r w:rsidRPr="0088368E">
        <w:rPr>
          <w:lang w:val="en-GB"/>
        </w:rPr>
        <w:t xml:space="preserve">”. In Apple website. Apple Inc. Published </w:t>
      </w:r>
      <w:r>
        <w:rPr>
          <w:lang w:val="en-GB"/>
        </w:rPr>
        <w:t>February 16</w:t>
      </w:r>
      <w:r w:rsidRPr="0088368E">
        <w:rPr>
          <w:lang w:val="en-GB"/>
        </w:rPr>
        <w:t>,</w:t>
      </w:r>
      <w:r>
        <w:rPr>
          <w:lang w:val="en-GB"/>
        </w:rPr>
        <w:t xml:space="preserve"> 2016</w:t>
      </w:r>
      <w:r w:rsidRPr="0088368E">
        <w:rPr>
          <w:lang w:val="en-GB"/>
        </w:rPr>
        <w:t>. Accessed May 24, 2016. URL = &lt;</w:t>
      </w:r>
      <w:r w:rsidRPr="00557D60">
        <w:rPr>
          <w:lang w:val="en-GB"/>
        </w:rPr>
        <w:t>http://www.apple.com/customer-letter/</w:t>
      </w:r>
      <w:r w:rsidRPr="0088368E">
        <w:rPr>
          <w:lang w:val="en-GB"/>
        </w:rPr>
        <w:t>&gt;</w:t>
      </w:r>
    </w:p>
    <w:p w14:paraId="47E15DDA" w14:textId="77777777" w:rsidR="006D1926" w:rsidRDefault="006D1926" w:rsidP="004C4546">
      <w:pPr>
        <w:rPr>
          <w:lang w:val="en-GB"/>
        </w:rPr>
      </w:pPr>
    </w:p>
    <w:p w14:paraId="41673068" w14:textId="504A9164" w:rsidR="001A265F" w:rsidRDefault="001A265F" w:rsidP="004C4546">
      <w:pPr>
        <w:rPr>
          <w:lang w:val="en-GB"/>
        </w:rPr>
      </w:pPr>
      <w:r>
        <w:rPr>
          <w:lang w:val="en-GB"/>
        </w:rPr>
        <w:t>Decker, Eileen M. (2016) “Order Compelling Apple, Inc. to Assist Agents in Search”. NDAA, National District Attorneys Association. Published February 16, 2016. Accessed May 24, 2016. URL = &lt;</w:t>
      </w:r>
      <w:r w:rsidRPr="001A265F">
        <w:t xml:space="preserve"> </w:t>
      </w:r>
      <w:r w:rsidRPr="001A265F">
        <w:rPr>
          <w:lang w:val="en-GB"/>
        </w:rPr>
        <w:t xml:space="preserve">http://www.ndaa.org/pdf/SB-Shooter-Order-Compelling-Apple-Asst-iPhone.pdf </w:t>
      </w:r>
      <w:r>
        <w:rPr>
          <w:lang w:val="en-GB"/>
        </w:rPr>
        <w:t>&gt;</w:t>
      </w:r>
    </w:p>
    <w:p w14:paraId="43C04015" w14:textId="77777777" w:rsidR="001A265F" w:rsidRDefault="001A265F" w:rsidP="004C4546">
      <w:pPr>
        <w:rPr>
          <w:lang w:val="en-GB"/>
        </w:rPr>
      </w:pPr>
    </w:p>
    <w:p w14:paraId="561FE4A8" w14:textId="101D2734" w:rsidR="00903C21" w:rsidRDefault="00903C21" w:rsidP="004C4546">
      <w:pPr>
        <w:rPr>
          <w:lang w:val="en-GB"/>
        </w:rPr>
      </w:pPr>
      <w:r>
        <w:rPr>
          <w:lang w:val="en-GB"/>
        </w:rPr>
        <w:t>Decker, Eileen M. (2016) “</w:t>
      </w:r>
      <w:r>
        <w:rPr>
          <w:lang w:val="en-GB"/>
        </w:rPr>
        <w:t>Government’s Ex Parte Application For Order Compelling Apple Inc. To Assist Agents in Search</w:t>
      </w:r>
      <w:r>
        <w:rPr>
          <w:lang w:val="en-GB"/>
        </w:rPr>
        <w:t>”. NDAA, National District Attorneys Association. Published February 16, 2016. Accessed May 24, 2016. URL = &lt;</w:t>
      </w:r>
      <w:r w:rsidRPr="00903C21">
        <w:rPr>
          <w:lang w:val="en-GB"/>
        </w:rPr>
        <w:t>https://www.documentcloud.org/documents/2714000-SB-Shooter-MOTION-Seeking-Asst-iPhone.html</w:t>
      </w:r>
      <w:r w:rsidRPr="001A265F">
        <w:rPr>
          <w:lang w:val="en-GB"/>
        </w:rPr>
        <w:t xml:space="preserve"> </w:t>
      </w:r>
      <w:r>
        <w:rPr>
          <w:lang w:val="en-GB"/>
        </w:rPr>
        <w:t>&gt;</w:t>
      </w:r>
    </w:p>
    <w:p w14:paraId="5778F370" w14:textId="77777777" w:rsidR="00903C21" w:rsidRPr="0088368E" w:rsidRDefault="00903C21" w:rsidP="004C4546">
      <w:pPr>
        <w:rPr>
          <w:lang w:val="en-GB"/>
        </w:rPr>
      </w:pPr>
    </w:p>
    <w:p w14:paraId="06105D29" w14:textId="261768CB" w:rsidR="006917F2" w:rsidRPr="0088368E" w:rsidRDefault="0088368E" w:rsidP="004C4546">
      <w:pPr>
        <w:rPr>
          <w:lang w:val="en-GB"/>
        </w:rPr>
      </w:pPr>
      <w:r w:rsidRPr="0088368E">
        <w:rPr>
          <w:lang w:val="en-GB"/>
        </w:rPr>
        <w:t>Farivar</w:t>
      </w:r>
      <w:r w:rsidR="006917F2" w:rsidRPr="0088368E">
        <w:rPr>
          <w:lang w:val="en-GB"/>
        </w:rPr>
        <w:t xml:space="preserve">, </w:t>
      </w:r>
      <w:r w:rsidR="006917F2" w:rsidRPr="0088368E">
        <w:rPr>
          <w:lang w:val="en-GB"/>
        </w:rPr>
        <w:t>Cyrus</w:t>
      </w:r>
      <w:r w:rsidR="006917F2" w:rsidRPr="0088368E">
        <w:rPr>
          <w:lang w:val="en-GB"/>
        </w:rPr>
        <w:t xml:space="preserve"> (2014). </w:t>
      </w:r>
      <w:r w:rsidR="006D1926" w:rsidRPr="0088368E">
        <w:rPr>
          <w:lang w:val="en-GB"/>
        </w:rPr>
        <w:t>“</w:t>
      </w:r>
      <w:r w:rsidR="006917F2" w:rsidRPr="0088368E">
        <w:rPr>
          <w:lang w:val="en-GB"/>
        </w:rPr>
        <w:t>Apple expands data encryption under iOS 8, making handover to cops moot</w:t>
      </w:r>
      <w:r w:rsidR="003B4A92" w:rsidRPr="0088368E">
        <w:rPr>
          <w:lang w:val="en-GB"/>
        </w:rPr>
        <w:t>”. In Ars Technica. WIRED Media. Published Sep 18, 2014. Accessed May 24, 2016. URL = &lt;http://arstechnica.com/apple/2014/09/apple-expands-data-encryption-under-ios-8-making-handover-to-cops-moot/&gt;</w:t>
      </w:r>
    </w:p>
    <w:p w14:paraId="28575073" w14:textId="77777777" w:rsidR="006917F2" w:rsidRPr="0088368E" w:rsidRDefault="006917F2" w:rsidP="004C4546">
      <w:pPr>
        <w:rPr>
          <w:lang w:val="en-GB"/>
        </w:rPr>
      </w:pPr>
    </w:p>
    <w:p w14:paraId="2CFEBAE5" w14:textId="77777777" w:rsidR="006917F2" w:rsidRPr="0088368E" w:rsidRDefault="006917F2" w:rsidP="006917F2">
      <w:pPr>
        <w:rPr>
          <w:rFonts w:eastAsia="Times New Roman"/>
          <w:lang w:val="en-GB"/>
        </w:rPr>
      </w:pPr>
      <w:r w:rsidRPr="0088368E">
        <w:rPr>
          <w:rFonts w:eastAsia="Times New Roman"/>
          <w:lang w:val="en-GB"/>
        </w:rPr>
        <w:t xml:space="preserve">Name (Year). ”Ar2cle”/”Chapter”. In Online Journal or Book. Publisher. Date of Access, URL = </w:t>
      </w:r>
    </w:p>
    <w:p w14:paraId="38B603F9" w14:textId="77777777" w:rsidR="006917F2" w:rsidRPr="004C4546" w:rsidRDefault="006917F2" w:rsidP="004C4546"/>
    <w:sectPr w:rsidR="006917F2" w:rsidRPr="004C4546" w:rsidSect="008874A0">
      <w:footerReference w:type="even" r:id="rId8"/>
      <w:footerReference w:type="default" r:id="rId9"/>
      <w:pgSz w:w="11900" w:h="16840"/>
      <w:pgMar w:top="1418" w:right="1418" w:bottom="1418" w:left="1418" w:header="709" w:footer="709" w:gutter="0"/>
      <w:pgNumType w:start="2"/>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E47841" w14:textId="77777777" w:rsidR="00174F6A" w:rsidRDefault="00174F6A" w:rsidP="001E6575">
      <w:r>
        <w:separator/>
      </w:r>
    </w:p>
  </w:endnote>
  <w:endnote w:type="continuationSeparator" w:id="0">
    <w:p w14:paraId="1D674CF7" w14:textId="77777777" w:rsidR="00174F6A" w:rsidRDefault="00174F6A" w:rsidP="001E65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auto"/>
    <w:pitch w:val="variable"/>
    <w:sig w:usb0="A00002EF" w:usb1="4000207B"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971E2F" w14:textId="77777777" w:rsidR="008874A0" w:rsidRDefault="008874A0" w:rsidP="00EB6886">
    <w:pPr>
      <w:pStyle w:val="Sidefod"/>
      <w:framePr w:wrap="none" w:vAnchor="text" w:hAnchor="margin" w:xAlign="right" w:y="1"/>
      <w:rPr>
        <w:rStyle w:val="Sidetal"/>
      </w:rPr>
    </w:pPr>
    <w:r>
      <w:rPr>
        <w:rStyle w:val="Sidetal"/>
      </w:rPr>
      <w:fldChar w:fldCharType="begin"/>
    </w:r>
    <w:r>
      <w:rPr>
        <w:rStyle w:val="Sidetal"/>
      </w:rPr>
      <w:instrText xml:space="preserve">PAGE  </w:instrText>
    </w:r>
    <w:r>
      <w:rPr>
        <w:rStyle w:val="Sidetal"/>
      </w:rPr>
      <w:fldChar w:fldCharType="end"/>
    </w:r>
  </w:p>
  <w:p w14:paraId="3CCD0720" w14:textId="77777777" w:rsidR="008874A0" w:rsidRDefault="008874A0" w:rsidP="008874A0">
    <w:pPr>
      <w:pStyle w:val="Sidefod"/>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56B472" w14:textId="77777777" w:rsidR="008874A0" w:rsidRDefault="008874A0" w:rsidP="00EB6886">
    <w:pPr>
      <w:pStyle w:val="Sidefod"/>
      <w:framePr w:wrap="none" w:vAnchor="text" w:hAnchor="margin" w:xAlign="right" w:y="1"/>
      <w:rPr>
        <w:rStyle w:val="Sidetal"/>
      </w:rPr>
    </w:pPr>
    <w:r>
      <w:rPr>
        <w:rStyle w:val="Sidetal"/>
      </w:rPr>
      <w:fldChar w:fldCharType="begin"/>
    </w:r>
    <w:r>
      <w:rPr>
        <w:rStyle w:val="Sidetal"/>
      </w:rPr>
      <w:instrText xml:space="preserve">PAGE  </w:instrText>
    </w:r>
    <w:r>
      <w:rPr>
        <w:rStyle w:val="Sidetal"/>
      </w:rPr>
      <w:fldChar w:fldCharType="separate"/>
    </w:r>
    <w:r w:rsidR="00174F6A">
      <w:rPr>
        <w:rStyle w:val="Sidetal"/>
        <w:noProof/>
      </w:rPr>
      <w:t>2</w:t>
    </w:r>
    <w:r>
      <w:rPr>
        <w:rStyle w:val="Sidetal"/>
      </w:rPr>
      <w:fldChar w:fldCharType="end"/>
    </w:r>
  </w:p>
  <w:p w14:paraId="6BFD87FC" w14:textId="77777777" w:rsidR="008874A0" w:rsidRDefault="008874A0" w:rsidP="008874A0">
    <w:pPr>
      <w:pStyle w:val="Sidefod"/>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302BBC" w14:textId="77777777" w:rsidR="00174F6A" w:rsidRDefault="00174F6A" w:rsidP="001E6575">
      <w:r>
        <w:separator/>
      </w:r>
    </w:p>
  </w:footnote>
  <w:footnote w:type="continuationSeparator" w:id="0">
    <w:p w14:paraId="2BEC5030" w14:textId="77777777" w:rsidR="00174F6A" w:rsidRDefault="00174F6A" w:rsidP="001E657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F43"/>
    <w:rsid w:val="0005390C"/>
    <w:rsid w:val="0006143F"/>
    <w:rsid w:val="00096CF5"/>
    <w:rsid w:val="000D475C"/>
    <w:rsid w:val="000D59E8"/>
    <w:rsid w:val="00170E26"/>
    <w:rsid w:val="00174F6A"/>
    <w:rsid w:val="001835A7"/>
    <w:rsid w:val="001A265F"/>
    <w:rsid w:val="001E4953"/>
    <w:rsid w:val="001E6575"/>
    <w:rsid w:val="00242336"/>
    <w:rsid w:val="00257EC5"/>
    <w:rsid w:val="002A2BD1"/>
    <w:rsid w:val="002C3C1E"/>
    <w:rsid w:val="002F7D72"/>
    <w:rsid w:val="00321D52"/>
    <w:rsid w:val="003373FC"/>
    <w:rsid w:val="00340F3A"/>
    <w:rsid w:val="00352901"/>
    <w:rsid w:val="003768E6"/>
    <w:rsid w:val="003B4A92"/>
    <w:rsid w:val="003E4C9B"/>
    <w:rsid w:val="004068C6"/>
    <w:rsid w:val="0041046B"/>
    <w:rsid w:val="0043375F"/>
    <w:rsid w:val="00437FC8"/>
    <w:rsid w:val="00461B5C"/>
    <w:rsid w:val="004936E7"/>
    <w:rsid w:val="004C4546"/>
    <w:rsid w:val="004E52C1"/>
    <w:rsid w:val="00511062"/>
    <w:rsid w:val="005426E3"/>
    <w:rsid w:val="00557D60"/>
    <w:rsid w:val="005729FF"/>
    <w:rsid w:val="00593503"/>
    <w:rsid w:val="005C1882"/>
    <w:rsid w:val="005C5908"/>
    <w:rsid w:val="005E5F75"/>
    <w:rsid w:val="00601354"/>
    <w:rsid w:val="00620E00"/>
    <w:rsid w:val="006917F2"/>
    <w:rsid w:val="006D1926"/>
    <w:rsid w:val="006F6057"/>
    <w:rsid w:val="0071104E"/>
    <w:rsid w:val="00724950"/>
    <w:rsid w:val="00726762"/>
    <w:rsid w:val="00737DBF"/>
    <w:rsid w:val="00785F28"/>
    <w:rsid w:val="007E1E15"/>
    <w:rsid w:val="007E4FF4"/>
    <w:rsid w:val="008529CA"/>
    <w:rsid w:val="0088368E"/>
    <w:rsid w:val="008874A0"/>
    <w:rsid w:val="008B27B0"/>
    <w:rsid w:val="008C76D2"/>
    <w:rsid w:val="00903C21"/>
    <w:rsid w:val="00915940"/>
    <w:rsid w:val="00927275"/>
    <w:rsid w:val="00984455"/>
    <w:rsid w:val="009B0B95"/>
    <w:rsid w:val="00A34A2A"/>
    <w:rsid w:val="00A40A27"/>
    <w:rsid w:val="00AE6720"/>
    <w:rsid w:val="00B01D37"/>
    <w:rsid w:val="00B11DB1"/>
    <w:rsid w:val="00B43274"/>
    <w:rsid w:val="00B80359"/>
    <w:rsid w:val="00B82B8E"/>
    <w:rsid w:val="00B94970"/>
    <w:rsid w:val="00BA5293"/>
    <w:rsid w:val="00CA6DAB"/>
    <w:rsid w:val="00D05095"/>
    <w:rsid w:val="00D27940"/>
    <w:rsid w:val="00D60258"/>
    <w:rsid w:val="00D90353"/>
    <w:rsid w:val="00DB046B"/>
    <w:rsid w:val="00EE3773"/>
    <w:rsid w:val="00EE6DDB"/>
    <w:rsid w:val="00F12F43"/>
    <w:rsid w:val="00F7762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4E6C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17F2"/>
    <w:pPr>
      <w:spacing w:after="0" w:line="240" w:lineRule="auto"/>
    </w:pPr>
    <w:rPr>
      <w:rFonts w:ascii="Times New Roman" w:hAnsi="Times New Roman" w:cs="Times New Roman"/>
      <w:sz w:val="24"/>
      <w:szCs w:val="24"/>
      <w:lang w:eastAsia="da-DK"/>
    </w:rPr>
  </w:style>
  <w:style w:type="paragraph" w:styleId="Overskrift1">
    <w:name w:val="heading 1"/>
    <w:basedOn w:val="Normal"/>
    <w:next w:val="Normal"/>
    <w:link w:val="Overskrift1Tegn"/>
    <w:uiPriority w:val="9"/>
    <w:qFormat/>
    <w:rsid w:val="00340F3A"/>
    <w:pPr>
      <w:spacing w:before="480" w:line="360" w:lineRule="auto"/>
      <w:contextualSpacing/>
      <w:outlineLvl w:val="0"/>
    </w:pPr>
    <w:rPr>
      <w:smallCaps/>
      <w:spacing w:val="5"/>
      <w:sz w:val="36"/>
      <w:szCs w:val="36"/>
      <w:lang w:val="en-GB" w:eastAsia="en-US"/>
    </w:rPr>
  </w:style>
  <w:style w:type="paragraph" w:styleId="Overskrift2">
    <w:name w:val="heading 2"/>
    <w:basedOn w:val="Normal"/>
    <w:next w:val="Normal"/>
    <w:link w:val="Overskrift2Tegn"/>
    <w:uiPriority w:val="9"/>
    <w:unhideWhenUsed/>
    <w:qFormat/>
    <w:rsid w:val="00340F3A"/>
    <w:pPr>
      <w:spacing w:before="200" w:line="271" w:lineRule="auto"/>
      <w:outlineLvl w:val="1"/>
    </w:pPr>
    <w:rPr>
      <w:rFonts w:asciiTheme="majorHAnsi" w:hAnsiTheme="majorHAnsi" w:cstheme="majorBidi"/>
      <w:smallCaps/>
      <w:sz w:val="28"/>
      <w:szCs w:val="28"/>
      <w:lang w:eastAsia="en-US"/>
    </w:rPr>
  </w:style>
  <w:style w:type="paragraph" w:styleId="Overskrift3">
    <w:name w:val="heading 3"/>
    <w:basedOn w:val="Normal"/>
    <w:next w:val="Normal"/>
    <w:link w:val="Overskrift3Tegn"/>
    <w:uiPriority w:val="9"/>
    <w:semiHidden/>
    <w:unhideWhenUsed/>
    <w:qFormat/>
    <w:rsid w:val="00340F3A"/>
    <w:pPr>
      <w:spacing w:before="200" w:line="271" w:lineRule="auto"/>
      <w:outlineLvl w:val="2"/>
    </w:pPr>
    <w:rPr>
      <w:rFonts w:asciiTheme="majorHAnsi" w:hAnsiTheme="majorHAnsi" w:cstheme="majorBidi"/>
      <w:i/>
      <w:iCs/>
      <w:smallCaps/>
      <w:spacing w:val="5"/>
      <w:sz w:val="26"/>
      <w:szCs w:val="26"/>
      <w:lang w:eastAsia="en-US"/>
    </w:rPr>
  </w:style>
  <w:style w:type="paragraph" w:styleId="Overskrift4">
    <w:name w:val="heading 4"/>
    <w:basedOn w:val="Normal"/>
    <w:next w:val="Normal"/>
    <w:link w:val="Overskrift4Tegn"/>
    <w:uiPriority w:val="9"/>
    <w:semiHidden/>
    <w:unhideWhenUsed/>
    <w:qFormat/>
    <w:rsid w:val="00340F3A"/>
    <w:pPr>
      <w:spacing w:line="271" w:lineRule="auto"/>
      <w:outlineLvl w:val="3"/>
    </w:pPr>
    <w:rPr>
      <w:b/>
      <w:bCs/>
      <w:spacing w:val="5"/>
    </w:rPr>
  </w:style>
  <w:style w:type="paragraph" w:styleId="Overskrift5">
    <w:name w:val="heading 5"/>
    <w:basedOn w:val="Normal"/>
    <w:next w:val="Normal"/>
    <w:link w:val="Overskrift5Tegn"/>
    <w:uiPriority w:val="9"/>
    <w:semiHidden/>
    <w:unhideWhenUsed/>
    <w:qFormat/>
    <w:rsid w:val="00340F3A"/>
    <w:pPr>
      <w:spacing w:line="271" w:lineRule="auto"/>
      <w:outlineLvl w:val="4"/>
    </w:pPr>
    <w:rPr>
      <w:i/>
      <w:iCs/>
    </w:rPr>
  </w:style>
  <w:style w:type="paragraph" w:styleId="Overskrift6">
    <w:name w:val="heading 6"/>
    <w:basedOn w:val="Normal"/>
    <w:next w:val="Normal"/>
    <w:link w:val="Overskrift6Tegn"/>
    <w:uiPriority w:val="9"/>
    <w:semiHidden/>
    <w:unhideWhenUsed/>
    <w:qFormat/>
    <w:rsid w:val="00340F3A"/>
    <w:pPr>
      <w:shd w:val="clear" w:color="auto" w:fill="FFFFFF" w:themeFill="background1"/>
      <w:spacing w:line="271" w:lineRule="auto"/>
      <w:outlineLvl w:val="5"/>
    </w:pPr>
    <w:rPr>
      <w:b/>
      <w:bCs/>
      <w:color w:val="595959" w:themeColor="text1" w:themeTint="A6"/>
      <w:spacing w:val="5"/>
    </w:rPr>
  </w:style>
  <w:style w:type="paragraph" w:styleId="Overskrift7">
    <w:name w:val="heading 7"/>
    <w:basedOn w:val="Normal"/>
    <w:next w:val="Normal"/>
    <w:link w:val="Overskrift7Tegn"/>
    <w:uiPriority w:val="9"/>
    <w:semiHidden/>
    <w:unhideWhenUsed/>
    <w:qFormat/>
    <w:rsid w:val="00340F3A"/>
    <w:pPr>
      <w:outlineLvl w:val="6"/>
    </w:pPr>
    <w:rPr>
      <w:b/>
      <w:bCs/>
      <w:i/>
      <w:iCs/>
      <w:color w:val="5A5A5A" w:themeColor="text1" w:themeTint="A5"/>
      <w:sz w:val="20"/>
      <w:szCs w:val="20"/>
    </w:rPr>
  </w:style>
  <w:style w:type="paragraph" w:styleId="Overskrift8">
    <w:name w:val="heading 8"/>
    <w:basedOn w:val="Normal"/>
    <w:next w:val="Normal"/>
    <w:link w:val="Overskrift8Tegn"/>
    <w:uiPriority w:val="9"/>
    <w:semiHidden/>
    <w:unhideWhenUsed/>
    <w:qFormat/>
    <w:rsid w:val="00340F3A"/>
    <w:pPr>
      <w:outlineLvl w:val="7"/>
    </w:pPr>
    <w:rPr>
      <w:b/>
      <w:bCs/>
      <w:color w:val="7F7F7F" w:themeColor="text1" w:themeTint="80"/>
      <w:sz w:val="20"/>
      <w:szCs w:val="20"/>
    </w:rPr>
  </w:style>
  <w:style w:type="paragraph" w:styleId="Overskrift9">
    <w:name w:val="heading 9"/>
    <w:basedOn w:val="Normal"/>
    <w:next w:val="Normal"/>
    <w:link w:val="Overskrift9Tegn"/>
    <w:uiPriority w:val="9"/>
    <w:semiHidden/>
    <w:unhideWhenUsed/>
    <w:qFormat/>
    <w:rsid w:val="00340F3A"/>
    <w:pPr>
      <w:spacing w:line="271" w:lineRule="auto"/>
      <w:outlineLvl w:val="8"/>
    </w:pPr>
    <w:rPr>
      <w:b/>
      <w:bCs/>
      <w:i/>
      <w:iCs/>
      <w:color w:val="7F7F7F" w:themeColor="text1" w:themeTint="8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340F3A"/>
    <w:pPr>
      <w:spacing w:after="300"/>
      <w:contextualSpacing/>
    </w:pPr>
    <w:rPr>
      <w:rFonts w:asciiTheme="majorHAnsi" w:hAnsiTheme="majorHAnsi" w:cstheme="majorBidi"/>
      <w:smallCaps/>
      <w:sz w:val="52"/>
      <w:szCs w:val="52"/>
      <w:lang w:eastAsia="en-US"/>
    </w:rPr>
  </w:style>
  <w:style w:type="character" w:customStyle="1" w:styleId="TitelTegn">
    <w:name w:val="Titel Tegn"/>
    <w:basedOn w:val="Standardskrifttypeiafsnit"/>
    <w:link w:val="Titel"/>
    <w:uiPriority w:val="10"/>
    <w:rsid w:val="00340F3A"/>
    <w:rPr>
      <w:smallCaps/>
      <w:sz w:val="52"/>
      <w:szCs w:val="52"/>
    </w:rPr>
  </w:style>
  <w:style w:type="character" w:customStyle="1" w:styleId="Overskrift1Tegn">
    <w:name w:val="Overskrift 1 Tegn"/>
    <w:basedOn w:val="Standardskrifttypeiafsnit"/>
    <w:link w:val="Overskrift1"/>
    <w:uiPriority w:val="9"/>
    <w:rsid w:val="00340F3A"/>
    <w:rPr>
      <w:rFonts w:ascii="Times New Roman" w:hAnsi="Times New Roman" w:cs="Times New Roman"/>
      <w:smallCaps/>
      <w:spacing w:val="5"/>
      <w:sz w:val="36"/>
      <w:szCs w:val="36"/>
      <w:lang w:val="en-GB"/>
    </w:rPr>
  </w:style>
  <w:style w:type="character" w:styleId="Llink">
    <w:name w:val="Hyperlink"/>
    <w:basedOn w:val="Standardskrifttypeiafsnit"/>
    <w:uiPriority w:val="99"/>
    <w:unhideWhenUsed/>
    <w:rsid w:val="0005390C"/>
    <w:rPr>
      <w:color w:val="0563C1" w:themeColor="hyperlink"/>
      <w:u w:val="single"/>
    </w:rPr>
  </w:style>
  <w:style w:type="character" w:customStyle="1" w:styleId="Overskrift2Tegn">
    <w:name w:val="Overskrift 2 Tegn"/>
    <w:basedOn w:val="Standardskrifttypeiafsnit"/>
    <w:link w:val="Overskrift2"/>
    <w:uiPriority w:val="9"/>
    <w:rsid w:val="00340F3A"/>
    <w:rPr>
      <w:smallCaps/>
      <w:sz w:val="28"/>
      <w:szCs w:val="28"/>
    </w:rPr>
  </w:style>
  <w:style w:type="character" w:customStyle="1" w:styleId="watch-title">
    <w:name w:val="watch-title"/>
    <w:basedOn w:val="Standardskrifttypeiafsnit"/>
    <w:rsid w:val="005426E3"/>
  </w:style>
  <w:style w:type="paragraph" w:styleId="Ingenafstand">
    <w:name w:val="No Spacing"/>
    <w:basedOn w:val="Normal"/>
    <w:uiPriority w:val="1"/>
    <w:qFormat/>
    <w:rsid w:val="00340F3A"/>
    <w:rPr>
      <w:rFonts w:asciiTheme="majorHAnsi" w:hAnsiTheme="majorHAnsi" w:cstheme="majorBidi"/>
      <w:sz w:val="22"/>
      <w:szCs w:val="22"/>
      <w:lang w:eastAsia="en-US"/>
    </w:rPr>
  </w:style>
  <w:style w:type="character" w:styleId="BesgtHyperlink">
    <w:name w:val="FollowedHyperlink"/>
    <w:basedOn w:val="Standardskrifttypeiafsnit"/>
    <w:uiPriority w:val="99"/>
    <w:semiHidden/>
    <w:unhideWhenUsed/>
    <w:rsid w:val="005426E3"/>
    <w:rPr>
      <w:color w:val="954F72" w:themeColor="followedHyperlink"/>
      <w:u w:val="single"/>
    </w:rPr>
  </w:style>
  <w:style w:type="character" w:customStyle="1" w:styleId="Overskrift3Tegn">
    <w:name w:val="Overskrift 3 Tegn"/>
    <w:basedOn w:val="Standardskrifttypeiafsnit"/>
    <w:link w:val="Overskrift3"/>
    <w:uiPriority w:val="9"/>
    <w:semiHidden/>
    <w:rsid w:val="00340F3A"/>
    <w:rPr>
      <w:i/>
      <w:iCs/>
      <w:smallCaps/>
      <w:spacing w:val="5"/>
      <w:sz w:val="26"/>
      <w:szCs w:val="26"/>
    </w:rPr>
  </w:style>
  <w:style w:type="character" w:customStyle="1" w:styleId="Overskrift4Tegn">
    <w:name w:val="Overskrift 4 Tegn"/>
    <w:basedOn w:val="Standardskrifttypeiafsnit"/>
    <w:link w:val="Overskrift4"/>
    <w:uiPriority w:val="9"/>
    <w:semiHidden/>
    <w:rsid w:val="00340F3A"/>
    <w:rPr>
      <w:b/>
      <w:bCs/>
      <w:spacing w:val="5"/>
      <w:sz w:val="24"/>
      <w:szCs w:val="24"/>
    </w:rPr>
  </w:style>
  <w:style w:type="character" w:customStyle="1" w:styleId="Overskrift5Tegn">
    <w:name w:val="Overskrift 5 Tegn"/>
    <w:basedOn w:val="Standardskrifttypeiafsnit"/>
    <w:link w:val="Overskrift5"/>
    <w:uiPriority w:val="9"/>
    <w:semiHidden/>
    <w:rsid w:val="00340F3A"/>
    <w:rPr>
      <w:i/>
      <w:iCs/>
      <w:sz w:val="24"/>
      <w:szCs w:val="24"/>
    </w:rPr>
  </w:style>
  <w:style w:type="character" w:customStyle="1" w:styleId="Overskrift6Tegn">
    <w:name w:val="Overskrift 6 Tegn"/>
    <w:basedOn w:val="Standardskrifttypeiafsnit"/>
    <w:link w:val="Overskrift6"/>
    <w:uiPriority w:val="9"/>
    <w:semiHidden/>
    <w:rsid w:val="00340F3A"/>
    <w:rPr>
      <w:b/>
      <w:bCs/>
      <w:color w:val="595959" w:themeColor="text1" w:themeTint="A6"/>
      <w:spacing w:val="5"/>
      <w:shd w:val="clear" w:color="auto" w:fill="FFFFFF" w:themeFill="background1"/>
    </w:rPr>
  </w:style>
  <w:style w:type="character" w:customStyle="1" w:styleId="Overskrift7Tegn">
    <w:name w:val="Overskrift 7 Tegn"/>
    <w:basedOn w:val="Standardskrifttypeiafsnit"/>
    <w:link w:val="Overskrift7"/>
    <w:uiPriority w:val="9"/>
    <w:semiHidden/>
    <w:rsid w:val="00340F3A"/>
    <w:rPr>
      <w:b/>
      <w:bCs/>
      <w:i/>
      <w:iCs/>
      <w:color w:val="5A5A5A" w:themeColor="text1" w:themeTint="A5"/>
      <w:sz w:val="20"/>
      <w:szCs w:val="20"/>
    </w:rPr>
  </w:style>
  <w:style w:type="character" w:customStyle="1" w:styleId="Overskrift8Tegn">
    <w:name w:val="Overskrift 8 Tegn"/>
    <w:basedOn w:val="Standardskrifttypeiafsnit"/>
    <w:link w:val="Overskrift8"/>
    <w:uiPriority w:val="9"/>
    <w:semiHidden/>
    <w:rsid w:val="00340F3A"/>
    <w:rPr>
      <w:b/>
      <w:bCs/>
      <w:color w:val="7F7F7F" w:themeColor="text1" w:themeTint="80"/>
      <w:sz w:val="20"/>
      <w:szCs w:val="20"/>
    </w:rPr>
  </w:style>
  <w:style w:type="character" w:customStyle="1" w:styleId="Overskrift9Tegn">
    <w:name w:val="Overskrift 9 Tegn"/>
    <w:basedOn w:val="Standardskrifttypeiafsnit"/>
    <w:link w:val="Overskrift9"/>
    <w:uiPriority w:val="9"/>
    <w:semiHidden/>
    <w:rsid w:val="00340F3A"/>
    <w:rPr>
      <w:b/>
      <w:bCs/>
      <w:i/>
      <w:iCs/>
      <w:color w:val="7F7F7F" w:themeColor="text1" w:themeTint="80"/>
      <w:sz w:val="18"/>
      <w:szCs w:val="18"/>
    </w:rPr>
  </w:style>
  <w:style w:type="paragraph" w:styleId="Undertitel">
    <w:name w:val="Subtitle"/>
    <w:basedOn w:val="Normal"/>
    <w:next w:val="Normal"/>
    <w:link w:val="UndertitelTegn"/>
    <w:uiPriority w:val="11"/>
    <w:qFormat/>
    <w:rsid w:val="00340F3A"/>
    <w:pPr>
      <w:spacing w:after="200" w:line="276" w:lineRule="auto"/>
    </w:pPr>
    <w:rPr>
      <w:rFonts w:asciiTheme="majorHAnsi" w:hAnsiTheme="majorHAnsi" w:cstheme="majorBidi"/>
      <w:i/>
      <w:iCs/>
      <w:smallCaps/>
      <w:spacing w:val="10"/>
      <w:sz w:val="28"/>
      <w:szCs w:val="28"/>
      <w:lang w:eastAsia="en-US"/>
    </w:rPr>
  </w:style>
  <w:style w:type="character" w:customStyle="1" w:styleId="UndertitelTegn">
    <w:name w:val="Undertitel Tegn"/>
    <w:basedOn w:val="Standardskrifttypeiafsnit"/>
    <w:link w:val="Undertitel"/>
    <w:uiPriority w:val="11"/>
    <w:rsid w:val="00340F3A"/>
    <w:rPr>
      <w:i/>
      <w:iCs/>
      <w:smallCaps/>
      <w:spacing w:val="10"/>
      <w:sz w:val="28"/>
      <w:szCs w:val="28"/>
    </w:rPr>
  </w:style>
  <w:style w:type="character" w:styleId="Strk">
    <w:name w:val="Strong"/>
    <w:uiPriority w:val="22"/>
    <w:qFormat/>
    <w:rsid w:val="00340F3A"/>
    <w:rPr>
      <w:b/>
      <w:bCs/>
    </w:rPr>
  </w:style>
  <w:style w:type="character" w:styleId="Fremhv">
    <w:name w:val="Emphasis"/>
    <w:uiPriority w:val="20"/>
    <w:qFormat/>
    <w:rsid w:val="00340F3A"/>
    <w:rPr>
      <w:b/>
      <w:bCs/>
      <w:i/>
      <w:iCs/>
      <w:spacing w:val="10"/>
    </w:rPr>
  </w:style>
  <w:style w:type="paragraph" w:styleId="Listeafsnit">
    <w:name w:val="List Paragraph"/>
    <w:basedOn w:val="Normal"/>
    <w:uiPriority w:val="34"/>
    <w:qFormat/>
    <w:rsid w:val="00340F3A"/>
    <w:pPr>
      <w:spacing w:after="200" w:line="276" w:lineRule="auto"/>
      <w:ind w:left="720"/>
      <w:contextualSpacing/>
    </w:pPr>
    <w:rPr>
      <w:rFonts w:asciiTheme="majorHAnsi" w:hAnsiTheme="majorHAnsi" w:cstheme="majorBidi"/>
      <w:sz w:val="22"/>
      <w:szCs w:val="22"/>
      <w:lang w:eastAsia="en-US"/>
    </w:rPr>
  </w:style>
  <w:style w:type="paragraph" w:styleId="Citat">
    <w:name w:val="Quote"/>
    <w:basedOn w:val="Normal"/>
    <w:next w:val="Normal"/>
    <w:link w:val="CitatTegn"/>
    <w:uiPriority w:val="29"/>
    <w:qFormat/>
    <w:rsid w:val="00340F3A"/>
    <w:pPr>
      <w:spacing w:after="200" w:line="276" w:lineRule="auto"/>
    </w:pPr>
    <w:rPr>
      <w:rFonts w:asciiTheme="majorHAnsi" w:hAnsiTheme="majorHAnsi" w:cstheme="majorBidi"/>
      <w:i/>
      <w:iCs/>
      <w:sz w:val="22"/>
      <w:szCs w:val="22"/>
      <w:lang w:eastAsia="en-US"/>
    </w:rPr>
  </w:style>
  <w:style w:type="character" w:customStyle="1" w:styleId="CitatTegn">
    <w:name w:val="Citat Tegn"/>
    <w:basedOn w:val="Standardskrifttypeiafsnit"/>
    <w:link w:val="Citat"/>
    <w:uiPriority w:val="29"/>
    <w:rsid w:val="00340F3A"/>
    <w:rPr>
      <w:i/>
      <w:iCs/>
    </w:rPr>
  </w:style>
  <w:style w:type="paragraph" w:styleId="Strktcitat">
    <w:name w:val="Intense Quote"/>
    <w:basedOn w:val="Normal"/>
    <w:next w:val="Normal"/>
    <w:link w:val="StrktcitatTegn"/>
    <w:uiPriority w:val="30"/>
    <w:qFormat/>
    <w:rsid w:val="00340F3A"/>
    <w:pPr>
      <w:pBdr>
        <w:top w:val="single" w:sz="4" w:space="10" w:color="auto"/>
        <w:bottom w:val="single" w:sz="4" w:space="10" w:color="auto"/>
      </w:pBdr>
      <w:spacing w:before="240" w:after="240" w:line="300" w:lineRule="auto"/>
      <w:ind w:left="1152" w:right="1152"/>
      <w:jc w:val="both"/>
    </w:pPr>
    <w:rPr>
      <w:rFonts w:asciiTheme="majorHAnsi" w:hAnsiTheme="majorHAnsi" w:cstheme="majorBidi"/>
      <w:i/>
      <w:iCs/>
      <w:sz w:val="22"/>
      <w:szCs w:val="22"/>
      <w:lang w:eastAsia="en-US"/>
    </w:rPr>
  </w:style>
  <w:style w:type="character" w:customStyle="1" w:styleId="StrktcitatTegn">
    <w:name w:val="Stærkt citat Tegn"/>
    <w:basedOn w:val="Standardskrifttypeiafsnit"/>
    <w:link w:val="Strktcitat"/>
    <w:uiPriority w:val="30"/>
    <w:rsid w:val="00340F3A"/>
    <w:rPr>
      <w:i/>
      <w:iCs/>
    </w:rPr>
  </w:style>
  <w:style w:type="character" w:styleId="Svagfremhvning">
    <w:name w:val="Subtle Emphasis"/>
    <w:uiPriority w:val="19"/>
    <w:qFormat/>
    <w:rsid w:val="00340F3A"/>
    <w:rPr>
      <w:i/>
      <w:iCs/>
    </w:rPr>
  </w:style>
  <w:style w:type="character" w:styleId="Kraftigfremhvning">
    <w:name w:val="Intense Emphasis"/>
    <w:uiPriority w:val="21"/>
    <w:qFormat/>
    <w:rsid w:val="00340F3A"/>
    <w:rPr>
      <w:b/>
      <w:bCs/>
      <w:i/>
      <w:iCs/>
    </w:rPr>
  </w:style>
  <w:style w:type="character" w:styleId="Svaghenvisning">
    <w:name w:val="Subtle Reference"/>
    <w:basedOn w:val="Standardskrifttypeiafsnit"/>
    <w:uiPriority w:val="31"/>
    <w:qFormat/>
    <w:rsid w:val="00340F3A"/>
    <w:rPr>
      <w:smallCaps/>
    </w:rPr>
  </w:style>
  <w:style w:type="character" w:styleId="Kraftighenvisning">
    <w:name w:val="Intense Reference"/>
    <w:uiPriority w:val="32"/>
    <w:qFormat/>
    <w:rsid w:val="00340F3A"/>
    <w:rPr>
      <w:b/>
      <w:bCs/>
      <w:smallCaps/>
    </w:rPr>
  </w:style>
  <w:style w:type="character" w:styleId="Bogenstitel">
    <w:name w:val="Book Title"/>
    <w:basedOn w:val="Standardskrifttypeiafsnit"/>
    <w:uiPriority w:val="33"/>
    <w:qFormat/>
    <w:rsid w:val="00340F3A"/>
    <w:rPr>
      <w:i/>
      <w:iCs/>
      <w:smallCaps/>
      <w:spacing w:val="5"/>
    </w:rPr>
  </w:style>
  <w:style w:type="paragraph" w:styleId="Overskrift">
    <w:name w:val="TOC Heading"/>
    <w:basedOn w:val="Overskrift1"/>
    <w:next w:val="Normal"/>
    <w:uiPriority w:val="39"/>
    <w:semiHidden/>
    <w:unhideWhenUsed/>
    <w:qFormat/>
    <w:rsid w:val="00340F3A"/>
    <w:pPr>
      <w:outlineLvl w:val="9"/>
    </w:pPr>
  </w:style>
  <w:style w:type="paragraph" w:styleId="Indholdsfortegnelse1">
    <w:name w:val="toc 1"/>
    <w:basedOn w:val="Normal"/>
    <w:next w:val="Normal"/>
    <w:autoRedefine/>
    <w:uiPriority w:val="39"/>
    <w:unhideWhenUsed/>
    <w:rsid w:val="00257EC5"/>
    <w:pPr>
      <w:tabs>
        <w:tab w:val="right" w:leader="dot" w:pos="9054"/>
      </w:tabs>
      <w:spacing w:before="120" w:line="276" w:lineRule="auto"/>
    </w:pPr>
    <w:rPr>
      <w:rFonts w:asciiTheme="minorHAnsi" w:hAnsiTheme="minorHAnsi" w:cstheme="majorBidi"/>
      <w:b/>
      <w:bCs/>
      <w:caps/>
      <w:sz w:val="22"/>
      <w:szCs w:val="22"/>
      <w:lang w:eastAsia="en-US"/>
    </w:rPr>
  </w:style>
  <w:style w:type="paragraph" w:styleId="Indholdsfortegnelse2">
    <w:name w:val="toc 2"/>
    <w:basedOn w:val="Normal"/>
    <w:next w:val="Normal"/>
    <w:autoRedefine/>
    <w:uiPriority w:val="39"/>
    <w:unhideWhenUsed/>
    <w:rsid w:val="00620E00"/>
    <w:pPr>
      <w:spacing w:line="276" w:lineRule="auto"/>
      <w:ind w:left="220"/>
    </w:pPr>
    <w:rPr>
      <w:rFonts w:asciiTheme="minorHAnsi" w:hAnsiTheme="minorHAnsi" w:cstheme="majorBidi"/>
      <w:smallCaps/>
      <w:sz w:val="22"/>
      <w:szCs w:val="22"/>
      <w:lang w:eastAsia="en-US"/>
    </w:rPr>
  </w:style>
  <w:style w:type="paragraph" w:styleId="Indholdsfortegnelse3">
    <w:name w:val="toc 3"/>
    <w:basedOn w:val="Normal"/>
    <w:next w:val="Normal"/>
    <w:autoRedefine/>
    <w:uiPriority w:val="39"/>
    <w:unhideWhenUsed/>
    <w:rsid w:val="00620E00"/>
    <w:pPr>
      <w:spacing w:line="276" w:lineRule="auto"/>
      <w:ind w:left="440"/>
    </w:pPr>
    <w:rPr>
      <w:rFonts w:asciiTheme="minorHAnsi" w:hAnsiTheme="minorHAnsi" w:cstheme="majorBidi"/>
      <w:i/>
      <w:iCs/>
      <w:sz w:val="22"/>
      <w:szCs w:val="22"/>
      <w:lang w:eastAsia="en-US"/>
    </w:rPr>
  </w:style>
  <w:style w:type="paragraph" w:styleId="Indholdsfortegnelse4">
    <w:name w:val="toc 4"/>
    <w:basedOn w:val="Normal"/>
    <w:next w:val="Normal"/>
    <w:autoRedefine/>
    <w:uiPriority w:val="39"/>
    <w:unhideWhenUsed/>
    <w:rsid w:val="00620E00"/>
    <w:pPr>
      <w:spacing w:line="276" w:lineRule="auto"/>
      <w:ind w:left="660"/>
    </w:pPr>
    <w:rPr>
      <w:rFonts w:asciiTheme="minorHAnsi" w:hAnsiTheme="minorHAnsi" w:cstheme="majorBidi"/>
      <w:sz w:val="18"/>
      <w:szCs w:val="18"/>
      <w:lang w:eastAsia="en-US"/>
    </w:rPr>
  </w:style>
  <w:style w:type="paragraph" w:styleId="Indholdsfortegnelse5">
    <w:name w:val="toc 5"/>
    <w:basedOn w:val="Normal"/>
    <w:next w:val="Normal"/>
    <w:autoRedefine/>
    <w:uiPriority w:val="39"/>
    <w:unhideWhenUsed/>
    <w:rsid w:val="00620E00"/>
    <w:pPr>
      <w:spacing w:line="276" w:lineRule="auto"/>
      <w:ind w:left="880"/>
    </w:pPr>
    <w:rPr>
      <w:rFonts w:asciiTheme="minorHAnsi" w:hAnsiTheme="minorHAnsi" w:cstheme="majorBidi"/>
      <w:sz w:val="18"/>
      <w:szCs w:val="18"/>
      <w:lang w:eastAsia="en-US"/>
    </w:rPr>
  </w:style>
  <w:style w:type="paragraph" w:styleId="Indholdsfortegnelse6">
    <w:name w:val="toc 6"/>
    <w:basedOn w:val="Normal"/>
    <w:next w:val="Normal"/>
    <w:autoRedefine/>
    <w:uiPriority w:val="39"/>
    <w:unhideWhenUsed/>
    <w:rsid w:val="00620E00"/>
    <w:pPr>
      <w:spacing w:line="276" w:lineRule="auto"/>
      <w:ind w:left="1100"/>
    </w:pPr>
    <w:rPr>
      <w:rFonts w:asciiTheme="minorHAnsi" w:hAnsiTheme="minorHAnsi" w:cstheme="majorBidi"/>
      <w:sz w:val="18"/>
      <w:szCs w:val="18"/>
      <w:lang w:eastAsia="en-US"/>
    </w:rPr>
  </w:style>
  <w:style w:type="paragraph" w:styleId="Indholdsfortegnelse7">
    <w:name w:val="toc 7"/>
    <w:basedOn w:val="Normal"/>
    <w:next w:val="Normal"/>
    <w:autoRedefine/>
    <w:uiPriority w:val="39"/>
    <w:unhideWhenUsed/>
    <w:rsid w:val="00620E00"/>
    <w:pPr>
      <w:spacing w:line="276" w:lineRule="auto"/>
      <w:ind w:left="1320"/>
    </w:pPr>
    <w:rPr>
      <w:rFonts w:asciiTheme="minorHAnsi" w:hAnsiTheme="minorHAnsi" w:cstheme="majorBidi"/>
      <w:sz w:val="18"/>
      <w:szCs w:val="18"/>
      <w:lang w:eastAsia="en-US"/>
    </w:rPr>
  </w:style>
  <w:style w:type="paragraph" w:styleId="Indholdsfortegnelse8">
    <w:name w:val="toc 8"/>
    <w:basedOn w:val="Normal"/>
    <w:next w:val="Normal"/>
    <w:autoRedefine/>
    <w:uiPriority w:val="39"/>
    <w:unhideWhenUsed/>
    <w:rsid w:val="00620E00"/>
    <w:pPr>
      <w:spacing w:line="276" w:lineRule="auto"/>
      <w:ind w:left="1540"/>
    </w:pPr>
    <w:rPr>
      <w:rFonts w:asciiTheme="minorHAnsi" w:hAnsiTheme="minorHAnsi" w:cstheme="majorBidi"/>
      <w:sz w:val="18"/>
      <w:szCs w:val="18"/>
      <w:lang w:eastAsia="en-US"/>
    </w:rPr>
  </w:style>
  <w:style w:type="paragraph" w:styleId="Indholdsfortegnelse9">
    <w:name w:val="toc 9"/>
    <w:basedOn w:val="Normal"/>
    <w:next w:val="Normal"/>
    <w:autoRedefine/>
    <w:uiPriority w:val="39"/>
    <w:unhideWhenUsed/>
    <w:rsid w:val="00620E00"/>
    <w:pPr>
      <w:spacing w:line="276" w:lineRule="auto"/>
      <w:ind w:left="1760"/>
    </w:pPr>
    <w:rPr>
      <w:rFonts w:asciiTheme="minorHAnsi" w:hAnsiTheme="minorHAnsi" w:cstheme="majorBidi"/>
      <w:sz w:val="18"/>
      <w:szCs w:val="18"/>
      <w:lang w:eastAsia="en-US"/>
    </w:rPr>
  </w:style>
  <w:style w:type="paragraph" w:styleId="Sidehoved">
    <w:name w:val="header"/>
    <w:basedOn w:val="Normal"/>
    <w:link w:val="SidehovedTegn"/>
    <w:uiPriority w:val="99"/>
    <w:unhideWhenUsed/>
    <w:rsid w:val="001E6575"/>
    <w:pPr>
      <w:tabs>
        <w:tab w:val="center" w:pos="4819"/>
        <w:tab w:val="right" w:pos="9638"/>
      </w:tabs>
    </w:pPr>
    <w:rPr>
      <w:rFonts w:asciiTheme="majorHAnsi" w:hAnsiTheme="majorHAnsi" w:cstheme="majorBidi"/>
      <w:sz w:val="22"/>
      <w:szCs w:val="22"/>
      <w:lang w:eastAsia="en-US"/>
    </w:rPr>
  </w:style>
  <w:style w:type="character" w:customStyle="1" w:styleId="SidehovedTegn">
    <w:name w:val="Sidehoved Tegn"/>
    <w:basedOn w:val="Standardskrifttypeiafsnit"/>
    <w:link w:val="Sidehoved"/>
    <w:uiPriority w:val="99"/>
    <w:rsid w:val="001E6575"/>
  </w:style>
  <w:style w:type="paragraph" w:styleId="Sidefod">
    <w:name w:val="footer"/>
    <w:basedOn w:val="Normal"/>
    <w:link w:val="SidefodTegn"/>
    <w:uiPriority w:val="99"/>
    <w:unhideWhenUsed/>
    <w:rsid w:val="001E6575"/>
    <w:pPr>
      <w:tabs>
        <w:tab w:val="center" w:pos="4819"/>
        <w:tab w:val="right" w:pos="9638"/>
      </w:tabs>
    </w:pPr>
    <w:rPr>
      <w:rFonts w:asciiTheme="majorHAnsi" w:hAnsiTheme="majorHAnsi" w:cstheme="majorBidi"/>
      <w:sz w:val="22"/>
      <w:szCs w:val="22"/>
      <w:lang w:eastAsia="en-US"/>
    </w:rPr>
  </w:style>
  <w:style w:type="character" w:customStyle="1" w:styleId="SidefodTegn">
    <w:name w:val="Sidefod Tegn"/>
    <w:basedOn w:val="Standardskrifttypeiafsnit"/>
    <w:link w:val="Sidefod"/>
    <w:uiPriority w:val="99"/>
    <w:rsid w:val="001E6575"/>
  </w:style>
  <w:style w:type="paragraph" w:styleId="Bibliografi">
    <w:name w:val="Bibliography"/>
    <w:basedOn w:val="Normal"/>
    <w:next w:val="Normal"/>
    <w:uiPriority w:val="37"/>
    <w:unhideWhenUsed/>
    <w:rsid w:val="0043375F"/>
    <w:pPr>
      <w:spacing w:after="200" w:line="276" w:lineRule="auto"/>
    </w:pPr>
    <w:rPr>
      <w:rFonts w:asciiTheme="majorHAnsi" w:hAnsiTheme="majorHAnsi" w:cstheme="majorBidi"/>
      <w:sz w:val="22"/>
      <w:szCs w:val="22"/>
      <w:lang w:eastAsia="en-US"/>
    </w:rPr>
  </w:style>
  <w:style w:type="character" w:styleId="Sidetal">
    <w:name w:val="page number"/>
    <w:basedOn w:val="Standardskrifttypeiafsnit"/>
    <w:uiPriority w:val="99"/>
    <w:semiHidden/>
    <w:unhideWhenUsed/>
    <w:rsid w:val="008874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50371">
      <w:bodyDiv w:val="1"/>
      <w:marLeft w:val="0"/>
      <w:marRight w:val="0"/>
      <w:marTop w:val="0"/>
      <w:marBottom w:val="0"/>
      <w:divBdr>
        <w:top w:val="none" w:sz="0" w:space="0" w:color="auto"/>
        <w:left w:val="none" w:sz="0" w:space="0" w:color="auto"/>
        <w:bottom w:val="none" w:sz="0" w:space="0" w:color="auto"/>
        <w:right w:val="none" w:sz="0" w:space="0" w:color="auto"/>
      </w:divBdr>
    </w:div>
    <w:div w:id="544878898">
      <w:bodyDiv w:val="1"/>
      <w:marLeft w:val="0"/>
      <w:marRight w:val="0"/>
      <w:marTop w:val="0"/>
      <w:marBottom w:val="0"/>
      <w:divBdr>
        <w:top w:val="none" w:sz="0" w:space="0" w:color="auto"/>
        <w:left w:val="none" w:sz="0" w:space="0" w:color="auto"/>
        <w:bottom w:val="none" w:sz="0" w:space="0" w:color="auto"/>
        <w:right w:val="none" w:sz="0" w:space="0" w:color="auto"/>
      </w:divBdr>
      <w:divsChild>
        <w:div w:id="813059422">
          <w:marLeft w:val="0"/>
          <w:marRight w:val="0"/>
          <w:marTop w:val="0"/>
          <w:marBottom w:val="0"/>
          <w:divBdr>
            <w:top w:val="none" w:sz="0" w:space="0" w:color="auto"/>
            <w:left w:val="none" w:sz="0" w:space="0" w:color="auto"/>
            <w:bottom w:val="none" w:sz="0" w:space="0" w:color="auto"/>
            <w:right w:val="none" w:sz="0" w:space="0" w:color="auto"/>
          </w:divBdr>
        </w:div>
      </w:divsChild>
    </w:div>
    <w:div w:id="551230807">
      <w:bodyDiv w:val="1"/>
      <w:marLeft w:val="0"/>
      <w:marRight w:val="0"/>
      <w:marTop w:val="0"/>
      <w:marBottom w:val="0"/>
      <w:divBdr>
        <w:top w:val="none" w:sz="0" w:space="0" w:color="auto"/>
        <w:left w:val="none" w:sz="0" w:space="0" w:color="auto"/>
        <w:bottom w:val="none" w:sz="0" w:space="0" w:color="auto"/>
        <w:right w:val="none" w:sz="0" w:space="0" w:color="auto"/>
      </w:divBdr>
    </w:div>
    <w:div w:id="613098003">
      <w:bodyDiv w:val="1"/>
      <w:marLeft w:val="0"/>
      <w:marRight w:val="0"/>
      <w:marTop w:val="0"/>
      <w:marBottom w:val="0"/>
      <w:divBdr>
        <w:top w:val="none" w:sz="0" w:space="0" w:color="auto"/>
        <w:left w:val="none" w:sz="0" w:space="0" w:color="auto"/>
        <w:bottom w:val="none" w:sz="0" w:space="0" w:color="auto"/>
        <w:right w:val="none" w:sz="0" w:space="0" w:color="auto"/>
      </w:divBdr>
    </w:div>
    <w:div w:id="1084034778">
      <w:bodyDiv w:val="1"/>
      <w:marLeft w:val="0"/>
      <w:marRight w:val="0"/>
      <w:marTop w:val="0"/>
      <w:marBottom w:val="0"/>
      <w:divBdr>
        <w:top w:val="none" w:sz="0" w:space="0" w:color="auto"/>
        <w:left w:val="none" w:sz="0" w:space="0" w:color="auto"/>
        <w:bottom w:val="none" w:sz="0" w:space="0" w:color="auto"/>
        <w:right w:val="none" w:sz="0" w:space="0" w:color="auto"/>
      </w:divBdr>
    </w:div>
    <w:div w:id="1097753442">
      <w:bodyDiv w:val="1"/>
      <w:marLeft w:val="0"/>
      <w:marRight w:val="0"/>
      <w:marTop w:val="0"/>
      <w:marBottom w:val="0"/>
      <w:divBdr>
        <w:top w:val="none" w:sz="0" w:space="0" w:color="auto"/>
        <w:left w:val="none" w:sz="0" w:space="0" w:color="auto"/>
        <w:bottom w:val="none" w:sz="0" w:space="0" w:color="auto"/>
        <w:right w:val="none" w:sz="0" w:space="0" w:color="auto"/>
      </w:divBdr>
    </w:div>
    <w:div w:id="1368219619">
      <w:bodyDiv w:val="1"/>
      <w:marLeft w:val="0"/>
      <w:marRight w:val="0"/>
      <w:marTop w:val="0"/>
      <w:marBottom w:val="0"/>
      <w:divBdr>
        <w:top w:val="none" w:sz="0" w:space="0" w:color="auto"/>
        <w:left w:val="none" w:sz="0" w:space="0" w:color="auto"/>
        <w:bottom w:val="none" w:sz="0" w:space="0" w:color="auto"/>
        <w:right w:val="none" w:sz="0" w:space="0" w:color="auto"/>
      </w:divBdr>
    </w:div>
    <w:div w:id="1448618982">
      <w:bodyDiv w:val="1"/>
      <w:marLeft w:val="0"/>
      <w:marRight w:val="0"/>
      <w:marTop w:val="0"/>
      <w:marBottom w:val="0"/>
      <w:divBdr>
        <w:top w:val="none" w:sz="0" w:space="0" w:color="auto"/>
        <w:left w:val="none" w:sz="0" w:space="0" w:color="auto"/>
        <w:bottom w:val="none" w:sz="0" w:space="0" w:color="auto"/>
        <w:right w:val="none" w:sz="0" w:space="0" w:color="auto"/>
      </w:divBdr>
    </w:div>
    <w:div w:id="1602185426">
      <w:bodyDiv w:val="1"/>
      <w:marLeft w:val="0"/>
      <w:marRight w:val="0"/>
      <w:marTop w:val="0"/>
      <w:marBottom w:val="0"/>
      <w:divBdr>
        <w:top w:val="none" w:sz="0" w:space="0" w:color="auto"/>
        <w:left w:val="none" w:sz="0" w:space="0" w:color="auto"/>
        <w:bottom w:val="none" w:sz="0" w:space="0" w:color="auto"/>
        <w:right w:val="none" w:sz="0" w:space="0" w:color="auto"/>
      </w:divBdr>
    </w:div>
    <w:div w:id="1700080261">
      <w:bodyDiv w:val="1"/>
      <w:marLeft w:val="0"/>
      <w:marRight w:val="0"/>
      <w:marTop w:val="0"/>
      <w:marBottom w:val="0"/>
      <w:divBdr>
        <w:top w:val="none" w:sz="0" w:space="0" w:color="auto"/>
        <w:left w:val="none" w:sz="0" w:space="0" w:color="auto"/>
        <w:bottom w:val="none" w:sz="0" w:space="0" w:color="auto"/>
        <w:right w:val="none" w:sz="0" w:space="0" w:color="auto"/>
      </w:divBdr>
    </w:div>
    <w:div w:id="1922519633">
      <w:bodyDiv w:val="1"/>
      <w:marLeft w:val="0"/>
      <w:marRight w:val="0"/>
      <w:marTop w:val="0"/>
      <w:marBottom w:val="0"/>
      <w:divBdr>
        <w:top w:val="none" w:sz="0" w:space="0" w:color="auto"/>
        <w:left w:val="none" w:sz="0" w:space="0" w:color="auto"/>
        <w:bottom w:val="none" w:sz="0" w:space="0" w:color="auto"/>
        <w:right w:val="none" w:sz="0" w:space="0" w:color="auto"/>
      </w:divBdr>
    </w:div>
    <w:div w:id="1936357635">
      <w:bodyDiv w:val="1"/>
      <w:marLeft w:val="0"/>
      <w:marRight w:val="0"/>
      <w:marTop w:val="0"/>
      <w:marBottom w:val="0"/>
      <w:divBdr>
        <w:top w:val="none" w:sz="0" w:space="0" w:color="auto"/>
        <w:left w:val="none" w:sz="0" w:space="0" w:color="auto"/>
        <w:bottom w:val="none" w:sz="0" w:space="0" w:color="auto"/>
        <w:right w:val="none" w:sz="0" w:space="0" w:color="auto"/>
      </w:divBdr>
    </w:div>
    <w:div w:id="20439430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Cyr16</b:Tag>
    <b:SourceType>DocumentFromInternetSite</b:SourceType>
    <b:Guid>{397A97C4-E33E-9F4F-B765-AC351D09F7FF}</b:Guid>
    <b:Author>
      <b:Author>
        <b:NameList>
          <b:Person>
            <b:Last>Cyrus Farivar</b:Last>
          </b:Person>
        </b:NameList>
      </b:Author>
    </b:Author>
    <b:Title>Judge: Apple must help FBI unlock San Bernardino shooter’s iPhone</b:Title>
    <b:Year>2016</b:Year>
    <b:JournalName>Ars Technica</b:JournalName>
    <b:Month>February</b:Month>
    <b:Day>17</b:Day>
    <b:InternetSiteTitle>Ars Technica</b:InternetSiteTitle>
    <b:URL>http://arstechnica.com/tech-policy/2016/02/judge-apple-must-help-fbi-unlock-san-bernardino-shooters-iphone/</b:URL>
    <b:RefOrder>1</b:RefOrder>
  </b:Source>
</b:Sources>
</file>

<file path=customXml/itemProps1.xml><?xml version="1.0" encoding="utf-8"?>
<ds:datastoreItem xmlns:ds="http://schemas.openxmlformats.org/officeDocument/2006/customXml" ds:itemID="{1CBE8D05-839C-F645-BE44-50F43C042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5</Pages>
  <Words>867</Words>
  <Characters>5295</Characters>
  <Application>Microsoft Macintosh Word</Application>
  <DocSecurity>0</DocSecurity>
  <Lines>44</Lines>
  <Paragraphs>12</Paragraphs>
  <ScaleCrop>false</ScaleCrop>
  <HeadingPairs>
    <vt:vector size="4" baseType="variant">
      <vt:variant>
        <vt:lpstr>Titel</vt:lpstr>
      </vt:variant>
      <vt:variant>
        <vt:i4>1</vt:i4>
      </vt:variant>
      <vt:variant>
        <vt:lpstr>Headings</vt:lpstr>
      </vt:variant>
      <vt:variant>
        <vt:i4>12</vt:i4>
      </vt:variant>
    </vt:vector>
  </HeadingPairs>
  <TitlesOfParts>
    <vt:vector size="13" baseType="lpstr">
      <vt:lpstr/>
      <vt:lpstr>Reflections About IT</vt:lpstr>
      <vt:lpstr>IT University of Copenhagen</vt:lpstr>
      <vt:lpstr>Abstract</vt:lpstr>
      <vt:lpstr/>
      <vt:lpstr/>
      <vt:lpstr>Table of Contents</vt:lpstr>
      <vt:lpstr/>
      <vt:lpstr>Introduction</vt:lpstr>
      <vt:lpstr>Values in Design</vt:lpstr>
      <vt:lpstr>Information and Privacy</vt:lpstr>
      <vt:lpstr>Case Study: FBI Vs. Apple</vt:lpstr>
      <vt:lpstr>References</vt:lpstr>
    </vt:vector>
  </TitlesOfParts>
  <LinksUpToDate>false</LinksUpToDate>
  <CharactersWithSpaces>6150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østman</dc:creator>
  <cp:keywords/>
  <dc:description/>
  <cp:lastModifiedBy>niels østman</cp:lastModifiedBy>
  <cp:revision>19</cp:revision>
  <dcterms:created xsi:type="dcterms:W3CDTF">2016-05-20T10:38:00Z</dcterms:created>
  <dcterms:modified xsi:type="dcterms:W3CDTF">2016-05-24T11:33:00Z</dcterms:modified>
</cp:coreProperties>
</file>