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23A21" w14:textId="519F451D" w:rsidR="009878A1" w:rsidRDefault="00F33551" w:rsidP="00F33551">
      <w:pPr>
        <w:pStyle w:val="Heading1"/>
        <w:rPr>
          <w:lang w:val="en-US"/>
        </w:rPr>
      </w:pPr>
      <w:r>
        <w:rPr>
          <w:lang w:val="en-US"/>
        </w:rPr>
        <w:t>Assignment 2.</w:t>
      </w:r>
    </w:p>
    <w:p w14:paraId="662B4B77" w14:textId="25FAFD95" w:rsidR="00F33551" w:rsidRDefault="00F33551" w:rsidP="00F33551">
      <w:pPr>
        <w:rPr>
          <w:lang w:val="en-US"/>
        </w:rPr>
      </w:pPr>
    </w:p>
    <w:p w14:paraId="28DEFF71" w14:textId="32E1D166" w:rsidR="00F33551" w:rsidRDefault="00F33551" w:rsidP="00F33551">
      <w:pPr>
        <w:pStyle w:val="Heading2"/>
        <w:rPr>
          <w:lang w:val="en-US"/>
        </w:rPr>
      </w:pPr>
      <w:r>
        <w:rPr>
          <w:lang w:val="en-US"/>
        </w:rPr>
        <w:t>Creating a branch</w:t>
      </w:r>
      <w:r w:rsidR="00941E21">
        <w:rPr>
          <w:lang w:val="en-US"/>
        </w:rPr>
        <w:t xml:space="preserve"> (2.1.1)</w:t>
      </w:r>
    </w:p>
    <w:p w14:paraId="648494E0" w14:textId="5BAE96E6" w:rsidR="00F33551" w:rsidRDefault="00F33551" w:rsidP="00F33551">
      <w:pPr>
        <w:rPr>
          <w:lang w:val="en-US"/>
        </w:rPr>
      </w:pPr>
      <w:r>
        <w:rPr>
          <w:lang w:val="en-US"/>
        </w:rPr>
        <w:t xml:space="preserve">I have the “testing repository” already. I’ll just be branching on it since I already have it. To create a </w:t>
      </w:r>
      <w:bookmarkStart w:id="0" w:name="_GoBack"/>
      <w:bookmarkEnd w:id="0"/>
      <w:r>
        <w:rPr>
          <w:lang w:val="en-US"/>
        </w:rPr>
        <w:t xml:space="preserve">branch the command </w:t>
      </w:r>
      <w:r w:rsidR="00107219">
        <w:rPr>
          <w:lang w:val="en-US"/>
        </w:rPr>
        <w:t>“git branch {branch name}” is used. “Branch name” can be anything you want, just make sure its descriptive.</w:t>
      </w:r>
    </w:p>
    <w:p w14:paraId="53DFEA4B" w14:textId="2790D9CE" w:rsidR="00107219" w:rsidRDefault="00107219" w:rsidP="00F33551">
      <w:pPr>
        <w:rPr>
          <w:lang w:val="en-US"/>
        </w:rPr>
      </w:pPr>
      <w:r>
        <w:rPr>
          <w:noProof/>
          <w:lang w:val="en-US"/>
        </w:rPr>
        <w:drawing>
          <wp:inline distT="0" distB="0" distL="0" distR="0" wp14:anchorId="25E83C4A" wp14:editId="7C87A31F">
            <wp:extent cx="4389120" cy="254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9120" cy="254635"/>
                    </a:xfrm>
                    <a:prstGeom prst="rect">
                      <a:avLst/>
                    </a:prstGeom>
                    <a:noFill/>
                    <a:ln>
                      <a:noFill/>
                    </a:ln>
                  </pic:spPr>
                </pic:pic>
              </a:graphicData>
            </a:graphic>
          </wp:inline>
        </w:drawing>
      </w:r>
    </w:p>
    <w:p w14:paraId="7B008E6C" w14:textId="3789DE58" w:rsidR="00107219" w:rsidRDefault="00107219" w:rsidP="00107219">
      <w:pPr>
        <w:pStyle w:val="Heading2"/>
        <w:rPr>
          <w:lang w:val="en-US"/>
        </w:rPr>
      </w:pPr>
      <w:r>
        <w:rPr>
          <w:lang w:val="en-US"/>
        </w:rPr>
        <w:t>Moving around</w:t>
      </w:r>
      <w:r w:rsidR="00941E21">
        <w:rPr>
          <w:lang w:val="en-US"/>
        </w:rPr>
        <w:t xml:space="preserve"> (2.1.2)</w:t>
      </w:r>
    </w:p>
    <w:p w14:paraId="1C28CDFA" w14:textId="061B04A3" w:rsidR="00107219" w:rsidRDefault="00107219" w:rsidP="00F33551">
      <w:pPr>
        <w:rPr>
          <w:lang w:val="en-US"/>
        </w:rPr>
      </w:pPr>
      <w:r>
        <w:rPr>
          <w:lang w:val="en-US"/>
        </w:rPr>
        <w:t xml:space="preserve">To work with the </w:t>
      </w:r>
      <w:proofErr w:type="gramStart"/>
      <w:r>
        <w:rPr>
          <w:lang w:val="en-US"/>
        </w:rPr>
        <w:t>branch</w:t>
      </w:r>
      <w:proofErr w:type="gramEnd"/>
      <w:r>
        <w:rPr>
          <w:lang w:val="en-US"/>
        </w:rPr>
        <w:t xml:space="preserve"> you must move to it first on </w:t>
      </w:r>
      <w:proofErr w:type="spellStart"/>
      <w:r>
        <w:rPr>
          <w:lang w:val="en-US"/>
        </w:rPr>
        <w:t>GitBash</w:t>
      </w:r>
      <w:proofErr w:type="spellEnd"/>
      <w:r>
        <w:rPr>
          <w:lang w:val="en-US"/>
        </w:rPr>
        <w:t>. This is done with the command “git checkout {location name}”. The location name is the branch or version you want to work on. So “master” for the master branch (which is the default), or the name of other branches created. In this case I’ll be going to “</w:t>
      </w:r>
      <w:proofErr w:type="spellStart"/>
      <w:r>
        <w:rPr>
          <w:lang w:val="en-US"/>
        </w:rPr>
        <w:t>FirstBranch</w:t>
      </w:r>
      <w:proofErr w:type="spellEnd"/>
      <w:r>
        <w:rPr>
          <w:lang w:val="en-US"/>
        </w:rPr>
        <w:t xml:space="preserve">” as that is the branch I created. </w:t>
      </w:r>
    </w:p>
    <w:p w14:paraId="558D92BE" w14:textId="3B01C486" w:rsidR="00107219" w:rsidRDefault="00107219" w:rsidP="00F33551">
      <w:pPr>
        <w:rPr>
          <w:lang w:val="en-US"/>
        </w:rPr>
      </w:pPr>
      <w:r>
        <w:rPr>
          <w:noProof/>
          <w:lang w:val="en-US"/>
        </w:rPr>
        <w:drawing>
          <wp:inline distT="0" distB="0" distL="0" distR="0" wp14:anchorId="4A8791C3" wp14:editId="627A6AE3">
            <wp:extent cx="4651375" cy="826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1375" cy="826770"/>
                    </a:xfrm>
                    <a:prstGeom prst="rect">
                      <a:avLst/>
                    </a:prstGeom>
                    <a:noFill/>
                    <a:ln>
                      <a:noFill/>
                    </a:ln>
                  </pic:spPr>
                </pic:pic>
              </a:graphicData>
            </a:graphic>
          </wp:inline>
        </w:drawing>
      </w:r>
    </w:p>
    <w:p w14:paraId="4DDD0F30" w14:textId="3083EA91" w:rsidR="00107219" w:rsidRDefault="00107219" w:rsidP="00F33551">
      <w:pPr>
        <w:rPr>
          <w:lang w:val="en-US"/>
        </w:rPr>
      </w:pPr>
      <w:r>
        <w:rPr>
          <w:lang w:val="en-US"/>
        </w:rPr>
        <w:t>Now it has switched to “</w:t>
      </w:r>
      <w:proofErr w:type="spellStart"/>
      <w:r>
        <w:rPr>
          <w:lang w:val="en-US"/>
        </w:rPr>
        <w:t>FirstBranch</w:t>
      </w:r>
      <w:proofErr w:type="spellEnd"/>
      <w:r>
        <w:rPr>
          <w:lang w:val="en-US"/>
        </w:rPr>
        <w:t>”, you can tell by the name at the end in this case it went from “(master)” to “(</w:t>
      </w:r>
      <w:proofErr w:type="spellStart"/>
      <w:r>
        <w:rPr>
          <w:lang w:val="en-US"/>
        </w:rPr>
        <w:t>FirstBranch</w:t>
      </w:r>
      <w:proofErr w:type="spellEnd"/>
      <w:r>
        <w:rPr>
          <w:lang w:val="en-US"/>
        </w:rPr>
        <w:t>)”.</w:t>
      </w:r>
    </w:p>
    <w:p w14:paraId="4FCA770B" w14:textId="54E0639B" w:rsidR="00107219" w:rsidRDefault="005159E6" w:rsidP="005159E6">
      <w:pPr>
        <w:pStyle w:val="Heading2"/>
        <w:rPr>
          <w:lang w:val="en-US"/>
        </w:rPr>
      </w:pPr>
      <w:r>
        <w:rPr>
          <w:lang w:val="en-US"/>
        </w:rPr>
        <w:t>Updating the repository</w:t>
      </w:r>
      <w:r w:rsidR="00941E21">
        <w:rPr>
          <w:lang w:val="en-US"/>
        </w:rPr>
        <w:t xml:space="preserve"> (2.1.3)</w:t>
      </w:r>
    </w:p>
    <w:p w14:paraId="53E23179" w14:textId="244429C4" w:rsidR="00107219" w:rsidRDefault="005159E6" w:rsidP="00F33551">
      <w:pPr>
        <w:rPr>
          <w:lang w:val="en-US"/>
        </w:rPr>
      </w:pPr>
      <w:proofErr w:type="gramStart"/>
      <w:r>
        <w:rPr>
          <w:lang w:val="en-US"/>
        </w:rPr>
        <w:t>As of yet</w:t>
      </w:r>
      <w:proofErr w:type="gramEnd"/>
      <w:r>
        <w:rPr>
          <w:lang w:val="en-US"/>
        </w:rPr>
        <w:t xml:space="preserve"> what I have done in this assignment has all been local, so the repository online is still outdated and has no branch. </w:t>
      </w:r>
      <w:proofErr w:type="gramStart"/>
      <w:r>
        <w:rPr>
          <w:lang w:val="en-US"/>
        </w:rPr>
        <w:t>So</w:t>
      </w:r>
      <w:proofErr w:type="gramEnd"/>
      <w:r>
        <w:rPr>
          <w:lang w:val="en-US"/>
        </w:rPr>
        <w:t xml:space="preserve"> I’m going to add something to the branch to make it different from the master branch and update the repository.</w:t>
      </w:r>
    </w:p>
    <w:p w14:paraId="6602F9A0" w14:textId="7C5C9C0B" w:rsidR="005159E6" w:rsidRDefault="005159E6" w:rsidP="00F33551">
      <w:pPr>
        <w:rPr>
          <w:lang w:val="en-US"/>
        </w:rPr>
      </w:pPr>
      <w:r>
        <w:rPr>
          <w:lang w:val="en-US"/>
        </w:rPr>
        <w:t xml:space="preserve">As this repository is just for private testing </w:t>
      </w:r>
      <w:proofErr w:type="gramStart"/>
      <w:r>
        <w:rPr>
          <w:lang w:val="en-US"/>
        </w:rPr>
        <w:t>purposes</w:t>
      </w:r>
      <w:proofErr w:type="gramEnd"/>
      <w:r>
        <w:rPr>
          <w:lang w:val="en-US"/>
        </w:rPr>
        <w:t xml:space="preserve"> I added a new text file named “Test3.txt”</w:t>
      </w:r>
    </w:p>
    <w:p w14:paraId="07DB3E45" w14:textId="3B6B9379" w:rsidR="005159E6" w:rsidRDefault="005159E6" w:rsidP="00F33551">
      <w:pPr>
        <w:rPr>
          <w:lang w:val="en-US"/>
        </w:rPr>
      </w:pPr>
      <w:r>
        <w:rPr>
          <w:noProof/>
          <w:lang w:val="en-US"/>
        </w:rPr>
        <w:drawing>
          <wp:inline distT="0" distB="0" distL="0" distR="0" wp14:anchorId="458CEECF" wp14:editId="64F308FF">
            <wp:extent cx="5518150" cy="324421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8150" cy="3244215"/>
                    </a:xfrm>
                    <a:prstGeom prst="rect">
                      <a:avLst/>
                    </a:prstGeom>
                    <a:noFill/>
                    <a:ln>
                      <a:noFill/>
                    </a:ln>
                  </pic:spPr>
                </pic:pic>
              </a:graphicData>
            </a:graphic>
          </wp:inline>
        </w:drawing>
      </w:r>
    </w:p>
    <w:p w14:paraId="290554DC" w14:textId="642E45F6" w:rsidR="005159E6" w:rsidRDefault="005159E6" w:rsidP="00F33551">
      <w:pPr>
        <w:rPr>
          <w:lang w:val="en-US"/>
        </w:rPr>
      </w:pPr>
      <w:r>
        <w:rPr>
          <w:lang w:val="en-US"/>
        </w:rPr>
        <w:lastRenderedPageBreak/>
        <w:t xml:space="preserve">As you can see, the standard </w:t>
      </w:r>
      <w:r w:rsidR="00267224">
        <w:rPr>
          <w:lang w:val="en-US"/>
        </w:rPr>
        <w:t xml:space="preserve">“add -&gt; commit -&gt; push” will not work when working with a branch that does not exist yet online, but </w:t>
      </w:r>
      <w:proofErr w:type="spellStart"/>
      <w:r w:rsidR="00267224">
        <w:rPr>
          <w:lang w:val="en-US"/>
        </w:rPr>
        <w:t>GitBash</w:t>
      </w:r>
      <w:proofErr w:type="spellEnd"/>
      <w:r w:rsidR="00267224">
        <w:rPr>
          <w:lang w:val="en-US"/>
        </w:rPr>
        <w:t xml:space="preserve"> has you covered. </w:t>
      </w:r>
      <w:proofErr w:type="spellStart"/>
      <w:r w:rsidR="00267224">
        <w:rPr>
          <w:lang w:val="en-US"/>
        </w:rPr>
        <w:t>GitBash</w:t>
      </w:r>
      <w:proofErr w:type="spellEnd"/>
      <w:r w:rsidR="00267224">
        <w:rPr>
          <w:lang w:val="en-US"/>
        </w:rPr>
        <w:t xml:space="preserve"> will come with suggestions on how to properly push this commit, in this case adding some parameters to the push command. </w:t>
      </w:r>
      <w:proofErr w:type="gramStart"/>
      <w:r w:rsidR="00267224">
        <w:rPr>
          <w:lang w:val="en-US"/>
        </w:rPr>
        <w:t>So</w:t>
      </w:r>
      <w:proofErr w:type="gramEnd"/>
      <w:r w:rsidR="00267224">
        <w:rPr>
          <w:lang w:val="en-US"/>
        </w:rPr>
        <w:t xml:space="preserve"> I will be using “git push –set-upstream origin </w:t>
      </w:r>
      <w:proofErr w:type="spellStart"/>
      <w:r w:rsidR="00267224">
        <w:rPr>
          <w:lang w:val="en-US"/>
        </w:rPr>
        <w:t>FirstBranch</w:t>
      </w:r>
      <w:proofErr w:type="spellEnd"/>
      <w:r w:rsidR="00267224">
        <w:rPr>
          <w:lang w:val="en-US"/>
        </w:rPr>
        <w:t>”.</w:t>
      </w:r>
    </w:p>
    <w:p w14:paraId="5E3EE07B" w14:textId="45EC6076" w:rsidR="00267224" w:rsidRDefault="00267224" w:rsidP="00F33551">
      <w:pPr>
        <w:rPr>
          <w:lang w:val="en-US"/>
        </w:rPr>
      </w:pPr>
      <w:r>
        <w:rPr>
          <w:noProof/>
          <w:lang w:val="en-US"/>
        </w:rPr>
        <w:drawing>
          <wp:inline distT="0" distB="0" distL="0" distR="0" wp14:anchorId="5C8E3F69" wp14:editId="6AC64A58">
            <wp:extent cx="5581650" cy="2075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75180"/>
                    </a:xfrm>
                    <a:prstGeom prst="rect">
                      <a:avLst/>
                    </a:prstGeom>
                    <a:noFill/>
                    <a:ln>
                      <a:noFill/>
                    </a:ln>
                  </pic:spPr>
                </pic:pic>
              </a:graphicData>
            </a:graphic>
          </wp:inline>
        </w:drawing>
      </w:r>
    </w:p>
    <w:p w14:paraId="378F4975" w14:textId="63F29F34" w:rsidR="00F33551" w:rsidRDefault="00480AF8" w:rsidP="00F33551">
      <w:pPr>
        <w:rPr>
          <w:lang w:val="en-US"/>
        </w:rPr>
      </w:pPr>
      <w:r>
        <w:rPr>
          <w:lang w:val="en-US"/>
        </w:rPr>
        <w:t>And now the remote repository has been updated.</w:t>
      </w:r>
    </w:p>
    <w:p w14:paraId="6DD275AA" w14:textId="484D1BBD" w:rsidR="00480AF8" w:rsidRDefault="00480AF8" w:rsidP="00F33551">
      <w:pPr>
        <w:rPr>
          <w:lang w:val="en-US"/>
        </w:rPr>
      </w:pPr>
      <w:r>
        <w:rPr>
          <w:noProof/>
          <w:lang w:val="en-US"/>
        </w:rPr>
        <w:drawing>
          <wp:inline distT="0" distB="0" distL="0" distR="0" wp14:anchorId="70E8AA6C" wp14:editId="1B91D1D2">
            <wp:extent cx="5731510" cy="10915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91565"/>
                    </a:xfrm>
                    <a:prstGeom prst="rect">
                      <a:avLst/>
                    </a:prstGeom>
                    <a:noFill/>
                    <a:ln>
                      <a:noFill/>
                    </a:ln>
                  </pic:spPr>
                </pic:pic>
              </a:graphicData>
            </a:graphic>
          </wp:inline>
        </w:drawing>
      </w:r>
    </w:p>
    <w:p w14:paraId="512E0E9B" w14:textId="7E840A4A" w:rsidR="00480AF8" w:rsidRDefault="00923F6C" w:rsidP="00923F6C">
      <w:pPr>
        <w:pStyle w:val="Heading2"/>
        <w:rPr>
          <w:lang w:val="en-US"/>
        </w:rPr>
      </w:pPr>
      <w:r>
        <w:rPr>
          <w:lang w:val="en-US"/>
        </w:rPr>
        <w:t>Deleting branches</w:t>
      </w:r>
      <w:r w:rsidR="00941E21">
        <w:rPr>
          <w:lang w:val="en-US"/>
        </w:rPr>
        <w:t xml:space="preserve"> (2.1.4)</w:t>
      </w:r>
    </w:p>
    <w:p w14:paraId="00969F10" w14:textId="0A81AF82" w:rsidR="00923F6C" w:rsidRDefault="00923F6C" w:rsidP="00923F6C">
      <w:pPr>
        <w:rPr>
          <w:lang w:val="en-US"/>
        </w:rPr>
      </w:pPr>
      <w:r>
        <w:rPr>
          <w:lang w:val="en-US"/>
        </w:rPr>
        <w:t xml:space="preserve">Finally, we have the deleting of branches, it </w:t>
      </w:r>
      <w:proofErr w:type="gramStart"/>
      <w:r>
        <w:rPr>
          <w:lang w:val="en-US"/>
        </w:rPr>
        <w:t>pretty simple</w:t>
      </w:r>
      <w:proofErr w:type="gramEnd"/>
      <w:r>
        <w:rPr>
          <w:lang w:val="en-US"/>
        </w:rPr>
        <w:t xml:space="preserve">. But to show this and not lose any of my reference material I am going to be using a new branch specifically made to show this. </w:t>
      </w:r>
    </w:p>
    <w:p w14:paraId="2C36D735" w14:textId="2A14C960" w:rsidR="00FD548E" w:rsidRDefault="00FD548E" w:rsidP="00923F6C">
      <w:pPr>
        <w:rPr>
          <w:lang w:val="en-US"/>
        </w:rPr>
      </w:pPr>
      <w:r>
        <w:rPr>
          <w:noProof/>
          <w:lang w:val="en-US"/>
        </w:rPr>
        <w:drawing>
          <wp:inline distT="0" distB="0" distL="0" distR="0" wp14:anchorId="47128362" wp14:editId="14BFCAA7">
            <wp:extent cx="5725160" cy="111315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1113155"/>
                    </a:xfrm>
                    <a:prstGeom prst="rect">
                      <a:avLst/>
                    </a:prstGeom>
                    <a:noFill/>
                    <a:ln>
                      <a:noFill/>
                    </a:ln>
                  </pic:spPr>
                </pic:pic>
              </a:graphicData>
            </a:graphic>
          </wp:inline>
        </w:drawing>
      </w:r>
    </w:p>
    <w:p w14:paraId="7A7E2324" w14:textId="16926A70" w:rsidR="00FD548E" w:rsidRDefault="00FD548E" w:rsidP="00923F6C">
      <w:pPr>
        <w:rPr>
          <w:lang w:val="en-US"/>
        </w:rPr>
      </w:pPr>
      <w:r>
        <w:rPr>
          <w:lang w:val="en-US"/>
        </w:rPr>
        <w:t xml:space="preserve">To delete a branch the command you use </w:t>
      </w:r>
      <w:r w:rsidR="009F2817">
        <w:rPr>
          <w:lang w:val="en-US"/>
        </w:rPr>
        <w:t>“</w:t>
      </w:r>
      <w:r>
        <w:rPr>
          <w:lang w:val="en-US"/>
        </w:rPr>
        <w:t xml:space="preserve">git -d branch </w:t>
      </w:r>
      <w:r w:rsidR="009F2817">
        <w:rPr>
          <w:lang w:val="en-US"/>
        </w:rPr>
        <w:t>{Branch Name}”.</w:t>
      </w:r>
      <w:r w:rsidR="00594DED">
        <w:rPr>
          <w:lang w:val="en-US"/>
        </w:rPr>
        <w:t xml:space="preserve"> </w:t>
      </w:r>
    </w:p>
    <w:p w14:paraId="0A09FCAB" w14:textId="4E28A838" w:rsidR="00594DED" w:rsidRDefault="00594DED" w:rsidP="00923F6C">
      <w:pPr>
        <w:rPr>
          <w:lang w:val="en-US"/>
        </w:rPr>
      </w:pPr>
      <w:r>
        <w:rPr>
          <w:noProof/>
          <w:lang w:val="en-US"/>
        </w:rPr>
        <w:drawing>
          <wp:inline distT="0" distB="0" distL="0" distR="0" wp14:anchorId="55A1C787" wp14:editId="457330B6">
            <wp:extent cx="5454650" cy="1399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4650" cy="1399540"/>
                    </a:xfrm>
                    <a:prstGeom prst="rect">
                      <a:avLst/>
                    </a:prstGeom>
                    <a:noFill/>
                    <a:ln>
                      <a:noFill/>
                    </a:ln>
                  </pic:spPr>
                </pic:pic>
              </a:graphicData>
            </a:graphic>
          </wp:inline>
        </w:drawing>
      </w:r>
    </w:p>
    <w:p w14:paraId="08CA55EC" w14:textId="26125B36" w:rsidR="00594DED" w:rsidRDefault="00051020" w:rsidP="00923F6C">
      <w:pPr>
        <w:rPr>
          <w:lang w:val="en-US"/>
        </w:rPr>
      </w:pPr>
      <w:r>
        <w:rPr>
          <w:lang w:val="en-US"/>
        </w:rPr>
        <w:t>However,</w:t>
      </w:r>
      <w:r w:rsidR="00594DED">
        <w:rPr>
          <w:lang w:val="en-US"/>
        </w:rPr>
        <w:t xml:space="preserve"> the branch will stay online</w:t>
      </w:r>
      <w:r w:rsidR="00941E21">
        <w:rPr>
          <w:lang w:val="en-US"/>
        </w:rPr>
        <w:t>. To delete it from the remote repository you go to the GitHub website and click this button in the branches tab of your repository.</w:t>
      </w:r>
    </w:p>
    <w:p w14:paraId="7BFC0E32" w14:textId="729104B8" w:rsidR="00941E21" w:rsidRDefault="00941E21" w:rsidP="00923F6C">
      <w:pPr>
        <w:rPr>
          <w:lang w:val="en-US"/>
        </w:rPr>
      </w:pPr>
      <w:r>
        <w:rPr>
          <w:noProof/>
          <w:lang w:val="en-US"/>
        </w:rPr>
        <w:lastRenderedPageBreak/>
        <w:drawing>
          <wp:inline distT="0" distB="0" distL="0" distR="0" wp14:anchorId="79C73F24" wp14:editId="5F34E112">
            <wp:extent cx="5725160" cy="437515"/>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437515"/>
                    </a:xfrm>
                    <a:prstGeom prst="rect">
                      <a:avLst/>
                    </a:prstGeom>
                    <a:noFill/>
                    <a:ln>
                      <a:noFill/>
                    </a:ln>
                  </pic:spPr>
                </pic:pic>
              </a:graphicData>
            </a:graphic>
          </wp:inline>
        </w:drawing>
      </w:r>
    </w:p>
    <w:p w14:paraId="62A9A135" w14:textId="209A652B" w:rsidR="00941E21" w:rsidRDefault="00941E21" w:rsidP="00923F6C">
      <w:pPr>
        <w:rPr>
          <w:lang w:val="en-US"/>
        </w:rPr>
      </w:pPr>
      <w:r>
        <w:rPr>
          <w:lang w:val="en-US"/>
        </w:rPr>
        <w:t>I did leave the branch in the repository as this is handy reference material for later.</w:t>
      </w:r>
    </w:p>
    <w:p w14:paraId="461C1880" w14:textId="77777777" w:rsidR="00941E21" w:rsidRDefault="00941E21" w:rsidP="00923F6C">
      <w:pPr>
        <w:rPr>
          <w:lang w:val="en-US"/>
        </w:rPr>
      </w:pPr>
    </w:p>
    <w:p w14:paraId="60C34E78" w14:textId="2C6FBAED" w:rsidR="00594DED" w:rsidRDefault="00051020" w:rsidP="000F5495">
      <w:pPr>
        <w:pStyle w:val="Heading2"/>
        <w:rPr>
          <w:lang w:val="en-US"/>
        </w:rPr>
      </w:pPr>
      <w:r>
        <w:rPr>
          <w:lang w:val="en-US"/>
        </w:rPr>
        <w:t>Adding a readme</w:t>
      </w:r>
      <w:r w:rsidR="00941E21">
        <w:rPr>
          <w:lang w:val="en-US"/>
        </w:rPr>
        <w:t xml:space="preserve"> (2.2)</w:t>
      </w:r>
    </w:p>
    <w:p w14:paraId="010AA514" w14:textId="0F1B80D0" w:rsidR="00F42C10" w:rsidRDefault="00F42C10" w:rsidP="00F42C10">
      <w:pPr>
        <w:rPr>
          <w:lang w:val="en-US"/>
        </w:rPr>
      </w:pPr>
      <w:r>
        <w:rPr>
          <w:lang w:val="en-US"/>
        </w:rPr>
        <w:t>A readme is a file which explains what the repository is for or how it’s files can be used.  But since this is a reference repository, I made this:</w:t>
      </w:r>
    </w:p>
    <w:p w14:paraId="2776FD1E" w14:textId="13878492" w:rsidR="00F42C10" w:rsidRPr="00F42C10" w:rsidRDefault="00F42C10" w:rsidP="00F42C10">
      <w:pPr>
        <w:rPr>
          <w:lang w:val="en-US"/>
        </w:rPr>
      </w:pPr>
      <w:r>
        <w:rPr>
          <w:noProof/>
          <w:lang w:val="en-US"/>
        </w:rPr>
        <w:drawing>
          <wp:inline distT="0" distB="0" distL="0" distR="0" wp14:anchorId="39249A3E" wp14:editId="24ACC829">
            <wp:extent cx="5725160" cy="2607945"/>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2607945"/>
                    </a:xfrm>
                    <a:prstGeom prst="rect">
                      <a:avLst/>
                    </a:prstGeom>
                    <a:noFill/>
                    <a:ln>
                      <a:noFill/>
                    </a:ln>
                  </pic:spPr>
                </pic:pic>
              </a:graphicData>
            </a:graphic>
          </wp:inline>
        </w:drawing>
      </w:r>
    </w:p>
    <w:p w14:paraId="5F4FD144" w14:textId="1F28BDB2" w:rsidR="00941E21" w:rsidRDefault="00F42C10" w:rsidP="00941E21">
      <w:pPr>
        <w:rPr>
          <w:lang w:val="en-US"/>
        </w:rPr>
      </w:pPr>
      <w:r>
        <w:rPr>
          <w:lang w:val="en-US"/>
        </w:rPr>
        <w:t xml:space="preserve">This was done in MarkDown language which is </w:t>
      </w:r>
      <w:proofErr w:type="gramStart"/>
      <w:r>
        <w:rPr>
          <w:lang w:val="en-US"/>
        </w:rPr>
        <w:t>similar to</w:t>
      </w:r>
      <w:proofErr w:type="gramEnd"/>
      <w:r>
        <w:rPr>
          <w:lang w:val="en-US"/>
        </w:rPr>
        <w:t xml:space="preserve"> MarkUp language. Full reference </w:t>
      </w:r>
      <w:r w:rsidR="00C3718D">
        <w:rPr>
          <w:lang w:val="en-US"/>
        </w:rPr>
        <w:fldChar w:fldCharType="begin"/>
      </w:r>
      <w:r w:rsidR="00C3718D">
        <w:rPr>
          <w:lang w:val="en-US"/>
        </w:rPr>
        <w:instrText xml:space="preserve"> HYPERLINK "https://github.com/adam-p/markdown-here/wiki/Markdown-Cheatsheet" </w:instrText>
      </w:r>
      <w:r w:rsidR="00C3718D">
        <w:rPr>
          <w:lang w:val="en-US"/>
        </w:rPr>
      </w:r>
      <w:r w:rsidR="00C3718D">
        <w:rPr>
          <w:lang w:val="en-US"/>
        </w:rPr>
        <w:fldChar w:fldCharType="separate"/>
      </w:r>
      <w:r w:rsidRPr="00C3718D">
        <w:rPr>
          <w:rStyle w:val="Hyperlink"/>
          <w:lang w:val="en-US"/>
        </w:rPr>
        <w:t>here</w:t>
      </w:r>
      <w:r w:rsidR="00C3718D">
        <w:rPr>
          <w:lang w:val="en-US"/>
        </w:rPr>
        <w:fldChar w:fldCharType="end"/>
      </w:r>
      <w:r w:rsidR="00C3718D">
        <w:rPr>
          <w:lang w:val="en-US"/>
        </w:rPr>
        <w:t>.</w:t>
      </w:r>
    </w:p>
    <w:p w14:paraId="79022682" w14:textId="315C1380" w:rsidR="00C3718D" w:rsidRDefault="00C3718D" w:rsidP="00C3718D">
      <w:pPr>
        <w:pStyle w:val="Heading2"/>
        <w:rPr>
          <w:lang w:val="en-US"/>
        </w:rPr>
      </w:pPr>
      <w:r>
        <w:rPr>
          <w:lang w:val="en-US"/>
        </w:rPr>
        <w:t>Adding a .gitignore (2.3)</w:t>
      </w:r>
    </w:p>
    <w:p w14:paraId="100C4345" w14:textId="19E6C241" w:rsidR="00C3718D" w:rsidRPr="00C3718D" w:rsidRDefault="00C3718D" w:rsidP="00C3718D">
      <w:pPr>
        <w:rPr>
          <w:lang w:val="en-US"/>
        </w:rPr>
      </w:pPr>
      <w:r>
        <w:rPr>
          <w:lang w:val="en-US"/>
        </w:rPr>
        <w:t>.gitignore is a file used to exclude certain files from a commit in case you do not need to upload it, but do not want to filter it out by hand every time. I did add the .gitignore but since the documentation did not go further into using it (and I do not really understand the GitHub documentation). I will not be doing anything with it.</w:t>
      </w:r>
    </w:p>
    <w:p w14:paraId="42640DAC" w14:textId="4FB61FA6" w:rsidR="000F5495" w:rsidRPr="000F5495" w:rsidRDefault="00C3718D" w:rsidP="000F5495">
      <w:pPr>
        <w:rPr>
          <w:lang w:val="en-US"/>
        </w:rPr>
      </w:pPr>
      <w:r>
        <w:rPr>
          <w:noProof/>
          <w:lang w:val="en-US"/>
        </w:rPr>
        <w:drawing>
          <wp:inline distT="0" distB="0" distL="0" distR="0" wp14:anchorId="36C44D34" wp14:editId="7F32821A">
            <wp:extent cx="5731510" cy="2730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3050"/>
                    </a:xfrm>
                    <a:prstGeom prst="rect">
                      <a:avLst/>
                    </a:prstGeom>
                    <a:noFill/>
                    <a:ln>
                      <a:noFill/>
                    </a:ln>
                  </pic:spPr>
                </pic:pic>
              </a:graphicData>
            </a:graphic>
          </wp:inline>
        </w:drawing>
      </w:r>
    </w:p>
    <w:sectPr w:rsidR="000F5495" w:rsidRPr="000F5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51"/>
    <w:rsid w:val="00051020"/>
    <w:rsid w:val="000F5495"/>
    <w:rsid w:val="00107219"/>
    <w:rsid w:val="00267224"/>
    <w:rsid w:val="00480AF8"/>
    <w:rsid w:val="005159E6"/>
    <w:rsid w:val="00594DED"/>
    <w:rsid w:val="00923F6C"/>
    <w:rsid w:val="00941E21"/>
    <w:rsid w:val="009878A1"/>
    <w:rsid w:val="009F2817"/>
    <w:rsid w:val="00C3718D"/>
    <w:rsid w:val="00F33551"/>
    <w:rsid w:val="00F42C10"/>
    <w:rsid w:val="00FD548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19CC"/>
  <w15:chartTrackingRefBased/>
  <w15:docId w15:val="{BB485A4A-35A0-4D69-9C77-F72026F7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5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5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355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3355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3718D"/>
    <w:rPr>
      <w:color w:val="0563C1" w:themeColor="hyperlink"/>
      <w:u w:val="single"/>
    </w:rPr>
  </w:style>
  <w:style w:type="character" w:styleId="UnresolvedMention">
    <w:name w:val="Unresolved Mention"/>
    <w:basedOn w:val="DefaultParagraphFont"/>
    <w:uiPriority w:val="99"/>
    <w:semiHidden/>
    <w:unhideWhenUsed/>
    <w:rsid w:val="00C3718D"/>
    <w:rPr>
      <w:color w:val="605E5C"/>
      <w:shd w:val="clear" w:color="auto" w:fill="E1DFDD"/>
    </w:rPr>
  </w:style>
  <w:style w:type="character" w:styleId="FollowedHyperlink">
    <w:name w:val="FollowedHyperlink"/>
    <w:basedOn w:val="DefaultParagraphFont"/>
    <w:uiPriority w:val="99"/>
    <w:semiHidden/>
    <w:unhideWhenUsed/>
    <w:rsid w:val="00C371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Benders</dc:creator>
  <cp:keywords/>
  <dc:description/>
  <cp:lastModifiedBy>Niels Benders</cp:lastModifiedBy>
  <cp:revision>2</cp:revision>
  <dcterms:created xsi:type="dcterms:W3CDTF">2020-04-09T07:35:00Z</dcterms:created>
  <dcterms:modified xsi:type="dcterms:W3CDTF">2020-04-16T07:39:00Z</dcterms:modified>
</cp:coreProperties>
</file>