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060B3" w14:textId="6DD5AAD9" w:rsidR="00072DF5" w:rsidRPr="00072DF5" w:rsidRDefault="00072DF5">
      <w:pPr>
        <w:pStyle w:val="Kopvaninhoudsopgave"/>
        <w:rPr>
          <w:color w:val="BFBFBF" w:themeColor="background1" w:themeShade="BF"/>
          <w:sz w:val="44"/>
          <w:szCs w:val="44"/>
        </w:rPr>
      </w:pPr>
      <w:r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  <w:t>Git workflow &amp; Regels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588748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FCD11B" w14:textId="20D8772B" w:rsidR="00072DF5" w:rsidRDefault="00072DF5">
          <w:pPr>
            <w:pStyle w:val="Kopvaninhoudsopgave"/>
          </w:pPr>
          <w:r>
            <w:t>Inhoud</w:t>
          </w:r>
        </w:p>
        <w:p w14:paraId="644BD815" w14:textId="716874CD" w:rsidR="00660C03" w:rsidRDefault="00072DF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15244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  <w:lang w:val="en-US"/>
              </w:rPr>
              <w:t>Workflow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_Toc118715244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2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4CAD9849" w14:textId="5570FE91" w:rsidR="00660C03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45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  <w:lang w:val="en-US"/>
              </w:rPr>
              <w:t>Review process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_Toc118715245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3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3AB80F9F" w14:textId="026CF680" w:rsidR="00660C03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46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  <w:lang w:val="en-US"/>
              </w:rPr>
              <w:t>Regels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_Toc118715246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4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423C1E34" w14:textId="75C4EFF7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47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  <w:lang w:val="en-US"/>
              </w:rPr>
              <w:t>Branches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_Toc118715247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4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175F89C2" w14:textId="4C54096F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48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</w:rPr>
              <w:t>Reviewen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_Toc118715248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4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47349B49" w14:textId="0E85D4B5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49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</w:rPr>
              <w:t>Commits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_Toc118715249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5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4836281F" w14:textId="3B587762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50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</w:rPr>
              <w:t>Algemeen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_Toc118715250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5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60ADF69D" w14:textId="65039866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51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</w:rPr>
              <w:t>Unity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_Toc118715251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5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0CDADE93" w14:textId="0BA51FB4" w:rsidR="00660C03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52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  <w:lang w:val="en-US"/>
              </w:rPr>
              <w:t>Definition of Done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_Toc118715252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6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43995258" w14:textId="1944EB7E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53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</w:rPr>
              <w:t>Code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_Toc118715253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6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6BF8C27F" w14:textId="538E2117" w:rsidR="00660C03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8715254" w:history="1">
            <w:r w:rsidR="00660C03" w:rsidRPr="0026179C">
              <w:rPr>
                <w:rStyle w:val="Hyperlink"/>
                <w:rFonts w:ascii="Segoe UI" w:hAnsi="Segoe UI" w:cs="Segoe UI"/>
                <w:b/>
                <w:bCs/>
                <w:noProof/>
                <w:spacing w:val="-2"/>
              </w:rPr>
              <w:t>Documenten</w:t>
            </w:r>
            <w:r w:rsidR="00660C03">
              <w:rPr>
                <w:noProof/>
                <w:webHidden/>
              </w:rPr>
              <w:tab/>
            </w:r>
            <w:r w:rsidR="00660C03">
              <w:rPr>
                <w:noProof/>
                <w:webHidden/>
              </w:rPr>
              <w:fldChar w:fldCharType="begin"/>
            </w:r>
            <w:r w:rsidR="00660C03">
              <w:rPr>
                <w:noProof/>
                <w:webHidden/>
              </w:rPr>
              <w:instrText xml:space="preserve"> PAGEREF _Toc118715254 \h </w:instrText>
            </w:r>
            <w:r w:rsidR="00660C03">
              <w:rPr>
                <w:noProof/>
                <w:webHidden/>
              </w:rPr>
            </w:r>
            <w:r w:rsidR="00660C03">
              <w:rPr>
                <w:noProof/>
                <w:webHidden/>
              </w:rPr>
              <w:fldChar w:fldCharType="separate"/>
            </w:r>
            <w:r w:rsidR="00660C03">
              <w:rPr>
                <w:noProof/>
                <w:webHidden/>
              </w:rPr>
              <w:t>6</w:t>
            </w:r>
            <w:r w:rsidR="00660C03">
              <w:rPr>
                <w:noProof/>
                <w:webHidden/>
              </w:rPr>
              <w:fldChar w:fldCharType="end"/>
            </w:r>
          </w:hyperlink>
        </w:p>
        <w:p w14:paraId="588E2540" w14:textId="77777777" w:rsidR="00072DF5" w:rsidRPr="00072DF5" w:rsidRDefault="00072DF5" w:rsidP="00072DF5">
          <w:r>
            <w:rPr>
              <w:b/>
              <w:bCs/>
            </w:rPr>
            <w:fldChar w:fldCharType="end"/>
          </w:r>
        </w:p>
      </w:sdtContent>
    </w:sdt>
    <w:p w14:paraId="2A563867" w14:textId="4AAD1016" w:rsidR="004B7D7A" w:rsidRDefault="00F90B30" w:rsidP="004B7D7A">
      <w:pPr>
        <w:pStyle w:val="Kop1"/>
        <w:shd w:val="clear" w:color="auto" w:fill="FFFFFF"/>
        <w:spacing w:before="450"/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</w:pPr>
      <w:bookmarkStart w:id="0" w:name="_Toc118715244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E9C6CBC" wp14:editId="331B4BB7">
            <wp:simplePos x="0" y="0"/>
            <wp:positionH relativeFrom="column">
              <wp:posOffset>-381635</wp:posOffset>
            </wp:positionH>
            <wp:positionV relativeFrom="paragraph">
              <wp:posOffset>602615</wp:posOffset>
            </wp:positionV>
            <wp:extent cx="6690360" cy="8285515"/>
            <wp:effectExtent l="0" t="0" r="0" b="1270"/>
            <wp:wrapSquare wrapText="bothSides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88" cy="828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D7A" w:rsidRPr="00F90B30"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  <w:t>Workflow</w:t>
      </w:r>
      <w:bookmarkEnd w:id="0"/>
    </w:p>
    <w:p w14:paraId="03D53D2A" w14:textId="6AC28D09" w:rsidR="00F90B30" w:rsidRPr="00F90B30" w:rsidRDefault="00F90B30" w:rsidP="00F90B30">
      <w:pPr>
        <w:pStyle w:val="Kop1"/>
        <w:shd w:val="clear" w:color="auto" w:fill="FFFFFF"/>
        <w:spacing w:before="450"/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</w:pPr>
      <w:bookmarkStart w:id="1" w:name="_Toc118715245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6E839B" wp14:editId="3FF3103B">
            <wp:simplePos x="0" y="0"/>
            <wp:positionH relativeFrom="column">
              <wp:posOffset>-732155</wp:posOffset>
            </wp:positionH>
            <wp:positionV relativeFrom="paragraph">
              <wp:posOffset>327025</wp:posOffset>
            </wp:positionV>
            <wp:extent cx="7239000" cy="4229100"/>
            <wp:effectExtent l="0" t="0" r="0" b="0"/>
            <wp:wrapSquare wrapText="bothSides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D7A" w:rsidRPr="00F90B30"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  <w:t xml:space="preserve">Review </w:t>
      </w:r>
      <w:r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  <w:t>process</w:t>
      </w:r>
      <w:bookmarkEnd w:id="1"/>
    </w:p>
    <w:p w14:paraId="02036E34" w14:textId="77777777" w:rsidR="00072DF5" w:rsidRDefault="00072DF5" w:rsidP="00072DF5">
      <w:pPr>
        <w:rPr>
          <w:rFonts w:eastAsiaTheme="majorEastAsia"/>
          <w:lang w:val="en-US"/>
        </w:rPr>
      </w:pPr>
      <w:r>
        <w:rPr>
          <w:lang w:val="en-US"/>
        </w:rPr>
        <w:br w:type="page"/>
      </w:r>
    </w:p>
    <w:p w14:paraId="1B1F5701" w14:textId="6E0647F5" w:rsidR="004B7D7A" w:rsidRPr="00F90B30" w:rsidRDefault="004B7D7A" w:rsidP="004B7D7A">
      <w:pPr>
        <w:pStyle w:val="Kop1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6"/>
          <w:szCs w:val="36"/>
          <w:lang w:val="en-US"/>
        </w:rPr>
      </w:pPr>
      <w:bookmarkStart w:id="2" w:name="_Toc118715246"/>
      <w:r w:rsidRPr="00F90B30"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  <w:lastRenderedPageBreak/>
        <w:t>Regels</w:t>
      </w:r>
      <w:bookmarkEnd w:id="2"/>
    </w:p>
    <w:p w14:paraId="1C5986C0" w14:textId="77777777" w:rsidR="004B7D7A" w:rsidRPr="00F90B30" w:rsidRDefault="004B7D7A" w:rsidP="004B7D7A">
      <w:pPr>
        <w:pStyle w:val="Kop2"/>
        <w:shd w:val="clear" w:color="auto" w:fill="FFFFFF"/>
        <w:spacing w:before="150"/>
        <w:rPr>
          <w:rFonts w:ascii="Segoe UI" w:hAnsi="Segoe UI" w:cs="Segoe UI"/>
          <w:b/>
          <w:bCs/>
          <w:color w:val="172B4D"/>
          <w:spacing w:val="-2"/>
          <w:sz w:val="30"/>
          <w:szCs w:val="30"/>
          <w:lang w:val="en-US"/>
        </w:rPr>
      </w:pPr>
      <w:bookmarkStart w:id="3" w:name="_Toc118715247"/>
      <w:r w:rsidRPr="00F90B30">
        <w:rPr>
          <w:rFonts w:ascii="Segoe UI" w:hAnsi="Segoe UI" w:cs="Segoe UI"/>
          <w:b/>
          <w:bCs/>
          <w:color w:val="172B4D"/>
          <w:spacing w:val="-2"/>
          <w:sz w:val="30"/>
          <w:szCs w:val="30"/>
          <w:lang w:val="en-US"/>
        </w:rPr>
        <w:t>Branches</w:t>
      </w:r>
      <w:bookmarkEnd w:id="3"/>
    </w:p>
    <w:p w14:paraId="31932EDF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main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 bevat een werkende versie van het systeem zonder bekende bugs of crashes.</w:t>
      </w:r>
    </w:p>
    <w:p w14:paraId="7679E08C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 bevat een werkende WIP versie van het systeem.</w:t>
      </w:r>
    </w:p>
    <w:p w14:paraId="3CA85C43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Als een feature niet af is, mag er ook geen pull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naar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 gemaakt worden.</w:t>
      </w:r>
    </w:p>
    <w:p w14:paraId="21E8447E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Op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main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',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 en 'release-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candidate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wordt niet direct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gecommit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66985A8E" w14:textId="56069253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'feature' branches zijn de werk branches </w:t>
      </w:r>
      <w:r w:rsidR="00F90B30">
        <w:rPr>
          <w:rFonts w:ascii="Segoe UI" w:hAnsi="Segoe UI" w:cs="Segoe UI"/>
          <w:color w:val="172B4D"/>
          <w:sz w:val="21"/>
          <w:szCs w:val="21"/>
        </w:rPr>
        <w:t>voor groepeerbare functionaliteiten (features)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7DD6F00B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'sub-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branches worden gemaakt vanuit een 'feature'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39C3DCDE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'sub-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branches zijn branches waarin een 'feature'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in meerdere taken wordt verdeeld.</w:t>
      </w:r>
    </w:p>
    <w:p w14:paraId="29FD08B1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'feature' branches worden gemaakt vanuit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'.</w:t>
      </w:r>
    </w:p>
    <w:p w14:paraId="6B43322F" w14:textId="77777777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bugfix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' branches worden gemaakt vanuit een 'release-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candidate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0BE924A5" w14:textId="3C7DC29D" w:rsidR="004B7D7A" w:rsidRDefault="004B7D7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bugfix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branches worden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gemerged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naar de 'release-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candidate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waar ze gemaakt zijn.</w:t>
      </w:r>
    </w:p>
    <w:p w14:paraId="3F9FE152" w14:textId="0AD3832B" w:rsidR="006E0AFA" w:rsidRDefault="006E0AF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 w:rsidRPr="006E0AFA">
        <w:rPr>
          <w:rFonts w:ascii="Segoe UI" w:hAnsi="Segoe UI" w:cs="Segoe UI"/>
          <w:color w:val="172B4D"/>
          <w:sz w:val="21"/>
          <w:szCs w:val="21"/>
        </w:rPr>
        <w:t xml:space="preserve">Nadat een pull </w:t>
      </w:r>
      <w:proofErr w:type="spellStart"/>
      <w:r w:rsidRPr="006E0AFA"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 w:rsidRPr="006E0AFA">
        <w:rPr>
          <w:rFonts w:ascii="Segoe UI" w:hAnsi="Segoe UI" w:cs="Segoe UI"/>
          <w:color w:val="172B4D"/>
          <w:sz w:val="21"/>
          <w:szCs w:val="21"/>
        </w:rPr>
        <w:t xml:space="preserve"> is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gemerged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vanuit een ‘sub-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’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dan moet de eigenaar deze ‘sub-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’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verwijderen.</w:t>
      </w:r>
    </w:p>
    <w:p w14:paraId="6F5BB4C0" w14:textId="2D01163F" w:rsidR="006E0AFA" w:rsidRDefault="006E0AFA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 w:rsidRPr="005349D5">
        <w:rPr>
          <w:rFonts w:ascii="Segoe UI" w:hAnsi="Segoe UI" w:cs="Segoe UI"/>
          <w:color w:val="172B4D"/>
          <w:sz w:val="21"/>
          <w:szCs w:val="21"/>
        </w:rPr>
        <w:t>‘</w:t>
      </w:r>
      <w:proofErr w:type="spellStart"/>
      <w:r w:rsidRPr="005349D5">
        <w:rPr>
          <w:rFonts w:ascii="Segoe UI" w:hAnsi="Segoe UI" w:cs="Segoe UI"/>
          <w:color w:val="172B4D"/>
          <w:sz w:val="21"/>
          <w:szCs w:val="21"/>
        </w:rPr>
        <w:t>main</w:t>
      </w:r>
      <w:proofErr w:type="spellEnd"/>
      <w:r w:rsidRPr="005349D5">
        <w:rPr>
          <w:rFonts w:ascii="Segoe UI" w:hAnsi="Segoe UI" w:cs="Segoe UI"/>
          <w:color w:val="172B4D"/>
          <w:sz w:val="21"/>
          <w:szCs w:val="21"/>
        </w:rPr>
        <w:t>’, ‘</w:t>
      </w:r>
      <w:proofErr w:type="spellStart"/>
      <w:r w:rsidRPr="005349D5"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 w:rsidRPr="005349D5">
        <w:rPr>
          <w:rFonts w:ascii="Segoe UI" w:hAnsi="Segoe UI" w:cs="Segoe UI"/>
          <w:color w:val="172B4D"/>
          <w:sz w:val="21"/>
          <w:szCs w:val="21"/>
        </w:rPr>
        <w:t xml:space="preserve">’ en ‘feature’ branches worden </w:t>
      </w:r>
      <w:r w:rsidRPr="005349D5">
        <w:rPr>
          <w:rFonts w:ascii="Segoe UI" w:hAnsi="Segoe UI" w:cs="Segoe UI"/>
          <w:b/>
          <w:bCs/>
          <w:color w:val="172B4D"/>
          <w:sz w:val="21"/>
          <w:szCs w:val="21"/>
        </w:rPr>
        <w:t>niet</w:t>
      </w:r>
      <w:r w:rsidRPr="005349D5">
        <w:rPr>
          <w:rFonts w:ascii="Segoe UI" w:hAnsi="Segoe UI" w:cs="Segoe UI"/>
          <w:color w:val="172B4D"/>
          <w:sz w:val="21"/>
          <w:szCs w:val="21"/>
        </w:rPr>
        <w:t xml:space="preserve"> verwijderd.</w:t>
      </w:r>
    </w:p>
    <w:p w14:paraId="1DBF353F" w14:textId="3CD2D1A3" w:rsidR="005349D5" w:rsidRDefault="00D811D8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‘feature’ branches worden aangemaakt </w:t>
      </w:r>
      <w:r w:rsidR="00EA1D8E">
        <w:rPr>
          <w:rFonts w:ascii="Segoe UI" w:hAnsi="Segoe UI" w:cs="Segoe UI"/>
          <w:color w:val="172B4D"/>
          <w:sz w:val="21"/>
          <w:szCs w:val="21"/>
        </w:rPr>
        <w:t>als ‘feature/&lt;</w:t>
      </w:r>
      <w:proofErr w:type="spellStart"/>
      <w:r w:rsidR="00EA1D8E">
        <w:rPr>
          <w:rFonts w:ascii="Segoe UI" w:hAnsi="Segoe UI" w:cs="Segoe UI"/>
          <w:color w:val="172B4D"/>
          <w:sz w:val="21"/>
          <w:szCs w:val="21"/>
        </w:rPr>
        <w:t>featureNummer</w:t>
      </w:r>
      <w:proofErr w:type="spellEnd"/>
      <w:r w:rsidR="00EA1D8E">
        <w:rPr>
          <w:rFonts w:ascii="Segoe UI" w:hAnsi="Segoe UI" w:cs="Segoe UI"/>
          <w:color w:val="172B4D"/>
          <w:sz w:val="21"/>
          <w:szCs w:val="21"/>
        </w:rPr>
        <w:t>&gt;-&lt;</w:t>
      </w:r>
      <w:proofErr w:type="spellStart"/>
      <w:r w:rsidR="00EA1D8E">
        <w:rPr>
          <w:rFonts w:ascii="Segoe UI" w:hAnsi="Segoe UI" w:cs="Segoe UI"/>
          <w:color w:val="172B4D"/>
          <w:sz w:val="21"/>
          <w:szCs w:val="21"/>
        </w:rPr>
        <w:t>featureNaam</w:t>
      </w:r>
      <w:proofErr w:type="spellEnd"/>
      <w:r w:rsidR="00EA1D8E">
        <w:rPr>
          <w:rFonts w:ascii="Segoe UI" w:hAnsi="Segoe UI" w:cs="Segoe UI"/>
          <w:color w:val="172B4D"/>
          <w:sz w:val="21"/>
          <w:szCs w:val="21"/>
        </w:rPr>
        <w:t>&gt;’.</w:t>
      </w:r>
    </w:p>
    <w:p w14:paraId="31BEE7DD" w14:textId="54A014FD" w:rsidR="00EA1D8E" w:rsidRPr="00EA1D8E" w:rsidRDefault="00EA1D8E" w:rsidP="004B7D7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 w:rsidRPr="00EA1D8E">
        <w:rPr>
          <w:rFonts w:ascii="Segoe UI" w:hAnsi="Segoe UI" w:cs="Segoe UI"/>
          <w:color w:val="172B4D"/>
          <w:sz w:val="21"/>
          <w:szCs w:val="21"/>
        </w:rPr>
        <w:t>‘sub-</w:t>
      </w:r>
      <w:proofErr w:type="spellStart"/>
      <w:r w:rsidRPr="00EA1D8E"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 w:rsidRPr="00EA1D8E">
        <w:rPr>
          <w:rFonts w:ascii="Segoe UI" w:hAnsi="Segoe UI" w:cs="Segoe UI"/>
          <w:color w:val="172B4D"/>
          <w:sz w:val="21"/>
          <w:szCs w:val="21"/>
        </w:rPr>
        <w:t xml:space="preserve">’ branches worden </w:t>
      </w:r>
      <w:proofErr w:type="spellStart"/>
      <w:r w:rsidRPr="00EA1D8E">
        <w:rPr>
          <w:rFonts w:ascii="Segoe UI" w:hAnsi="Segoe UI" w:cs="Segoe UI"/>
          <w:color w:val="172B4D"/>
          <w:sz w:val="21"/>
          <w:szCs w:val="21"/>
        </w:rPr>
        <w:t>aangemakt</w:t>
      </w:r>
      <w:proofErr w:type="spellEnd"/>
      <w:r w:rsidRPr="00EA1D8E">
        <w:rPr>
          <w:rFonts w:ascii="Segoe UI" w:hAnsi="Segoe UI" w:cs="Segoe UI"/>
          <w:color w:val="172B4D"/>
          <w:sz w:val="21"/>
          <w:szCs w:val="21"/>
        </w:rPr>
        <w:t xml:space="preserve"> al</w:t>
      </w:r>
      <w:r>
        <w:rPr>
          <w:rFonts w:ascii="Segoe UI" w:hAnsi="Segoe UI" w:cs="Segoe UI"/>
          <w:color w:val="172B4D"/>
          <w:sz w:val="21"/>
          <w:szCs w:val="21"/>
        </w:rPr>
        <w:t>s ‘sub-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/&lt;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featureNummer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&gt;-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subtaskNaam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’</w:t>
      </w:r>
    </w:p>
    <w:p w14:paraId="6659EAF2" w14:textId="77777777" w:rsidR="004B7D7A" w:rsidRDefault="004B7D7A" w:rsidP="004B7D7A">
      <w:pPr>
        <w:pStyle w:val="Kop2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0"/>
          <w:szCs w:val="30"/>
        </w:rPr>
      </w:pPr>
      <w:bookmarkStart w:id="4" w:name="_Toc118715248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Reviewen</w:t>
      </w:r>
      <w:bookmarkEnd w:id="4"/>
    </w:p>
    <w:p w14:paraId="22973DE0" w14:textId="77777777" w:rsidR="004B7D7A" w:rsidRDefault="004B7D7A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Als een 'sub-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task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aan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DoD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en de gewenste functionaliteit voldoet wordt hiervoor een pull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aangemaakt naar de 'feature'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1F2D8CCC" w14:textId="77777777" w:rsidR="004B7D7A" w:rsidRDefault="004B7D7A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Als een 'feature'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aan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DoD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en de gewenste functionaliteit voldoet wordt hiervoor een pull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aangemaakt naar de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317F4075" w14:textId="44930151" w:rsidR="004B7D7A" w:rsidRDefault="00692983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Op de dinsdag dat integrators gaan integreren wordt</w:t>
      </w:r>
      <w:r w:rsidR="004B7D7A">
        <w:rPr>
          <w:rFonts w:ascii="Segoe UI" w:hAnsi="Segoe UI" w:cs="Segoe UI"/>
          <w:color w:val="172B4D"/>
          <w:sz w:val="21"/>
          <w:szCs w:val="21"/>
        </w:rPr>
        <w:t xml:space="preserve"> een 'release-</w:t>
      </w:r>
      <w:proofErr w:type="spellStart"/>
      <w:r w:rsidR="004B7D7A">
        <w:rPr>
          <w:rFonts w:ascii="Segoe UI" w:hAnsi="Segoe UI" w:cs="Segoe UI"/>
          <w:color w:val="172B4D"/>
          <w:sz w:val="21"/>
          <w:szCs w:val="21"/>
        </w:rPr>
        <w:t>candidate</w:t>
      </w:r>
      <w:proofErr w:type="spellEnd"/>
      <w:r w:rsidR="004B7D7A"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 w:rsidR="004B7D7A"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 w:rsidR="004B7D7A">
        <w:rPr>
          <w:rFonts w:ascii="Segoe UI" w:hAnsi="Segoe UI" w:cs="Segoe UI"/>
          <w:color w:val="172B4D"/>
          <w:sz w:val="21"/>
          <w:szCs w:val="21"/>
        </w:rPr>
        <w:t xml:space="preserve"> geopend vanuit '</w:t>
      </w:r>
      <w:proofErr w:type="spellStart"/>
      <w:r w:rsidR="004B7D7A"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 w:rsidR="004B7D7A">
        <w:rPr>
          <w:rFonts w:ascii="Segoe UI" w:hAnsi="Segoe UI" w:cs="Segoe UI"/>
          <w:color w:val="172B4D"/>
          <w:sz w:val="21"/>
          <w:szCs w:val="21"/>
        </w:rPr>
        <w:t>'.</w:t>
      </w:r>
      <w:r>
        <w:rPr>
          <w:rFonts w:ascii="Segoe UI" w:hAnsi="Segoe UI" w:cs="Segoe UI"/>
          <w:color w:val="172B4D"/>
          <w:sz w:val="21"/>
          <w:szCs w:val="21"/>
        </w:rPr>
        <w:t xml:space="preserve"> Vanaf dat moment gaan </w:t>
      </w:r>
      <w:r>
        <w:rPr>
          <w:rFonts w:ascii="Segoe UI" w:hAnsi="Segoe UI" w:cs="Segoe UI"/>
          <w:b/>
          <w:bCs/>
          <w:color w:val="172B4D"/>
          <w:sz w:val="21"/>
          <w:szCs w:val="21"/>
        </w:rPr>
        <w:t>geen</w:t>
      </w:r>
      <w:r>
        <w:rPr>
          <w:rFonts w:ascii="Segoe UI" w:hAnsi="Segoe UI" w:cs="Segoe UI"/>
          <w:color w:val="172B4D"/>
          <w:sz w:val="21"/>
          <w:szCs w:val="21"/>
        </w:rPr>
        <w:t xml:space="preserve"> nieuwe features meer mee naar de demo van Terrible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Thursday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79D893E1" w14:textId="77777777" w:rsidR="004B7D7A" w:rsidRDefault="004B7D7A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Als een 'release-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candidate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is geopend en er zijn geen bugs meer (met uitzondering van bugs waar taken voor zijn aangemaakt) en het bevat alle gewenste functionaliteiten dan wordt hiervoor een pull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aangemaakt naar de '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main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'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04AE149B" w14:textId="7D257751" w:rsidR="004B7D7A" w:rsidRDefault="004B7D7A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Als jij een taak af hebt dan moet jij </w:t>
      </w:r>
      <w:r>
        <w:rPr>
          <w:rStyle w:val="Zwaar"/>
          <w:rFonts w:ascii="Segoe UI" w:hAnsi="Segoe UI" w:cs="Segoe UI"/>
          <w:color w:val="172B4D"/>
          <w:sz w:val="21"/>
          <w:szCs w:val="21"/>
        </w:rPr>
        <w:t>alle</w:t>
      </w:r>
      <w:r>
        <w:rPr>
          <w:rFonts w:ascii="Segoe UI" w:hAnsi="Segoe UI" w:cs="Segoe UI"/>
          <w:color w:val="172B4D"/>
          <w:sz w:val="21"/>
          <w:szCs w:val="21"/>
        </w:rPr>
        <w:t xml:space="preserve"> taken die op dat moment binnen je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subteam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op 'in review' staan gaan reviewen, tenzij die taak al door twee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subteamleden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is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gereviewd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25592725" w14:textId="784597D6" w:rsidR="004B7D7A" w:rsidRDefault="004B7D7A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Als je een </w:t>
      </w:r>
      <w:r w:rsidR="00692983">
        <w:rPr>
          <w:rFonts w:ascii="Segoe UI" w:hAnsi="Segoe UI" w:cs="Segoe UI"/>
          <w:color w:val="172B4D"/>
          <w:sz w:val="21"/>
          <w:szCs w:val="21"/>
        </w:rPr>
        <w:t xml:space="preserve">pull </w:t>
      </w:r>
      <w:proofErr w:type="spellStart"/>
      <w:r w:rsidR="00692983"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afkeurt moet je de taak terug naar '</w:t>
      </w:r>
      <w:proofErr w:type="spellStart"/>
      <w:r w:rsidR="00692983">
        <w:rPr>
          <w:rFonts w:ascii="Segoe UI" w:hAnsi="Segoe UI" w:cs="Segoe UI"/>
          <w:color w:val="172B4D"/>
          <w:sz w:val="21"/>
          <w:szCs w:val="21"/>
        </w:rPr>
        <w:t>to</w:t>
      </w:r>
      <w:proofErr w:type="spellEnd"/>
      <w:r w:rsidR="00692983">
        <w:rPr>
          <w:rFonts w:ascii="Segoe UI" w:hAnsi="Segoe UI" w:cs="Segoe UI"/>
          <w:color w:val="172B4D"/>
          <w:sz w:val="21"/>
          <w:szCs w:val="21"/>
        </w:rPr>
        <w:t xml:space="preserve"> do’ </w:t>
      </w:r>
      <w:r>
        <w:rPr>
          <w:rFonts w:ascii="Segoe UI" w:hAnsi="Segoe UI" w:cs="Segoe UI"/>
          <w:color w:val="172B4D"/>
          <w:sz w:val="21"/>
          <w:szCs w:val="21"/>
        </w:rPr>
        <w:t>slepen</w:t>
      </w:r>
      <w:r w:rsidR="00692983">
        <w:rPr>
          <w:rFonts w:ascii="Segoe UI" w:hAnsi="Segoe UI" w:cs="Segoe UI"/>
          <w:color w:val="172B4D"/>
          <w:sz w:val="21"/>
          <w:szCs w:val="21"/>
        </w:rPr>
        <w:t xml:space="preserve"> en notificeer je de eigenaar hiervan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683F900E" w14:textId="77777777" w:rsidR="004B7D7A" w:rsidRDefault="004B7D7A" w:rsidP="004B7D7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Als een pull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is goedgekeurd mag deze alleen door de originele maker worden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gemerged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69864C37" w14:textId="77777777" w:rsidR="004B7D7A" w:rsidRDefault="004B7D7A" w:rsidP="004B7D7A">
      <w:pPr>
        <w:pStyle w:val="Norma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Tijdens reviewen moet je letten op onderstaande punten, tenzij anders aangegeven in het review proces figuur:</w:t>
      </w:r>
    </w:p>
    <w:p w14:paraId="6026BFBB" w14:textId="20DEF1AB" w:rsidR="004B7D7A" w:rsidRDefault="004B7D7A" w:rsidP="004B7D7A">
      <w:pPr>
        <w:pStyle w:val="Norma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Voldoet het aan de bedoelde functionaliteit van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zoals beschreven in de post condities van de bijbehorende taak?</w:t>
      </w:r>
    </w:p>
    <w:p w14:paraId="49965C66" w14:textId="0E06BC0D" w:rsidR="004B7D7A" w:rsidRDefault="004B7D7A" w:rsidP="004B7D7A">
      <w:pPr>
        <w:pStyle w:val="Norma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Voldoet het aan </w:t>
      </w:r>
      <w:r w:rsidR="00692983">
        <w:rPr>
          <w:rFonts w:ascii="Segoe UI" w:hAnsi="Segoe UI" w:cs="Segoe UI"/>
          <w:color w:val="172B4D"/>
          <w:sz w:val="21"/>
          <w:szCs w:val="21"/>
        </w:rPr>
        <w:t xml:space="preserve">de </w:t>
      </w:r>
      <w:proofErr w:type="spellStart"/>
      <w:r w:rsidR="00692983">
        <w:rPr>
          <w:rFonts w:ascii="Segoe UI" w:hAnsi="Segoe UI" w:cs="Segoe UI"/>
          <w:color w:val="172B4D"/>
          <w:sz w:val="21"/>
          <w:szCs w:val="21"/>
        </w:rPr>
        <w:t>DoD</w:t>
      </w:r>
      <w:proofErr w:type="spellEnd"/>
      <w:r w:rsidR="00692983">
        <w:rPr>
          <w:rFonts w:ascii="Segoe UI" w:hAnsi="Segoe UI" w:cs="Segoe UI"/>
          <w:color w:val="172B4D"/>
          <w:sz w:val="21"/>
          <w:szCs w:val="21"/>
        </w:rPr>
        <w:t>?</w:t>
      </w:r>
    </w:p>
    <w:p w14:paraId="28638B60" w14:textId="0F615F79" w:rsidR="004B7D7A" w:rsidRDefault="006E1F5D" w:rsidP="004B7D7A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lastRenderedPageBreak/>
        <w:t>Gaat</w:t>
      </w:r>
      <w:r w:rsidR="004B7D7A">
        <w:rPr>
          <w:rFonts w:ascii="Segoe UI" w:hAnsi="Segoe UI" w:cs="Segoe UI"/>
          <w:color w:val="172B4D"/>
          <w:sz w:val="21"/>
          <w:szCs w:val="21"/>
        </w:rPr>
        <w:t xml:space="preserve"> het pull </w:t>
      </w:r>
      <w:proofErr w:type="spellStart"/>
      <w:r w:rsidR="004B7D7A">
        <w:rPr>
          <w:rFonts w:ascii="Segoe UI" w:hAnsi="Segoe UI" w:cs="Segoe UI"/>
          <w:color w:val="172B4D"/>
          <w:sz w:val="21"/>
          <w:szCs w:val="21"/>
        </w:rPr>
        <w:t>request</w:t>
      </w:r>
      <w:proofErr w:type="spellEnd"/>
      <w:r w:rsidR="004B7D7A">
        <w:rPr>
          <w:rFonts w:ascii="Segoe UI" w:hAnsi="Segoe UI" w:cs="Segoe UI"/>
          <w:color w:val="172B4D"/>
          <w:sz w:val="21"/>
          <w:szCs w:val="21"/>
        </w:rPr>
        <w:t xml:space="preserve"> naar de goede </w:t>
      </w:r>
      <w:proofErr w:type="spellStart"/>
      <w:r w:rsidR="004B7D7A">
        <w:rPr>
          <w:rFonts w:ascii="Segoe UI" w:hAnsi="Segoe UI" w:cs="Segoe UI"/>
          <w:color w:val="172B4D"/>
          <w:sz w:val="21"/>
          <w:szCs w:val="21"/>
        </w:rPr>
        <w:t>branch</w:t>
      </w:r>
      <w:proofErr w:type="spellEnd"/>
      <w:r w:rsidR="004B7D7A">
        <w:rPr>
          <w:rFonts w:ascii="Segoe UI" w:hAnsi="Segoe UI" w:cs="Segoe UI"/>
          <w:color w:val="172B4D"/>
          <w:sz w:val="21"/>
          <w:szCs w:val="21"/>
        </w:rPr>
        <w:t>?</w:t>
      </w:r>
    </w:p>
    <w:p w14:paraId="58572268" w14:textId="28FA1BDB" w:rsidR="004B7D7A" w:rsidRDefault="004B7D7A" w:rsidP="004B7D7A">
      <w:pPr>
        <w:pStyle w:val="Kop2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0"/>
          <w:szCs w:val="30"/>
        </w:rPr>
      </w:pPr>
      <w:bookmarkStart w:id="5" w:name="_Toc118715249"/>
      <w:proofErr w:type="spellStart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Commit</w:t>
      </w:r>
      <w:r w:rsidR="00072DF5"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s</w:t>
      </w:r>
      <w:bookmarkEnd w:id="5"/>
      <w:proofErr w:type="spellEnd"/>
    </w:p>
    <w:p w14:paraId="21CFC55A" w14:textId="77777777" w:rsidR="004B7D7A" w:rsidRDefault="004B7D7A" w:rsidP="004B7D7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Commit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messages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moeten in het Engels.</w:t>
      </w:r>
    </w:p>
    <w:p w14:paraId="3AD2D1CE" w14:textId="77777777" w:rsidR="004B7D7A" w:rsidRDefault="004B7D7A" w:rsidP="004B7D7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Commit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messages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beginnen met een werkwoord.</w:t>
      </w:r>
    </w:p>
    <w:p w14:paraId="44C7A9F2" w14:textId="77777777" w:rsidR="004B7D7A" w:rsidRDefault="004B7D7A" w:rsidP="004B7D7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proofErr w:type="spellStart"/>
      <w:r>
        <w:rPr>
          <w:rFonts w:ascii="Segoe UI" w:hAnsi="Segoe UI" w:cs="Segoe UI"/>
          <w:color w:val="172B4D"/>
          <w:sz w:val="21"/>
          <w:szCs w:val="21"/>
        </w:rPr>
        <w:t>Commit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messages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moeten beschrijven wat je hebt gedaan, Mag: 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Added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x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y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z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works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", niet: 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Add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x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y" of "Fix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for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problem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x".</w:t>
      </w:r>
    </w:p>
    <w:p w14:paraId="3ACF8826" w14:textId="77777777" w:rsidR="004B7D7A" w:rsidRDefault="004B7D7A" w:rsidP="004B7D7A">
      <w:pPr>
        <w:pStyle w:val="Kop2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0"/>
          <w:szCs w:val="30"/>
        </w:rPr>
      </w:pPr>
      <w:bookmarkStart w:id="6" w:name="_Toc118715250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Algemeen</w:t>
      </w:r>
      <w:bookmarkEnd w:id="6"/>
    </w:p>
    <w:p w14:paraId="46A6EE79" w14:textId="77777777" w:rsidR="004B7D7A" w:rsidRDefault="004B7D7A" w:rsidP="004B7D7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Als iemand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develop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breekt wordt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merge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gerevert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en mag (lees: moet) de groep die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merge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heeft gemaakt het fixen.</w:t>
      </w:r>
    </w:p>
    <w:p w14:paraId="0D177B8A" w14:textId="77777777" w:rsidR="004B7D7A" w:rsidRDefault="004B7D7A" w:rsidP="004B7D7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Er mag niet worden afgeweken van de regels die in dit bestand beschreven zijn.</w:t>
      </w:r>
    </w:p>
    <w:p w14:paraId="58EB1FF8" w14:textId="77777777" w:rsidR="004B7D7A" w:rsidRDefault="004B7D7A" w:rsidP="004B7D7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Als de integriteit van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repository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is beschadigd mogen de integrators deze regels breken.</w:t>
      </w:r>
    </w:p>
    <w:p w14:paraId="426ED448" w14:textId="656D66D8" w:rsidR="004B7D7A" w:rsidRDefault="004B7D7A" w:rsidP="004B7D7A">
      <w:pPr>
        <w:pStyle w:val="Kop2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0"/>
          <w:szCs w:val="30"/>
        </w:rPr>
      </w:pPr>
      <w:bookmarkStart w:id="7" w:name="_Toc118715251"/>
      <w:proofErr w:type="spellStart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Unity</w:t>
      </w:r>
      <w:bookmarkEnd w:id="7"/>
      <w:proofErr w:type="spellEnd"/>
    </w:p>
    <w:p w14:paraId="2F7EDCCA" w14:textId="1B3D6A0F" w:rsidR="006E1F5D" w:rsidRDefault="006E1F5D" w:rsidP="006E1F5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Alleen de Design Lead mag de aan de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main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unity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scene werken.</w:t>
      </w:r>
    </w:p>
    <w:p w14:paraId="1E1A8A22" w14:textId="52E5A5F9" w:rsidR="006E1F5D" w:rsidRDefault="006E1F5D" w:rsidP="006E1F5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Alle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unity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bestanden zoals scripts,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materials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etc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 w:rsidRPr="00326CEF">
        <w:rPr>
          <w:rFonts w:ascii="Segoe UI" w:hAnsi="Segoe UI" w:cs="Segoe UI"/>
          <w:b/>
          <w:bCs/>
          <w:color w:val="172B4D"/>
          <w:sz w:val="21"/>
          <w:szCs w:val="21"/>
        </w:rPr>
        <w:t>moeten</w:t>
      </w:r>
      <w:r>
        <w:rPr>
          <w:rFonts w:ascii="Segoe UI" w:hAnsi="Segoe UI" w:cs="Segoe UI"/>
          <w:color w:val="172B4D"/>
          <w:sz w:val="21"/>
          <w:szCs w:val="21"/>
        </w:rPr>
        <w:t xml:space="preserve"> in een folder komen en </w:t>
      </w:r>
      <w:r w:rsidRPr="00326CEF">
        <w:rPr>
          <w:rFonts w:ascii="Segoe UI" w:hAnsi="Segoe UI" w:cs="Segoe UI"/>
          <w:b/>
          <w:bCs/>
          <w:color w:val="172B4D"/>
          <w:sz w:val="21"/>
          <w:szCs w:val="21"/>
        </w:rPr>
        <w:t>niet</w:t>
      </w:r>
      <w:r>
        <w:rPr>
          <w:rFonts w:ascii="Segoe UI" w:hAnsi="Segoe UI" w:cs="Segoe UI"/>
          <w:color w:val="172B4D"/>
          <w:sz w:val="21"/>
          <w:szCs w:val="21"/>
        </w:rPr>
        <w:t xml:space="preserve"> direct in de asset directory.</w:t>
      </w:r>
    </w:p>
    <w:p w14:paraId="4F1D1B98" w14:textId="11934193" w:rsidR="00326CEF" w:rsidRDefault="00326CEF" w:rsidP="006E1F5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We werken met de URP.</w:t>
      </w:r>
    </w:p>
    <w:p w14:paraId="594756FA" w14:textId="647BB891" w:rsidR="00072DF5" w:rsidRDefault="00326CEF" w:rsidP="006E1F5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We werken met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Unity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Editor Version </w:t>
      </w:r>
      <w:r w:rsidRPr="00326CEF">
        <w:rPr>
          <w:rFonts w:ascii="Segoe UI" w:hAnsi="Segoe UI" w:cs="Segoe UI"/>
          <w:color w:val="172B4D"/>
          <w:sz w:val="21"/>
          <w:szCs w:val="21"/>
        </w:rPr>
        <w:t>2022.1.14f1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3416A9C5" w14:textId="5F23732C" w:rsidR="00326CEF" w:rsidRDefault="00072DF5" w:rsidP="00072DF5">
      <w:pPr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br w:type="page"/>
      </w:r>
    </w:p>
    <w:p w14:paraId="67E267C8" w14:textId="5A28FDFC" w:rsidR="00326CEF" w:rsidRPr="00F90B30" w:rsidRDefault="00326CEF" w:rsidP="00326CEF">
      <w:pPr>
        <w:pStyle w:val="Kop1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6"/>
          <w:szCs w:val="36"/>
          <w:lang w:val="en-US"/>
        </w:rPr>
      </w:pPr>
      <w:bookmarkStart w:id="8" w:name="_Toc118715252"/>
      <w:r>
        <w:rPr>
          <w:rFonts w:ascii="Segoe UI" w:hAnsi="Segoe UI" w:cs="Segoe UI"/>
          <w:b/>
          <w:bCs/>
          <w:color w:val="172B4D"/>
          <w:spacing w:val="-2"/>
          <w:sz w:val="36"/>
          <w:szCs w:val="36"/>
          <w:lang w:val="en-US"/>
        </w:rPr>
        <w:lastRenderedPageBreak/>
        <w:t>Definition of Done</w:t>
      </w:r>
      <w:bookmarkEnd w:id="8"/>
    </w:p>
    <w:p w14:paraId="02C6B8A8" w14:textId="10CDF5BE" w:rsidR="00326CEF" w:rsidRDefault="00326CEF" w:rsidP="00326CEF">
      <w:pPr>
        <w:pStyle w:val="Norma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Om te bepalen of een taak als klaar gezien kan worden wordt gebruik gemaakt van een Definition of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Done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Deze is verschillend voor documenten en code. </w:t>
      </w:r>
    </w:p>
    <w:p w14:paraId="4FEC93D3" w14:textId="3A2867E2" w:rsidR="00326CEF" w:rsidRDefault="00326CEF" w:rsidP="00326CEF">
      <w:pPr>
        <w:pStyle w:val="Kop2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0"/>
          <w:szCs w:val="30"/>
        </w:rPr>
      </w:pPr>
      <w:bookmarkStart w:id="9" w:name="_Toc118715253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Code</w:t>
      </w:r>
      <w:bookmarkEnd w:id="9"/>
    </w:p>
    <w:p w14:paraId="23C84BB7" w14:textId="5FB720E5" w:rsidR="00326CEF" w:rsidRDefault="00326CEF" w:rsidP="00326C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Code voldoet aan</w:t>
      </w:r>
      <w:r w:rsidR="00335405">
        <w:rPr>
          <w:rFonts w:ascii="Segoe UI" w:hAnsi="Segoe UI" w:cs="Segoe UI"/>
          <w:color w:val="172B4D"/>
          <w:sz w:val="21"/>
          <w:szCs w:val="21"/>
        </w:rPr>
        <w:t xml:space="preserve"> de Code Style Guide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5E7E7AF2" w14:textId="6E1642FE" w:rsidR="00326CEF" w:rsidRDefault="00326CEF" w:rsidP="007459E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Er is rekening gehouden met de CLEAN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coding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principles</w:t>
      </w:r>
      <w:proofErr w:type="spellEnd"/>
      <w:r w:rsidR="00335405">
        <w:rPr>
          <w:rFonts w:ascii="Segoe UI" w:hAnsi="Segoe UI" w:cs="Segoe UI"/>
          <w:color w:val="172B4D"/>
          <w:sz w:val="21"/>
          <w:szCs w:val="21"/>
        </w:rPr>
        <w:t xml:space="preserve"> (zie Code Styleguide)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353F7081" w14:textId="451D59DC" w:rsidR="00326CEF" w:rsidRDefault="00326CEF" w:rsidP="00326C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De code moet voldoen aan de post condities van de taak.</w:t>
      </w:r>
    </w:p>
    <w:p w14:paraId="5DCBCF7E" w14:textId="709446B5" w:rsidR="00326CEF" w:rsidRDefault="00326CEF" w:rsidP="00326C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Alle code moet zonder extra uitleg te begrijpen zijn</w:t>
      </w:r>
      <w:r w:rsidR="007459E4">
        <w:rPr>
          <w:rFonts w:ascii="Segoe UI" w:hAnsi="Segoe UI" w:cs="Segoe UI"/>
          <w:color w:val="172B4D"/>
          <w:sz w:val="21"/>
          <w:szCs w:val="21"/>
        </w:rPr>
        <w:t xml:space="preserve"> (voor programmeurs)</w:t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6EE3EB50" w14:textId="77777777" w:rsidR="00326CEF" w:rsidRDefault="00326CEF" w:rsidP="00326C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Alle code is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gereviewd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door minstens 2 personen (Zie reviewproces van de Git workflow guideline).</w:t>
      </w:r>
    </w:p>
    <w:p w14:paraId="38C75466" w14:textId="77777777" w:rsidR="00326CEF" w:rsidRDefault="00326CEF" w:rsidP="00326CE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Alle code is in het Engels geschreven.</w:t>
      </w:r>
    </w:p>
    <w:p w14:paraId="51FD9C1A" w14:textId="0E915070" w:rsidR="00326CEF" w:rsidRPr="00326CEF" w:rsidRDefault="00326CEF" w:rsidP="00326CEF">
      <w:pPr>
        <w:pStyle w:val="Kop2"/>
        <w:shd w:val="clear" w:color="auto" w:fill="FFFFFF"/>
        <w:spacing w:before="450"/>
        <w:rPr>
          <w:rFonts w:ascii="Segoe UI" w:hAnsi="Segoe UI" w:cs="Segoe UI"/>
          <w:color w:val="172B4D"/>
          <w:spacing w:val="-2"/>
          <w:sz w:val="30"/>
          <w:szCs w:val="30"/>
        </w:rPr>
      </w:pPr>
      <w:bookmarkStart w:id="10" w:name="_Toc118715254"/>
      <w:r>
        <w:rPr>
          <w:rFonts w:ascii="Segoe UI" w:hAnsi="Segoe UI" w:cs="Segoe UI"/>
          <w:b/>
          <w:bCs/>
          <w:color w:val="172B4D"/>
          <w:spacing w:val="-2"/>
          <w:sz w:val="30"/>
          <w:szCs w:val="30"/>
        </w:rPr>
        <w:t>Documenten</w:t>
      </w:r>
      <w:bookmarkEnd w:id="10"/>
    </w:p>
    <w:p w14:paraId="7073176B" w14:textId="0369900F" w:rsidR="00326CEF" w:rsidRDefault="00326CEF" w:rsidP="007459E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Alle documenten voldoen aan de AIM controlekaart (Onderwijsonline,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z.d.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).</w:t>
      </w:r>
    </w:p>
    <w:p w14:paraId="0A5648E1" w14:textId="77777777" w:rsidR="00326CEF" w:rsidRDefault="00326CEF" w:rsidP="00326C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Ten doorloop van het project zijn alle documenten en code consistent met elkaar.</w:t>
      </w:r>
    </w:p>
    <w:p w14:paraId="2B368D85" w14:textId="77777777" w:rsidR="00326CEF" w:rsidRDefault="00326CEF" w:rsidP="00326C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Als er in een document een onderdeel van een ander document gebruikt wordt (bijvoorbeeld in het SDD use cases van het SRS) moet hier een verwijzing tussen zitten.</w:t>
      </w:r>
    </w:p>
    <w:p w14:paraId="66E0007B" w14:textId="77777777" w:rsidR="00326CEF" w:rsidRDefault="00326CEF" w:rsidP="00326C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Documenten zijn door 2 personen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gereviewd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3A7F4E5E" w14:textId="77777777" w:rsidR="00326CEF" w:rsidRDefault="00326CEF" w:rsidP="00326CE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Documenten moeten voldoen aan de 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fldChar w:fldCharType="begin"/>
      </w:r>
      <w:r>
        <w:rPr>
          <w:rFonts w:ascii="Segoe UI" w:hAnsi="Segoe UI" w:cs="Segoe UI"/>
          <w:color w:val="172B4D"/>
          <w:sz w:val="21"/>
          <w:szCs w:val="21"/>
        </w:rPr>
        <w:instrText xml:space="preserve"> HYPERLINK "https://confluenceasd.aimsites.nl/display/VDFZEH/Documenten+Style+Guide" </w:instrText>
      </w:r>
      <w:r>
        <w:rPr>
          <w:rFonts w:ascii="Segoe UI" w:hAnsi="Segoe UI" w:cs="Segoe UI"/>
          <w:color w:val="172B4D"/>
          <w:sz w:val="21"/>
          <w:szCs w:val="21"/>
        </w:rPr>
      </w:r>
      <w:r>
        <w:rPr>
          <w:rFonts w:ascii="Segoe UI" w:hAnsi="Segoe UI" w:cs="Segoe UI"/>
          <w:color w:val="172B4D"/>
          <w:sz w:val="21"/>
          <w:szCs w:val="21"/>
        </w:rPr>
        <w:fldChar w:fldCharType="separate"/>
      </w:r>
      <w:r>
        <w:rPr>
          <w:rStyle w:val="Hyperlink"/>
          <w:rFonts w:ascii="Segoe UI" w:hAnsi="Segoe UI" w:cs="Segoe UI"/>
          <w:color w:val="0052CC"/>
          <w:sz w:val="21"/>
          <w:szCs w:val="21"/>
        </w:rPr>
        <w:t>styleguide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fldChar w:fldCharType="end"/>
      </w:r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3F0CE0FA" w14:textId="77777777" w:rsidR="00692983" w:rsidRPr="004B7D7A" w:rsidRDefault="00692983" w:rsidP="00692983">
      <w:pPr>
        <w:shd w:val="clear" w:color="auto" w:fill="FFFFFF"/>
        <w:spacing w:before="100" w:beforeAutospacing="1" w:after="100" w:afterAutospacing="1"/>
        <w:rPr>
          <w:b/>
          <w:bCs/>
        </w:rPr>
      </w:pPr>
    </w:p>
    <w:sectPr w:rsidR="00692983" w:rsidRPr="004B7D7A" w:rsidSect="00072DF5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3FACE" w14:textId="77777777" w:rsidR="00842D56" w:rsidRDefault="00842D56" w:rsidP="004B7D7A">
      <w:pPr>
        <w:spacing w:after="0" w:line="240" w:lineRule="auto"/>
      </w:pPr>
      <w:r>
        <w:separator/>
      </w:r>
    </w:p>
  </w:endnote>
  <w:endnote w:type="continuationSeparator" w:id="0">
    <w:p w14:paraId="5743BF5B" w14:textId="77777777" w:rsidR="00842D56" w:rsidRDefault="00842D56" w:rsidP="004B7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6984151"/>
      <w:docPartObj>
        <w:docPartGallery w:val="Page Numbers (Bottom of Page)"/>
        <w:docPartUnique/>
      </w:docPartObj>
    </w:sdtPr>
    <w:sdtContent>
      <w:p w14:paraId="200B5702" w14:textId="0B002C55" w:rsidR="00072DF5" w:rsidRDefault="00072DF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FD279" w14:textId="77777777" w:rsidR="00072DF5" w:rsidRDefault="00072DF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3DC10" w14:textId="77777777" w:rsidR="00842D56" w:rsidRDefault="00842D56" w:rsidP="004B7D7A">
      <w:pPr>
        <w:spacing w:after="0" w:line="240" w:lineRule="auto"/>
      </w:pPr>
      <w:r>
        <w:separator/>
      </w:r>
    </w:p>
  </w:footnote>
  <w:footnote w:type="continuationSeparator" w:id="0">
    <w:p w14:paraId="52D4FD3C" w14:textId="77777777" w:rsidR="00842D56" w:rsidRDefault="00842D56" w:rsidP="004B7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19FA"/>
    <w:multiLevelType w:val="multilevel"/>
    <w:tmpl w:val="F316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579AB"/>
    <w:multiLevelType w:val="multilevel"/>
    <w:tmpl w:val="E590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73D29"/>
    <w:multiLevelType w:val="multilevel"/>
    <w:tmpl w:val="35545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9C663E"/>
    <w:multiLevelType w:val="multilevel"/>
    <w:tmpl w:val="E590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37D41"/>
    <w:multiLevelType w:val="multilevel"/>
    <w:tmpl w:val="110A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DE50CA"/>
    <w:multiLevelType w:val="multilevel"/>
    <w:tmpl w:val="47A84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886063"/>
    <w:multiLevelType w:val="multilevel"/>
    <w:tmpl w:val="F316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6508F0"/>
    <w:multiLevelType w:val="multilevel"/>
    <w:tmpl w:val="12F4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1C51A4"/>
    <w:multiLevelType w:val="multilevel"/>
    <w:tmpl w:val="935CC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A5618A"/>
    <w:multiLevelType w:val="multilevel"/>
    <w:tmpl w:val="F316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215277">
    <w:abstractNumId w:val="5"/>
  </w:num>
  <w:num w:numId="2" w16cid:durableId="473378586">
    <w:abstractNumId w:val="8"/>
  </w:num>
  <w:num w:numId="3" w16cid:durableId="1194727474">
    <w:abstractNumId w:val="2"/>
  </w:num>
  <w:num w:numId="4" w16cid:durableId="1663242718">
    <w:abstractNumId w:val="6"/>
  </w:num>
  <w:num w:numId="5" w16cid:durableId="899905434">
    <w:abstractNumId w:val="1"/>
  </w:num>
  <w:num w:numId="6" w16cid:durableId="763377094">
    <w:abstractNumId w:val="9"/>
  </w:num>
  <w:num w:numId="7" w16cid:durableId="1116556559">
    <w:abstractNumId w:val="0"/>
  </w:num>
  <w:num w:numId="8" w16cid:durableId="321668498">
    <w:abstractNumId w:val="3"/>
  </w:num>
  <w:num w:numId="9" w16cid:durableId="1236816184">
    <w:abstractNumId w:val="7"/>
  </w:num>
  <w:num w:numId="10" w16cid:durableId="188953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7A"/>
    <w:rsid w:val="00072DF5"/>
    <w:rsid w:val="001E665D"/>
    <w:rsid w:val="00326CEF"/>
    <w:rsid w:val="00335405"/>
    <w:rsid w:val="004B7D7A"/>
    <w:rsid w:val="005349D5"/>
    <w:rsid w:val="00625873"/>
    <w:rsid w:val="00660C03"/>
    <w:rsid w:val="00692983"/>
    <w:rsid w:val="006E0AFA"/>
    <w:rsid w:val="006E1F5D"/>
    <w:rsid w:val="007459E4"/>
    <w:rsid w:val="00763BAC"/>
    <w:rsid w:val="00842D56"/>
    <w:rsid w:val="00AE598B"/>
    <w:rsid w:val="00D811D8"/>
    <w:rsid w:val="00EA1D8E"/>
    <w:rsid w:val="00F9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5FC6C"/>
  <w15:chartTrackingRefBased/>
  <w15:docId w15:val="{1AE14AE1-5A3A-45F6-B53F-2AFE0EFD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E1F5D"/>
  </w:style>
  <w:style w:type="paragraph" w:styleId="Kop1">
    <w:name w:val="heading 1"/>
    <w:basedOn w:val="Standaard"/>
    <w:next w:val="Standaard"/>
    <w:link w:val="Kop1Char"/>
    <w:uiPriority w:val="9"/>
    <w:qFormat/>
    <w:rsid w:val="004B7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B7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26C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B7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B7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waar">
    <w:name w:val="Strong"/>
    <w:basedOn w:val="Standaardalinea-lettertype"/>
    <w:uiPriority w:val="22"/>
    <w:qFormat/>
    <w:rsid w:val="004B7D7A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4B7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4B7D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B7D7A"/>
  </w:style>
  <w:style w:type="paragraph" w:styleId="Voettekst">
    <w:name w:val="footer"/>
    <w:basedOn w:val="Standaard"/>
    <w:link w:val="VoettekstChar"/>
    <w:uiPriority w:val="99"/>
    <w:unhideWhenUsed/>
    <w:rsid w:val="004B7D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B7D7A"/>
  </w:style>
  <w:style w:type="character" w:customStyle="1" w:styleId="Kop3Char">
    <w:name w:val="Kop 3 Char"/>
    <w:basedOn w:val="Standaardalinea-lettertype"/>
    <w:link w:val="Kop3"/>
    <w:uiPriority w:val="9"/>
    <w:semiHidden/>
    <w:rsid w:val="00326C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326CEF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26CEF"/>
    <w:rPr>
      <w:color w:val="954F72" w:themeColor="followed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72DF5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72DF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72DF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EC18B-0499-4C14-A3B8-E5BFC07B5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813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Hageman (student)</dc:creator>
  <cp:keywords/>
  <dc:description/>
  <cp:lastModifiedBy>Danny Hageman (student)</cp:lastModifiedBy>
  <cp:revision>4</cp:revision>
  <dcterms:created xsi:type="dcterms:W3CDTF">2022-11-07T09:02:00Z</dcterms:created>
  <dcterms:modified xsi:type="dcterms:W3CDTF">2022-11-07T12:14:00Z</dcterms:modified>
</cp:coreProperties>
</file>