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342" w:rsidRPr="00F341CA" w:rsidRDefault="006E17C4" w:rsidP="006E17C4">
      <w:pPr>
        <w:jc w:val="center"/>
        <w:rPr>
          <w:sz w:val="48"/>
          <w:szCs w:val="48"/>
        </w:rPr>
      </w:pPr>
      <w:r w:rsidRPr="00F341CA">
        <w:rPr>
          <w:sz w:val="48"/>
          <w:szCs w:val="48"/>
        </w:rPr>
        <w:t>Technisch ontwerp</w:t>
      </w:r>
    </w:p>
    <w:p w:rsidR="006E17C4" w:rsidRDefault="006E17C4" w:rsidP="006E17C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848225" cy="3645865"/>
            <wp:effectExtent l="0" t="0" r="0" b="0"/>
            <wp:docPr id="1" name="Afbeelding 1" descr="Afbeeldingsresultaat voor technisch ontw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technisch ontwer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21" cy="365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7C4" w:rsidRDefault="006E17C4" w:rsidP="006E17C4">
      <w:pPr>
        <w:tabs>
          <w:tab w:val="left" w:pos="1500"/>
        </w:tabs>
        <w:rPr>
          <w:noProof/>
        </w:rPr>
      </w:pPr>
    </w:p>
    <w:p w:rsidR="006E17C4" w:rsidRDefault="006E17C4" w:rsidP="006E17C4">
      <w:pPr>
        <w:tabs>
          <w:tab w:val="left" w:pos="1500"/>
        </w:tabs>
        <w:jc w:val="center"/>
      </w:pPr>
      <w:r>
        <w:t>Niels van baren</w:t>
      </w:r>
    </w:p>
    <w:p w:rsidR="006E17C4" w:rsidRDefault="006E17C4" w:rsidP="006E17C4">
      <w:pPr>
        <w:tabs>
          <w:tab w:val="left" w:pos="1500"/>
        </w:tabs>
        <w:jc w:val="center"/>
      </w:pPr>
      <w:r>
        <w:t>1691211</w:t>
      </w:r>
    </w:p>
    <w:p w:rsidR="00F341CA" w:rsidRDefault="00F341CA">
      <w:r>
        <w:br w:type="page"/>
      </w:r>
    </w:p>
    <w:p w:rsidR="000A267A" w:rsidRPr="000A267A" w:rsidRDefault="000A267A" w:rsidP="00F341CA">
      <w:pPr>
        <w:tabs>
          <w:tab w:val="left" w:pos="1500"/>
        </w:tabs>
        <w:rPr>
          <w:b/>
        </w:rPr>
      </w:pPr>
      <w:r w:rsidRPr="000A267A">
        <w:rPr>
          <w:b/>
        </w:rPr>
        <w:lastRenderedPageBreak/>
        <w:t>Flowcharts</w:t>
      </w:r>
    </w:p>
    <w:p w:rsidR="000A267A" w:rsidRDefault="000A267A" w:rsidP="00F341CA">
      <w:pPr>
        <w:tabs>
          <w:tab w:val="left" w:pos="1500"/>
        </w:tabs>
      </w:pPr>
      <w:r>
        <w:t xml:space="preserve">Voor het technisch ontwerp heb ik flow </w:t>
      </w:r>
      <w:proofErr w:type="spellStart"/>
      <w:r>
        <w:t>charts</w:t>
      </w:r>
      <w:proofErr w:type="spellEnd"/>
      <w:r>
        <w:t xml:space="preserve"> in elkaar gezet om ervoor de zorgen dat het duidelijk is welke </w:t>
      </w:r>
      <w:proofErr w:type="spellStart"/>
      <w:r>
        <w:t>flows</w:t>
      </w:r>
      <w:proofErr w:type="spellEnd"/>
      <w:r>
        <w:t xml:space="preserve"> er in het spel zijn. Niet alle flow werken nog hoe ze moeten werken, dit heeft te maken met een paar technische problemen waar ik tegenaan ben gelopen.</w:t>
      </w:r>
    </w:p>
    <w:p w:rsidR="000A267A" w:rsidRPr="000A267A" w:rsidRDefault="000A267A" w:rsidP="00F341CA">
      <w:pPr>
        <w:tabs>
          <w:tab w:val="left" w:pos="1500"/>
        </w:tabs>
      </w:pPr>
      <w:r>
        <w:t xml:space="preserve">Er is niet echt een </w:t>
      </w:r>
      <w:proofErr w:type="spellStart"/>
      <w:r>
        <w:t>classen</w:t>
      </w:r>
      <w:proofErr w:type="spellEnd"/>
      <w:r>
        <w:t xml:space="preserve"> diagram maar ik heb wel voor de losse </w:t>
      </w:r>
      <w:proofErr w:type="spellStart"/>
      <w:r>
        <w:t>classen</w:t>
      </w:r>
      <w:proofErr w:type="spellEnd"/>
      <w:r>
        <w:t xml:space="preserve"> een apart diagram gemaakt met de bijbehorende functies.</w:t>
      </w:r>
    </w:p>
    <w:p w:rsidR="00F341CA" w:rsidRPr="000A267A" w:rsidRDefault="00F341CA" w:rsidP="00F341CA">
      <w:pPr>
        <w:tabs>
          <w:tab w:val="left" w:pos="1500"/>
        </w:tabs>
        <w:rPr>
          <w:b/>
        </w:rPr>
      </w:pPr>
      <w:r w:rsidRPr="000A267A">
        <w:rPr>
          <w:b/>
        </w:rPr>
        <w:t>Flow van de schermen</w:t>
      </w:r>
    </w:p>
    <w:p w:rsidR="00F341CA" w:rsidRDefault="00F341CA" w:rsidP="00F341CA">
      <w:pPr>
        <w:tabs>
          <w:tab w:val="left" w:pos="1500"/>
        </w:tabs>
      </w:pPr>
      <w:r>
        <w:rPr>
          <w:noProof/>
        </w:rPr>
        <w:drawing>
          <wp:inline distT="0" distB="0" distL="0" distR="0" wp14:anchorId="79D84E0E" wp14:editId="7A375E94">
            <wp:extent cx="2711395" cy="225502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676" cy="22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CA" w:rsidRPr="000A267A" w:rsidRDefault="00F341CA" w:rsidP="00F341CA">
      <w:pPr>
        <w:tabs>
          <w:tab w:val="left" w:pos="1500"/>
        </w:tabs>
        <w:rPr>
          <w:b/>
        </w:rPr>
      </w:pPr>
      <w:r w:rsidRPr="000A267A">
        <w:rPr>
          <w:b/>
        </w:rPr>
        <w:t xml:space="preserve">Flow van de </w:t>
      </w:r>
      <w:r w:rsidRPr="000A267A">
        <w:rPr>
          <w:b/>
        </w:rPr>
        <w:t>speler</w:t>
      </w:r>
      <w:r w:rsidR="00431CBE" w:rsidRPr="000A267A">
        <w:rPr>
          <w:b/>
        </w:rPr>
        <w:t xml:space="preserve"> in de game</w:t>
      </w:r>
    </w:p>
    <w:p w:rsidR="006A3910" w:rsidRDefault="00F341CA" w:rsidP="006A3910">
      <w:pPr>
        <w:tabs>
          <w:tab w:val="left" w:pos="1500"/>
        </w:tabs>
        <w:rPr>
          <w:noProof/>
        </w:rPr>
      </w:pPr>
      <w:r>
        <w:rPr>
          <w:noProof/>
        </w:rPr>
        <w:drawing>
          <wp:inline distT="0" distB="0" distL="0" distR="0" wp14:anchorId="3116EDDD" wp14:editId="57AFFDF1">
            <wp:extent cx="6251325" cy="4277802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453" cy="42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28" w:rsidRPr="006A3910" w:rsidRDefault="006A3910" w:rsidP="006A3910">
      <w:pPr>
        <w:rPr>
          <w:noProof/>
        </w:rPr>
      </w:pPr>
      <w:r>
        <w:rPr>
          <w:noProof/>
        </w:rPr>
        <w:br w:type="page"/>
      </w:r>
      <w:r w:rsidR="00751428" w:rsidRPr="000A267A">
        <w:rPr>
          <w:b/>
        </w:rPr>
        <w:lastRenderedPageBreak/>
        <w:t xml:space="preserve">Flow van de speler </w:t>
      </w:r>
      <w:r w:rsidR="00644D1F" w:rsidRPr="000A267A">
        <w:rPr>
          <w:b/>
        </w:rPr>
        <w:t>in het hele spel</w:t>
      </w:r>
    </w:p>
    <w:p w:rsidR="00751428" w:rsidRDefault="00751428" w:rsidP="00751428">
      <w:pPr>
        <w:rPr>
          <w:noProof/>
        </w:rPr>
      </w:pPr>
      <w:r>
        <w:rPr>
          <w:noProof/>
        </w:rPr>
        <w:drawing>
          <wp:inline distT="0" distB="0" distL="0" distR="0" wp14:anchorId="270F8C5E" wp14:editId="1A88BA02">
            <wp:extent cx="5112689" cy="34749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588" cy="34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9A" w:rsidRDefault="008F6B9A" w:rsidP="008F6B9A">
      <w:pPr>
        <w:rPr>
          <w:noProof/>
        </w:rPr>
      </w:pPr>
    </w:p>
    <w:p w:rsidR="008F6B9A" w:rsidRPr="008F6B9A" w:rsidRDefault="008F6B9A" w:rsidP="008F6B9A">
      <w:pPr>
        <w:rPr>
          <w:b/>
        </w:rPr>
      </w:pPr>
      <w:r w:rsidRPr="008F6B9A">
        <w:rPr>
          <w:b/>
        </w:rPr>
        <w:t>Classen diagram</w:t>
      </w:r>
      <w:bookmarkStart w:id="0" w:name="_GoBack"/>
      <w:bookmarkEnd w:id="0"/>
    </w:p>
    <w:p w:rsidR="008F6B9A" w:rsidRPr="008F6B9A" w:rsidRDefault="008F6B9A" w:rsidP="008F6B9A">
      <w:r>
        <w:rPr>
          <w:noProof/>
        </w:rPr>
        <w:drawing>
          <wp:inline distT="0" distB="0" distL="0" distR="0" wp14:anchorId="415ECD13" wp14:editId="3CCF7AEB">
            <wp:extent cx="5390985" cy="4384335"/>
            <wp:effectExtent l="0" t="0" r="63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273" cy="440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B9A" w:rsidRPr="008F6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6DE" w:rsidRDefault="00FC56DE" w:rsidP="00751428">
      <w:pPr>
        <w:spacing w:after="0" w:line="240" w:lineRule="auto"/>
      </w:pPr>
      <w:r>
        <w:separator/>
      </w:r>
    </w:p>
  </w:endnote>
  <w:endnote w:type="continuationSeparator" w:id="0">
    <w:p w:rsidR="00FC56DE" w:rsidRDefault="00FC56DE" w:rsidP="00751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6DE" w:rsidRDefault="00FC56DE" w:rsidP="00751428">
      <w:pPr>
        <w:spacing w:after="0" w:line="240" w:lineRule="auto"/>
      </w:pPr>
      <w:r>
        <w:separator/>
      </w:r>
    </w:p>
  </w:footnote>
  <w:footnote w:type="continuationSeparator" w:id="0">
    <w:p w:rsidR="00FC56DE" w:rsidRDefault="00FC56DE" w:rsidP="00751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AB"/>
    <w:rsid w:val="000A267A"/>
    <w:rsid w:val="00431CBE"/>
    <w:rsid w:val="004F5E59"/>
    <w:rsid w:val="00644D1F"/>
    <w:rsid w:val="006871AB"/>
    <w:rsid w:val="006A3910"/>
    <w:rsid w:val="006E17C4"/>
    <w:rsid w:val="00751428"/>
    <w:rsid w:val="008F6B9A"/>
    <w:rsid w:val="00B04FD8"/>
    <w:rsid w:val="00F341CA"/>
    <w:rsid w:val="00FC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D2F2"/>
  <w15:chartTrackingRefBased/>
  <w15:docId w15:val="{4CCF31E3-F1DA-45CA-BBD0-E50FE9F0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51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1428"/>
  </w:style>
  <w:style w:type="paragraph" w:styleId="Voettekst">
    <w:name w:val="footer"/>
    <w:basedOn w:val="Standaard"/>
    <w:link w:val="VoettekstChar"/>
    <w:uiPriority w:val="99"/>
    <w:unhideWhenUsed/>
    <w:rsid w:val="00751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Baren</dc:creator>
  <cp:keywords/>
  <dc:description/>
  <cp:lastModifiedBy>Niels van Baren</cp:lastModifiedBy>
  <cp:revision>8</cp:revision>
  <dcterms:created xsi:type="dcterms:W3CDTF">2018-11-18T16:04:00Z</dcterms:created>
  <dcterms:modified xsi:type="dcterms:W3CDTF">2018-11-18T17:45:00Z</dcterms:modified>
</cp:coreProperties>
</file>