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27559" w14:textId="76E531AA" w:rsidR="005C65EE" w:rsidRDefault="005C65EE" w:rsidP="005C65EE">
      <w:pPr>
        <w:pStyle w:val="Titel"/>
      </w:pPr>
      <w:r>
        <w:t>First draft research proposal</w:t>
      </w:r>
    </w:p>
    <w:p w14:paraId="51AF3E58" w14:textId="5931752D" w:rsidR="005C65EE" w:rsidRDefault="005C65EE" w:rsidP="005C65EE">
      <w:pPr>
        <w:rPr>
          <w:lang w:val="nl-NL"/>
        </w:rPr>
      </w:pPr>
      <w:r w:rsidRPr="005C65EE">
        <w:rPr>
          <w:lang w:val="nl-NL"/>
        </w:rPr>
        <w:t>Niels van Opstal 15-9</w:t>
      </w:r>
      <w:r>
        <w:rPr>
          <w:lang w:val="nl-NL"/>
        </w:rPr>
        <w:t>-2021</w:t>
      </w:r>
    </w:p>
    <w:p w14:paraId="59692D7E" w14:textId="283A5E2B" w:rsidR="005C65EE" w:rsidRDefault="005C65EE" w:rsidP="005C65EE">
      <w:pPr>
        <w:rPr>
          <w:lang w:val="en-GB"/>
        </w:rPr>
      </w:pPr>
      <w:r w:rsidRPr="005C65EE">
        <w:rPr>
          <w:lang w:val="en-GB"/>
        </w:rPr>
        <w:t>Supervisor: Sharon O</w:t>
      </w:r>
      <w:r>
        <w:rPr>
          <w:lang w:val="en-GB"/>
        </w:rPr>
        <w:t>ng</w:t>
      </w:r>
    </w:p>
    <w:p w14:paraId="623B67B8" w14:textId="1C06DE5B" w:rsidR="005C65EE" w:rsidRDefault="005C65EE" w:rsidP="005C65EE">
      <w:pPr>
        <w:rPr>
          <w:lang w:val="en-GB"/>
        </w:rPr>
      </w:pPr>
    </w:p>
    <w:p w14:paraId="4E8CFABC" w14:textId="117BE88C" w:rsidR="005C65EE" w:rsidRDefault="005C65EE" w:rsidP="005C65EE">
      <w:pPr>
        <w:rPr>
          <w:lang w:val="en-GB"/>
        </w:rPr>
      </w:pPr>
    </w:p>
    <w:p w14:paraId="59950C10" w14:textId="45FCAD69" w:rsidR="005C65EE" w:rsidRDefault="005C65EE" w:rsidP="005C65EE">
      <w:pPr>
        <w:rPr>
          <w:lang w:val="en-GB"/>
        </w:rPr>
      </w:pPr>
    </w:p>
    <w:p w14:paraId="099568B1" w14:textId="43DE1615" w:rsidR="005C65EE" w:rsidRDefault="005C65EE" w:rsidP="005C65EE">
      <w:pPr>
        <w:rPr>
          <w:lang w:val="en-GB"/>
        </w:rPr>
      </w:pPr>
    </w:p>
    <w:p w14:paraId="3A01FDEB" w14:textId="7976F57D" w:rsidR="005C65EE" w:rsidRDefault="005C65EE" w:rsidP="005C65EE">
      <w:pPr>
        <w:rPr>
          <w:lang w:val="en-GB"/>
        </w:rPr>
      </w:pPr>
    </w:p>
    <w:p w14:paraId="63B4A36F" w14:textId="23EED03D" w:rsidR="005C65EE" w:rsidRDefault="005C65EE" w:rsidP="005C65EE">
      <w:pPr>
        <w:rPr>
          <w:lang w:val="en-GB"/>
        </w:rPr>
      </w:pPr>
    </w:p>
    <w:p w14:paraId="1BB771C1" w14:textId="6793B86D" w:rsidR="005C65EE" w:rsidRDefault="005C65EE" w:rsidP="005C65EE">
      <w:pPr>
        <w:rPr>
          <w:lang w:val="en-GB"/>
        </w:rPr>
      </w:pPr>
    </w:p>
    <w:p w14:paraId="29171A18" w14:textId="7650E527" w:rsidR="005C65EE" w:rsidRDefault="005C65EE" w:rsidP="005C65EE">
      <w:pPr>
        <w:rPr>
          <w:lang w:val="en-GB"/>
        </w:rPr>
      </w:pPr>
    </w:p>
    <w:p w14:paraId="18741297" w14:textId="37F9E36D" w:rsidR="005C65EE" w:rsidRDefault="005C65EE" w:rsidP="005C65EE">
      <w:pPr>
        <w:rPr>
          <w:lang w:val="en-GB"/>
        </w:rPr>
      </w:pPr>
    </w:p>
    <w:p w14:paraId="0896ABC3" w14:textId="1747FF2E" w:rsidR="005C65EE" w:rsidRDefault="005C65EE" w:rsidP="005C65EE">
      <w:pPr>
        <w:rPr>
          <w:lang w:val="en-GB"/>
        </w:rPr>
      </w:pPr>
    </w:p>
    <w:p w14:paraId="4015490C" w14:textId="0BA03A30" w:rsidR="005C65EE" w:rsidRDefault="005C65EE" w:rsidP="005C65EE">
      <w:pPr>
        <w:rPr>
          <w:lang w:val="en-GB"/>
        </w:rPr>
      </w:pPr>
    </w:p>
    <w:p w14:paraId="1CE4FB56" w14:textId="178AD90D" w:rsidR="005C65EE" w:rsidRDefault="005C65EE" w:rsidP="005C65EE">
      <w:pPr>
        <w:rPr>
          <w:lang w:val="en-GB"/>
        </w:rPr>
      </w:pPr>
    </w:p>
    <w:p w14:paraId="44B59426" w14:textId="05015A23" w:rsidR="005C65EE" w:rsidRDefault="005C65EE" w:rsidP="005C65EE">
      <w:pPr>
        <w:rPr>
          <w:lang w:val="en-GB"/>
        </w:rPr>
      </w:pPr>
    </w:p>
    <w:p w14:paraId="1FEBAC83" w14:textId="2F45CF1E" w:rsidR="005C65EE" w:rsidRDefault="005C65EE" w:rsidP="005C65EE">
      <w:pPr>
        <w:rPr>
          <w:lang w:val="en-GB"/>
        </w:rPr>
      </w:pPr>
    </w:p>
    <w:p w14:paraId="24278E36" w14:textId="1C877F11" w:rsidR="005C65EE" w:rsidRDefault="005C65EE" w:rsidP="005C65EE">
      <w:pPr>
        <w:rPr>
          <w:lang w:val="en-GB"/>
        </w:rPr>
      </w:pPr>
    </w:p>
    <w:p w14:paraId="152273AA" w14:textId="65BBF4FB" w:rsidR="005C65EE" w:rsidRDefault="005C65EE" w:rsidP="005C65EE">
      <w:pPr>
        <w:rPr>
          <w:lang w:val="en-GB"/>
        </w:rPr>
      </w:pPr>
    </w:p>
    <w:p w14:paraId="76B2322C" w14:textId="2D3BBEE4" w:rsidR="005C65EE" w:rsidRDefault="005C65EE" w:rsidP="005C65EE">
      <w:pPr>
        <w:rPr>
          <w:lang w:val="en-GB"/>
        </w:rPr>
      </w:pPr>
    </w:p>
    <w:p w14:paraId="681702DF" w14:textId="55D6213E" w:rsidR="005C65EE" w:rsidRDefault="005C65EE" w:rsidP="005C65EE">
      <w:pPr>
        <w:rPr>
          <w:lang w:val="en-GB"/>
        </w:rPr>
      </w:pPr>
    </w:p>
    <w:p w14:paraId="12C62782" w14:textId="56E673DA" w:rsidR="005C65EE" w:rsidRDefault="005C65EE" w:rsidP="005C65EE">
      <w:pPr>
        <w:rPr>
          <w:lang w:val="en-GB"/>
        </w:rPr>
      </w:pPr>
    </w:p>
    <w:p w14:paraId="61F752ED" w14:textId="68353B0B" w:rsidR="005C65EE" w:rsidRDefault="005C65EE" w:rsidP="005C65EE">
      <w:pPr>
        <w:rPr>
          <w:lang w:val="en-GB"/>
        </w:rPr>
      </w:pPr>
    </w:p>
    <w:p w14:paraId="5D26F2E1" w14:textId="3A40926E" w:rsidR="005C65EE" w:rsidRDefault="005C65EE" w:rsidP="005C65EE">
      <w:pPr>
        <w:rPr>
          <w:lang w:val="en-GB"/>
        </w:rPr>
      </w:pPr>
    </w:p>
    <w:p w14:paraId="5A3E66FE" w14:textId="270200BB" w:rsidR="005C65EE" w:rsidRDefault="005C65EE" w:rsidP="005C65EE">
      <w:pPr>
        <w:rPr>
          <w:lang w:val="en-GB"/>
        </w:rPr>
      </w:pPr>
    </w:p>
    <w:p w14:paraId="12E2D356" w14:textId="22D25612" w:rsidR="005C65EE" w:rsidRDefault="005C65EE" w:rsidP="005C65EE">
      <w:pPr>
        <w:rPr>
          <w:lang w:val="en-GB"/>
        </w:rPr>
      </w:pPr>
    </w:p>
    <w:p w14:paraId="7A3CC37B" w14:textId="082448D0" w:rsidR="005C65EE" w:rsidRDefault="005C65EE" w:rsidP="005C65EE">
      <w:pPr>
        <w:rPr>
          <w:lang w:val="en-GB"/>
        </w:rPr>
      </w:pPr>
    </w:p>
    <w:p w14:paraId="70C1FCDF" w14:textId="5D0EE18F" w:rsidR="005C65EE" w:rsidRDefault="005C65EE" w:rsidP="005C65EE">
      <w:pPr>
        <w:rPr>
          <w:lang w:val="en-GB"/>
        </w:rPr>
      </w:pPr>
    </w:p>
    <w:p w14:paraId="1EF0102E" w14:textId="77777777" w:rsidR="005C65EE" w:rsidRPr="005C65EE" w:rsidRDefault="005C65EE" w:rsidP="005C65EE">
      <w:pPr>
        <w:rPr>
          <w:lang w:val="en-GB"/>
        </w:rPr>
      </w:pPr>
    </w:p>
    <w:p w14:paraId="2F63B02C" w14:textId="2BCDB5C1" w:rsidR="00837D5B" w:rsidRPr="005C65EE" w:rsidRDefault="000B59C1" w:rsidP="005C65EE">
      <w:pPr>
        <w:pStyle w:val="Kop3"/>
        <w:rPr>
          <w:b/>
          <w:bCs/>
          <w:lang w:val="en-GB"/>
        </w:rPr>
      </w:pPr>
      <w:r w:rsidRPr="005C65EE">
        <w:rPr>
          <w:b/>
          <w:bCs/>
          <w:lang w:val="en-GB"/>
        </w:rPr>
        <w:t>Project definition</w:t>
      </w:r>
    </w:p>
    <w:p w14:paraId="72480F3E" w14:textId="1B5DEC5F" w:rsidR="000B59C1" w:rsidRDefault="000B59C1" w:rsidP="00807649">
      <w:pPr>
        <w:spacing w:line="360" w:lineRule="auto"/>
      </w:pPr>
      <w:r>
        <w:t>This thesis will try to find out to what extent cellular automata (CA) based land use change (LUC) models can be used to predict densification in the Netherlands. It will specifically look at the way deep learning can improve predictive capabilities. Furthermore this thesis will identify to what extent clustering can help with the heterogenetic nature of different cities and areas. Lastly, this this thesis will try to identify to what extent different bagging methods can help deal with the inherent class imbalance problem in LUC modeling. It will try to answer these questions by analyzing CBS and BAG data.</w:t>
      </w:r>
    </w:p>
    <w:p w14:paraId="7D41BD11" w14:textId="11452684" w:rsidR="000B59C1" w:rsidRPr="00807649" w:rsidRDefault="000B59C1" w:rsidP="00807649">
      <w:pPr>
        <w:pStyle w:val="Kop3"/>
        <w:rPr>
          <w:b/>
          <w:bCs/>
        </w:rPr>
      </w:pPr>
      <w:r w:rsidRPr="00807649">
        <w:rPr>
          <w:b/>
          <w:bCs/>
        </w:rPr>
        <w:t>Motivation</w:t>
      </w:r>
    </w:p>
    <w:p w14:paraId="529E14C7" w14:textId="3955EDB4" w:rsidR="000B59C1" w:rsidRDefault="000B59C1" w:rsidP="00807649">
      <w:pPr>
        <w:spacing w:line="360" w:lineRule="auto"/>
      </w:pPr>
      <w:r w:rsidRPr="00952E24">
        <w:t xml:space="preserve">In the next ten years, 900.000 new houses are needed to be built in the Netherlands to face the housing deficit </w:t>
      </w:r>
      <w:r w:rsidRPr="00952E24">
        <w:fldChar w:fldCharType="begin" w:fldLock="1"/>
      </w:r>
      <w:r w:rsidRPr="00952E24">
        <w:instrText>ADDIN CSL_CITATION {"citationItems":[{"id":"ITEM-1","itemData":{"URL":"https://www.rijksoverheid.nl/documenten/kamerstukken/2021/07/05/aanbieding-rapport-staat-van-de-woningmarkt-2021","accessed":{"date-parts":[["2021","9","7"]]},"author":[{"dropping-particle":"","family":"Ollongren","given":"K.H.","non-dropping-particle":"","parse-names":false,"suffix":""}],"id":"ITEM-1","issued":{"date-parts":[["2021","7","5"]]},"title":"Aanbieding Rapport Staat van de Woningmarkt 2021","type":"webpage"},"uris":["http://www.mendeley.com/documents/?uuid=47ed2b0a-3824-3311-9a6b-ddf98d9534da"]}],"mendeley":{"formattedCitation":"(Ollongren, 2021)","plainTextFormattedCitation":"(Ollongren, 2021)","previouslyFormattedCitation":"(Ollongren, 2021)"},"properties":{"noteIndex":0},"schema":"https://github.com/citation-style-language/schema/raw/master/csl-citation.json"}</w:instrText>
      </w:r>
      <w:r w:rsidRPr="00952E24">
        <w:fldChar w:fldCharType="separate"/>
      </w:r>
      <w:r w:rsidRPr="00952E24">
        <w:rPr>
          <w:noProof/>
        </w:rPr>
        <w:t>(Ollongren, 2021)</w:t>
      </w:r>
      <w:r w:rsidRPr="00952E24">
        <w:fldChar w:fldCharType="end"/>
      </w:r>
      <w:r w:rsidRPr="00952E24">
        <w:t xml:space="preserve">. The Netherlands prefers new houses to be built within existing urban area </w:t>
      </w:r>
      <w:r w:rsidRPr="00952E24">
        <w:fldChar w:fldCharType="begin" w:fldLock="1"/>
      </w:r>
      <w:r w:rsidRPr="00952E24">
        <w:instrText>ADDIN CSL_CITATION {"citationItems":[{"id":"ITEM-1","itemData":{"URL":"https://www.infomil.nl/onderwerpen/ruimte/gebiedsontwikkeling/ladder-duurzame/","accessed":{"date-parts":[["2021","9","7"]]},"author":[{"dropping-particle":"","family":"Kenniscentrum InfoMil","given":"","non-dropping-particle":"","parse-names":false,"suffix":""}],"id":"ITEM-1","issued":{"date-parts":[["0"]]},"title":"Ladder voor duurzame verstedelijking","type":"webpage"},"uris":["http://www.mendeley.com/documents/?uuid=1a236c6b-4ada-347f-be09-37a47b557085"]}],"mendeley":{"formattedCitation":"(Kenniscentrum InfoMil, n.d.)","plainTextFormattedCitation":"(Kenniscentrum InfoMil, n.d.)","previouslyFormattedCitation":"(Kenniscentrum InfoMil, n.d.)"},"properties":{"noteIndex":0},"schema":"https://github.com/citation-style-language/schema/raw/master/csl-citation.json"}</w:instrText>
      </w:r>
      <w:r w:rsidRPr="00952E24">
        <w:fldChar w:fldCharType="separate"/>
      </w:r>
      <w:r w:rsidRPr="00952E24">
        <w:rPr>
          <w:noProof/>
        </w:rPr>
        <w:t>(Kenniscentrum InfoMil, n.d.)</w:t>
      </w:r>
      <w:r w:rsidRPr="00952E24">
        <w:fldChar w:fldCharType="end"/>
      </w:r>
      <w:r w:rsidRPr="00952E24">
        <w:t xml:space="preserve">. </w:t>
      </w:r>
      <w:r w:rsidRPr="00952E24">
        <w:fldChar w:fldCharType="begin" w:fldLock="1"/>
      </w:r>
      <w:r w:rsidRPr="00952E24">
        <w:instrText>ADDIN CSL_CITATION {"citationItems":[{"id":"ITEM-1","itemData":{"DOI":"10.3828/tpr.2020.12","ISSN":"1478341X","author":[{"dropping-particle":"","family":"Dembski","given":"Sebastian","non-dropping-particle":"","parse-names":false,"suffix":""},{"dropping-particle":"","family":"Hartmann","given":"Thomas","non-dropping-particle":"","parse-names":false,"suffix":""},{"dropping-particle":"","family":"Hengstermann","given":"Andreas","non-dropping-particle":"","parse-names":false,"suffix":""},{"dropping-particle":"","family":"Dunning","given":"Richard","non-dropping-particle":"","parse-names":false,"suffix":""}],"container-title":"Town Planning Review","id":"ITEM-1","issue":"3","issued":{"date-parts":[["2020","5","1"]]},"note":"Densification is \"hip\" again. Explains why densification is again i the spotlight and pursued by several governments. Also explains what densification actually is. Land thrift is closely related. \n\nDefines densification! \n\nMight have some intersting papers.\n\n\"In these market and policy contexts reurbanisation is a force for the densification of  cities\"\n\n\"the  second  macro  trend  that  triggers  attention  to  densification  is  the  increased  awareness  of   an  emerging  climate  crisis\"","page":"209-216","publisher":"Liverpool University Press","title":"Introduction enhancing understanding of strategies of land policy for urban densification","type":"article","volume":"91"},"uris":["http://www.mendeley.com/documents/?uuid=9792118d-7ff6-3eea-b3f9-a433eff4ca71"]}],"mendeley":{"formattedCitation":"(Dembski et al., 2020)","manualFormatting":"Dembski et al. (2020)","plainTextFormattedCitation":"(Dembski et al., 2020)","previouslyFormattedCitation":"(Dembski et al., 2020)"},"properties":{"noteIndex":0},"schema":"https://github.com/citation-style-language/schema/raw/master/csl-citation.json"}</w:instrText>
      </w:r>
      <w:r w:rsidRPr="00952E24">
        <w:fldChar w:fldCharType="separate"/>
      </w:r>
      <w:r w:rsidRPr="00952E24">
        <w:rPr>
          <w:noProof/>
        </w:rPr>
        <w:t>Dembski et al. (2020)</w:t>
      </w:r>
      <w:r w:rsidRPr="00952E24">
        <w:fldChar w:fldCharType="end"/>
      </w:r>
      <w:r w:rsidRPr="00952E24">
        <w:t xml:space="preserve"> define the net increase of housing units in a given area as densification. They furthermore explain that densification is triggered by </w:t>
      </w:r>
      <w:proofErr w:type="spellStart"/>
      <w:r w:rsidRPr="00952E24">
        <w:t>reurbanisation</w:t>
      </w:r>
      <w:proofErr w:type="spellEnd"/>
      <w:r w:rsidRPr="00952E24">
        <w:t>, environmental concerns, landscape protection and agricultural land preservation. Modeling urban densification can provide “… researchers working in land change science with important information into urban densification process modeling” as well as enable planners “to make informed decisions to promote planning objectives, which could benefit su</w:t>
      </w:r>
      <w:r w:rsidR="00807649">
        <w:t>s</w:t>
      </w:r>
      <w:r w:rsidRPr="00952E24">
        <w:t xml:space="preserve">tainable urbanization” </w:t>
      </w:r>
      <w:r w:rsidRPr="00952E24">
        <w:fldChar w:fldCharType="begin" w:fldLock="1"/>
      </w:r>
      <w:r w:rsidRPr="00952E24">
        <w:instrText>ADDIN CSL_CITATION {"citationItems":[{"id":"ITEM-1","itemData":{"DOI":"10.1371/JOURNAL.PONE.0211964","ISSN":"1932-6203","abstract":"Urban change (urbanization) has dominated land change science for several decades. However, few studies have focused on what many scholars call the urban densification process (i.e., urban intensity expansion) despite its importance to both planning and subsequent impacts to the environment and local economies. This paper documents past urban densification patterns and uses this information to predict future densification trends in southeastern Wisconsin (SEWI) by using a rich dataset from the United States and by adapting the well-known Land Transformation Model (LTM) for this purpose. Urban densification is a significant and progressive process that often accompanies urbanization more generally. The increasing proportion of lower density areas, rather than higher density areas, was the main characteristic of the urban densification in SEWI from 2001 to 2011. We believe that improving urban land use efficiency to maintain rational densification are effective means toward a sustainable urban landscape. Multiple goodness-of-fit metrics demonstrated that the reconfigured LTM performed relatively well to simulate urban densification patterns in 2006 and 2011, enabling us to forecast densification to 2016 and 2021. The predicted future urban densification patterns are likely to be characterized by higher densities continue to increase at the expense of lower densities. We argue that detailed categories of urban density and specific relevant predictor variables are indispensable for densification prediction. Our study provides researchers working in land change science with important insights into urban densification process modeling. The outcome of this model can help planners to identify the current trajectory of urban development, enabling them to take informed action to promote planning objectives, which could benefit sustainable urbanization definitely.","author":[{"dropping-particle":"","family":"Wang","given":"Lingzhi","non-dropping-particle":"","parse-names":false,"suffix":""},{"dropping-particle":"","family":"Omrani","given":"Hichem","non-dropping-particle":"","parse-names":false,"suffix":""},{"dropping-particle":"","family":"Zhao","given":"Zhao","non-dropping-particle":"","parse-names":false,"suffix":""},{"dropping-particle":"","family":"Francomano","given":"Dante","non-dropping-particle":"","parse-names":false,"suffix":""},{"dropping-particle":"","family":"Li","given":"Ke","non-dropping-particle":"","parse-names":false,"suffix":""},{"dropping-particle":"","family":"Pijanowski","given":"Bryan","non-dropping-particle":"","parse-names":false,"suffix":""}],"container-title":"PLOS ONE","id":"ITEM-1","issue":"3","issued":{"date-parts":[["2019","3","1"]]},"note":"Summary:\nUrban intensification is an important process due to agglomeration effects which make it a sustainable option. Most cities in the world have forfeited agglomeration benefits and instead have generated sprawl. Urban planning officies have used forecast models to examine sustainable futures, but none have been developed to address densification. This study uses the Land Transformation Model (LTM), a neural network, to predict changes between 4 different Density levels. It uses sixteen spatial predictor variables, of which 8 are about urban density. They find that the LTM can well model the urban density changes, however, it might be increased by the use of more predictor variables.\n\nSummary\nUrban intensification (densification) is an important process due to agglomeration effects which make it a sustainable option to increase the number of residential spaces. There have only been few attempts to model it, most model urban growth (sprawl). This study uses the Land transformation model (LTM) to model densificaoitn. LTM is a neural network on GIS data. They find that th eLTM can well model the urban density changes. The paper mentions adding additional predictor variables, such as socioeconomic varables, is \"worthy of research\" \n\nThe predictor variables can be expanded for sure.\nUses density levels, not number of houses. --&gt; Daar iets mee doen?","page":"e0211964","publisher":"Public Library of Science","title":"Analysis on urban densification dynamics and future modes in southeastern Wisconsin, USA","type":"article-journal","volume":"14"},"uris":["http://www.mendeley.com/documents/?uuid=1d9e623a-d8d4-30dc-8712-740f6fafd09f"]}],"mendeley":{"formattedCitation":"(Wang et al., 2019)","manualFormatting":"(Wang et al., 2019, p. 18)","plainTextFormattedCitation":"(Wang et al., 2019)","previouslyFormattedCitation":"(Wang et al., 2019)"},"properties":{"noteIndex":0},"schema":"https://github.com/citation-style-language/schema/raw/master/csl-citation.json"}</w:instrText>
      </w:r>
      <w:r w:rsidRPr="00952E24">
        <w:fldChar w:fldCharType="separate"/>
      </w:r>
      <w:r w:rsidRPr="00952E24">
        <w:rPr>
          <w:noProof/>
        </w:rPr>
        <w:t>(Wang et al., 2019, p. 18)</w:t>
      </w:r>
      <w:r w:rsidRPr="00952E24">
        <w:fldChar w:fldCharType="end"/>
      </w:r>
      <w:r w:rsidRPr="00952E24">
        <w:t xml:space="preserve">. </w:t>
      </w:r>
      <w:r>
        <w:t xml:space="preserve">Thus this study has a large societal relevance by hopefully giving urban planners and scientists extra handles to tackle the current housing crisis in the Netherlands.  </w:t>
      </w:r>
    </w:p>
    <w:p w14:paraId="44FAB47D" w14:textId="07565D08" w:rsidR="00CD34A7" w:rsidRDefault="000B59C1" w:rsidP="00807649">
      <w:pPr>
        <w:spacing w:line="360" w:lineRule="auto"/>
        <w:rPr>
          <w:lang w:val="en-GB"/>
        </w:rPr>
      </w:pPr>
      <w:r w:rsidRPr="00952E24">
        <w:t xml:space="preserve">There have been several studies that use Land Use Change (LUC) models to predict changes in land use (e.g., </w:t>
      </w:r>
      <w:r w:rsidRPr="00952E24">
        <w:fldChar w:fldCharType="begin" w:fldLock="1"/>
      </w:r>
      <w:r>
        <w:instrText>ADDIN CSL_CITATION {"citationItems":[{"id":"ITEM-1","itemData":{"DOI":"10.1080/13658816.2020.1711915","ISSN":"13623087","abstract":"Vector-based cellular automata (VCA) models have been applied in land use change simulations at fine scales. However, the neighborhood effects of the driving factors are rarely considered in the exploration of the transition suitability of cells, leading to lower simulation accuracy. This study proposes a convolutional neural network (CNN)-VCA model that adopts the CNN to extract the high-level features of the driving factors within a neighborhood of an irregularly shaped cell and discover the relationships between multiple land use changes and driving factors at the neighborhood level. The proposed model was applied to simulate urban land use changes in Shenzhen, China. Compared with several VCA models using other machine learning methods, the proposed CNN-VCA model obtained the highest simulation accuracy (figure-of-merit = 0.361). The results indicated that the CNN-VCA model can effectively uncover the neighborhood effects of multiple driving factors on the developmental potential of land parcels and obtain more details on the morphological characteristics of land parcels. Moreover, the land use patterns of 2020 and 2025 under an ecological control strategy were simulated to provide decision support for urban planning.","author":[{"dropping-particle":"","family":"Zhai","given":"Yaqian","non-dropping-particle":"","parse-names":false,"suffix":""},{"dropping-particle":"","family":"Yao","given":"Yao","non-dropping-particle":"","parse-names":false,"suffix":""},{"dropping-particle":"","family":"Guan","given":"Qingfeng","non-dropping-particle":"","parse-names":false,"suffix":""},{"dropping-particle":"","family":"Liang","given":"Xun","non-dropping-particle":"","parse-names":false,"suffix":""},{"dropping-particle":"","family":"Li","given":"Xia","non-dropping-particle":"","parse-names":false,"suffix":""},{"dropping-particle":"","family":"Pan","given":"Yongting","non-dropping-particle":"","parse-names":false,"suffix":""},{"dropping-particle":"","family":"Yue","given":"Hanqiu","non-dropping-particle":"","parse-names":false,"suffix":""},{"dropping-particle":"","family":"Yuan","given":"Zehao","non-dropping-particle":"","parse-names":false,"suffix":""},{"dropping-particle":"","family":"Zhou","given":"Jianfeng","non-dropping-particle":"","parse-names":false,"suffix":""}],"container-title":"International Journal of Geographical Information Science","id":"ITEM-1","issue":"7","issued":{"date-parts":[["2020","7","2"]]},"note":"summary\nNeighborhood effects of th edriving factors are rarely considered in the exploration of the transition suitability of CA cells. This paper proposes to include a CNN in to a CA to consider the neighborhood effects. A random forest was used to determine the transition probability of the CA by using as input the output of the CNN. This model was used to sumulate urban land use changes. The paper finds that using a CNN-CA model yields the best results compared to a Linear regression, a MLP and Random forest model. This paper also only uses density and geographical data.","page":"1475-1499","publisher":"Taylor and Francis Ltd.","title":"Simulating urban land use change by integrating a convolutional neural network with vector-based cellular automata","type":"article-journal","volume":"34"},"uris":["http://www.mendeley.com/documents/?uuid=f2aa5bb4-b54e-3915-a4af-7ade77e278d4"]},{"id":"ITEM-2","itemData":{"DOI":"10.1016/J.COMPENVURBSYS.2017.04.002","ISSN":"0198-9715","abstract":"This paper compares six land use change (LUC) models, including artificial neural networks (ANNs), support vector regression (SVR), random forest (RF), classification and regression trees (CART), logistic regression (LR), and multivariate adaptive regression splines (MARS). These models were used to simulate urban growth in the megacity of Tehran Metropolitan Area (TMA). These LUC models were integrated with cellular automata (CA) and validated using a variety of goodness-of-fit metrics. The results showed that the percent correct metrics (PCMs) varied between 54.6% for LR and 59.6% for MARS, while the area under curve (AUC) ranged from 67.6% for LR to 74.7% for ANNs. The results also showed a considerable difference between the spatial patterns within the error maps. The results of this comparative study will enable decision makers and scholars to better understand the performance of the models when reducing the number of misses and false alarms is a priority.","author":[{"dropping-particle":"","family":"Shafizadeh-Moghadam","given":"Hossein","non-dropping-particle":"","parse-names":false,"suffix":""},{"dropping-particle":"","family":"Asghari","given":"Ali","non-dropping-particle":"","parse-names":false,"suffix":""},{"dropping-particle":"","family":"Tayyebi","given":"Amin","non-dropping-particle":"","parse-names":false,"suffix":""},{"dropping-particle":"","family":"Taleai","given":"Mohammad","non-dropping-particle":"","parse-names":false,"suffix":""}],"container-title":"Computers, Environment and Urban Systems","id":"ITEM-2","issued":{"date-parts":[["2017","7","1"]]},"note":"Land use change models are used to model and predict the change of land use. They come in three different groups. \n1. statistical models. 2. machine learning models. three based models.\nAn example of an ML model is the LTM that has since been aplied within a number of application globaly. The models explore th einfluence of socio-economic and environmental factors on LUC. All generate a transitoin suuitability map, indicating.\n\nOne of the metrics used is the TOC method introduced by Pontius and Si (2014)\n\nmethods\nstep1: examine and model the influence of socio-economic and environmental factors on LUC. outcome: transition suitablity map, which indicates the likelihood of land transformation taking place for the relevant land class.\nstep2: allocate the number of cells that are going to be changed\n\nThe CA:\nbottom up approach that constitues global patterns based on local interaction among cells.  CA is used to account for the influence of spatial dimensions and neighborhood effects. \nthey consist of:\n- cells, states, neighbourhoods, transition rules and time. Transition rules are the core and fundamental part of CA models.\nCA acts as a spatial filter. The size of this filter matters!","page":"297-308","publisher":"Pergamon","title":"Coupling machine learning, tree-based and statistical models with cellular automata to simulate urban growth","type":"article-journal","volume":"64"},"uris":["http://www.mendeley.com/documents/?uuid=23159695-0469-36e1-8241-4f7be20719c3"]},{"id":"ITEM-3","itemData":{"DOI":"10.1016/j.cageo.2020.104430","ISSN":"00983004","abstract":"Land use change (LUC) exhibits obvious spatio-temporal dependency. Previous cellular automata (CA)-based methods usually treated the LUC dynamics as Markov processes and proposed a series of CA-Markov models, which however, were intrinsically unable to capture the long-term temporal dependency. Meanwhile, such models used only numerical proportion of neighboring land use (LU) types to represent neighborhood effects of LUC, which inevitably neglected the complicated spatial heterogeneity and thus caused inaccurate simulation results. To address these problems, this paper presents a novel CA model integrated with deep learning (DL) techniques to model spatio-temporal LUC dynamics. Our DL-CA model firstly uses a convolutional neural network to capture latent spatial features for complete representation of neighborhood effects. A recurrent neural network then extracts historical information of LUC from time-series land use maps. A random forest is appended as binary change predictor to avoid the imbalanced sample problem during model training. Land use data collected from 2000 to 2014 of the Dongguan City, China were used to verify our proposed DL-CA model. The input data from 2000 to 2009 were used for model training, the 2010 data for model validation, and the data collected from 2011 to 2014 were used for model evaluation. In addition, four traditional CA models of multilayer perceptron (MLP)-CA, support vector machine (SVM)-CA, logistic regression (LR)-CA and random forest (RF)-CA were also developed for accuracy comparisons. The simulation results demonstrate that the proposed DL-CA model accurately captures long-term spatio-temporal dependency for more accurate LUC prediction results. The DL-CA model raised prediction accuracy by 9.3%–11.67% in 2011–2014 in contrast to traditional CA models.","author":[{"dropping-particle":"","family":"Xing","given":"Weiran","non-dropping-particle":"","parse-names":false,"suffix":""},{"dropping-particle":"","family":"Qian","given":"Yuehui","non-dropping-particle":"","parse-names":false,"suffix":""},{"dropping-particle":"","family":"Guan","given":"Xuefeng","non-dropping-particle":"","parse-names":false,"suffix":""},{"dropping-particle":"","family":"Yang","given":"Tingting","non-dropping-particle":"","parse-names":false,"suffix":""},{"dropping-particle":"","family":"Wu","given":"Huayi","non-dropping-particle":"","parse-names":false,"suffix":""}],"container-title":"Computers and Geosciences","id":"ITEM-3","issued":{"date-parts":[["2020","4","1"]]},"note":"summar\npreviously Cellular automata (CA) based methdos usually treated the Land Use Change (LUC) dynamics as Markov processes. This made it unable to capture the Long-term temporal dependencies, causing an imbalance problem due to most cells not changing per year. This is solved by introducing using a random forest as a bootstrap method. LSTM is introduced to capture the time dependencies. To capture neighborhood dependencies a CNN was used. This paper found that integrating a CA model with Deep lerning allows to effectively learn spatio-temporal dependencies with increased accuracy. It calls for further research that uses more explenatory variables to further increase accuracy.\n\n\nThere is an imbalance problem due to the fact that per timestamp not many cells change. This may lead to overfitting. By introducing an LSTM which is capable of learning long time dependencies this problem is solved.\n\nThe RF decides whether or not a cell will change. The LSTM part into which cell it will change if it changes.\n\n","publisher":"Elsevier Ltd","title":"A novel cellular automata model integrated with deep learning for dynamic spatio-temporal land use change simulation","type":"article-journal","volume":"137"},"uris":["http://www.mendeley.com/documents/?uuid=eb8e7792-89f3-3b80-bf20-59a1dd54f9c4"]}],"mendeley":{"formattedCitation":"(Shafizadeh-Moghadam et al., 2017; Xing et al., 2020; Zhai et al., 2020)","manualFormatting":"Shafizadeh-Moghadam et al., 2017; Xing et al., 2020; Zhai et al., 2020)","plainTextFormattedCitation":"(Shafizadeh-Moghadam et al., 2017; Xing et al., 2020; Zhai et al., 2020)","previouslyFormattedCitation":"(Shafizadeh-Moghadam et al., 2017; Xing et al., 2020; Zhai et al., 2020)"},"properties":{"noteIndex":0},"schema":"https://github.com/citation-style-language/schema/raw/master/csl-citation.json"}</w:instrText>
      </w:r>
      <w:r w:rsidRPr="00952E24">
        <w:fldChar w:fldCharType="separate"/>
      </w:r>
      <w:r w:rsidRPr="00952E24">
        <w:rPr>
          <w:noProof/>
        </w:rPr>
        <w:t>Shafizadeh-Moghadam et al., 2017; Xing et al., 2020; Zhai et al., 2020)</w:t>
      </w:r>
      <w:r w:rsidRPr="00952E24">
        <w:fldChar w:fldCharType="end"/>
      </w:r>
      <w:r w:rsidRPr="00952E24">
        <w:t xml:space="preserve"> and Cellular Automata (CA) based models are very popular </w:t>
      </w:r>
      <w:r w:rsidRPr="00952E24">
        <w:fldChar w:fldCharType="begin" w:fldLock="1"/>
      </w:r>
      <w:r w:rsidRPr="00952E24">
        <w:instrText>ADDIN CSL_CITATION {"citationItems":[{"id":"ITEM-1","itemData":{"DOI":"10.1371/JOURNAL.PONE.0211964","ISSN":"1932-6203","abstract":"Urban change (urbanization) has dominated land change science for several decades. However, few studies have focused on what many scholars call the urban densification process (i.e., urban intensity expansion) despite its importance to both planning and subsequent impacts to the environment and local economies. This paper documents past urban densification patterns and uses this information to predict future densification trends in southeastern Wisconsin (SEWI) by using a rich dataset from the United States and by adapting the well-known Land Transformation Model (LTM) for this purpose. Urban densification is a significant and progressive process that often accompanies urbanization more generally. The increasing proportion of lower density areas, rather than higher density areas, was the main characteristic of the urban densification in SEWI from 2001 to 2011. We believe that improving urban land use efficiency to maintain rational densification are effective means toward a sustainable urban landscape. Multiple goodness-of-fit metrics demonstrated that the reconfigured LTM performed relatively well to simulate urban densification patterns in 2006 and 2011, enabling us to forecast densification to 2016 and 2021. The predicted future urban densification patterns are likely to be characterized by higher densities continue to increase at the expense of lower densities. We argue that detailed categories of urban density and specific relevant predictor variables are indispensable for densification prediction. Our study provides researchers working in land change science with important insights into urban densification process modeling. The outcome of this model can help planners to identify the current trajectory of urban development, enabling them to take informed action to promote planning objectives, which could benefit sustainable urbanization definitely.","author":[{"dropping-particle":"","family":"Wang","given":"Lingzhi","non-dropping-particle":"","parse-names":false,"suffix":""},{"dropping-particle":"","family":"Omrani","given":"Hichem","non-dropping-particle":"","parse-names":false,"suffix":""},{"dropping-particle":"","family":"Zhao","given":"Zhao","non-dropping-particle":"","parse-names":false,"suffix":""},{"dropping-particle":"","family":"Francomano","given":"Dante","non-dropping-particle":"","parse-names":false,"suffix":""},{"dropping-particle":"","family":"Li","given":"Ke","non-dropping-particle":"","parse-names":false,"suffix":""},{"dropping-particle":"","family":"Pijanowski","given":"Bryan","non-dropping-particle":"","parse-names":false,"suffix":""}],"container-title":"PLOS ONE","id":"ITEM-1","issue":"3","issued":{"date-parts":[["2019","3","1"]]},"note":"Summary:\nUrban intensification is an important process due to agglomeration effects which make it a sustainable option. Most cities in the world have forfeited agglomeration benefits and instead have generated sprawl. Urban planning officies have used forecast models to examine sustainable futures, but none have been developed to address densification. This study uses the Land Transformation Model (LTM), a neural network, to predict changes between 4 different Density levels. It uses sixteen spatial predictor variables, of which 8 are about urban density. They find that the LTM can well model the urban density changes, however, it might be increased by the use of more predictor variables.\n\nSummary\nUrban intensification (densification) is an important process due to agglomeration effects which make it a sustainable option to increase the number of residential spaces. There have only been few attempts to model it, most model urban growth (sprawl). This study uses the Land transformation model (LTM) to model densificaoitn. LTM is a neural network on GIS data. They find that th eLTM can well model the urban density changes. The paper mentions adding additional predictor variables, such as socioeconomic varables, is \"worthy of research\" \n\nThe predictor variables can be expanded for sure.\nUses density levels, not number of houses. --&gt; Daar iets mee doen?","page":"e0211964","publisher":"Public Library of Science","title":"Analysis on urban densification dynamics and future modes in southeastern Wisconsin, USA","type":"article-journal","volume":"14"},"uris":["http://www.mendeley.com/documents/?uuid=1d9e623a-d8d4-30dc-8712-740f6fafd09f"]}],"mendeley":{"formattedCitation":"(Wang et al., 2019)","plainTextFormattedCitation":"(Wang et al., 2019)","previouslyFormattedCitation":"(Wang et al., 2019)"},"properties":{"noteIndex":0},"schema":"https://github.com/citation-style-language/schema/raw/master/csl-citation.json"}</w:instrText>
      </w:r>
      <w:r w:rsidRPr="00952E24">
        <w:fldChar w:fldCharType="separate"/>
      </w:r>
      <w:r w:rsidRPr="00952E24">
        <w:rPr>
          <w:noProof/>
        </w:rPr>
        <w:t>(Wang et al., 2019)</w:t>
      </w:r>
      <w:r w:rsidRPr="00952E24">
        <w:fldChar w:fldCharType="end"/>
      </w:r>
      <w:r w:rsidRPr="00952E24">
        <w:t xml:space="preserve">. </w:t>
      </w:r>
      <w:r w:rsidR="00CD34A7">
        <w:t xml:space="preserve">However, most LUC models are only used to model changes in land type or use such as industrial to residential or green area to urban. </w:t>
      </w:r>
      <w:r w:rsidR="00CD34A7">
        <w:fldChar w:fldCharType="begin" w:fldLock="1"/>
      </w:r>
      <w:r w:rsidR="00CD34A7">
        <w:instrText>ADDIN CSL_CITATION {"citationItems":[{"id":"ITEM-1","itemData":{"DOI":"10.1371/JOURNAL.PONE.0211964","ISSN":"1932-6203","abstract":"Urban change (urbanization) has dominated land change science for several decades. However, few studies have focused on what many scholars call the urban densification process (i.e., urban intensity expansion) despite its importance to both planning and subsequent impacts to the environment and local economies. This paper documents past urban densification patterns and uses this information to predict future densification trends in southeastern Wisconsin (SEWI) by using a rich dataset from the United States and by adapting the well-known Land Transformation Model (LTM) for this purpose. Urban densification is a significant and progressive process that often accompanies urbanization more generally. The increasing proportion of lower density areas, rather than higher density areas, was the main characteristic of the urban densification in SEWI from 2001 to 2011. We believe that improving urban land use efficiency to maintain rational densification are effective means toward a sustainable urban landscape. Multiple goodness-of-fit metrics demonstrated that the reconfigured LTM performed relatively well to simulate urban densification patterns in 2006 and 2011, enabling us to forecast densification to 2016 and 2021. The predicted future urban densification patterns are likely to be characterized by higher densities continue to increase at the expense of lower densities. We argue that detailed categories of urban density and specific relevant predictor variables are indispensable for densification prediction. Our study provides researchers working in land change science with important insights into urban densification process modeling. The outcome of this model can help planners to identify the current trajectory of urban development, enabling them to take informed action to promote planning objectives, which could benefit sustainable urbanization definitely.","author":[{"dropping-particle":"","family":"Wang","given":"Lingzhi","non-dropping-particle":"","parse-names":false,"suffix":""},{"dropping-particle":"","family":"Omrani","given":"Hichem","non-dropping-particle":"","parse-names":false,"suffix":""},{"dropping-particle":"","family":"Zhao","given":"Zhao","non-dropping-particle":"","parse-names":false,"suffix":""},{"dropping-particle":"","family":"Francomano","given":"Dante","non-dropping-particle":"","parse-names":false,"suffix":""},{"dropping-particle":"","family":"Li","given":"Ke","non-dropping-particle":"","parse-names":false,"suffix":""},{"dropping-particle":"","family":"Pijanowski","given":"Bryan","non-dropping-particle":"","parse-names":false,"suffix":""}],"container-title":"PLOS ONE","id":"ITEM-1","issue":"3","issued":{"date-parts":[["2019","3","1"]]},"note":"Summary:\nUrban intensification is an important process due to agglomeration effects which make it a sustainable option. Most cities in the world have forfeited agglomeration benefits and instead have generated sprawl. Urban planning officies have used forecast models to examine sustainable futures, but none have been developed to address densification. This study uses the Land Transformation Model (LTM), a neural network, to predict changes between 4 different Density levels. It uses sixteen spatial predictor variables, of which 8 are about urban density. They find that the LTM can well model the urban density changes, however, it might be increased by the use of more predictor variables.\n\nSummary\nUrban intensification (densification) is an important process due to agglomeration effects which make it a sustainable option to increase the number of residential spaces. There have only been few attempts to model it, most model urban growth (sprawl). This study uses the Land transformation model (LTM) to model densificaoitn. LTM is a neural network on GIS data. They find that th eLTM can well model the urban density changes. The paper mentions adding additional predictor variables, such as socioeconomic varables, is \"worthy of research\" \n\nThe predictor variables can be expanded for sure.\nUses density levels, not number of houses. --&gt; Daar iets mee doen?","page":"e0211964","publisher":"Public Library of Science","title":"Analysis on urban densification dynamics and future modes in southeastern Wisconsin, USA","type":"article-journal","volume":"14"},"uris":["http://www.mendeley.com/documents/?uuid=1d9e623a-d8d4-30dc-8712-740f6fafd09f"]}],"mendeley":{"formattedCitation":"(Wang et al., 2019)","manualFormatting":"Wang et al. (2019)","plainTextFormattedCitation":"(Wang et al., 2019)","previouslyFormattedCitation":"(Wang et al., 2019)"},"properties":{"noteIndex":0},"schema":"https://github.com/citation-style-language/schema/raw/master/csl-citation.json"}</w:instrText>
      </w:r>
      <w:r w:rsidR="00CD34A7">
        <w:fldChar w:fldCharType="separate"/>
      </w:r>
      <w:r w:rsidR="00CD34A7" w:rsidRPr="00CD34A7">
        <w:rPr>
          <w:noProof/>
        </w:rPr>
        <w:t>Wang et al.</w:t>
      </w:r>
      <w:r w:rsidR="00CD34A7">
        <w:rPr>
          <w:noProof/>
        </w:rPr>
        <w:t xml:space="preserve"> (</w:t>
      </w:r>
      <w:r w:rsidR="00CD34A7" w:rsidRPr="00CD34A7">
        <w:rPr>
          <w:noProof/>
        </w:rPr>
        <w:t>2019)</w:t>
      </w:r>
      <w:r w:rsidR="00CD34A7">
        <w:fldChar w:fldCharType="end"/>
      </w:r>
      <w:r w:rsidR="00CD34A7">
        <w:t xml:space="preserve"> point out that not much attention has been paid to modeling changes in urban density and then shows that LUC can be used to model urban density change. This study will build upon the research of Wang et al. and will try to see to what extent improvements to LUC modeling can also be used in the modeling of urban densification. Deep learning has been showed to work very well for LUC modeling (for example, </w:t>
      </w:r>
      <w:r w:rsidR="00CD34A7">
        <w:fldChar w:fldCharType="begin" w:fldLock="1"/>
      </w:r>
      <w:r w:rsidR="00497660">
        <w:instrText>ADDIN CSL_CITATION {"citationItems":[{"id":"ITEM-1","itemData":{"DOI":"10.1016/j.cageo.2020.104430","ISSN":"00983004","abstract":"Land use change (LUC) exhibits obvious spatio-temporal dependency. Previous cellular automata (CA)-based methods usually treated the LUC dynamics as Markov processes and proposed a series of CA-Markov models, which however, were intrinsically unable to capture the long-term temporal dependency. Meanwhile, such models used only numerical proportion of neighboring land use (LU) types to represent neighborhood effects of LUC, which inevitably neglected the complicated spatial heterogeneity and thus caused inaccurate simulation results. To address these problems, this paper presents a novel CA model integrated with deep learning (DL) techniques to model spatio-temporal LUC dynamics. Our DL-CA model firstly uses a convolutional neural network to capture latent spatial features for complete representation of neighborhood effects. A recurrent neural network then extracts historical information of LUC from time-series land use maps. A random forest is appended as binary change predictor to avoid the imbalanced sample problem during model training. Land use data collected from 2000 to 2014 of the Dongguan City, China were used to verify our proposed DL-CA model. The input data from 2000 to 2009 were used for model training, the 2010 data for model validation, and the data collected from 2011 to 2014 were used for model evaluation. In addition, four traditional CA models of multilayer perceptron (MLP)-CA, support vector machine (SVM)-CA, logistic regression (LR)-CA and random forest (RF)-CA were also developed for accuracy comparisons. The simulation results demonstrate that the proposed DL-CA model accurately captures long-term spatio-temporal dependency for more accurate LUC prediction results. The DL-CA model raised prediction accuracy by 9.3%–11.67% in 2011–2014 in contrast to traditional CA models.","author":[{"dropping-particle":"","family":"Xing","given":"Weiran","non-dropping-particle":"","parse-names":false,"suffix":""},{"dropping-particle":"","family":"Qian","given":"Yuehui","non-dropping-particle":"","parse-names":false,"suffix":""},{"dropping-particle":"","family":"Guan","given":"Xuefeng","non-dropping-particle":"","parse-names":false,"suffix":""},{"dropping-particle":"","family":"Yang","given":"Tingting","non-dropping-particle":"","parse-names":false,"suffix":""},{"dropping-particle":"","family":"Wu","given":"Huayi","non-dropping-particle":"","parse-names":false,"suffix":""}],"container-title":"Computers and Geosciences","id":"ITEM-1","issued":{"date-parts":[["2020","4","1"]]},"note":"summar\npreviously Cellular automata (CA) based methdos usually treated the Land Use Change (LUC) dynamics as Markov processes. This made it unable to capture the Long-term temporal dependencies, causing an imbalance problem due to most cells not changing per year. This is solved by introducing using a random forest as a bootstrap method. LSTM is introduced to capture the time dependencies. To capture neighborhood dependencies a CNN was used. This paper found that integrating a CA model with Deep lerning allows to effectively learn spatio-temporal dependencies with increased accuracy. It calls for further research that uses more explenatory variables to further increase accuracy.\n\n\nThere is an imbalance problem due to the fact that per timestamp not many cells change. This may lead to overfitting. By introducing an LSTM which is capable of learning long time dependencies this problem is solved.\n\nThe RF decides whether or not a cell will change. The LSTM part into which cell it will change if it changes.\n\n","publisher":"Elsevier Ltd","title":"A novel cellular automata model integrated with deep learning for dynamic spatio-temporal land use change simulation","type":"article-journal","volume":"137"},"uris":["http://www.mendeley.com/documents/?uuid=eb8e7792-89f3-3b80-bf20-59a1dd54f9c4"]}],"mendeley":{"formattedCitation":"(Xing et al., 2020)","plainTextFormattedCitation":"(Xing et al., 2020)","previouslyFormattedCitation":"(Xing et al., 2020)"},"properties":{"noteIndex":0},"schema":"https://github.com/citation-style-language/schema/raw/master/csl-citation.json"}</w:instrText>
      </w:r>
      <w:r w:rsidR="00CD34A7">
        <w:fldChar w:fldCharType="separate"/>
      </w:r>
      <w:r w:rsidR="00CD34A7" w:rsidRPr="00CD34A7">
        <w:rPr>
          <w:noProof/>
          <w:lang w:val="en-GB"/>
        </w:rPr>
        <w:t>(Xing et al., 2020)</w:t>
      </w:r>
      <w:r w:rsidR="00CD34A7">
        <w:fldChar w:fldCharType="end"/>
      </w:r>
      <w:r w:rsidR="00CD34A7" w:rsidRPr="00CD34A7">
        <w:rPr>
          <w:lang w:val="en-GB"/>
        </w:rPr>
        <w:t xml:space="preserve">) which </w:t>
      </w:r>
      <w:r w:rsidR="00CD34A7">
        <w:rPr>
          <w:lang w:val="en-GB"/>
        </w:rPr>
        <w:t>leads to the following research question:</w:t>
      </w:r>
    </w:p>
    <w:p w14:paraId="74D088CA" w14:textId="4DC2183F" w:rsidR="00CD34A7" w:rsidRDefault="00CD34A7" w:rsidP="00807649">
      <w:pPr>
        <w:spacing w:line="360" w:lineRule="auto"/>
        <w:rPr>
          <w:i/>
          <w:iCs/>
          <w:lang w:val="en-GB"/>
        </w:rPr>
      </w:pPr>
      <w:r>
        <w:rPr>
          <w:lang w:val="en-GB"/>
        </w:rPr>
        <w:tab/>
      </w:r>
      <w:r>
        <w:rPr>
          <w:i/>
          <w:iCs/>
          <w:lang w:val="en-GB"/>
        </w:rPr>
        <w:t>RQ: To what extent can deep learning</w:t>
      </w:r>
      <w:r w:rsidR="00497660">
        <w:rPr>
          <w:i/>
          <w:iCs/>
          <w:lang w:val="en-GB"/>
        </w:rPr>
        <w:t xml:space="preserve"> improve the predictive capabilities of a CA-based LUC model for modelling urban densification?</w:t>
      </w:r>
    </w:p>
    <w:p w14:paraId="706E63E4" w14:textId="705F379A" w:rsidR="00497660" w:rsidRDefault="00497660" w:rsidP="00807649">
      <w:pPr>
        <w:spacing w:line="360" w:lineRule="auto"/>
        <w:rPr>
          <w:lang w:val="en-GB"/>
        </w:rPr>
      </w:pPr>
      <w:r>
        <w:rPr>
          <w:lang w:val="en-GB"/>
        </w:rPr>
        <w:t>Xing et al. (2020) shows an interesting model where a CNN is used to capture latent spatial features in a CA model and an RNN to capture the temporal features of urban densification. This leads to the following sub questions:</w:t>
      </w:r>
    </w:p>
    <w:p w14:paraId="0DC405ED" w14:textId="699C9F52" w:rsidR="00497660" w:rsidRDefault="00497660" w:rsidP="00807649">
      <w:pPr>
        <w:spacing w:line="360" w:lineRule="auto"/>
        <w:rPr>
          <w:i/>
          <w:iCs/>
          <w:lang w:val="en-GB"/>
        </w:rPr>
      </w:pPr>
      <w:r>
        <w:rPr>
          <w:i/>
          <w:iCs/>
          <w:lang w:val="en-GB"/>
        </w:rPr>
        <w:tab/>
        <w:t>SQ1: To what extent can a CNN be used to optimize a CA based LUC model for modelling urban densification?</w:t>
      </w:r>
    </w:p>
    <w:p w14:paraId="3898F9A9" w14:textId="4BA84838" w:rsidR="00497660" w:rsidRDefault="00497660" w:rsidP="00807649">
      <w:pPr>
        <w:spacing w:line="360" w:lineRule="auto"/>
        <w:rPr>
          <w:i/>
          <w:iCs/>
          <w:lang w:val="en-GB"/>
        </w:rPr>
      </w:pPr>
      <w:r>
        <w:rPr>
          <w:i/>
          <w:iCs/>
          <w:lang w:val="en-GB"/>
        </w:rPr>
        <w:tab/>
        <w:t>SQ2: To what extent can a RNN be used to optimize a CA based LUC model for modelling urban densification?</w:t>
      </w:r>
    </w:p>
    <w:p w14:paraId="2FFEAE38" w14:textId="0E8D907C" w:rsidR="00CD34A7" w:rsidRDefault="00497660" w:rsidP="00807649">
      <w:pPr>
        <w:spacing w:line="360" w:lineRule="auto"/>
        <w:rPr>
          <w:lang w:val="en-GB"/>
        </w:rPr>
      </w:pPr>
      <w:r>
        <w:rPr>
          <w:lang w:val="en-GB"/>
        </w:rPr>
        <w:t xml:space="preserve">Then there remain two more problems in LUC modelling that remain largely unanswered in literature, although there have been made some attempts to solve these problems. Firstly, as </w:t>
      </w:r>
      <w:r>
        <w:rPr>
          <w:lang w:val="en-GB"/>
        </w:rPr>
        <w:fldChar w:fldCharType="begin" w:fldLock="1"/>
      </w:r>
      <w:r w:rsidR="0065475F">
        <w:rPr>
          <w:lang w:val="en-GB"/>
        </w:rPr>
        <w:instrText>ADDIN CSL_CITATION {"citationItems":[{"id":"ITEM-1","itemData":{"DOI":"10.1080/15481603.2016.1265706","ISSN":"15481603","abstract":"Cellular automata (CA) and artificial neural networks (ANNs) have been used by researchers over the last three decades to simulate land-use change (LUC). While conventional CA and ANN models assign a cell to only one land-use class, in reality, a cell may belong to several land-use classes simultaneously. The recently developed multi-label (ML) concept overcomes this limitation in land change science. Although the ML concept is a new paradigm with nonexclusive classes and has shown considerable merit in several applications, few studies in land change science have applied it. In addition, determining transition rules in conventional CA is difficult when the number of drivers is large. Since CA has been shown as a potential model to consider neighborhood effects and ANN has been shown effective in determining CA transition rules, we integrated both CA with an ANN model to overcome limitations of each tool. In this study, we specifically extended the ANN-based Land Transformation Model (LTM) with both a CA-based model and the ML concept to create an integrated ML-CA-LTM modeling framework. We also compared, using standard evaluation measures, differences between the proposed integrated model with a conventional CA-based LTM model (called the ml-CA-LTM). Parameterization was made using a learning and testing procedure common in machine learning. Results showed that the modified LUC model, ML-CA-LTM, produced consistently better goodness of fit calibration values compared to the ml-CA-LTM. The outcome of this modified model can be used by managers and decision makers for improved urban planning.","author":[{"dropping-particle":"","family":"Omrani","given":"Hichem","non-dropping-particle":"","parse-names":false,"suffix":""},{"dropping-particle":"","family":"Tayyebi","given":"Amin","non-dropping-particle":"","parse-names":false,"suffix":""},{"dropping-particle":"","family":"Pijanowski","given":"Bryan","non-dropping-particle":"","parse-names":false,"suffix":""}],"container-title":"GIScience and Remote Sensing","id":"ITEM-1","issue":"3","issued":{"date-parts":[["2017","5","4"]]},"note":"Future work is needed to solve the class imbalance problem. ","page":"283-304","publisher":"Taylor and Francis Inc.","title":"Integrating the multi-label land-use concept and cellular automata with the artificial neural network-based Land Transformation Model: an integrated ML-CA-LTM modeling framework","type":"article-journal","volume":"54"},"uris":["http://www.mendeley.com/documents/?uuid=c42edd12-839e-357f-a811-1e92f8707492"]}],"mendeley":{"formattedCitation":"(Omrani et al., 2017)","manualFormatting":"Omrani et al., (2017)","plainTextFormattedCitation":"(Omrani et al., 2017)","previouslyFormattedCitation":"(Omrani et al., 2017)"},"properties":{"noteIndex":0},"schema":"https://github.com/citation-style-language/schema/raw/master/csl-citation.json"}</w:instrText>
      </w:r>
      <w:r>
        <w:rPr>
          <w:lang w:val="en-GB"/>
        </w:rPr>
        <w:fldChar w:fldCharType="separate"/>
      </w:r>
      <w:r w:rsidRPr="00497660">
        <w:rPr>
          <w:noProof/>
          <w:lang w:val="en-GB"/>
        </w:rPr>
        <w:t xml:space="preserve">Omrani et al., </w:t>
      </w:r>
      <w:r>
        <w:rPr>
          <w:noProof/>
          <w:lang w:val="en-GB"/>
        </w:rPr>
        <w:t>(</w:t>
      </w:r>
      <w:r w:rsidRPr="00497660">
        <w:rPr>
          <w:noProof/>
          <w:lang w:val="en-GB"/>
        </w:rPr>
        <w:t>2017)</w:t>
      </w:r>
      <w:r>
        <w:rPr>
          <w:lang w:val="en-GB"/>
        </w:rPr>
        <w:fldChar w:fldCharType="end"/>
      </w:r>
      <w:r>
        <w:rPr>
          <w:lang w:val="en-GB"/>
        </w:rPr>
        <w:t xml:space="preserve"> point out, future work should try to address the class imbalance problem inherent in </w:t>
      </w:r>
      <w:r>
        <w:rPr>
          <w:lang w:val="en-GB"/>
        </w:rPr>
        <w:lastRenderedPageBreak/>
        <w:t>LUC modelling. Xing et al. (2020), for example, addresses this problem by introducing a bagging solution in the form of a random forest (RF) classifier. This leads to the following sub question:</w:t>
      </w:r>
    </w:p>
    <w:p w14:paraId="07634AAB" w14:textId="55B052FA" w:rsidR="00497660" w:rsidRDefault="00497660" w:rsidP="00807649">
      <w:pPr>
        <w:spacing w:line="360" w:lineRule="auto"/>
        <w:rPr>
          <w:i/>
          <w:iCs/>
          <w:lang w:val="en-GB"/>
        </w:rPr>
      </w:pPr>
      <w:r>
        <w:rPr>
          <w:i/>
          <w:iCs/>
          <w:lang w:val="en-GB"/>
        </w:rPr>
        <w:tab/>
        <w:t xml:space="preserve">SQ3: To what extent does a bootstrapping </w:t>
      </w:r>
      <w:r w:rsidR="0065475F">
        <w:rPr>
          <w:i/>
          <w:iCs/>
          <w:lang w:val="en-GB"/>
        </w:rPr>
        <w:t>method</w:t>
      </w:r>
      <w:r>
        <w:rPr>
          <w:i/>
          <w:iCs/>
          <w:lang w:val="en-GB"/>
        </w:rPr>
        <w:t xml:space="preserve"> </w:t>
      </w:r>
      <w:r w:rsidR="0065475F">
        <w:rPr>
          <w:i/>
          <w:iCs/>
          <w:lang w:val="en-GB"/>
        </w:rPr>
        <w:t>help in addressing the class imbalance problem inherent in modelling urban densification?</w:t>
      </w:r>
    </w:p>
    <w:p w14:paraId="2FA9CB3D" w14:textId="7109458E" w:rsidR="0065475F" w:rsidRDefault="0065475F" w:rsidP="00807649">
      <w:pPr>
        <w:spacing w:line="360" w:lineRule="auto"/>
        <w:rPr>
          <w:lang w:val="en-GB"/>
        </w:rPr>
      </w:pPr>
      <w:r>
        <w:rPr>
          <w:lang w:val="en-GB"/>
        </w:rPr>
        <w:t>Secondly, urban areas are heterogeneous</w:t>
      </w:r>
      <w:r w:rsidR="00807649">
        <w:rPr>
          <w:lang w:val="en-GB"/>
        </w:rPr>
        <w:t xml:space="preserve"> </w:t>
      </w:r>
      <w:r w:rsidR="00807649">
        <w:rPr>
          <w:lang w:val="en-GB"/>
        </w:rPr>
        <w:fldChar w:fldCharType="begin" w:fldLock="1"/>
      </w:r>
      <w:r w:rsidR="00807649">
        <w:rPr>
          <w:lang w:val="en-GB"/>
        </w:rPr>
        <w:instrText>ADDIN CSL_CITATION {"citationItems":[{"id":"ITEM-1","itemData":{"DOI":"https://doi.org/10.1890/1540-9295(2007)5[80:SHIUER]2.0.CO;2","abstract":"E xisting land-use/land-cover classifications differ in spatial scale and degree of synthesis among social, physical, and biotic components of urban systems. Spatially, classifications range from the global level (focusing on land use such as agricultural, urban, and forest) to the site level (identifying individual components such as buildings, trees, or impervious surfaces). In terms of synthesis, classifications differ in how they combine social, physical, and biotic components. These dimensions spatial scale and synthesis-define a conceptual space that urban land classifications address. The conceptual space identifies different ways to describe urban heterogeneity and thereby provides us with a tool for evaluating and applying urban land classifications. This paper introduces a new land-cover classification system, specific to urban landscapes, that occupies the center of this conceptual space and complements existing urban land-cover classifications. The need to improve the classification of urban heterogeneity is driven by its important role in ecology in general, as well as in urban systems (Jacobs 1961; Clay 1973). Thus, heterogeneity provides a link between the emerging specialty of urban ecology and the broader fundamentals of ecology. Understanding urban land cover is important because urban areas are expanding, in terms of population size, number of cities, and extent. By 2010, more than 50% of the global population will live in urban areas (Wetterer 1997). Indeed, in industrialized nations, urban land conversion is spreading more rapidly than population (Alig et al. 2004). The actual extent of developed areas is estimated at 5% of the US (McKinney 2002), greater than the total area covered by US national and state parks. Importantly, the ecological impact of urban areas reaches far beyond their actual extent (Rees 1996). Urban expansion has led to a loss of forests as well as agricultural and open lands (Alig et al. 2004; Brown et al. 2005; Foley et al. 2005). Land-use classifications have been used to quantify changes in extent of cover by different land-use types. These coarse-scale classifications have been useful in distinguishing developed from \"nat-ural\" lands across continental scales. But ecologists are increasingly working to understand the ecological function of urban areas, rather than simply documenting urban expansion (Pickett et al. 1997; Grimm et al. 2000; Alberti 2005). To accomplish this finer-scale understanding , the \"cl…","author":[{"dropping-particle":"","family":"Cadenasso","given":"Mary L","non-dropping-particle":"","parse-names":false,"suffix":""},{"dropping-particle":"","family":"Pickett","given":"T A","non-dropping-particle":"","parse-names":false,"suffix":""},{"dropping-particle":"","family":"Schwarz","given":"Kirsten","non-dropping-particle":"","parse-names":false,"suffix":""}],"container-title":"Front Ecological Environment","id":"ITEM-1","issue":"2","issued":{"date-parts":[["2007"]]},"note":"urban areas are hetergeneous.","page":"80-88","title":"Spatial heterogeneity in urban ecosystems: reconceptualizing land cover and a framework for classification","type":"article-journal","volume":"5"},"uris":["http://www.mendeley.com/documents/?uuid=9caee4b2-9bb1-36cf-ab81-0365a329f4fa"]}],"mendeley":{"formattedCitation":"(Cadenasso et al., 2007)","plainTextFormattedCitation":"(Cadenasso et al., 2007)","previouslyFormattedCitation":"(Cadenasso et al., 2007)"},"properties":{"noteIndex":0},"schema":"https://github.com/citation-style-language/schema/raw/master/csl-citation.json"}</w:instrText>
      </w:r>
      <w:r w:rsidR="00807649">
        <w:rPr>
          <w:lang w:val="en-GB"/>
        </w:rPr>
        <w:fldChar w:fldCharType="separate"/>
      </w:r>
      <w:r w:rsidR="00807649" w:rsidRPr="00807649">
        <w:rPr>
          <w:noProof/>
          <w:lang w:val="en-GB"/>
        </w:rPr>
        <w:t>(Cadenasso et al., 2007)</w:t>
      </w:r>
      <w:r w:rsidR="00807649">
        <w:rPr>
          <w:lang w:val="en-GB"/>
        </w:rPr>
        <w:fldChar w:fldCharType="end"/>
      </w:r>
      <w:r>
        <w:rPr>
          <w:lang w:val="en-GB"/>
        </w:rPr>
        <w:t xml:space="preserve">. There has however not been paid much attention to this problem. One example that does deal with the heterogeneity is </w:t>
      </w:r>
      <w:r>
        <w:rPr>
          <w:lang w:val="en-GB"/>
        </w:rPr>
        <w:fldChar w:fldCharType="begin" w:fldLock="1"/>
      </w:r>
      <w:r w:rsidR="007476E4">
        <w:rPr>
          <w:lang w:val="en-GB"/>
        </w:rPr>
        <w:instrText>ADDIN CSL_CITATION {"citationItems":[{"id":"ITEM-1","itemData":{"DOI":"10.1016/j.envsoft.2018.10.004","ISSN":"13648152","abstract":"This study introduces a novel framework for land change simulation that combines the traditional Land Transformation Model (LTM) with data clustering tools for the purposes of conducting land change simulations of large areas (e.g., continental scale) and over multiple time steps. This framework, called “LTM-cluster”, subsets massive land use datasets which are presented to the artificial neural network-based LTM. LTM-cluster uses the k-means clustering algorithm implemented within the Spark high-performance compute environment. To illustrate the framework, we use three case studies in the United States which vary in simulation extents, cell size, time intervals, number of inputs, and quantity of urban change. Findings indicate consistent and substantial improvements in accuracy performance for all three case studies compared to the traditional LTM model implemented without input clustering. Specifically, the percent correct match, the area under the operating characteristics curve, and the error rate improved on average of 9%, 11%, and 4%. These results confirm that LTM-cluster has high reliability when handling large datasets. Future studies should expand on the framework by exploring other clustering methods and algorithms.","author":[{"dropping-particle":"","family":"Omrani","given":"Hichem","non-dropping-particle":"","parse-names":false,"suffix":""},{"dropping-particle":"","family":"Parmentier","given":"Benoit","non-dropping-particle":"","parse-names":false,"suffix":""},{"dropping-particle":"","family":"Helbich","given":"Marco","non-dropping-particle":"","parse-names":false,"suffix":""},{"dropping-particle":"","family":"Pijanowski","given":"Bryan","non-dropping-particle":"","parse-names":false,"suffix":""}],"container-title":"Environmental Modelling and Software","id":"ITEM-1","issued":{"date-parts":[["2019","1","1"]]},"note":"Summary:\nThis paper introduces a novel dat-driven framework called LTM-cluster. Before training and predicting on the data it uses a clustering algorithm to deal with the fact that different areas most likely have different distributions. It implements the clustering in SPARK to deal with the large amount of data and speed the process up (which it found it did). The paper found an increase in accuracy compared to model trained on not clustered data. The paper also included only geographical and density based data.\n\nIt is worth adding the clustering before model training.\n\nIntroductie is heel nice\n\nThis study introduces a novel data-driven framework called LTM-cluster. it splits the input data into clusters using a partitioning algorithm prior to machine learning which is implemented in the big data high performance computing (HPC) environment SPARK. study also tries urban gain. (it compares to pijanowski 2014, so it has to).\n\nChecke\nusually, not all data is used. see comment. all data should be used.\n\n I think the data is split into several clusters. Then a model is trained on each cluster of data. and when predicting the data each model is used per cluster to which the data point belongs to.\n\nPRoblem: This predicts only spatially and not temporally.","page":"182-191","publisher":"Elsevier Ltd","title":"The land transformation model-cluster framework: Applying k-means and the Spark computing environment for large scale land change analytics","type":"article-journal","volume":"111"},"uris":["http://www.mendeley.com/documents/?uuid=7e0063d8-ac33-37ed-99ee-b8352c3bed63"]}],"mendeley":{"formattedCitation":"(Omrani et al., 2019)","manualFormatting":"Omrani et al. (2019)","plainTextFormattedCitation":"(Omrani et al., 2019)","previouslyFormattedCitation":"(Omrani et al., 2019)"},"properties":{"noteIndex":0},"schema":"https://github.com/citation-style-language/schema/raw/master/csl-citation.json"}</w:instrText>
      </w:r>
      <w:r>
        <w:rPr>
          <w:lang w:val="en-GB"/>
        </w:rPr>
        <w:fldChar w:fldCharType="separate"/>
      </w:r>
      <w:r w:rsidRPr="0065475F">
        <w:rPr>
          <w:noProof/>
          <w:lang w:val="en-GB"/>
        </w:rPr>
        <w:t>Omrani et al.</w:t>
      </w:r>
      <w:r>
        <w:rPr>
          <w:noProof/>
          <w:lang w:val="en-GB"/>
        </w:rPr>
        <w:t xml:space="preserve"> (</w:t>
      </w:r>
      <w:r w:rsidRPr="0065475F">
        <w:rPr>
          <w:noProof/>
          <w:lang w:val="en-GB"/>
        </w:rPr>
        <w:t>2019)</w:t>
      </w:r>
      <w:r>
        <w:rPr>
          <w:lang w:val="en-GB"/>
        </w:rPr>
        <w:fldChar w:fldCharType="end"/>
      </w:r>
      <w:r>
        <w:rPr>
          <w:lang w:val="en-GB"/>
        </w:rPr>
        <w:t xml:space="preserve"> where the authors perform clustering before training the models and in that way making the data more homogeneous. This leads to the following sub question:</w:t>
      </w:r>
    </w:p>
    <w:p w14:paraId="6AFB8D6F" w14:textId="76327B5D" w:rsidR="0065475F" w:rsidRPr="0065475F" w:rsidRDefault="0065475F" w:rsidP="00807649">
      <w:pPr>
        <w:spacing w:line="360" w:lineRule="auto"/>
        <w:rPr>
          <w:i/>
          <w:iCs/>
          <w:lang w:val="en-GB"/>
        </w:rPr>
      </w:pPr>
      <w:r>
        <w:rPr>
          <w:lang w:val="en-GB"/>
        </w:rPr>
        <w:tab/>
      </w:r>
      <w:r>
        <w:rPr>
          <w:i/>
          <w:iCs/>
          <w:lang w:val="en-GB"/>
        </w:rPr>
        <w:t>SQ4: To what extent does clustering before training the model lead to improved predictive capabilities of a LUC model for urban densification?</w:t>
      </w:r>
    </w:p>
    <w:p w14:paraId="2005EB9C" w14:textId="41C64734" w:rsidR="000B59C1" w:rsidRDefault="0065475F" w:rsidP="00807649">
      <w:pPr>
        <w:spacing w:line="360" w:lineRule="auto"/>
        <w:rPr>
          <w:lang w:val="en-GB"/>
        </w:rPr>
      </w:pPr>
      <w:r>
        <w:rPr>
          <w:lang w:val="en-GB"/>
        </w:rPr>
        <w:t>In conclusion, this paper has a big scientific relevance by firstly looking at LUC models for urban densification rather than land change. Secondly by integrating several separate ideas that have been explored on their own for increasing the performance of LUC models.</w:t>
      </w:r>
    </w:p>
    <w:p w14:paraId="6EA6707A" w14:textId="5DC37CEA" w:rsidR="0065475F" w:rsidRPr="00807649" w:rsidRDefault="0065475F" w:rsidP="00807649">
      <w:pPr>
        <w:pStyle w:val="Kop3"/>
        <w:rPr>
          <w:b/>
          <w:bCs/>
        </w:rPr>
      </w:pPr>
      <w:r w:rsidRPr="00807649">
        <w:rPr>
          <w:b/>
          <w:bCs/>
        </w:rPr>
        <w:t>Background</w:t>
      </w:r>
    </w:p>
    <w:p w14:paraId="6F2B4943" w14:textId="1FA94CF3" w:rsidR="0065475F" w:rsidRDefault="00807649" w:rsidP="00807649">
      <w:pPr>
        <w:spacing w:line="360" w:lineRule="auto"/>
      </w:pPr>
      <w:r>
        <w:t>A</w:t>
      </w:r>
      <w:r w:rsidR="0065475F">
        <w:t xml:space="preserve"> lot of </w:t>
      </w:r>
      <w:r>
        <w:t>the current</w:t>
      </w:r>
      <w:r w:rsidR="0065475F">
        <w:t xml:space="preserve"> </w:t>
      </w:r>
      <w:r>
        <w:t>LUC</w:t>
      </w:r>
      <w:r w:rsidR="0065475F">
        <w:t xml:space="preserve"> models </w:t>
      </w:r>
      <w:r>
        <w:t>are CA-based</w:t>
      </w:r>
      <w:r w:rsidR="0065475F">
        <w:t xml:space="preserve">. Most of the LUC modeling is about land status change such as forest to urban. However, as </w:t>
      </w:r>
      <w:r w:rsidR="0065475F">
        <w:fldChar w:fldCharType="begin" w:fldLock="1"/>
      </w:r>
      <w:r w:rsidR="0065475F">
        <w:instrText>ADDIN CSL_CITATION {"citationItems":[{"id":"ITEM-1","itemData":{"DOI":"10.1371/JOURNAL.PONE.0211964","ISSN":"1932-6203","abstract":"Urban change (urbanization) has dominated land change science for several decades. However, few studies have focused on what many scholars call the urban densification process (i.e., urban intensity expansion) despite its importance to both planning and subsequent impacts to the environment and local economies. This paper documents past urban densification patterns and uses this information to predict future densification trends in southeastern Wisconsin (SEWI) by using a rich dataset from the United States and by adapting the well-known Land Transformation Model (LTM) for this purpose. Urban densification is a significant and progressive process that often accompanies urbanization more generally. The increasing proportion of lower density areas, rather than higher density areas, was the main characteristic of the urban densification in SEWI from 2001 to 2011. We believe that improving urban land use efficiency to maintain rational densification are effective means toward a sustainable urban landscape. Multiple goodness-of-fit metrics demonstrated that the reconfigured LTM performed relatively well to simulate urban densification patterns in 2006 and 2011, enabling us to forecast densification to 2016 and 2021. The predicted future urban densification patterns are likely to be characterized by higher densities continue to increase at the expense of lower densities. We argue that detailed categories of urban density and specific relevant predictor variables are indispensable for densification prediction. Our study provides researchers working in land change science with important insights into urban densification process modeling. The outcome of this model can help planners to identify the current trajectory of urban development, enabling them to take informed action to promote planning objectives, which could benefit sustainable urbanization definitely.","author":[{"dropping-particle":"","family":"Wang","given":"Lingzhi","non-dropping-particle":"","parse-names":false,"suffix":""},{"dropping-particle":"","family":"Omrani","given":"Hichem","non-dropping-particle":"","parse-names":false,"suffix":""},{"dropping-particle":"","family":"Zhao","given":"Zhao","non-dropping-particle":"","parse-names":false,"suffix":""},{"dropping-particle":"","family":"Francomano","given":"Dante","non-dropping-particle":"","parse-names":false,"suffix":""},{"dropping-particle":"","family":"Li","given":"Ke","non-dropping-particle":"","parse-names":false,"suffix":""},{"dropping-particle":"","family":"Pijanowski","given":"Bryan","non-dropping-particle":"","parse-names":false,"suffix":""}],"container-title":"PLOS ONE","id":"ITEM-1","issue":"3","issued":{"date-parts":[["2019","3","1"]]},"note":"Summary:\nUrban intensification is an important process due to agglomeration effects which make it a sustainable option. Most cities in the world have forfeited agglomeration benefits and instead have generated sprawl. Urban planning officies have used forecast models to examine sustainable futures, but none have been developed to address densification. This study uses the Land Transformation Model (LTM), a neural network, to predict changes between 4 different Density levels. It uses sixteen spatial predictor variables, of which 8 are about urban density. They find that the LTM can well model the urban density changes, however, it might be increased by the use of more predictor variables.\n\nSummary\nUrban intensification (densification) is an important process due to agglomeration effects which make it a sustainable option to increase the number of residential spaces. There have only been few attempts to model it, most model urban growth (sprawl). This study uses the Land transformation model (LTM) to model densificaoitn. LTM is a neural network on GIS data. They find that th eLTM can well model the urban density changes. The paper mentions adding additional predictor variables, such as socioeconomic varables, is \"worthy of research\" \n\nThe predictor variables can be expanded for sure.\nUses density levels, not number of houses. --&gt; Daar iets mee doen?","page":"e0211964","publisher":"Public Library of Science","title":"Analysis on urban densification dynamics and future modes in southeastern Wisconsin, USA","type":"article-journal","volume":"14"},"uris":["http://www.mendeley.com/documents/?uuid=1d9e623a-d8d4-30dc-8712-740f6fafd09f"]}],"mendeley":{"formattedCitation":"(Wang et al., 2019)","manualFormatting":"Wang et al. (2019)","plainTextFormattedCitation":"(Wang et al., 2019)","previouslyFormattedCitation":"(Wang et al., 2019)"},"properties":{"noteIndex":0},"schema":"https://github.com/citation-style-language/schema/raw/master/csl-citation.json"}</w:instrText>
      </w:r>
      <w:r w:rsidR="0065475F">
        <w:fldChar w:fldCharType="separate"/>
      </w:r>
      <w:r w:rsidR="0065475F" w:rsidRPr="00F77EAC">
        <w:rPr>
          <w:noProof/>
        </w:rPr>
        <w:t xml:space="preserve">Wang et al. </w:t>
      </w:r>
      <w:r w:rsidR="0065475F">
        <w:rPr>
          <w:noProof/>
        </w:rPr>
        <w:t>(</w:t>
      </w:r>
      <w:r w:rsidR="0065475F" w:rsidRPr="00F77EAC">
        <w:rPr>
          <w:noProof/>
        </w:rPr>
        <w:t>2019)</w:t>
      </w:r>
      <w:r w:rsidR="0065475F">
        <w:fldChar w:fldCharType="end"/>
      </w:r>
      <w:r w:rsidR="0065475F">
        <w:t xml:space="preserve"> showed, the LUC models can be used to also model densification processes. Current LUC models differ mostly in how they calibrate the CA rules. Here </w:t>
      </w:r>
      <w:r w:rsidR="007476E4">
        <w:t xml:space="preserve">is </w:t>
      </w:r>
      <w:r w:rsidR="0065475F">
        <w:t xml:space="preserve">a quick overview of some interesting and recent models and how they each tackled issues with the CA model. Firstly, </w:t>
      </w:r>
      <w:r w:rsidR="0065475F">
        <w:fldChar w:fldCharType="begin" w:fldLock="1"/>
      </w:r>
      <w:r w:rsidR="0065475F">
        <w:instrText>ADDIN CSL_CITATION {"citationItems":[{"id":"ITEM-1","itemData":{"DOI":"10.1016/J.COMPENVURBSYS.2017.04.002","ISSN":"0198-9715","abstract":"This paper compares six land use change (LUC) models, including artificial neural networks (ANNs), support vector regression (SVR), random forest (RF), classification and regression trees (CART), logistic regression (LR), and multivariate adaptive regression splines (MARS). These models were used to simulate urban growth in the megacity of Tehran Metropolitan Area (TMA). These LUC models were integrated with cellular automata (CA) and validated using a variety of goodness-of-fit metrics. The results showed that the percent correct metrics (PCMs) varied between 54.6% for LR and 59.6% for MARS, while the area under curve (AUC) ranged from 67.6% for LR to 74.7% for ANNs. The results also showed a considerable difference between the spatial patterns within the error maps. The results of this comparative study will enable decision makers and scholars to better understand the performance of the models when reducing the number of misses and false alarms is a priority.","author":[{"dropping-particle":"","family":"Shafizadeh-Moghadam","given":"Hossein","non-dropping-particle":"","parse-names":false,"suffix":""},{"dropping-particle":"","family":"Asghari","given":"Ali","non-dropping-particle":"","parse-names":false,"suffix":""},{"dropping-particle":"","family":"Tayyebi","given":"Amin","non-dropping-particle":"","parse-names":false,"suffix":""},{"dropping-particle":"","family":"Taleai","given":"Mohammad","non-dropping-particle":"","parse-names":false,"suffix":""}],"container-title":"Computers, Environment and Urban Systems","id":"ITEM-1","issued":{"date-parts":[["2017","7","1"]]},"note":"Land use change models are used to model and predict the change of land use. They come in three different groups. \n1. statistical models. 2. machine learning models. three based models.\nAn example of an ML model is the LTM that has since been aplied within a number of application globaly. The models explore th einfluence of socio-economic and environmental factors on LUC. All generate a transitoin suuitability map, indicating.\n\nOne of the metrics used is the TOC method introduced by Pontius and Si (2014)\n\nmethods\nstep1: examine and model the influence of socio-economic and environmental factors on LUC. outcome: transition suitablity map, which indicates the likelihood of land transformation taking place for the relevant land class.\nstep2: allocate the number of cells that are going to be changed\n\nThe CA:\nbottom up approach that constitues global patterns based on local interaction among cells.  CA is used to account for the influence of spatial dimensions and neighborhood effects. \nthey consist of:\n- cells, states, neighbourhoods, transition rules and time. Transition rules are the core and fundamental part of CA models.\nCA acts as a spatial filter. The size of this filter matters!","page":"297-308","publisher":"Pergamon","title":"Coupling machine learning, tree-based and statistical models with cellular automata to simulate urban growth","type":"article-journal","volume":"64"},"uris":["http://www.mendeley.com/documents/?uuid=23159695-0469-36e1-8241-4f7be20719c3"]}],"mendeley":{"formattedCitation":"(Shafizadeh-Moghadam et al., 2017)","manualFormatting":"Shafizadeh-Moghadam et al. (2017)","plainTextFormattedCitation":"(Shafizadeh-Moghadam et al., 2017)","previouslyFormattedCitation":"(Shafizadeh-Moghadam et al., 2017)"},"properties":{"noteIndex":0},"schema":"https://github.com/citation-style-language/schema/raw/master/csl-citation.json"}</w:instrText>
      </w:r>
      <w:r w:rsidR="0065475F">
        <w:fldChar w:fldCharType="separate"/>
      </w:r>
      <w:r w:rsidR="0065475F" w:rsidRPr="006A3D59">
        <w:rPr>
          <w:noProof/>
        </w:rPr>
        <w:t xml:space="preserve">Shafizadeh-Moghadam et al. </w:t>
      </w:r>
      <w:r w:rsidR="0065475F">
        <w:rPr>
          <w:noProof/>
        </w:rPr>
        <w:t>(</w:t>
      </w:r>
      <w:r w:rsidR="0065475F" w:rsidRPr="006A3D59">
        <w:rPr>
          <w:noProof/>
        </w:rPr>
        <w:t>2017)</w:t>
      </w:r>
      <w:r w:rsidR="0065475F">
        <w:fldChar w:fldCharType="end"/>
      </w:r>
      <w:r w:rsidR="0065475F">
        <w:t xml:space="preserve"> compared statistical, machine learning and tree based models integrated with CA. Here, the models were used to create a suitability map which indicated how suitable each cell is to change. Afterwards, the CA iterates over the maps to calculate for each cell the transition potential based on </w:t>
      </w:r>
      <w:r>
        <w:t>its</w:t>
      </w:r>
      <w:r w:rsidR="0065475F">
        <w:t xml:space="preserve"> neighbors. So the CA operates as a spatial filter. Afterwards, the cells were ranked based on their potential and changed for the next iteration in order until the number of max changes was reached. They found that all models had an acceptable level of accuracy and they stress the importance of parameter tuning and basing model choice on each individual situation such as is </w:t>
      </w:r>
      <w:proofErr w:type="spellStart"/>
      <w:r w:rsidR="0065475F">
        <w:t>explainability</w:t>
      </w:r>
      <w:proofErr w:type="spellEnd"/>
      <w:r w:rsidR="0065475F">
        <w:t xml:space="preserve"> required or not. </w:t>
      </w:r>
      <w:r w:rsidR="0065475F">
        <w:fldChar w:fldCharType="begin" w:fldLock="1"/>
      </w:r>
      <w:r w:rsidR="0065475F">
        <w:instrText>ADDIN CSL_CITATION {"citationItems":[{"id":"ITEM-1","itemData":{"DOI":"10.1016/j.compenvurbsys.2019.04.005","ISSN":"01989715","abstract":"This paper aims to improve the spatial accuracy of urban growth simulation models and clarify any associated uncertainties. Artificial Neural Networks (ANNs), Random Forest (RF), and Logistic Regression (LR) were implemented to simulate urban growth in the megacity of Tehran, Iran, as a case study. Model calibration was performed using data between 1985 and 1999 whereas the data between 1999 and 2014 was used for model validation. First of all, Transition Index Maps (TIMs) were computed by means of each model to assess the potential of urban growth for each cell. Using the standard deviation, consensus between the TIMs was evaluated. Because the TIMs of the individual models manifested discrepancies, they were combined using a number of ensemble forecasting approaches including median, mathematical average, principle component analysis, and weighted area under the total operating characteristic. The individual and combined TIMs were then put into Cellular Automata (CA) to simulate the future pattern of urban growth in Tehran. The results were evaluated in two stages. At first, the TIMs were evaluated by means of Total Operating Characteristics (TOC), and then a set of statistical indices was used to evaluate the spatial accuracy of the simulated urban growth maps. The best result was obtained by median ensemble forecasting, whereas the LR model showed the lowest level of accuracy. In similar studies, it is recommended to implement and compare different ensemble methods when integrating individual models.","author":[{"dropping-particle":"","family":"Shafizadeh-Moghadam","given":"Hossein","non-dropping-particle":"","parse-names":false,"suffix":""}],"container-title":"Computers, Environment and Urban Systems","id":"ITEM-1","issued":{"date-parts":[["2019","7","1"]]},"note":"summary\n\nThis paper aims to improve the spatial accuracy of urban growth simulation by using ensemble forecasting approaches combined with CA. It combined NNs, RF and LR. The best result was obtained by median median ensemble forecasting, the LR model showed the lowest result. It also tries to predict urban growth (i.e., urban sprawl). This paper also only uses density and geographical data. ","page":"91-100","publisher":"Elsevier Ltd","title":"Improving spatial accuracy of urban growth simulation models using ensemble forecasting approaches","type":"article-journal","volume":"76"},"uris":["http://www.mendeley.com/documents/?uuid=a6e7350d-da79-3502-9d78-5c849dc3f658"]}],"mendeley":{"formattedCitation":"(Shafizadeh-Moghadam, 2019)","manualFormatting":"Shafizadeh-Moghadam (2019)","plainTextFormattedCitation":"(Shafizadeh-Moghadam, 2019)","previouslyFormattedCitation":"(Shafizadeh-Moghadam, 2019)"},"properties":{"noteIndex":0},"schema":"https://github.com/citation-style-language/schema/raw/master/csl-citation.json"}</w:instrText>
      </w:r>
      <w:r w:rsidR="0065475F">
        <w:fldChar w:fldCharType="separate"/>
      </w:r>
      <w:r w:rsidR="0065475F" w:rsidRPr="005B0196">
        <w:rPr>
          <w:noProof/>
        </w:rPr>
        <w:t xml:space="preserve">Shafizadeh-Moghadam </w:t>
      </w:r>
      <w:r w:rsidR="0065475F">
        <w:rPr>
          <w:noProof/>
        </w:rPr>
        <w:t>(</w:t>
      </w:r>
      <w:r w:rsidR="0065475F" w:rsidRPr="005B0196">
        <w:rPr>
          <w:noProof/>
        </w:rPr>
        <w:t>2019)</w:t>
      </w:r>
      <w:r w:rsidR="0065475F">
        <w:fldChar w:fldCharType="end"/>
      </w:r>
      <w:r w:rsidR="0065475F">
        <w:t xml:space="preserve"> found that using different kind of models together by median ensemble forecasting slightly improved accuracy. </w:t>
      </w:r>
    </w:p>
    <w:p w14:paraId="6AA688A5" w14:textId="18CF1D93" w:rsidR="0065475F" w:rsidRDefault="0065475F" w:rsidP="00807649">
      <w:pPr>
        <w:spacing w:line="360" w:lineRule="auto"/>
      </w:pPr>
      <w:r>
        <w:tab/>
      </w:r>
      <w:r>
        <w:fldChar w:fldCharType="begin" w:fldLock="1"/>
      </w:r>
      <w:r>
        <w:instrText>ADDIN CSL_CITATION {"citationItems":[{"id":"ITEM-1","itemData":{"DOI":"10.1080/13658816.2020.1711915","ISSN":"13623087","abstract":"Vector-based cellular automata (VCA) models have been applied in land use change simulations at fine scales. However, the neighborhood effects of the driving factors are rarely considered in the exploration of the transition suitability of cells, leading to lower simulation accuracy. This study proposes a convolutional neural network (CNN)-VCA model that adopts the CNN to extract the high-level features of the driving factors within a neighborhood of an irregularly shaped cell and discover the relationships between multiple land use changes and driving factors at the neighborhood level. The proposed model was applied to simulate urban land use changes in Shenzhen, China. Compared with several VCA models using other machine learning methods, the proposed CNN-VCA model obtained the highest simulation accuracy (figure-of-merit = 0.361). The results indicated that the CNN-VCA model can effectively uncover the neighborhood effects of multiple driving factors on the developmental potential of land parcels and obtain more details on the morphological characteristics of land parcels. Moreover, the land use patterns of 2020 and 2025 under an ecological control strategy were simulated to provide decision support for urban planning.","author":[{"dropping-particle":"","family":"Zhai","given":"Yaqian","non-dropping-particle":"","parse-names":false,"suffix":""},{"dropping-particle":"","family":"Yao","given":"Yao","non-dropping-particle":"","parse-names":false,"suffix":""},{"dropping-particle":"","family":"Guan","given":"Qingfeng","non-dropping-particle":"","parse-names":false,"suffix":""},{"dropping-particle":"","family":"Liang","given":"Xun","non-dropping-particle":"","parse-names":false,"suffix":""},{"dropping-particle":"","family":"Li","given":"Xia","non-dropping-particle":"","parse-names":false,"suffix":""},{"dropping-particle":"","family":"Pan","given":"Yongting","non-dropping-particle":"","parse-names":false,"suffix":""},{"dropping-particle":"","family":"Yue","given":"Hanqiu","non-dropping-particle":"","parse-names":false,"suffix":""},{"dropping-particle":"","family":"Yuan","given":"Zehao","non-dropping-particle":"","parse-names":false,"suffix":""},{"dropping-particle":"","family":"Zhou","given":"Jianfeng","non-dropping-particle":"","parse-names":false,"suffix":""}],"container-title":"International Journal of Geographical Information Science","id":"ITEM-1","issue":"7","issued":{"date-parts":[["2020","7","2"]]},"note":"summary\nNeighborhood effects of th edriving factors are rarely considered in the exploration of the transition suitability of CA cells. This paper proposes to include a CNN in to a CA to consider the neighborhood effects. A random forest was used to determine the transition probability of the CA by using as input the output of the CNN. This model was used to sumulate urban land use changes. The paper finds that using a CNN-CA model yields the best results compared to a Linear regression, a MLP and Random forest model. This paper also only uses density and geographical data.","page":"1475-1499","publisher":"Taylor and Francis Ltd.","title":"Simulating urban land use change by integrating a convolutional neural network with vector-based cellular automata","type":"article-journal","volume":"34"},"uris":["http://www.mendeley.com/documents/?uuid=f2aa5bb4-b54e-3915-a4af-7ade77e278d4"]}],"mendeley":{"formattedCitation":"(Zhai et al., 2020)","manualFormatting":"Zhai et al. (2020)","plainTextFormattedCitation":"(Zhai et al., 2020)","previouslyFormattedCitation":"(Zhai et al., 2020)"},"properties":{"noteIndex":0},"schema":"https://github.com/citation-style-language/schema/raw/master/csl-citation.json"}</w:instrText>
      </w:r>
      <w:r>
        <w:fldChar w:fldCharType="separate"/>
      </w:r>
      <w:r w:rsidRPr="0009243E">
        <w:rPr>
          <w:noProof/>
        </w:rPr>
        <w:t xml:space="preserve">Zhai et al. </w:t>
      </w:r>
      <w:r>
        <w:rPr>
          <w:noProof/>
        </w:rPr>
        <w:t>(</w:t>
      </w:r>
      <w:r w:rsidRPr="0009243E">
        <w:rPr>
          <w:noProof/>
        </w:rPr>
        <w:t>2020)</w:t>
      </w:r>
      <w:r>
        <w:fldChar w:fldCharType="end"/>
      </w:r>
      <w:r>
        <w:t xml:space="preserve"> used a CNN to optimize the transition probabilities for each cell. They used a CNN specifically since the transition suitability is influenced by a cell’s neighbors and a CNN can capture high level-features of a cell’s neighborhood. Later on they use the CA again as a spatial filter in same way </w:t>
      </w:r>
      <w:proofErr w:type="spellStart"/>
      <w:r>
        <w:t>Shafidez</w:t>
      </w:r>
      <w:proofErr w:type="spellEnd"/>
      <w:r>
        <w:t xml:space="preserve">-Moghadam (2017) did. </w:t>
      </w:r>
      <w:r>
        <w:fldChar w:fldCharType="begin" w:fldLock="1"/>
      </w:r>
      <w:r>
        <w:instrText>ADDIN CSL_CITATION {"citationItems":[{"id":"ITEM-1","itemData":{"DOI":"10.1016/j.cageo.2020.104430","ISSN":"00983004","abstract":"Land use change (LUC) exhibits obvious spatio-temporal dependency. Previous cellular automata (CA)-based methods usually treated the LUC dynamics as Markov processes and proposed a series of CA-Markov models, which however, were intrinsically unable to capture the long-term temporal dependency. Meanwhile, such models used only numerical proportion of neighboring land use (LU) types to represent neighborhood effects of LUC, which inevitably neglected the complicated spatial heterogeneity and thus caused inaccurate simulation results. To address these problems, this paper presents a novel CA model integrated with deep learning (DL) techniques to model spatio-temporal LUC dynamics. Our DL-CA model firstly uses a convolutional neural network to capture latent spatial features for complete representation of neighborhood effects. A recurrent neural network then extracts historical information of LUC from time-series land use maps. A random forest is appended as binary change predictor to avoid the imbalanced sample problem during model training. Land use data collected from 2000 to 2014 of the Dongguan City, China were used to verify our proposed DL-CA model. The input data from 2000 to 2009 were used for model training, the 2010 data for model validation, and the data collected from 2011 to 2014 were used for model evaluation. In addition, four traditional CA models of multilayer perceptron (MLP)-CA, support vector machine (SVM)-CA, logistic regression (LR)-CA and random forest (RF)-CA were also developed for accuracy comparisons. The simulation results demonstrate that the proposed DL-CA model accurately captures long-term spatio-temporal dependency for more accurate LUC prediction results. The DL-CA model raised prediction accuracy by 9.3%–11.67% in 2011–2014 in contrast to traditional CA models.","author":[{"dropping-particle":"","family":"Xing","given":"Weiran","non-dropping-particle":"","parse-names":false,"suffix":""},{"dropping-particle":"","family":"Qian","given":"Yuehui","non-dropping-particle":"","parse-names":false,"suffix":""},{"dropping-particle":"","family":"Guan","given":"Xuefeng","non-dropping-particle":"","parse-names":false,"suffix":""},{"dropping-particle":"","family":"Yang","given":"Tingting","non-dropping-particle":"","parse-names":false,"suffix":""},{"dropping-particle":"","family":"Wu","given":"Huayi","non-dropping-particle":"","parse-names":false,"suffix":""}],"container-title":"Computers and Geosciences","id":"ITEM-1","issued":{"date-parts":[["2020","4","1"]]},"note":"summar\npreviously Cellular automata (CA) based methdos usually treated the Land Use Change (LUC) dynamics as Markov processes. This made it unable to capture the Long-term temporal dependencies, causing an imbalance problem due to most cells not changing per year. This is solved by introducing using a random forest as a bootstrap method. LSTM is introduced to capture the time dependencies. To capture neighborhood dependencies a CNN was used. This paper found that integrating a CA model with Deep lerning allows to effectively learn spatio-temporal dependencies with increased accuracy. It calls for further research that uses more explenatory variables to further increase accuracy.\n\n\nThere is an imbalance problem due to the fact that per timestamp not many cells change. This may lead to overfitting. By introducing an LSTM which is capable of learning long time dependencies this problem is solved.\n\nThe RF decides whether or not a cell will change. The LSTM part into which cell it will change if it changes.\n\n","publisher":"Elsevier Ltd","title":"A novel cellular automata model integrated with deep learning for dynamic spatio-temporal land use change simulation","type":"article-journal","volume":"137"},"uris":["http://www.mendeley.com/documents/?uuid=eb8e7792-89f3-3b80-bf20-59a1dd54f9c4"]}],"mendeley":{"formattedCitation":"(Xing et al., 2020)","manualFormatting":"Xing et al. (2020)","plainTextFormattedCitation":"(Xing et al., 2020)","previouslyFormattedCitation":"(Xing et al., 2020)"},"properties":{"noteIndex":0},"schema":"https://github.com/citation-style-language/schema/raw/master/csl-citation.json"}</w:instrText>
      </w:r>
      <w:r>
        <w:fldChar w:fldCharType="separate"/>
      </w:r>
      <w:r w:rsidRPr="006F4F8B">
        <w:rPr>
          <w:noProof/>
        </w:rPr>
        <w:t>Xing et al.</w:t>
      </w:r>
      <w:r>
        <w:rPr>
          <w:noProof/>
        </w:rPr>
        <w:t xml:space="preserve"> (</w:t>
      </w:r>
      <w:r w:rsidRPr="006F4F8B">
        <w:rPr>
          <w:noProof/>
        </w:rPr>
        <w:t>2020)</w:t>
      </w:r>
      <w:r>
        <w:fldChar w:fldCharType="end"/>
      </w:r>
      <w:r>
        <w:t xml:space="preserve"> also uses a CNN but in a different way </w:t>
      </w:r>
      <w:r>
        <w:lastRenderedPageBreak/>
        <w:t xml:space="preserve">and also takes the deep-learning component of the CA model a step further. They used the CNN to extract latent spatial features from a cell’s neighbors and concatenates them with other variables and uses a random forest (RF) to calculate the transition suitability which automatically includes the neighborhood influences. Here the CNN acts as the neighborhood component of the CA where </w:t>
      </w:r>
      <w:proofErr w:type="spellStart"/>
      <w:r>
        <w:t>Zhai</w:t>
      </w:r>
      <w:proofErr w:type="spellEnd"/>
      <w:r>
        <w:t xml:space="preserve"> et al. uses the CNN as a way to calculate the transition suitability. </w:t>
      </w:r>
      <w:r w:rsidR="003331D1">
        <w:t>After that, Xing et al. uses a LSTM to capture the temporal dependencies</w:t>
      </w:r>
      <w:r w:rsidR="009927CE">
        <w:t xml:space="preserve">. </w:t>
      </w:r>
      <w:r w:rsidR="008325D1">
        <w:t>The transition suitability predicted by the LSTM is finally added together with constraint factors as well as stochastic factors. It showed that the usage of CNN plus LSTM was very good at modeling LUC.</w:t>
      </w:r>
    </w:p>
    <w:p w14:paraId="64844874" w14:textId="5CAE4D2B" w:rsidR="009927CE" w:rsidRPr="008325D1" w:rsidRDefault="003331D1" w:rsidP="00807649">
      <w:pPr>
        <w:spacing w:line="360" w:lineRule="auto"/>
      </w:pPr>
      <w:r>
        <w:tab/>
      </w:r>
      <w:r>
        <w:fldChar w:fldCharType="begin" w:fldLock="1"/>
      </w:r>
      <w:r>
        <w:instrText>ADDIN CSL_CITATION {"citationItems":[{"id":"ITEM-1","itemData":{"DOI":"10.1371/JOURNAL.PONE.0211964","ISSN":"1932-6203","abstract":"Urban change (urbanization) has dominated land change science for several decades. However, few studies have focused on what many scholars call the urban densification process (i.e., urban intensity expansion) despite its importance to both planning and subsequent impacts to the environment and local economies. This paper documents past urban densification patterns and uses this information to predict future densification trends in southeastern Wisconsin (SEWI) by using a rich dataset from the United States and by adapting the well-known Land Transformation Model (LTM) for this purpose. Urban densification is a significant and progressive process that often accompanies urbanization more generally. The increasing proportion of lower density areas, rather than higher density areas, was the main characteristic of the urban densification in SEWI from 2001 to 2011. We believe that improving urban land use efficiency to maintain rational densification are effective means toward a sustainable urban landscape. Multiple goodness-of-fit metrics demonstrated that the reconfigured LTM performed relatively well to simulate urban densification patterns in 2006 and 2011, enabling us to forecast densification to 2016 and 2021. The predicted future urban densification patterns are likely to be characterized by higher densities continue to increase at the expense of lower densities. We argue that detailed categories of urban density and specific relevant predictor variables are indispensable for densification prediction. Our study provides researchers working in land change science with important insights into urban densification process modeling. The outcome of this model can help planners to identify the current trajectory of urban development, enabling them to take informed action to promote planning objectives, which could benefit sustainable urbanization definitely.","author":[{"dropping-particle":"","family":"Wang","given":"Lingzhi","non-dropping-particle":"","parse-names":false,"suffix":""},{"dropping-particle":"","family":"Omrani","given":"Hichem","non-dropping-particle":"","parse-names":false,"suffix":""},{"dropping-particle":"","family":"Zhao","given":"Zhao","non-dropping-particle":"","parse-names":false,"suffix":""},{"dropping-particle":"","family":"Francomano","given":"Dante","non-dropping-particle":"","parse-names":false,"suffix":""},{"dropping-particle":"","family":"Li","given":"Ke","non-dropping-particle":"","parse-names":false,"suffix":""},{"dropping-particle":"","family":"Pijanowski","given":"Bryan","non-dropping-particle":"","parse-names":false,"suffix":""}],"container-title":"PLOS ONE","id":"ITEM-1","issue":"3","issued":{"date-parts":[["2019","3","1"]]},"note":"Summary:\nUrban intensification is an important process due to agglomeration effects which make it a sustainable option. Most cities in the world have forfeited agglomeration benefits and instead have generated sprawl. Urban planning officies have used forecast models to examine sustainable futures, but none have been developed to address densification. This study uses the Land Transformation Model (LTM), a neural network, to predict changes between 4 different Density levels. It uses sixteen spatial predictor variables, of which 8 are about urban density. They find that the LTM can well model the urban density changes, however, it might be increased by the use of more predictor variables.\n\nSummary\nUrban intensification (densification) is an important process due to agglomeration effects which make it a sustainable option to increase the number of residential spaces. There have only been few attempts to model it, most model urban growth (sprawl). This study uses the Land transformation model (LTM) to model densificaoitn. LTM is a neural network on GIS data. They find that th eLTM can well model the urban density changes. The paper mentions adding additional predictor variables, such as socioeconomic varables, is \"worthy of research\" \n\nThe predictor variables can be expanded for sure.\nUses density levels, not number of houses. --&gt; Daar iets mee doen?","page":"e0211964","publisher":"Public Library of Science","title":"Analysis on urban densification dynamics and future modes in southeastern Wisconsin, USA","type":"article-journal","volume":"14"},"uris":["http://www.mendeley.com/documents/?uuid=1d9e623a-d8d4-30dc-8712-740f6fafd09f"]}],"mendeley":{"formattedCitation":"(Wang et al., 2019)","manualFormatting":"Wang et al. (2019)","plainTextFormattedCitation":"(Wang et al., 2019)","previouslyFormattedCitation":"(Wang et al., 2019)"},"properties":{"noteIndex":0},"schema":"https://github.com/citation-style-language/schema/raw/master/csl-citation.json"}</w:instrText>
      </w:r>
      <w:r>
        <w:fldChar w:fldCharType="separate"/>
      </w:r>
      <w:r w:rsidRPr="003331D1">
        <w:rPr>
          <w:noProof/>
        </w:rPr>
        <w:t xml:space="preserve">Wang et al. </w:t>
      </w:r>
      <w:r>
        <w:rPr>
          <w:noProof/>
        </w:rPr>
        <w:t>(</w:t>
      </w:r>
      <w:r w:rsidRPr="003331D1">
        <w:rPr>
          <w:noProof/>
        </w:rPr>
        <w:t>2019)</w:t>
      </w:r>
      <w:r>
        <w:fldChar w:fldCharType="end"/>
      </w:r>
      <w:r>
        <w:t xml:space="preserve"> used the Land Transformation Model to model urban densification. They used a neural network to learn the transition rules and then model urban density changes in different time steps. They do however not release any specifics about the neural network they used.</w:t>
      </w:r>
    </w:p>
    <w:p w14:paraId="513F47F0" w14:textId="03630DA9" w:rsidR="0065475F" w:rsidRDefault="0065475F" w:rsidP="00807649">
      <w:pPr>
        <w:spacing w:line="360" w:lineRule="auto"/>
      </w:pPr>
      <w:r>
        <w:t xml:space="preserve">Xing et al. </w:t>
      </w:r>
      <w:r w:rsidR="008325D1">
        <w:t xml:space="preserve">(2020) </w:t>
      </w:r>
      <w:r>
        <w:t xml:space="preserve">use a RF as a bootstrapping mechanism to deal with the class imbalance inherent in LUC </w:t>
      </w:r>
      <w:r w:rsidR="008325D1">
        <w:t>modeling</w:t>
      </w:r>
      <w:r>
        <w:t xml:space="preserve">, i.e., most land doesn’t change in between time steps. The RF predicts </w:t>
      </w:r>
      <w:r w:rsidR="008325D1">
        <w:t xml:space="preserve">the chance of whether or not a cell will change. RF have the advantage of being bagging ensembles of decision trees that directly implement bootstrap sampling and aggregating rather than having to wrap them into a bagging scheme. Another option that has the same advantage is extreme random forest. </w:t>
      </w:r>
      <w:r w:rsidR="008325D1">
        <w:fldChar w:fldCharType="begin" w:fldLock="1"/>
      </w:r>
      <w:r w:rsidR="00807649">
        <w:instrText>ADDIN CSL_CITATION {"citationItems":[{"id":"ITEM-1","itemData":{"DOI":"10.1080/13658816.2017.1410550","ISSN":"13623087","abstract":"Urban multiple land use change (LUC) modelling enables the realistic simulation of LUC processes in complex urban systems; however, such modelling suffers from technical challenges posed by complicated transition rules and high spatial heterogeneity when predicting the LUC of a highly developed area. Tree-based methods are powerful tools for addressing this task, but their predictive capabilities need further examination. This study integrates tree-based methods and cellular automata to simulate multiple LUC processes in the Greater Tokyo Area. We examine the predictive capability of 4 tree-based models–bagged trees, random forests, extremely randomised trees (ERT) and bagged gradient boosting decision trees (bagged GBDT)–on transition probability prediction for 18 land use transitions derived from 8 land use types. We compare the predictive power of a tree-based model with multi-layer perceptron (MLP) and among themselves. The results show that tree-based models generally perform better than MLP, and ERT significantly outperforms the three other tree-based models. The outstanding predictive performance of ERT demonstrates the advantages of introducing bagging ensemble and a high degree of randomisation into transition probability modelling. In addition, through variable importance evaluation, we found the strongest explanatory powers of neighbourhood characteristics for all land use transitions; however, the size of the impacts depends on the neighbourhood land use type and the neighbourhood size. Furthermore, socio-economic and policy factors play important roles in transitions ending with high-rise buildings and transitions related to industrial areas.","author":[{"dropping-particle":"","family":"Du","given":"Guodong","non-dropping-particle":"","parse-names":false,"suffix":""},{"dropping-particle":"","family":"Shin","given":"Kong Joo","non-dropping-particle":"","parse-names":false,"suffix":""},{"dropping-particle":"","family":"Yuan","given":"Liang","non-dropping-particle":"","parse-names":false,"suffix":""},{"dropping-particle":"","family":"Managi","given":"Shunsuke","non-dropping-particle":"","parse-names":false,"suffix":""}],"container-title":"International Journal of Geographical Information Science","id":"ITEM-1","issue":"4","issued":{"date-parts":[["2018","4","3"]]},"page":"757-782","publisher":"Taylor and Francis Ltd.","title":"A comparative approach to modelling multiple urban land use changes using tree-based methods and cellular automata: the case of Greater Tokyo Area","type":"article-journal","volume":"32"},"uris":["http://www.mendeley.com/documents/?uuid=c328f653-b06c-3ac3-8659-fe530c1a1414"]}],"mendeley":{"formattedCitation":"(Du et al., 2018)","plainTextFormattedCitation":"(Du et al., 2018)","previouslyFormattedCitation":"(Du et al., 2018)"},"properties":{"noteIndex":0},"schema":"https://github.com/citation-style-language/schema/raw/master/csl-citation.json"}</w:instrText>
      </w:r>
      <w:r w:rsidR="008325D1">
        <w:fldChar w:fldCharType="separate"/>
      </w:r>
      <w:r w:rsidR="008325D1" w:rsidRPr="008325D1">
        <w:rPr>
          <w:noProof/>
        </w:rPr>
        <w:t>(Du et al., 2018)</w:t>
      </w:r>
      <w:r w:rsidR="008325D1">
        <w:fldChar w:fldCharType="end"/>
      </w:r>
    </w:p>
    <w:p w14:paraId="03B7924A" w14:textId="0FDA7CA9" w:rsidR="0065475F" w:rsidRDefault="0065475F" w:rsidP="00807649">
      <w:pPr>
        <w:spacing w:line="360" w:lineRule="auto"/>
      </w:pPr>
      <w:r>
        <w:tab/>
        <w:t xml:space="preserve">Lastly, </w:t>
      </w:r>
      <w:r>
        <w:fldChar w:fldCharType="begin" w:fldLock="1"/>
      </w:r>
      <w:r>
        <w:instrText>ADDIN CSL_CITATION {"citationItems":[{"id":"ITEM-1","itemData":{"DOI":"10.1016/j.envsoft.2018.10.004","ISSN":"13648152","abstract":"This study introduces a novel framework for land change simulation that combines the traditional Land Transformation Model (LTM) with data clustering tools for the purposes of conducting land change simulations of large areas (e.g., continental scale) and over multiple time steps. This framework, called “LTM-cluster”, subsets massive land use datasets which are presented to the artificial neural network-based LTM. LTM-cluster uses the k-means clustering algorithm implemented within the Spark high-performance compute environment. To illustrate the framework, we use three case studies in the United States which vary in simulation extents, cell size, time intervals, number of inputs, and quantity of urban change. Findings indicate consistent and substantial improvements in accuracy performance for all three case studies compared to the traditional LTM model implemented without input clustering. Specifically, the percent correct match, the area under the operating characteristics curve, and the error rate improved on average of 9%, 11%, and 4%. These results confirm that LTM-cluster has high reliability when handling large datasets. Future studies should expand on the framework by exploring other clustering methods and algorithms.","author":[{"dropping-particle":"","family":"Omrani","given":"Hichem","non-dropping-particle":"","parse-names":false,"suffix":""},{"dropping-particle":"","family":"Parmentier","given":"Benoit","non-dropping-particle":"","parse-names":false,"suffix":""},{"dropping-particle":"","family":"Helbich","given":"Marco","non-dropping-particle":"","parse-names":false,"suffix":""},{"dropping-particle":"","family":"Pijanowski","given":"Bryan","non-dropping-particle":"","parse-names":false,"suffix":""}],"container-title":"Environmental Modelling and Software","id":"ITEM-1","issued":{"date-parts":[["2019","1","1"]]},"note":"Summary:\nThis paper introduces a novel dat-driven framework called LTM-cluster. Before training and predicting on the data it uses a clustering algorithm to deal with the fact that different areas most likely have different distributions. It implements the clustering in SPARK to deal with the large amount of data and speed the process up (which it found it did). The paper found an increase in accuracy compared to model trained on not clustered data. The paper also included only geographical and density based data.\n\nIt is worth adding the clustering before model training.\n\nIntroductie is heel nice\n\nThis study introduces a novel data-driven framework called LTM-cluster. it splits the input data into clusters using a partitioning algorithm prior to machine learning which is implemented in the big data high performance computing (HPC) environment SPARK. study also tries urban gain. (it compares to pijanowski 2014, so it has to).\n\nChecke\nusually, not all data is used. see comment. all data should be used.\n\n I think the data is split into several clusters. Then a model is trained on each cluster of data. and when predicting the data each model is used per cluster to which the data point belongs to.\n\nPRoblem: This predicts only spatially and not temporally.","page":"182-191","publisher":"Elsevier Ltd","title":"The land transformation model-cluster framework: Applying k-means and the Spark computing environment for large scale land change analytics","type":"article-journal","volume":"111"},"uris":["http://www.mendeley.com/documents/?uuid=7e0063d8-ac33-37ed-99ee-b8352c3bed63"]}],"mendeley":{"formattedCitation":"(Omrani et al., 2019)","manualFormatting":"Omrani et al. (2019)","plainTextFormattedCitation":"(Omrani et al., 2019)","previouslyFormattedCitation":"(Omrani et al., 2019)"},"properties":{"noteIndex":0},"schema":"https://github.com/citation-style-language/schema/raw/master/csl-citation.json"}</w:instrText>
      </w:r>
      <w:r>
        <w:fldChar w:fldCharType="separate"/>
      </w:r>
      <w:r w:rsidRPr="000B03B4">
        <w:rPr>
          <w:noProof/>
        </w:rPr>
        <w:t xml:space="preserve">Omrani et al. </w:t>
      </w:r>
      <w:r>
        <w:rPr>
          <w:noProof/>
        </w:rPr>
        <w:t>(</w:t>
      </w:r>
      <w:r w:rsidRPr="000B03B4">
        <w:rPr>
          <w:noProof/>
        </w:rPr>
        <w:t>2019)</w:t>
      </w:r>
      <w:r>
        <w:fldChar w:fldCharType="end"/>
      </w:r>
      <w:r>
        <w:t xml:space="preserve"> make an interesting contribution by clustering the input data and training a model per cluster. By clustering the data they make sure that each cluster is more homogenous (having the same distributions). They found that clustering the data before training outperforms a model trained on not-clustered data as well as that clustering the data makes the size of the data more manageable. </w:t>
      </w:r>
      <w:r w:rsidR="008325D1">
        <w:t xml:space="preserve">This does make sense as </w:t>
      </w:r>
      <w:r w:rsidR="00807649">
        <w:fldChar w:fldCharType="begin" w:fldLock="1"/>
      </w:r>
      <w:r w:rsidR="00807649">
        <w:instrText>ADDIN CSL_CITATION {"citationItems":[{"id":"ITEM-1","itemData":{"DOI":"https://doi.org/10.1890/1540-9295(2007)5[80:SHIUER]2.0.CO;2","abstract":"E xisting land-use/land-cover classifications differ in spatial scale and degree of synthesis among social, physical, and biotic components of urban systems. Spatially, classifications range from the global level (focusing on land use such as agricultural, urban, and forest) to the site level (identifying individual components such as buildings, trees, or impervious surfaces). In terms of synthesis, classifications differ in how they combine social, physical, and biotic components. These dimensions spatial scale and synthesis-define a conceptual space that urban land classifications address. The conceptual space identifies different ways to describe urban heterogeneity and thereby provides us with a tool for evaluating and applying urban land classifications. This paper introduces a new land-cover classification system, specific to urban landscapes, that occupies the center of this conceptual space and complements existing urban land-cover classifications. The need to improve the classification of urban heterogeneity is driven by its important role in ecology in general, as well as in urban systems (Jacobs 1961; Clay 1973). Thus, heterogeneity provides a link between the emerging specialty of urban ecology and the broader fundamentals of ecology. Understanding urban land cover is important because urban areas are expanding, in terms of population size, number of cities, and extent. By 2010, more than 50% of the global population will live in urban areas (Wetterer 1997). Indeed, in industrialized nations, urban land conversion is spreading more rapidly than population (Alig et al. 2004). The actual extent of developed areas is estimated at 5% of the US (McKinney 2002), greater than the total area covered by US national and state parks. Importantly, the ecological impact of urban areas reaches far beyond their actual extent (Rees 1996). Urban expansion has led to a loss of forests as well as agricultural and open lands (Alig et al. 2004; Brown et al. 2005; Foley et al. 2005). Land-use classifications have been used to quantify changes in extent of cover by different land-use types. These coarse-scale classifications have been useful in distinguishing developed from \"nat-ural\" lands across continental scales. But ecologists are increasingly working to understand the ecological function of urban areas, rather than simply documenting urban expansion (Pickett et al. 1997; Grimm et al. 2000; Alberti 2005). To accomplish this finer-scale understanding , the \"cl…","author":[{"dropping-particle":"","family":"Cadenasso","given":"Mary L","non-dropping-particle":"","parse-names":false,"suffix":""},{"dropping-particle":"","family":"Pickett","given":"T A","non-dropping-particle":"","parse-names":false,"suffix":""},{"dropping-particle":"","family":"Schwarz","given":"Kirsten","non-dropping-particle":"","parse-names":false,"suffix":""}],"container-title":"Front Ecological Environment","id":"ITEM-1","issue":"2","issued":{"date-parts":[["2007"]]},"note":"urban areas are hetergeneous.","page":"80-88","title":"Spatial heterogeneity in urban ecosystems: reconceptualizing land cover and a framework for classification","type":"article-journal","volume":"5"},"uris":["http://www.mendeley.com/documents/?uuid=9caee4b2-9bb1-36cf-ab81-0365a329f4fa"]}],"mendeley":{"formattedCitation":"(Cadenasso et al., 2007)","manualFormatting":"Cadenasso et al. (2007)","plainTextFormattedCitation":"(Cadenasso et al., 2007)"},"properties":{"noteIndex":0},"schema":"https://github.com/citation-style-language/schema/raw/master/csl-citation.json"}</w:instrText>
      </w:r>
      <w:r w:rsidR="00807649">
        <w:fldChar w:fldCharType="separate"/>
      </w:r>
      <w:r w:rsidR="00807649" w:rsidRPr="00807649">
        <w:rPr>
          <w:noProof/>
        </w:rPr>
        <w:t xml:space="preserve">Cadenasso et al. </w:t>
      </w:r>
      <w:r w:rsidR="00807649">
        <w:rPr>
          <w:noProof/>
        </w:rPr>
        <w:t>(</w:t>
      </w:r>
      <w:r w:rsidR="00807649" w:rsidRPr="00807649">
        <w:rPr>
          <w:noProof/>
        </w:rPr>
        <w:t>2007)</w:t>
      </w:r>
      <w:r w:rsidR="00807649">
        <w:fldChar w:fldCharType="end"/>
      </w:r>
      <w:r w:rsidR="00807649">
        <w:t xml:space="preserve"> </w:t>
      </w:r>
      <w:r w:rsidR="008325D1">
        <w:t>points out that urban areas are heterogeneous.</w:t>
      </w:r>
    </w:p>
    <w:p w14:paraId="1CED2301" w14:textId="77777777" w:rsidR="003D775C" w:rsidRPr="00807649" w:rsidRDefault="003D775C" w:rsidP="00807649">
      <w:pPr>
        <w:pStyle w:val="Kop3"/>
        <w:rPr>
          <w:b/>
          <w:bCs/>
        </w:rPr>
      </w:pPr>
      <w:r w:rsidRPr="00807649">
        <w:rPr>
          <w:b/>
          <w:bCs/>
        </w:rPr>
        <w:t>Data</w:t>
      </w:r>
    </w:p>
    <w:p w14:paraId="488C1EA0" w14:textId="22004DBC" w:rsidR="0065475F" w:rsidRDefault="003D775C" w:rsidP="00807649">
      <w:pPr>
        <w:spacing w:line="360" w:lineRule="auto"/>
      </w:pPr>
      <w:r>
        <w:t xml:space="preserve">The data that will be used to generate different densities of residential spaces in a grid comes from the </w:t>
      </w:r>
      <w:proofErr w:type="spellStart"/>
      <w:r>
        <w:t>Basisregistraties</w:t>
      </w:r>
      <w:proofErr w:type="spellEnd"/>
      <w:r>
        <w:t xml:space="preserve"> </w:t>
      </w:r>
      <w:proofErr w:type="spellStart"/>
      <w:r>
        <w:t>adressen</w:t>
      </w:r>
      <w:proofErr w:type="spellEnd"/>
      <w:r>
        <w:t xml:space="preserve"> </w:t>
      </w:r>
      <w:proofErr w:type="spellStart"/>
      <w:r>
        <w:t>en</w:t>
      </w:r>
      <w:proofErr w:type="spellEnd"/>
      <w:r>
        <w:t xml:space="preserve"> </w:t>
      </w:r>
      <w:proofErr w:type="spellStart"/>
      <w:r>
        <w:t>gebouwen</w:t>
      </w:r>
      <w:proofErr w:type="spellEnd"/>
      <w:r>
        <w:t xml:space="preserve"> (BAG) (translation: basis registration addresses and buildings). Dutch municipalities have to deliver the data to BAGLV and the cadaster manages the data. The dataset contains historical data on each building and the different “objects” at each buildings such as a companies or residential spaces in the Netherlands. The data came in two XML files (buildings and objects in buildings) together having a size of 60GB but this became less when the data was processed to only contain the necessary data. Data for the driver variables come from the Central Bureau of Statics. The size and sources of the data can be seen in table </w:t>
      </w:r>
      <w:r>
        <w:rPr>
          <w:b/>
          <w:bCs/>
        </w:rPr>
        <w:t xml:space="preserve">XXXX. </w:t>
      </w:r>
      <w:r>
        <w:t>The data will be created in the form of a 100 x 100 m grid per year</w:t>
      </w:r>
    </w:p>
    <w:p w14:paraId="56647A92" w14:textId="67BF10FF" w:rsidR="007476E4" w:rsidRDefault="007476E4" w:rsidP="00807649">
      <w:pPr>
        <w:spacing w:line="360" w:lineRule="auto"/>
      </w:pPr>
    </w:p>
    <w:p w14:paraId="27FBFE4D" w14:textId="09578686" w:rsidR="007476E4" w:rsidRDefault="007476E4" w:rsidP="00807649">
      <w:pPr>
        <w:spacing w:line="360" w:lineRule="auto"/>
      </w:pPr>
    </w:p>
    <w:tbl>
      <w:tblPr>
        <w:tblStyle w:val="Rastertabel1licht"/>
        <w:tblpPr w:leftFromText="180" w:rightFromText="180" w:vertAnchor="text" w:horzAnchor="margin" w:tblpY="-806"/>
        <w:tblW w:w="8864" w:type="dxa"/>
        <w:tblLayout w:type="fixed"/>
        <w:tblLook w:val="04A0" w:firstRow="1" w:lastRow="0" w:firstColumn="1" w:lastColumn="0" w:noHBand="0" w:noVBand="1"/>
      </w:tblPr>
      <w:tblGrid>
        <w:gridCol w:w="1797"/>
        <w:gridCol w:w="3465"/>
        <w:gridCol w:w="1108"/>
        <w:gridCol w:w="970"/>
        <w:gridCol w:w="1524"/>
      </w:tblGrid>
      <w:tr w:rsidR="003D775C" w14:paraId="1222C693" w14:textId="77777777" w:rsidTr="00807649">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797" w:type="dxa"/>
          </w:tcPr>
          <w:p w14:paraId="59795FF2" w14:textId="77777777" w:rsidR="003D775C" w:rsidRPr="00FC47D1" w:rsidRDefault="003D775C" w:rsidP="00807649">
            <w:r>
              <w:t>Data source</w:t>
            </w:r>
          </w:p>
        </w:tc>
        <w:tc>
          <w:tcPr>
            <w:tcW w:w="3465" w:type="dxa"/>
          </w:tcPr>
          <w:p w14:paraId="2062B450" w14:textId="77777777" w:rsidR="003D775C" w:rsidRPr="00FC47D1" w:rsidRDefault="003D775C" w:rsidP="00807649">
            <w:pPr>
              <w:cnfStyle w:val="100000000000" w:firstRow="1" w:lastRow="0" w:firstColumn="0" w:lastColumn="0" w:oddVBand="0" w:evenVBand="0" w:oddHBand="0" w:evenHBand="0" w:firstRowFirstColumn="0" w:firstRowLastColumn="0" w:lastRowFirstColumn="0" w:lastRowLastColumn="0"/>
            </w:pPr>
            <w:r>
              <w:t>what</w:t>
            </w:r>
          </w:p>
        </w:tc>
        <w:tc>
          <w:tcPr>
            <w:tcW w:w="1108" w:type="dxa"/>
          </w:tcPr>
          <w:p w14:paraId="05AC1C09" w14:textId="77777777" w:rsidR="003D775C" w:rsidRPr="00FC47D1" w:rsidRDefault="003D775C" w:rsidP="00807649">
            <w:pPr>
              <w:cnfStyle w:val="100000000000" w:firstRow="1" w:lastRow="0" w:firstColumn="0" w:lastColumn="0" w:oddVBand="0" w:evenVBand="0" w:oddHBand="0" w:evenHBand="0" w:firstRowFirstColumn="0" w:firstRowLastColumn="0" w:lastRowFirstColumn="0" w:lastRowLastColumn="0"/>
            </w:pPr>
            <w:r>
              <w:t>size</w:t>
            </w:r>
          </w:p>
        </w:tc>
        <w:tc>
          <w:tcPr>
            <w:tcW w:w="970" w:type="dxa"/>
          </w:tcPr>
          <w:p w14:paraId="36BC36DF" w14:textId="77777777" w:rsidR="003D775C" w:rsidRDefault="003D775C" w:rsidP="00807649">
            <w:pPr>
              <w:cnfStyle w:val="100000000000" w:firstRow="1" w:lastRow="0" w:firstColumn="0" w:lastColumn="0" w:oddVBand="0" w:evenVBand="0" w:oddHBand="0" w:evenHBand="0" w:firstRowFirstColumn="0" w:firstRowLastColumn="0" w:lastRowFirstColumn="0" w:lastRowLastColumn="0"/>
            </w:pPr>
            <w:r>
              <w:t>Scale of data</w:t>
            </w:r>
          </w:p>
        </w:tc>
        <w:tc>
          <w:tcPr>
            <w:tcW w:w="1524" w:type="dxa"/>
          </w:tcPr>
          <w:p w14:paraId="6D91EC4A" w14:textId="77777777" w:rsidR="003D775C" w:rsidRDefault="003D775C" w:rsidP="00807649">
            <w:pPr>
              <w:cnfStyle w:val="100000000000" w:firstRow="1" w:lastRow="0" w:firstColumn="0" w:lastColumn="0" w:oddVBand="0" w:evenVBand="0" w:oddHBand="0" w:evenHBand="0" w:firstRowFirstColumn="0" w:firstRowLastColumn="0" w:lastRowFirstColumn="0" w:lastRowLastColumn="0"/>
            </w:pPr>
            <w:r>
              <w:t>Time scale</w:t>
            </w:r>
          </w:p>
        </w:tc>
      </w:tr>
      <w:tr w:rsidR="003D775C" w14:paraId="24A02B9A" w14:textId="77777777" w:rsidTr="00807649">
        <w:trPr>
          <w:trHeight w:val="239"/>
        </w:trPr>
        <w:tc>
          <w:tcPr>
            <w:cnfStyle w:val="001000000000" w:firstRow="0" w:lastRow="0" w:firstColumn="1" w:lastColumn="0" w:oddVBand="0" w:evenVBand="0" w:oddHBand="0" w:evenHBand="0" w:firstRowFirstColumn="0" w:firstRowLastColumn="0" w:lastRowFirstColumn="0" w:lastRowLastColumn="0"/>
            <w:tcW w:w="1797" w:type="dxa"/>
          </w:tcPr>
          <w:p w14:paraId="5B28BA43" w14:textId="77777777" w:rsidR="003D775C" w:rsidRPr="00E53604" w:rsidRDefault="003D775C" w:rsidP="00807649">
            <w:pPr>
              <w:rPr>
                <w:b w:val="0"/>
                <w:bCs w:val="0"/>
              </w:rPr>
            </w:pPr>
            <w:r w:rsidRPr="00E53604">
              <w:rPr>
                <w:b w:val="0"/>
                <w:bCs w:val="0"/>
              </w:rPr>
              <w:t>BAG</w:t>
            </w:r>
          </w:p>
        </w:tc>
        <w:tc>
          <w:tcPr>
            <w:tcW w:w="3465" w:type="dxa"/>
          </w:tcPr>
          <w:p w14:paraId="447E7368"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rsidRPr="00E53604">
              <w:t>Residential spaces</w:t>
            </w:r>
          </w:p>
        </w:tc>
        <w:tc>
          <w:tcPr>
            <w:tcW w:w="1108" w:type="dxa"/>
          </w:tcPr>
          <w:p w14:paraId="421E392B"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rsidRPr="00E53604">
              <w:t>8</w:t>
            </w:r>
            <w:r>
              <w:t xml:space="preserve"> </w:t>
            </w:r>
            <w:proofErr w:type="spellStart"/>
            <w:r>
              <w:t>gb</w:t>
            </w:r>
            <w:proofErr w:type="spellEnd"/>
          </w:p>
        </w:tc>
        <w:tc>
          <w:tcPr>
            <w:tcW w:w="970" w:type="dxa"/>
          </w:tcPr>
          <w:p w14:paraId="1C83FF0A"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t>Individual buildings</w:t>
            </w:r>
          </w:p>
        </w:tc>
        <w:tc>
          <w:tcPr>
            <w:tcW w:w="1524" w:type="dxa"/>
          </w:tcPr>
          <w:p w14:paraId="0EDBE300" w14:textId="77777777" w:rsidR="003D775C" w:rsidRDefault="003D775C" w:rsidP="00807649">
            <w:pPr>
              <w:cnfStyle w:val="000000000000" w:firstRow="0" w:lastRow="0" w:firstColumn="0" w:lastColumn="0" w:oddVBand="0" w:evenVBand="0" w:oddHBand="0" w:evenHBand="0" w:firstRowFirstColumn="0" w:firstRowLastColumn="0" w:lastRowFirstColumn="0" w:lastRowLastColumn="0"/>
            </w:pPr>
            <w:r>
              <w:t>complete</w:t>
            </w:r>
          </w:p>
        </w:tc>
      </w:tr>
      <w:tr w:rsidR="003D775C" w14:paraId="6193907A" w14:textId="77777777" w:rsidTr="00807649">
        <w:trPr>
          <w:trHeight w:val="239"/>
        </w:trPr>
        <w:tc>
          <w:tcPr>
            <w:cnfStyle w:val="001000000000" w:firstRow="0" w:lastRow="0" w:firstColumn="1" w:lastColumn="0" w:oddVBand="0" w:evenVBand="0" w:oddHBand="0" w:evenHBand="0" w:firstRowFirstColumn="0" w:firstRowLastColumn="0" w:lastRowFirstColumn="0" w:lastRowLastColumn="0"/>
            <w:tcW w:w="1797" w:type="dxa"/>
          </w:tcPr>
          <w:p w14:paraId="2FB57A0E" w14:textId="77777777" w:rsidR="003D775C" w:rsidRPr="00E53604" w:rsidRDefault="003D775C" w:rsidP="00807649">
            <w:pPr>
              <w:rPr>
                <w:b w:val="0"/>
                <w:bCs w:val="0"/>
              </w:rPr>
            </w:pPr>
            <w:r>
              <w:rPr>
                <w:b w:val="0"/>
                <w:bCs w:val="0"/>
              </w:rPr>
              <w:t>CBS</w:t>
            </w:r>
          </w:p>
        </w:tc>
        <w:tc>
          <w:tcPr>
            <w:tcW w:w="3465" w:type="dxa"/>
          </w:tcPr>
          <w:p w14:paraId="60182D05"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t>Socio-economic data, social security, demographic, nearness of amenities</w:t>
            </w:r>
          </w:p>
        </w:tc>
        <w:tc>
          <w:tcPr>
            <w:tcW w:w="1108" w:type="dxa"/>
          </w:tcPr>
          <w:p w14:paraId="1A841307"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t>200 mb per year</w:t>
            </w:r>
          </w:p>
        </w:tc>
        <w:tc>
          <w:tcPr>
            <w:tcW w:w="970" w:type="dxa"/>
          </w:tcPr>
          <w:p w14:paraId="57DAB0D5" w14:textId="77777777" w:rsidR="003D775C" w:rsidRPr="00E53604" w:rsidRDefault="003D775C" w:rsidP="00807649">
            <w:pPr>
              <w:cnfStyle w:val="000000000000" w:firstRow="0" w:lastRow="0" w:firstColumn="0" w:lastColumn="0" w:oddVBand="0" w:evenVBand="0" w:oddHBand="0" w:evenHBand="0" w:firstRowFirstColumn="0" w:firstRowLastColumn="0" w:lastRowFirstColumn="0" w:lastRowLastColumn="0"/>
            </w:pPr>
            <w:r>
              <w:t>100 x 100 m grid</w:t>
            </w:r>
          </w:p>
        </w:tc>
        <w:tc>
          <w:tcPr>
            <w:tcW w:w="1524" w:type="dxa"/>
          </w:tcPr>
          <w:p w14:paraId="7BBECB8B" w14:textId="77777777" w:rsidR="003D775C" w:rsidRDefault="003D775C" w:rsidP="00807649">
            <w:pPr>
              <w:cnfStyle w:val="000000000000" w:firstRow="0" w:lastRow="0" w:firstColumn="0" w:lastColumn="0" w:oddVBand="0" w:evenVBand="0" w:oddHBand="0" w:evenHBand="0" w:firstRowFirstColumn="0" w:firstRowLastColumn="0" w:lastRowFirstColumn="0" w:lastRowLastColumn="0"/>
            </w:pPr>
            <w:r>
              <w:t xml:space="preserve">2014 – 2018 </w:t>
            </w:r>
          </w:p>
        </w:tc>
      </w:tr>
    </w:tbl>
    <w:p w14:paraId="7DD07F25" w14:textId="478D5464" w:rsidR="007476E4" w:rsidRPr="00807649" w:rsidRDefault="003D775C" w:rsidP="00807649">
      <w:pPr>
        <w:pStyle w:val="Kop3"/>
        <w:rPr>
          <w:b/>
          <w:bCs/>
        </w:rPr>
      </w:pPr>
      <w:r w:rsidRPr="00807649">
        <w:rPr>
          <w:b/>
          <w:bCs/>
        </w:rPr>
        <w:t>Algorithms and evaluations</w:t>
      </w:r>
    </w:p>
    <w:p w14:paraId="5B4309DA" w14:textId="7B9E67FC" w:rsidR="003D775C" w:rsidRDefault="003D775C" w:rsidP="00807649">
      <w:pPr>
        <w:spacing w:line="360" w:lineRule="auto"/>
      </w:pPr>
      <w:r>
        <w:t xml:space="preserve">This study will somewhat follow the methodology of Xing et al. (2020). First, several LUC-CA models will be trained (SVM-CA, RF-CA and LR-CA) which will act as a baseline for comparing predictive power of a LUC model for densification. Then to answer the research question a CNN-CA, RNN-CA, CNN-RNN-CA will be trained. Followed by the addition of clustering and/or a RF as a bootstrapping algorithm. To evaluate the performance of the models, this study will use overall accuracy, F1-score and FOM. </w:t>
      </w:r>
    </w:p>
    <w:p w14:paraId="070839EB" w14:textId="1CC2D193" w:rsidR="00890299" w:rsidRDefault="00807649" w:rsidP="00807649">
      <w:pPr>
        <w:pStyle w:val="Kop3"/>
        <w:rPr>
          <w:b/>
          <w:bCs/>
        </w:rPr>
      </w:pPr>
      <w:r>
        <w:rPr>
          <w:b/>
          <w:bCs/>
        </w:rPr>
        <w:t>Planning and milestones</w:t>
      </w:r>
    </w:p>
    <w:p w14:paraId="78EEC76B" w14:textId="69B8A9ED" w:rsidR="00807649" w:rsidRPr="00807649" w:rsidRDefault="00807649" w:rsidP="00807649">
      <w:r>
        <w:t>To make sure that on the third of December a complete and well written thesis is done the following milestones are planned. At the end of September, the data must be complete, preprocessed and ready to be trained upon. At the end of October, all programming must be finished and the models trained. Throughout these months, time will be spend on writing the thesis itself. At the half of Novembe</w:t>
      </w:r>
      <w:r w:rsidR="000F4EF5">
        <w:t>r, the thesis must be finished and in principle be ready to turn in. Then the last two weeks are planned to be for finetuning the thesis.</w:t>
      </w:r>
    </w:p>
    <w:p w14:paraId="26F013AA" w14:textId="77777777" w:rsidR="003D775C" w:rsidRPr="003D775C" w:rsidRDefault="003D775C" w:rsidP="003D775C"/>
    <w:p w14:paraId="26967D50" w14:textId="76522274" w:rsidR="007476E4" w:rsidRDefault="007476E4" w:rsidP="0065475F"/>
    <w:p w14:paraId="4800A56A" w14:textId="5BD6B54A" w:rsidR="007476E4" w:rsidRDefault="007476E4" w:rsidP="0065475F"/>
    <w:p w14:paraId="0B3D1570" w14:textId="1817FAAD" w:rsidR="007476E4" w:rsidRPr="00737D6F" w:rsidRDefault="00737D6F" w:rsidP="00737D6F">
      <w:pPr>
        <w:pStyle w:val="Kop3"/>
        <w:rPr>
          <w:b/>
          <w:bCs/>
        </w:rPr>
      </w:pPr>
      <w:r>
        <w:rPr>
          <w:b/>
          <w:bCs/>
        </w:rPr>
        <w:t>References</w:t>
      </w:r>
    </w:p>
    <w:p w14:paraId="58344471" w14:textId="77777777" w:rsidR="00F14D0D" w:rsidRDefault="00F14D0D" w:rsidP="008325D1">
      <w:pPr>
        <w:widowControl w:val="0"/>
        <w:autoSpaceDE w:val="0"/>
        <w:autoSpaceDN w:val="0"/>
        <w:adjustRightInd w:val="0"/>
        <w:spacing w:line="240" w:lineRule="auto"/>
        <w:ind w:left="480" w:hanging="480"/>
      </w:pPr>
    </w:p>
    <w:p w14:paraId="6D6B150F" w14:textId="15FAF6B4" w:rsidR="00807649" w:rsidRPr="00807649" w:rsidRDefault="007476E4" w:rsidP="00807649">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07649" w:rsidRPr="00807649">
        <w:rPr>
          <w:rFonts w:ascii="Calibri" w:hAnsi="Calibri" w:cs="Calibri"/>
          <w:noProof/>
          <w:szCs w:val="24"/>
        </w:rPr>
        <w:t xml:space="preserve">Cadenasso, M. L., Pickett, T. A., &amp; Schwarz, K. (2007). Spatial heterogeneity in urban ecosystems: reconceptualizing land cover and a framework for classification. </w:t>
      </w:r>
      <w:r w:rsidR="00807649" w:rsidRPr="00807649">
        <w:rPr>
          <w:rFonts w:ascii="Calibri" w:hAnsi="Calibri" w:cs="Calibri"/>
          <w:i/>
          <w:iCs/>
          <w:noProof/>
          <w:szCs w:val="24"/>
        </w:rPr>
        <w:t>Front Ecological Environment</w:t>
      </w:r>
      <w:r w:rsidR="00807649" w:rsidRPr="00807649">
        <w:rPr>
          <w:rFonts w:ascii="Calibri" w:hAnsi="Calibri" w:cs="Calibri"/>
          <w:noProof/>
          <w:szCs w:val="24"/>
        </w:rPr>
        <w:t xml:space="preserve">, </w:t>
      </w:r>
      <w:r w:rsidR="00807649" w:rsidRPr="00807649">
        <w:rPr>
          <w:rFonts w:ascii="Calibri" w:hAnsi="Calibri" w:cs="Calibri"/>
          <w:i/>
          <w:iCs/>
          <w:noProof/>
          <w:szCs w:val="24"/>
        </w:rPr>
        <w:t>5</w:t>
      </w:r>
      <w:r w:rsidR="00807649" w:rsidRPr="00807649">
        <w:rPr>
          <w:rFonts w:ascii="Calibri" w:hAnsi="Calibri" w:cs="Calibri"/>
          <w:noProof/>
          <w:szCs w:val="24"/>
        </w:rPr>
        <w:t>(2), 80–88. https://doi.org/https://doi.org/10.1890/1540-9295(2007)5[80:SHIUER]2.0.CO;2</w:t>
      </w:r>
    </w:p>
    <w:p w14:paraId="4013C7ED"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Dembski, S., Hartmann, T., Hengstermann, A., &amp; Dunning, R. (2020). Introduction enhancing understanding of strategies of land policy for urban densification. In </w:t>
      </w:r>
      <w:r w:rsidRPr="00807649">
        <w:rPr>
          <w:rFonts w:ascii="Calibri" w:hAnsi="Calibri" w:cs="Calibri"/>
          <w:i/>
          <w:iCs/>
          <w:noProof/>
          <w:szCs w:val="24"/>
        </w:rPr>
        <w:t>Town Planning Review</w:t>
      </w:r>
      <w:r w:rsidRPr="00807649">
        <w:rPr>
          <w:rFonts w:ascii="Calibri" w:hAnsi="Calibri" w:cs="Calibri"/>
          <w:noProof/>
          <w:szCs w:val="24"/>
        </w:rPr>
        <w:t xml:space="preserve"> (Vol. 91, Issue 3, pp. 209–216). Liverpool University Press. https://doi.org/10.3828/tpr.2020.12</w:t>
      </w:r>
    </w:p>
    <w:p w14:paraId="51E9A317"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Du, G., Shin, K. J., Yuan, L., &amp; Managi, S. (2018). A comparative approach to modelling multiple urban land use changes using tree-based methods and cellular automata: the case of Greater Tokyo Area. </w:t>
      </w:r>
      <w:r w:rsidRPr="00807649">
        <w:rPr>
          <w:rFonts w:ascii="Calibri" w:hAnsi="Calibri" w:cs="Calibri"/>
          <w:i/>
          <w:iCs/>
          <w:noProof/>
          <w:szCs w:val="24"/>
        </w:rPr>
        <w:t>International Journal of Geographical Information Science</w:t>
      </w:r>
      <w:r w:rsidRPr="00807649">
        <w:rPr>
          <w:rFonts w:ascii="Calibri" w:hAnsi="Calibri" w:cs="Calibri"/>
          <w:noProof/>
          <w:szCs w:val="24"/>
        </w:rPr>
        <w:t xml:space="preserve">, </w:t>
      </w:r>
      <w:r w:rsidRPr="00807649">
        <w:rPr>
          <w:rFonts w:ascii="Calibri" w:hAnsi="Calibri" w:cs="Calibri"/>
          <w:i/>
          <w:iCs/>
          <w:noProof/>
          <w:szCs w:val="24"/>
        </w:rPr>
        <w:t>32</w:t>
      </w:r>
      <w:r w:rsidRPr="00807649">
        <w:rPr>
          <w:rFonts w:ascii="Calibri" w:hAnsi="Calibri" w:cs="Calibri"/>
          <w:noProof/>
          <w:szCs w:val="24"/>
        </w:rPr>
        <w:t>(4), 757–782. https://doi.org/10.1080/13658816.2017.1410550</w:t>
      </w:r>
    </w:p>
    <w:p w14:paraId="0B229AF3"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Kenniscentrum InfoMil. (n.d.). </w:t>
      </w:r>
      <w:r w:rsidRPr="00807649">
        <w:rPr>
          <w:rFonts w:ascii="Calibri" w:hAnsi="Calibri" w:cs="Calibri"/>
          <w:i/>
          <w:iCs/>
          <w:noProof/>
          <w:szCs w:val="24"/>
        </w:rPr>
        <w:t>Ladder voor duurzame verstedelijking</w:t>
      </w:r>
      <w:r w:rsidRPr="00807649">
        <w:rPr>
          <w:rFonts w:ascii="Calibri" w:hAnsi="Calibri" w:cs="Calibri"/>
          <w:noProof/>
          <w:szCs w:val="24"/>
        </w:rPr>
        <w:t>. Retrieved September 7, 2021, from https://www.infomil.nl/onderwerpen/ruimte/gebiedsontwikkeling/ladder-duurzame/</w:t>
      </w:r>
    </w:p>
    <w:p w14:paraId="499F1DD7"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Ollongren, K. H. (2021, July 5). </w:t>
      </w:r>
      <w:r w:rsidRPr="00807649">
        <w:rPr>
          <w:rFonts w:ascii="Calibri" w:hAnsi="Calibri" w:cs="Calibri"/>
          <w:i/>
          <w:iCs/>
          <w:noProof/>
          <w:szCs w:val="24"/>
        </w:rPr>
        <w:t>Aanbieding Rapport Staat van de Woningmarkt 2021</w:t>
      </w:r>
      <w:r w:rsidRPr="00807649">
        <w:rPr>
          <w:rFonts w:ascii="Calibri" w:hAnsi="Calibri" w:cs="Calibri"/>
          <w:noProof/>
          <w:szCs w:val="24"/>
        </w:rPr>
        <w:t>. https://www.rijksoverheid.nl/documenten/kamerstukken/2021/07/05/aanbieding-rapport-staat-van-de-woningmarkt-2021</w:t>
      </w:r>
    </w:p>
    <w:p w14:paraId="78489878"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Omrani, H., Parmentier, B., Helbich, M., &amp; Pijanowski, B. (2019). The land transformation model-cluster framework: Applying k-means and the Spark computing environment for large scale land change analytics. </w:t>
      </w:r>
      <w:r w:rsidRPr="00807649">
        <w:rPr>
          <w:rFonts w:ascii="Calibri" w:hAnsi="Calibri" w:cs="Calibri"/>
          <w:i/>
          <w:iCs/>
          <w:noProof/>
          <w:szCs w:val="24"/>
        </w:rPr>
        <w:t>Environmental Modelling and Software</w:t>
      </w:r>
      <w:r w:rsidRPr="00807649">
        <w:rPr>
          <w:rFonts w:ascii="Calibri" w:hAnsi="Calibri" w:cs="Calibri"/>
          <w:noProof/>
          <w:szCs w:val="24"/>
        </w:rPr>
        <w:t xml:space="preserve">, </w:t>
      </w:r>
      <w:r w:rsidRPr="00807649">
        <w:rPr>
          <w:rFonts w:ascii="Calibri" w:hAnsi="Calibri" w:cs="Calibri"/>
          <w:i/>
          <w:iCs/>
          <w:noProof/>
          <w:szCs w:val="24"/>
        </w:rPr>
        <w:t>111</w:t>
      </w:r>
      <w:r w:rsidRPr="00807649">
        <w:rPr>
          <w:rFonts w:ascii="Calibri" w:hAnsi="Calibri" w:cs="Calibri"/>
          <w:noProof/>
          <w:szCs w:val="24"/>
        </w:rPr>
        <w:t>, 182–191. https://doi.org/10.1016/j.envsoft.2018.10.004</w:t>
      </w:r>
    </w:p>
    <w:p w14:paraId="140E2BDB"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Omrani, H., Tayyebi, A., &amp; Pijanowski, B. (2017). Integrating the multi-label land-use concept and cellular automata with the artificial neural network-based Land Transformation Model: an integrated ML-CA-LTM modeling framework. </w:t>
      </w:r>
      <w:r w:rsidRPr="00807649">
        <w:rPr>
          <w:rFonts w:ascii="Calibri" w:hAnsi="Calibri" w:cs="Calibri"/>
          <w:i/>
          <w:iCs/>
          <w:noProof/>
          <w:szCs w:val="24"/>
        </w:rPr>
        <w:t>GIScience and Remote Sensing</w:t>
      </w:r>
      <w:r w:rsidRPr="00807649">
        <w:rPr>
          <w:rFonts w:ascii="Calibri" w:hAnsi="Calibri" w:cs="Calibri"/>
          <w:noProof/>
          <w:szCs w:val="24"/>
        </w:rPr>
        <w:t xml:space="preserve">, </w:t>
      </w:r>
      <w:r w:rsidRPr="00807649">
        <w:rPr>
          <w:rFonts w:ascii="Calibri" w:hAnsi="Calibri" w:cs="Calibri"/>
          <w:i/>
          <w:iCs/>
          <w:noProof/>
          <w:szCs w:val="24"/>
        </w:rPr>
        <w:t>54</w:t>
      </w:r>
      <w:r w:rsidRPr="00807649">
        <w:rPr>
          <w:rFonts w:ascii="Calibri" w:hAnsi="Calibri" w:cs="Calibri"/>
          <w:noProof/>
          <w:szCs w:val="24"/>
        </w:rPr>
        <w:t>(3), 283–304. https://doi.org/10.1080/15481603.2016.1265706</w:t>
      </w:r>
    </w:p>
    <w:p w14:paraId="7EB53890"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Shafizadeh-Moghadam, H. (2019). Improving spatial accuracy of urban growth simulation models using ensemble forecasting approaches. </w:t>
      </w:r>
      <w:r w:rsidRPr="00807649">
        <w:rPr>
          <w:rFonts w:ascii="Calibri" w:hAnsi="Calibri" w:cs="Calibri"/>
          <w:i/>
          <w:iCs/>
          <w:noProof/>
          <w:szCs w:val="24"/>
        </w:rPr>
        <w:t>Computers, Environment and Urban Systems</w:t>
      </w:r>
      <w:r w:rsidRPr="00807649">
        <w:rPr>
          <w:rFonts w:ascii="Calibri" w:hAnsi="Calibri" w:cs="Calibri"/>
          <w:noProof/>
          <w:szCs w:val="24"/>
        </w:rPr>
        <w:t xml:space="preserve">, </w:t>
      </w:r>
      <w:r w:rsidRPr="00807649">
        <w:rPr>
          <w:rFonts w:ascii="Calibri" w:hAnsi="Calibri" w:cs="Calibri"/>
          <w:i/>
          <w:iCs/>
          <w:noProof/>
          <w:szCs w:val="24"/>
        </w:rPr>
        <w:t>76</w:t>
      </w:r>
      <w:r w:rsidRPr="00807649">
        <w:rPr>
          <w:rFonts w:ascii="Calibri" w:hAnsi="Calibri" w:cs="Calibri"/>
          <w:noProof/>
          <w:szCs w:val="24"/>
        </w:rPr>
        <w:t>, 91–100. https://doi.org/10.1016/j.compenvurbsys.2019.04.005</w:t>
      </w:r>
    </w:p>
    <w:p w14:paraId="0947DB82"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Shafizadeh-Moghadam, H., Asghari, A., Tayyebi, A., &amp; Taleai, M. (2017). Coupling machine learning, tree-based and statistical models with cellular automata to simulate urban growth. </w:t>
      </w:r>
      <w:r w:rsidRPr="00807649">
        <w:rPr>
          <w:rFonts w:ascii="Calibri" w:hAnsi="Calibri" w:cs="Calibri"/>
          <w:i/>
          <w:iCs/>
          <w:noProof/>
          <w:szCs w:val="24"/>
        </w:rPr>
        <w:t>Computers, Environment and Urban Systems</w:t>
      </w:r>
      <w:r w:rsidRPr="00807649">
        <w:rPr>
          <w:rFonts w:ascii="Calibri" w:hAnsi="Calibri" w:cs="Calibri"/>
          <w:noProof/>
          <w:szCs w:val="24"/>
        </w:rPr>
        <w:t xml:space="preserve">, </w:t>
      </w:r>
      <w:r w:rsidRPr="00807649">
        <w:rPr>
          <w:rFonts w:ascii="Calibri" w:hAnsi="Calibri" w:cs="Calibri"/>
          <w:i/>
          <w:iCs/>
          <w:noProof/>
          <w:szCs w:val="24"/>
        </w:rPr>
        <w:t>64</w:t>
      </w:r>
      <w:r w:rsidRPr="00807649">
        <w:rPr>
          <w:rFonts w:ascii="Calibri" w:hAnsi="Calibri" w:cs="Calibri"/>
          <w:noProof/>
          <w:szCs w:val="24"/>
        </w:rPr>
        <w:t>, 297–308. https://doi.org/10.1016/J.COMPENVURBSYS.2017.04.002</w:t>
      </w:r>
    </w:p>
    <w:p w14:paraId="24BCD2FC"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Wang, L., Omrani, H., Zhao, Z., Francomano, D., Li, K., &amp; Pijanowski, B. (2019). Analysis on urban densification dynamics and future modes in southeastern Wisconsin, USA. </w:t>
      </w:r>
      <w:r w:rsidRPr="00807649">
        <w:rPr>
          <w:rFonts w:ascii="Calibri" w:hAnsi="Calibri" w:cs="Calibri"/>
          <w:i/>
          <w:iCs/>
          <w:noProof/>
          <w:szCs w:val="24"/>
        </w:rPr>
        <w:t>PLOS ONE</w:t>
      </w:r>
      <w:r w:rsidRPr="00807649">
        <w:rPr>
          <w:rFonts w:ascii="Calibri" w:hAnsi="Calibri" w:cs="Calibri"/>
          <w:noProof/>
          <w:szCs w:val="24"/>
        </w:rPr>
        <w:t xml:space="preserve">, </w:t>
      </w:r>
      <w:r w:rsidRPr="00807649">
        <w:rPr>
          <w:rFonts w:ascii="Calibri" w:hAnsi="Calibri" w:cs="Calibri"/>
          <w:i/>
          <w:iCs/>
          <w:noProof/>
          <w:szCs w:val="24"/>
        </w:rPr>
        <w:t>14</w:t>
      </w:r>
      <w:r w:rsidRPr="00807649">
        <w:rPr>
          <w:rFonts w:ascii="Calibri" w:hAnsi="Calibri" w:cs="Calibri"/>
          <w:noProof/>
          <w:szCs w:val="24"/>
        </w:rPr>
        <w:t>(3), e0211964. https://doi.org/10.1371/JOURNAL.PONE.0211964</w:t>
      </w:r>
    </w:p>
    <w:p w14:paraId="7AF6CF55"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White, R., Engelen, G., &amp; Uljee, I. (1997). The  use  of constrained  cellular  automata  for  high-resolution  modelling  of urban  land-use  dynamics. </w:t>
      </w:r>
      <w:r w:rsidRPr="00807649">
        <w:rPr>
          <w:rFonts w:ascii="Calibri" w:hAnsi="Calibri" w:cs="Calibri"/>
          <w:i/>
          <w:iCs/>
          <w:noProof/>
          <w:szCs w:val="24"/>
        </w:rPr>
        <w:t>Environment and Planning B: Planning and Design</w:t>
      </w:r>
      <w:r w:rsidRPr="00807649">
        <w:rPr>
          <w:rFonts w:ascii="Calibri" w:hAnsi="Calibri" w:cs="Calibri"/>
          <w:noProof/>
          <w:szCs w:val="24"/>
        </w:rPr>
        <w:t xml:space="preserve">, </w:t>
      </w:r>
      <w:r w:rsidRPr="00807649">
        <w:rPr>
          <w:rFonts w:ascii="Calibri" w:hAnsi="Calibri" w:cs="Calibri"/>
          <w:i/>
          <w:iCs/>
          <w:noProof/>
          <w:szCs w:val="24"/>
        </w:rPr>
        <w:t>24</w:t>
      </w:r>
      <w:r w:rsidRPr="00807649">
        <w:rPr>
          <w:rFonts w:ascii="Calibri" w:hAnsi="Calibri" w:cs="Calibri"/>
          <w:noProof/>
          <w:szCs w:val="24"/>
        </w:rPr>
        <w:t>, 323–343. https://doi.org/doi:10.1068/b240323</w:t>
      </w:r>
    </w:p>
    <w:p w14:paraId="697CDC26"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Wolfram, S. (1983). Statistical mechanics of cellular automata. </w:t>
      </w:r>
      <w:r w:rsidRPr="00807649">
        <w:rPr>
          <w:rFonts w:ascii="Calibri" w:hAnsi="Calibri" w:cs="Calibri"/>
          <w:i/>
          <w:iCs/>
          <w:noProof/>
          <w:szCs w:val="24"/>
        </w:rPr>
        <w:t>Reviews of Modern Physics</w:t>
      </w:r>
      <w:r w:rsidRPr="00807649">
        <w:rPr>
          <w:rFonts w:ascii="Calibri" w:hAnsi="Calibri" w:cs="Calibri"/>
          <w:noProof/>
          <w:szCs w:val="24"/>
        </w:rPr>
        <w:t xml:space="preserve">, </w:t>
      </w:r>
      <w:r w:rsidRPr="00807649">
        <w:rPr>
          <w:rFonts w:ascii="Calibri" w:hAnsi="Calibri" w:cs="Calibri"/>
          <w:i/>
          <w:iCs/>
          <w:noProof/>
          <w:szCs w:val="24"/>
        </w:rPr>
        <w:t>55</w:t>
      </w:r>
      <w:r w:rsidRPr="00807649">
        <w:rPr>
          <w:rFonts w:ascii="Calibri" w:hAnsi="Calibri" w:cs="Calibri"/>
          <w:noProof/>
          <w:szCs w:val="24"/>
        </w:rPr>
        <w:t>(3). https://doi.org/10.1103/RevModPhys.55.601</w:t>
      </w:r>
    </w:p>
    <w:p w14:paraId="761689C6"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szCs w:val="24"/>
        </w:rPr>
      </w:pPr>
      <w:r w:rsidRPr="00807649">
        <w:rPr>
          <w:rFonts w:ascii="Calibri" w:hAnsi="Calibri" w:cs="Calibri"/>
          <w:noProof/>
          <w:szCs w:val="24"/>
        </w:rPr>
        <w:t xml:space="preserve">Xing, W., Qian, Y., Guan, X., Yang, T., &amp; Wu, H. (2020). A novel cellular automata model integrated with deep learning for dynamic spatio-temporal land use change simulation. </w:t>
      </w:r>
      <w:r w:rsidRPr="00807649">
        <w:rPr>
          <w:rFonts w:ascii="Calibri" w:hAnsi="Calibri" w:cs="Calibri"/>
          <w:i/>
          <w:iCs/>
          <w:noProof/>
          <w:szCs w:val="24"/>
        </w:rPr>
        <w:t>Computers and Geosciences</w:t>
      </w:r>
      <w:r w:rsidRPr="00807649">
        <w:rPr>
          <w:rFonts w:ascii="Calibri" w:hAnsi="Calibri" w:cs="Calibri"/>
          <w:noProof/>
          <w:szCs w:val="24"/>
        </w:rPr>
        <w:t xml:space="preserve">, </w:t>
      </w:r>
      <w:r w:rsidRPr="00807649">
        <w:rPr>
          <w:rFonts w:ascii="Calibri" w:hAnsi="Calibri" w:cs="Calibri"/>
          <w:i/>
          <w:iCs/>
          <w:noProof/>
          <w:szCs w:val="24"/>
        </w:rPr>
        <w:t>137</w:t>
      </w:r>
      <w:r w:rsidRPr="00807649">
        <w:rPr>
          <w:rFonts w:ascii="Calibri" w:hAnsi="Calibri" w:cs="Calibri"/>
          <w:noProof/>
          <w:szCs w:val="24"/>
        </w:rPr>
        <w:t>. https://doi.org/10.1016/j.cageo.2020.104430</w:t>
      </w:r>
    </w:p>
    <w:p w14:paraId="59B06751" w14:textId="77777777" w:rsidR="00807649" w:rsidRPr="00807649" w:rsidRDefault="00807649" w:rsidP="00807649">
      <w:pPr>
        <w:widowControl w:val="0"/>
        <w:autoSpaceDE w:val="0"/>
        <w:autoSpaceDN w:val="0"/>
        <w:adjustRightInd w:val="0"/>
        <w:spacing w:line="240" w:lineRule="auto"/>
        <w:ind w:left="480" w:hanging="480"/>
        <w:rPr>
          <w:rFonts w:ascii="Calibri" w:hAnsi="Calibri" w:cs="Calibri"/>
          <w:noProof/>
        </w:rPr>
      </w:pPr>
      <w:r w:rsidRPr="00807649">
        <w:rPr>
          <w:rFonts w:ascii="Calibri" w:hAnsi="Calibri" w:cs="Calibri"/>
          <w:noProof/>
          <w:szCs w:val="24"/>
        </w:rPr>
        <w:t xml:space="preserve">Zhai, Y., Yao, Y., Guan, Q., Liang, X., Li, X., Pan, Y., Yue, H., Yuan, Z., &amp; Zhou, J. (2020). Simulating urban land use change by integrating a convolutional neural network with vector-based cellular automata. </w:t>
      </w:r>
      <w:r w:rsidRPr="00807649">
        <w:rPr>
          <w:rFonts w:ascii="Calibri" w:hAnsi="Calibri" w:cs="Calibri"/>
          <w:i/>
          <w:iCs/>
          <w:noProof/>
          <w:szCs w:val="24"/>
        </w:rPr>
        <w:t>International Journal of Geographical Information Science</w:t>
      </w:r>
      <w:r w:rsidRPr="00807649">
        <w:rPr>
          <w:rFonts w:ascii="Calibri" w:hAnsi="Calibri" w:cs="Calibri"/>
          <w:noProof/>
          <w:szCs w:val="24"/>
        </w:rPr>
        <w:t xml:space="preserve">, </w:t>
      </w:r>
      <w:r w:rsidRPr="00807649">
        <w:rPr>
          <w:rFonts w:ascii="Calibri" w:hAnsi="Calibri" w:cs="Calibri"/>
          <w:i/>
          <w:iCs/>
          <w:noProof/>
          <w:szCs w:val="24"/>
        </w:rPr>
        <w:t>34</w:t>
      </w:r>
      <w:r w:rsidRPr="00807649">
        <w:rPr>
          <w:rFonts w:ascii="Calibri" w:hAnsi="Calibri" w:cs="Calibri"/>
          <w:noProof/>
          <w:szCs w:val="24"/>
        </w:rPr>
        <w:t>(7), 1475–1499. https://doi.org/10.1080/13658816.2020.1711915</w:t>
      </w:r>
    </w:p>
    <w:p w14:paraId="6CA49A8C" w14:textId="4B6757E0" w:rsidR="007476E4" w:rsidRPr="0065475F" w:rsidRDefault="007476E4" w:rsidP="0065475F">
      <w:r>
        <w:fldChar w:fldCharType="end"/>
      </w:r>
    </w:p>
    <w:sectPr w:rsidR="007476E4" w:rsidRPr="0065475F" w:rsidSect="005545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1868"/>
    <w:multiLevelType w:val="multilevel"/>
    <w:tmpl w:val="7BF2643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FAE297C"/>
    <w:multiLevelType w:val="hybridMultilevel"/>
    <w:tmpl w:val="3AFC2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C1"/>
    <w:rsid w:val="000B59C1"/>
    <w:rsid w:val="000F4EF5"/>
    <w:rsid w:val="003331D1"/>
    <w:rsid w:val="003D775C"/>
    <w:rsid w:val="00497660"/>
    <w:rsid w:val="00554533"/>
    <w:rsid w:val="005C65EE"/>
    <w:rsid w:val="0065475F"/>
    <w:rsid w:val="00737D6F"/>
    <w:rsid w:val="007476E4"/>
    <w:rsid w:val="00807649"/>
    <w:rsid w:val="008325D1"/>
    <w:rsid w:val="00837D5B"/>
    <w:rsid w:val="00890299"/>
    <w:rsid w:val="009927CE"/>
    <w:rsid w:val="00CD34A7"/>
    <w:rsid w:val="00F14D0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14E5"/>
  <w15:chartTrackingRefBased/>
  <w15:docId w15:val="{1B7276BE-54F1-48CD-9E77-283D61DE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B5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4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0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9C1"/>
    <w:rPr>
      <w:rFonts w:asciiTheme="majorHAnsi" w:eastAsiaTheme="majorEastAsia" w:hAnsiTheme="majorHAnsi" w:cstheme="majorBidi"/>
      <w:color w:val="2F5496" w:themeColor="accent1" w:themeShade="BF"/>
      <w:sz w:val="32"/>
      <w:szCs w:val="32"/>
      <w:lang w:val="en-US"/>
    </w:rPr>
  </w:style>
  <w:style w:type="character" w:styleId="Verwijzingopmerking">
    <w:name w:val="annotation reference"/>
    <w:basedOn w:val="Standaardalinea-lettertype"/>
    <w:uiPriority w:val="99"/>
    <w:semiHidden/>
    <w:unhideWhenUsed/>
    <w:rsid w:val="000B59C1"/>
    <w:rPr>
      <w:sz w:val="16"/>
      <w:szCs w:val="16"/>
    </w:rPr>
  </w:style>
  <w:style w:type="paragraph" w:styleId="Tekstopmerking">
    <w:name w:val="annotation text"/>
    <w:basedOn w:val="Standaard"/>
    <w:link w:val="TekstopmerkingChar"/>
    <w:uiPriority w:val="99"/>
    <w:semiHidden/>
    <w:unhideWhenUsed/>
    <w:rsid w:val="000B59C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B59C1"/>
    <w:rPr>
      <w:sz w:val="20"/>
      <w:szCs w:val="20"/>
      <w:lang w:val="en-US"/>
    </w:rPr>
  </w:style>
  <w:style w:type="paragraph" w:styleId="Lijstalinea">
    <w:name w:val="List Paragraph"/>
    <w:basedOn w:val="Standaard"/>
    <w:uiPriority w:val="34"/>
    <w:qFormat/>
    <w:rsid w:val="00CD34A7"/>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65475F"/>
    <w:rPr>
      <w:b/>
      <w:bCs/>
    </w:rPr>
  </w:style>
  <w:style w:type="character" w:customStyle="1" w:styleId="OnderwerpvanopmerkingChar">
    <w:name w:val="Onderwerp van opmerking Char"/>
    <w:basedOn w:val="TekstopmerkingChar"/>
    <w:link w:val="Onderwerpvanopmerking"/>
    <w:uiPriority w:val="99"/>
    <w:semiHidden/>
    <w:rsid w:val="0065475F"/>
    <w:rPr>
      <w:b/>
      <w:bCs/>
      <w:sz w:val="20"/>
      <w:szCs w:val="20"/>
      <w:lang w:val="en-US"/>
    </w:rPr>
  </w:style>
  <w:style w:type="character" w:customStyle="1" w:styleId="Kop2Char">
    <w:name w:val="Kop 2 Char"/>
    <w:basedOn w:val="Standaardalinea-lettertype"/>
    <w:link w:val="Kop2"/>
    <w:uiPriority w:val="9"/>
    <w:rsid w:val="0065475F"/>
    <w:rPr>
      <w:rFonts w:asciiTheme="majorHAnsi" w:eastAsiaTheme="majorEastAsia" w:hAnsiTheme="majorHAnsi" w:cstheme="majorBidi"/>
      <w:color w:val="2F5496" w:themeColor="accent1" w:themeShade="BF"/>
      <w:sz w:val="26"/>
      <w:szCs w:val="26"/>
      <w:lang w:val="en-US"/>
    </w:rPr>
  </w:style>
  <w:style w:type="table" w:styleId="Rastertabel1licht">
    <w:name w:val="Grid Table 1 Light"/>
    <w:basedOn w:val="Standaardtabel"/>
    <w:uiPriority w:val="46"/>
    <w:rsid w:val="003D77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807649"/>
    <w:rPr>
      <w:rFonts w:asciiTheme="majorHAnsi" w:eastAsiaTheme="majorEastAsia" w:hAnsiTheme="majorHAnsi" w:cstheme="majorBidi"/>
      <w:color w:val="1F3763" w:themeColor="accent1" w:themeShade="7F"/>
      <w:sz w:val="24"/>
      <w:szCs w:val="24"/>
      <w:lang w:val="en-US"/>
    </w:rPr>
  </w:style>
  <w:style w:type="paragraph" w:styleId="Titel">
    <w:name w:val="Title"/>
    <w:basedOn w:val="Standaard"/>
    <w:next w:val="Standaard"/>
    <w:link w:val="TitelChar"/>
    <w:uiPriority w:val="10"/>
    <w:qFormat/>
    <w:rsid w:val="005C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65EE"/>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8DFF7-36FE-4E21-AFAC-42B4CEDAC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13936</Words>
  <Characters>79436</Characters>
  <Application>Microsoft Office Word</Application>
  <DocSecurity>0</DocSecurity>
  <Lines>661</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dc:creator>
  <cp:keywords/>
  <dc:description/>
  <cp:lastModifiedBy>niels</cp:lastModifiedBy>
  <cp:revision>6</cp:revision>
  <cp:lastPrinted>2021-09-15T13:41:00Z</cp:lastPrinted>
  <dcterms:created xsi:type="dcterms:W3CDTF">2021-09-14T12:08:00Z</dcterms:created>
  <dcterms:modified xsi:type="dcterms:W3CDTF">2021-09-15T13:54:00Z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3034c638-0836-3273-b5d8-13f217fd0896</vt:lpwstr>
  </property>
  <property fmtid="{D5CDD505-2E9C-101B-9397-08002B2CF9AE}" pid="24" name="Mendeley Citation Style_1">
    <vt:lpwstr>http://www.zotero.org/styles/apa</vt:lpwstr>
  </property>
</Properties>
</file>