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10C40" w14:textId="50298BB2" w:rsidR="009D662A" w:rsidRDefault="00F43889" w:rsidP="00F4388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FICHE DE SYNTHESE – CAHIER DES CHARGES FONCTIONNELS</w:t>
      </w:r>
    </w:p>
    <w:p w14:paraId="2AB373F9" w14:textId="77777777" w:rsidR="00F43889" w:rsidRDefault="00F43889" w:rsidP="00F4388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B2C46E2" w14:textId="1ADA9F33" w:rsidR="00F43889" w:rsidRDefault="00F43889" w:rsidP="00F438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3889">
        <w:rPr>
          <w:rFonts w:ascii="Times New Roman" w:hAnsi="Times New Roman" w:cs="Times New Roman"/>
          <w:b/>
          <w:bCs/>
          <w:sz w:val="24"/>
          <w:szCs w:val="24"/>
        </w:rPr>
        <w:t>Projet : Application de Gestion Électronique des Documents (GED)</w:t>
      </w:r>
    </w:p>
    <w:p w14:paraId="448D3F0E" w14:textId="5EC7299C" w:rsidR="00F43889" w:rsidRDefault="00F43889" w:rsidP="00F438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3889">
        <w:rPr>
          <w:rFonts w:ascii="Times New Roman" w:hAnsi="Times New Roman" w:cs="Times New Roman"/>
          <w:b/>
          <w:bCs/>
          <w:sz w:val="24"/>
          <w:szCs w:val="24"/>
        </w:rPr>
        <w:t>Service : Courrier administratif – ministère de la Justice</w:t>
      </w:r>
    </w:p>
    <w:p w14:paraId="76D39F30" w14:textId="475DF693" w:rsidR="00F43889" w:rsidRDefault="00F43889" w:rsidP="00F438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3889">
        <w:rPr>
          <w:rFonts w:ascii="Times New Roman" w:hAnsi="Times New Roman" w:cs="Times New Roman"/>
          <w:b/>
          <w:bCs/>
          <w:sz w:val="24"/>
          <w:szCs w:val="24"/>
        </w:rPr>
        <w:t>Rédigé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F43889">
        <w:rPr>
          <w:rFonts w:ascii="Times New Roman" w:hAnsi="Times New Roman" w:cs="Times New Roman"/>
          <w:b/>
          <w:bCs/>
          <w:sz w:val="24"/>
          <w:szCs w:val="24"/>
        </w:rPr>
        <w:t xml:space="preserve"> par : </w:t>
      </w:r>
      <w:r>
        <w:rPr>
          <w:rFonts w:ascii="Times New Roman" w:hAnsi="Times New Roman" w:cs="Times New Roman"/>
          <w:b/>
          <w:bCs/>
          <w:sz w:val="24"/>
          <w:szCs w:val="24"/>
        </w:rPr>
        <w:t>NIEPA Toulo Emmanuella</w:t>
      </w:r>
    </w:p>
    <w:p w14:paraId="374C110C" w14:textId="7556092B" w:rsidR="00F43889" w:rsidRDefault="00F43889" w:rsidP="00F438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3889">
        <w:rPr>
          <w:rFonts w:ascii="Times New Roman" w:hAnsi="Times New Roman" w:cs="Times New Roman"/>
          <w:b/>
          <w:bCs/>
          <w:sz w:val="24"/>
          <w:szCs w:val="24"/>
        </w:rPr>
        <w:t>Date : [Date de rédaction]</w:t>
      </w:r>
    </w:p>
    <w:p w14:paraId="59646C01" w14:textId="77777777" w:rsidR="00FE080A" w:rsidRDefault="00FE080A" w:rsidP="00F438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61BA86" w14:textId="77777777" w:rsidR="00FE080A" w:rsidRDefault="00FE080A" w:rsidP="00F438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08508B" w14:textId="2FDCCBD2" w:rsidR="00FE080A" w:rsidRDefault="00FE080A" w:rsidP="00FE080A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CONTEXTE DU PROJET</w:t>
      </w:r>
    </w:p>
    <w:p w14:paraId="185E5E80" w14:textId="77777777" w:rsidR="00FE080A" w:rsidRDefault="00FE080A" w:rsidP="00FE080A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668B54" w14:textId="7AAB8B51" w:rsidR="00FE080A" w:rsidRPr="00FE080A" w:rsidRDefault="00FE080A" w:rsidP="00FE080A">
      <w:pPr>
        <w:rPr>
          <w:rFonts w:ascii="Times New Roman" w:hAnsi="Times New Roman" w:cs="Times New Roman"/>
          <w:sz w:val="24"/>
          <w:szCs w:val="24"/>
        </w:rPr>
      </w:pPr>
      <w:r w:rsidRPr="00FE080A">
        <w:rPr>
          <w:rFonts w:ascii="Times New Roman" w:hAnsi="Times New Roman" w:cs="Times New Roman"/>
          <w:sz w:val="24"/>
          <w:szCs w:val="24"/>
        </w:rPr>
        <w:t xml:space="preserve">Dans le cadre de la modernisation du service courrier </w:t>
      </w:r>
      <w:r w:rsidR="00D23859">
        <w:rPr>
          <w:rFonts w:ascii="Times New Roman" w:hAnsi="Times New Roman" w:cs="Times New Roman"/>
          <w:sz w:val="24"/>
          <w:szCs w:val="24"/>
        </w:rPr>
        <w:t>du cabinet du ministère de la justice</w:t>
      </w:r>
      <w:r w:rsidRPr="00FE080A">
        <w:rPr>
          <w:rFonts w:ascii="Times New Roman" w:hAnsi="Times New Roman" w:cs="Times New Roman"/>
          <w:sz w:val="24"/>
          <w:szCs w:val="24"/>
        </w:rPr>
        <w:t xml:space="preserve">, une </w:t>
      </w:r>
      <w:r w:rsidR="008239F7">
        <w:rPr>
          <w:rFonts w:ascii="Times New Roman" w:hAnsi="Times New Roman" w:cs="Times New Roman"/>
          <w:sz w:val="24"/>
          <w:szCs w:val="24"/>
        </w:rPr>
        <w:t>solution GED</w:t>
      </w:r>
      <w:r w:rsidRPr="00FE080A">
        <w:rPr>
          <w:rFonts w:ascii="Times New Roman" w:hAnsi="Times New Roman" w:cs="Times New Roman"/>
          <w:sz w:val="24"/>
          <w:szCs w:val="24"/>
        </w:rPr>
        <w:t xml:space="preserve"> est envisagée pour :</w:t>
      </w:r>
    </w:p>
    <w:p w14:paraId="73FBDCB2" w14:textId="77777777" w:rsidR="00FE080A" w:rsidRPr="00FE080A" w:rsidRDefault="00FE080A" w:rsidP="00FE080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E080A">
        <w:rPr>
          <w:rFonts w:ascii="Times New Roman" w:hAnsi="Times New Roman" w:cs="Times New Roman"/>
          <w:sz w:val="24"/>
          <w:szCs w:val="24"/>
        </w:rPr>
        <w:t>Enregistrer les courriers entrants et sortants,</w:t>
      </w:r>
    </w:p>
    <w:p w14:paraId="204E87EF" w14:textId="4A9219A5" w:rsidR="00FE080A" w:rsidRPr="00FE080A" w:rsidRDefault="00FE080A" w:rsidP="00FE080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E080A">
        <w:rPr>
          <w:rFonts w:ascii="Times New Roman" w:hAnsi="Times New Roman" w:cs="Times New Roman"/>
          <w:sz w:val="24"/>
          <w:szCs w:val="24"/>
        </w:rPr>
        <w:t>Gérer la transmission entre services (</w:t>
      </w:r>
      <w:r w:rsidR="00A56ED1">
        <w:rPr>
          <w:rFonts w:ascii="Times New Roman" w:hAnsi="Times New Roman" w:cs="Times New Roman"/>
          <w:sz w:val="24"/>
          <w:szCs w:val="24"/>
        </w:rPr>
        <w:t xml:space="preserve">directeurs de cabinet, </w:t>
      </w:r>
      <w:r w:rsidR="006C15C2">
        <w:rPr>
          <w:rFonts w:ascii="Times New Roman" w:hAnsi="Times New Roman" w:cs="Times New Roman"/>
          <w:sz w:val="24"/>
          <w:szCs w:val="24"/>
        </w:rPr>
        <w:t xml:space="preserve">directeur de cabinet adjoint </w:t>
      </w:r>
      <w:r w:rsidR="00A56ED1">
        <w:rPr>
          <w:rFonts w:ascii="Times New Roman" w:hAnsi="Times New Roman" w:cs="Times New Roman"/>
          <w:sz w:val="24"/>
          <w:szCs w:val="24"/>
        </w:rPr>
        <w:t>service courriers</w:t>
      </w:r>
      <w:r w:rsidRPr="00FE080A">
        <w:rPr>
          <w:rFonts w:ascii="Times New Roman" w:hAnsi="Times New Roman" w:cs="Times New Roman"/>
          <w:sz w:val="24"/>
          <w:szCs w:val="24"/>
        </w:rPr>
        <w:t xml:space="preserve">, </w:t>
      </w:r>
      <w:r w:rsidR="00A56ED1">
        <w:rPr>
          <w:rFonts w:ascii="Times New Roman" w:hAnsi="Times New Roman" w:cs="Times New Roman"/>
          <w:sz w:val="24"/>
          <w:szCs w:val="24"/>
        </w:rPr>
        <w:t>chef de cabinet</w:t>
      </w:r>
      <w:r w:rsidRPr="00FE080A">
        <w:rPr>
          <w:rFonts w:ascii="Times New Roman" w:hAnsi="Times New Roman" w:cs="Times New Roman"/>
          <w:sz w:val="24"/>
          <w:szCs w:val="24"/>
        </w:rPr>
        <w:t>, conseillers techniques),</w:t>
      </w:r>
    </w:p>
    <w:p w14:paraId="7FC1AB9F" w14:textId="77777777" w:rsidR="00FE080A" w:rsidRPr="00FE080A" w:rsidRDefault="00FE080A" w:rsidP="00FE080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E080A">
        <w:rPr>
          <w:rFonts w:ascii="Times New Roman" w:hAnsi="Times New Roman" w:cs="Times New Roman"/>
          <w:sz w:val="24"/>
          <w:szCs w:val="24"/>
        </w:rPr>
        <w:t>Suivre l’historique des courriers,</w:t>
      </w:r>
    </w:p>
    <w:p w14:paraId="2E4730DF" w14:textId="6A6B0B31" w:rsidR="00FE080A" w:rsidRPr="00A1688B" w:rsidRDefault="00FE080A" w:rsidP="00FE080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E080A">
        <w:rPr>
          <w:rFonts w:ascii="Times New Roman" w:hAnsi="Times New Roman" w:cs="Times New Roman"/>
          <w:sz w:val="24"/>
          <w:szCs w:val="24"/>
        </w:rPr>
        <w:t>Simplifier l’organisation des documents reçus et traités.</w:t>
      </w:r>
    </w:p>
    <w:p w14:paraId="1669553D" w14:textId="77777777" w:rsidR="00F43889" w:rsidRDefault="00F43889" w:rsidP="00F438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B5D724" w14:textId="68CFF7AF" w:rsidR="00F43889" w:rsidRDefault="00F43889" w:rsidP="00F4388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OBJECTIFS DU PROJET</w:t>
      </w:r>
    </w:p>
    <w:p w14:paraId="687E8839" w14:textId="77777777" w:rsidR="00F43889" w:rsidRDefault="00F43889" w:rsidP="00F4388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4F5D00" w14:textId="77777777" w:rsidR="008F6A2A" w:rsidRDefault="008F6A2A" w:rsidP="008F6A2A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F6A2A">
        <w:rPr>
          <w:rFonts w:ascii="Times New Roman" w:hAnsi="Times New Roman" w:cs="Times New Roman"/>
          <w:sz w:val="24"/>
          <w:szCs w:val="24"/>
        </w:rPr>
        <w:t>Numériser et centraliser la gestion du courrier.</w:t>
      </w:r>
    </w:p>
    <w:p w14:paraId="28A9BE75" w14:textId="77777777" w:rsidR="008F6A2A" w:rsidRDefault="008F6A2A" w:rsidP="008F6A2A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F6A2A">
        <w:rPr>
          <w:rFonts w:ascii="Times New Roman" w:hAnsi="Times New Roman" w:cs="Times New Roman"/>
          <w:sz w:val="24"/>
          <w:szCs w:val="24"/>
        </w:rPr>
        <w:t>Assurer un suivi rigoureux des courriers.</w:t>
      </w:r>
    </w:p>
    <w:p w14:paraId="38D90DDA" w14:textId="77777777" w:rsidR="008F6A2A" w:rsidRDefault="008F6A2A" w:rsidP="008F6A2A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F6A2A">
        <w:rPr>
          <w:rFonts w:ascii="Times New Roman" w:hAnsi="Times New Roman" w:cs="Times New Roman"/>
          <w:sz w:val="24"/>
          <w:szCs w:val="24"/>
        </w:rPr>
        <w:t>Permettre aux différents utilisateurs de gérer les transmissions facilement.</w:t>
      </w:r>
    </w:p>
    <w:p w14:paraId="72622D44" w14:textId="77777777" w:rsidR="008F6A2A" w:rsidRDefault="008F6A2A" w:rsidP="008F6A2A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F6A2A">
        <w:rPr>
          <w:rFonts w:ascii="Times New Roman" w:hAnsi="Times New Roman" w:cs="Times New Roman"/>
          <w:sz w:val="24"/>
          <w:szCs w:val="24"/>
        </w:rPr>
        <w:t>Sécuriser l’accès selon les rôles (courrier, directeur, chef de cabinet, conseiller…).</w:t>
      </w:r>
    </w:p>
    <w:p w14:paraId="05E3EA0B" w14:textId="4F1A08DB" w:rsidR="00F43889" w:rsidRPr="00AE2907" w:rsidRDefault="008F6A2A" w:rsidP="00F43889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F6A2A">
        <w:rPr>
          <w:rFonts w:ascii="Times New Roman" w:hAnsi="Times New Roman" w:cs="Times New Roman"/>
          <w:sz w:val="24"/>
          <w:szCs w:val="24"/>
        </w:rPr>
        <w:t>Faciliter la consultation et l’archivage des documents.</w:t>
      </w:r>
    </w:p>
    <w:p w14:paraId="14A35C86" w14:textId="77777777" w:rsidR="00F43889" w:rsidRDefault="00F43889" w:rsidP="00F4388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B4A7D8" w14:textId="56259311" w:rsidR="00F43889" w:rsidRDefault="00F43889" w:rsidP="00F4388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FONCTIO</w:t>
      </w:r>
      <w:r w:rsidR="006C6C4C">
        <w:rPr>
          <w:rFonts w:ascii="Times New Roman" w:hAnsi="Times New Roman" w:cs="Times New Roman"/>
          <w:b/>
          <w:bCs/>
          <w:sz w:val="24"/>
          <w:szCs w:val="24"/>
          <w:u w:val="single"/>
        </w:rPr>
        <w:t>NNALITES ATTENDUES</w:t>
      </w:r>
    </w:p>
    <w:p w14:paraId="06CE7E0E" w14:textId="0963E059" w:rsidR="006C6C4C" w:rsidRDefault="006C6C4C" w:rsidP="006C6C4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F1A3AD" w14:textId="240E863E" w:rsidR="006C6C4C" w:rsidRPr="00DF2EFB" w:rsidRDefault="006C6C4C" w:rsidP="006C6C4C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Authentification et rôles </w:t>
      </w:r>
    </w:p>
    <w:p w14:paraId="1F841F89" w14:textId="7596A021" w:rsidR="00F43889" w:rsidRDefault="006C6C4C" w:rsidP="00F43889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C6C4C">
        <w:rPr>
          <w:rFonts w:ascii="Times New Roman" w:hAnsi="Times New Roman" w:cs="Times New Roman"/>
          <w:sz w:val="24"/>
          <w:szCs w:val="24"/>
        </w:rPr>
        <w:t>Connexion sécurisée par identifiant/mot de passe.</w:t>
      </w:r>
    </w:p>
    <w:p w14:paraId="43387CE8" w14:textId="1FDF3AC5" w:rsidR="00F43889" w:rsidRDefault="006C6C4C" w:rsidP="00F43889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C6C4C">
        <w:rPr>
          <w:rFonts w:ascii="Times New Roman" w:hAnsi="Times New Roman" w:cs="Times New Roman"/>
          <w:sz w:val="24"/>
          <w:szCs w:val="24"/>
        </w:rPr>
        <w:t>Différents rôles avec autorisations spécifiques :</w:t>
      </w:r>
    </w:p>
    <w:p w14:paraId="5A7E394F" w14:textId="7EE84ADF" w:rsidR="009B6178" w:rsidRDefault="009B6178" w:rsidP="009B6178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F2EFB">
        <w:rPr>
          <w:rFonts w:ascii="Times New Roman" w:hAnsi="Times New Roman" w:cs="Times New Roman"/>
          <w:sz w:val="24"/>
          <w:szCs w:val="24"/>
        </w:rPr>
        <w:lastRenderedPageBreak/>
        <w:t>Agent courrier</w:t>
      </w:r>
      <w:r w:rsidRPr="009B6178">
        <w:rPr>
          <w:rFonts w:ascii="Times New Roman" w:hAnsi="Times New Roman" w:cs="Times New Roman"/>
          <w:sz w:val="24"/>
          <w:szCs w:val="24"/>
        </w:rPr>
        <w:t xml:space="preserve"> : enregistrement, transmission, réception.</w:t>
      </w:r>
    </w:p>
    <w:p w14:paraId="53E15FA3" w14:textId="0AE84F66" w:rsidR="009B6178" w:rsidRDefault="009B6178" w:rsidP="009B6178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F2EFB">
        <w:rPr>
          <w:rFonts w:ascii="Times New Roman" w:hAnsi="Times New Roman" w:cs="Times New Roman"/>
          <w:sz w:val="24"/>
          <w:szCs w:val="24"/>
        </w:rPr>
        <w:t>Directeur / Chef de cabinet</w:t>
      </w:r>
      <w:r w:rsidRPr="009B6178">
        <w:rPr>
          <w:rFonts w:ascii="Times New Roman" w:hAnsi="Times New Roman" w:cs="Times New Roman"/>
          <w:sz w:val="24"/>
          <w:szCs w:val="24"/>
        </w:rPr>
        <w:t xml:space="preserve"> : réception, organisation, retour.</w:t>
      </w:r>
    </w:p>
    <w:p w14:paraId="502671DE" w14:textId="6282653C" w:rsidR="009B6178" w:rsidRPr="009B6178" w:rsidRDefault="009B6178" w:rsidP="009B6178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F2EFB">
        <w:rPr>
          <w:rFonts w:ascii="Times New Roman" w:hAnsi="Times New Roman" w:cs="Times New Roman"/>
          <w:sz w:val="24"/>
          <w:szCs w:val="24"/>
        </w:rPr>
        <w:t>Conseiller technique</w:t>
      </w:r>
      <w:r w:rsidRPr="009B6178">
        <w:rPr>
          <w:rFonts w:ascii="Times New Roman" w:hAnsi="Times New Roman" w:cs="Times New Roman"/>
          <w:sz w:val="24"/>
          <w:szCs w:val="24"/>
        </w:rPr>
        <w:t xml:space="preserve"> : consultation, transmission interne.</w:t>
      </w:r>
    </w:p>
    <w:p w14:paraId="510274BE" w14:textId="0380A93D" w:rsidR="00F43889" w:rsidRDefault="00F43889" w:rsidP="00F438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BE91E3" w14:textId="18500385" w:rsidR="00B27336" w:rsidRDefault="00B27336" w:rsidP="00B27336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Gestion des courriers </w:t>
      </w:r>
    </w:p>
    <w:p w14:paraId="364AFA85" w14:textId="77777777" w:rsidR="00B27336" w:rsidRPr="00B27336" w:rsidRDefault="00B27336" w:rsidP="00B273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578B07" w14:textId="2CCCD57B" w:rsidR="00F43889" w:rsidRDefault="00B27336" w:rsidP="00F43889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27336">
        <w:rPr>
          <w:rFonts w:ascii="Times New Roman" w:hAnsi="Times New Roman" w:cs="Times New Roman"/>
          <w:sz w:val="24"/>
          <w:szCs w:val="24"/>
        </w:rPr>
        <w:t>Formulaire d’ajout de courrier (entrant ou sortant) avec :</w:t>
      </w:r>
    </w:p>
    <w:p w14:paraId="2A61DB89" w14:textId="149CA908" w:rsidR="00F43889" w:rsidRDefault="00B27336" w:rsidP="00B27336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27336">
        <w:rPr>
          <w:rFonts w:ascii="Times New Roman" w:hAnsi="Times New Roman" w:cs="Times New Roman"/>
          <w:sz w:val="24"/>
          <w:szCs w:val="24"/>
        </w:rPr>
        <w:t>Type (entrant / sortant)</w:t>
      </w:r>
    </w:p>
    <w:p w14:paraId="51145B47" w14:textId="2BAAE87D" w:rsidR="00B27336" w:rsidRDefault="00B27336" w:rsidP="00B27336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</w:t>
      </w:r>
    </w:p>
    <w:p w14:paraId="344B103E" w14:textId="18AFF1C4" w:rsidR="00B27336" w:rsidRDefault="00B27336" w:rsidP="00B27336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27336">
        <w:rPr>
          <w:rFonts w:ascii="Times New Roman" w:hAnsi="Times New Roman" w:cs="Times New Roman"/>
          <w:sz w:val="24"/>
          <w:szCs w:val="24"/>
        </w:rPr>
        <w:t>Expéditeur / Destinataire</w:t>
      </w:r>
    </w:p>
    <w:p w14:paraId="0165672E" w14:textId="57FF9A57" w:rsidR="00B27336" w:rsidRDefault="00B27336" w:rsidP="00B27336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27336">
        <w:rPr>
          <w:rFonts w:ascii="Times New Roman" w:hAnsi="Times New Roman" w:cs="Times New Roman"/>
          <w:sz w:val="24"/>
          <w:szCs w:val="24"/>
        </w:rPr>
        <w:t>Date de réception / d’envoi</w:t>
      </w:r>
    </w:p>
    <w:p w14:paraId="5E881CB5" w14:textId="7DBFC3AD" w:rsidR="00B27336" w:rsidRDefault="00B27336" w:rsidP="00B27336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27336">
        <w:rPr>
          <w:rFonts w:ascii="Times New Roman" w:hAnsi="Times New Roman" w:cs="Times New Roman"/>
          <w:sz w:val="24"/>
          <w:szCs w:val="24"/>
        </w:rPr>
        <w:t>Scan ou pièce jointe</w:t>
      </w:r>
    </w:p>
    <w:p w14:paraId="1E0CB877" w14:textId="71CE9F8C" w:rsidR="006C15C2" w:rsidRPr="00B27336" w:rsidRDefault="006C15C2" w:rsidP="00B27336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Numéro correspondant </w:t>
      </w:r>
    </w:p>
    <w:p w14:paraId="5A1EDCD4" w14:textId="77777777" w:rsidR="00F43889" w:rsidRDefault="00F43889" w:rsidP="00F43889">
      <w:pPr>
        <w:rPr>
          <w:rFonts w:ascii="Times New Roman" w:hAnsi="Times New Roman" w:cs="Times New Roman"/>
          <w:sz w:val="24"/>
          <w:szCs w:val="24"/>
        </w:rPr>
      </w:pPr>
    </w:p>
    <w:p w14:paraId="4824A93D" w14:textId="6F95BB8F" w:rsidR="00F43889" w:rsidRDefault="00B27336" w:rsidP="00B27336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Registres</w:t>
      </w:r>
    </w:p>
    <w:p w14:paraId="3E37221F" w14:textId="77777777" w:rsidR="00B27336" w:rsidRPr="00B27336" w:rsidRDefault="00B27336" w:rsidP="00B273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176C14" w14:textId="0C7C79A9" w:rsidR="00F43889" w:rsidRDefault="00B27336" w:rsidP="00B27336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54FC6">
        <w:rPr>
          <w:rFonts w:ascii="Times New Roman" w:hAnsi="Times New Roman" w:cs="Times New Roman"/>
          <w:sz w:val="24"/>
          <w:szCs w:val="24"/>
        </w:rPr>
        <w:t>Registre de transmission</w:t>
      </w:r>
      <w:r w:rsidRPr="00B27336">
        <w:rPr>
          <w:rFonts w:ascii="Times New Roman" w:hAnsi="Times New Roman" w:cs="Times New Roman"/>
          <w:sz w:val="24"/>
          <w:szCs w:val="24"/>
        </w:rPr>
        <w:t xml:space="preserve"> : liste des courriers envoyés, avec </w:t>
      </w:r>
      <w:r w:rsidR="00202CF0" w:rsidRPr="00B27336">
        <w:rPr>
          <w:rFonts w:ascii="Times New Roman" w:hAnsi="Times New Roman" w:cs="Times New Roman"/>
          <w:sz w:val="24"/>
          <w:szCs w:val="24"/>
        </w:rPr>
        <w:t>statut.</w:t>
      </w:r>
      <w:r w:rsidR="00202CF0" w:rsidRPr="00F43889">
        <w:rPr>
          <w:rFonts w:ascii="Times New Roman" w:hAnsi="Times New Roman" w:cs="Times New Roman"/>
          <w:sz w:val="24"/>
          <w:szCs w:val="24"/>
        </w:rPr>
        <w:t xml:space="preserve"> Changement</w:t>
      </w:r>
      <w:r w:rsidR="00F43889" w:rsidRPr="00F43889">
        <w:rPr>
          <w:rFonts w:ascii="Times New Roman" w:hAnsi="Times New Roman" w:cs="Times New Roman"/>
          <w:sz w:val="24"/>
          <w:szCs w:val="24"/>
        </w:rPr>
        <w:t xml:space="preserve"> de statut (avec notification ou message interne).</w:t>
      </w:r>
    </w:p>
    <w:p w14:paraId="75B03400" w14:textId="7AA7AFCB" w:rsidR="00B27336" w:rsidRDefault="00B27336" w:rsidP="00B27336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54FC6">
        <w:rPr>
          <w:rFonts w:ascii="Times New Roman" w:hAnsi="Times New Roman" w:cs="Times New Roman"/>
          <w:sz w:val="24"/>
          <w:szCs w:val="24"/>
        </w:rPr>
        <w:t>Registre de transcription</w:t>
      </w:r>
      <w:r w:rsidRPr="00B27336">
        <w:rPr>
          <w:rFonts w:ascii="Times New Roman" w:hAnsi="Times New Roman" w:cs="Times New Roman"/>
          <w:sz w:val="24"/>
          <w:szCs w:val="24"/>
        </w:rPr>
        <w:t xml:space="preserve"> : enregistrement des courriers reçus avec options de tri.</w:t>
      </w:r>
    </w:p>
    <w:p w14:paraId="715633D0" w14:textId="6C9F37F3" w:rsidR="00F64D18" w:rsidRPr="00B27336" w:rsidRDefault="00D343E0" w:rsidP="00B27336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54FC6">
        <w:rPr>
          <w:rFonts w:ascii="Times New Roman" w:hAnsi="Times New Roman" w:cs="Times New Roman"/>
          <w:sz w:val="24"/>
          <w:szCs w:val="24"/>
        </w:rPr>
        <w:t>Recherches multicritères</w:t>
      </w:r>
      <w:r w:rsidR="00F64D18" w:rsidRPr="00F64D18">
        <w:rPr>
          <w:rFonts w:ascii="Times New Roman" w:hAnsi="Times New Roman" w:cs="Times New Roman"/>
          <w:sz w:val="24"/>
          <w:szCs w:val="24"/>
        </w:rPr>
        <w:t xml:space="preserve"> : date, expéditeur, destinataire, objet…</w:t>
      </w:r>
    </w:p>
    <w:p w14:paraId="04B562EA" w14:textId="77777777" w:rsidR="00F43889" w:rsidRDefault="00F43889" w:rsidP="00F43889">
      <w:pPr>
        <w:rPr>
          <w:rFonts w:ascii="Times New Roman" w:hAnsi="Times New Roman" w:cs="Times New Roman"/>
          <w:sz w:val="24"/>
          <w:szCs w:val="24"/>
        </w:rPr>
      </w:pPr>
    </w:p>
    <w:p w14:paraId="4EB9D12C" w14:textId="0A9CDF77" w:rsidR="00F43889" w:rsidRDefault="00FD58D5" w:rsidP="00FD58D5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Suivi du courrier</w:t>
      </w:r>
    </w:p>
    <w:p w14:paraId="42EF3F6F" w14:textId="77777777" w:rsidR="002E3DB1" w:rsidRPr="002E3DB1" w:rsidRDefault="002E3DB1" w:rsidP="002E3D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162440" w14:textId="207A6DC4" w:rsidR="00F43889" w:rsidRDefault="00FD58D5" w:rsidP="00F43889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D58D5">
        <w:rPr>
          <w:rFonts w:ascii="Times New Roman" w:hAnsi="Times New Roman" w:cs="Times New Roman"/>
          <w:sz w:val="24"/>
          <w:szCs w:val="24"/>
        </w:rPr>
        <w:t>Historique des actions effectuées sur chaque courrier.</w:t>
      </w:r>
    </w:p>
    <w:p w14:paraId="707DCD01" w14:textId="01D94B34" w:rsidR="00F43889" w:rsidRDefault="00FD58D5" w:rsidP="00F43889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D58D5">
        <w:rPr>
          <w:rFonts w:ascii="Times New Roman" w:hAnsi="Times New Roman" w:cs="Times New Roman"/>
          <w:sz w:val="24"/>
          <w:szCs w:val="24"/>
        </w:rPr>
        <w:t>Blocage de l’envoi si le courrier n’est pas imputé.</w:t>
      </w:r>
    </w:p>
    <w:p w14:paraId="5269633E" w14:textId="0D54A23E" w:rsidR="00FD58D5" w:rsidRDefault="00FD58D5" w:rsidP="00F43889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D58D5">
        <w:rPr>
          <w:rFonts w:ascii="Times New Roman" w:hAnsi="Times New Roman" w:cs="Times New Roman"/>
          <w:sz w:val="24"/>
          <w:szCs w:val="24"/>
        </w:rPr>
        <w:t>Possibilité de suivre un courrier par son identifiant.</w:t>
      </w:r>
    </w:p>
    <w:p w14:paraId="481A3709" w14:textId="77777777" w:rsidR="00F43889" w:rsidRDefault="00F43889" w:rsidP="00F43889">
      <w:pPr>
        <w:rPr>
          <w:rFonts w:ascii="Times New Roman" w:hAnsi="Times New Roman" w:cs="Times New Roman"/>
          <w:sz w:val="24"/>
          <w:szCs w:val="24"/>
        </w:rPr>
      </w:pPr>
    </w:p>
    <w:p w14:paraId="1BEF447E" w14:textId="77777777" w:rsidR="00F43889" w:rsidRDefault="00F43889" w:rsidP="00F43889">
      <w:pPr>
        <w:rPr>
          <w:rFonts w:ascii="Times New Roman" w:hAnsi="Times New Roman" w:cs="Times New Roman"/>
          <w:sz w:val="24"/>
          <w:szCs w:val="24"/>
        </w:rPr>
      </w:pPr>
    </w:p>
    <w:p w14:paraId="75BB0E0C" w14:textId="0079C187" w:rsidR="00F43889" w:rsidRDefault="001846DA" w:rsidP="001846DA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Notifications</w:t>
      </w:r>
    </w:p>
    <w:p w14:paraId="1B0DC42A" w14:textId="77777777" w:rsidR="001846DA" w:rsidRPr="001846DA" w:rsidRDefault="001846DA" w:rsidP="001846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097E96" w14:textId="649D638F" w:rsidR="00F43889" w:rsidRDefault="001846DA" w:rsidP="00F43889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846DA">
        <w:rPr>
          <w:rFonts w:ascii="Times New Roman" w:hAnsi="Times New Roman" w:cs="Times New Roman"/>
          <w:sz w:val="24"/>
          <w:szCs w:val="24"/>
        </w:rPr>
        <w:t>Notification lors de la réception ou transmission d’un courrier.</w:t>
      </w:r>
    </w:p>
    <w:p w14:paraId="52FAE0B5" w14:textId="169A1DA5" w:rsidR="00F43889" w:rsidRPr="00E506F2" w:rsidRDefault="001846DA" w:rsidP="00F43889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846DA">
        <w:rPr>
          <w:rFonts w:ascii="Times New Roman" w:hAnsi="Times New Roman" w:cs="Times New Roman"/>
          <w:sz w:val="24"/>
          <w:szCs w:val="24"/>
        </w:rPr>
        <w:t>Rappels ou alertes sur les courriers non traités.</w:t>
      </w:r>
    </w:p>
    <w:p w14:paraId="73787F36" w14:textId="77777777" w:rsidR="004D5E9C" w:rsidRPr="00F43889" w:rsidRDefault="004D5E9C" w:rsidP="00F43889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D5E9C" w:rsidRPr="00F438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9420B"/>
    <w:multiLevelType w:val="hybridMultilevel"/>
    <w:tmpl w:val="120C9D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32B7D"/>
    <w:multiLevelType w:val="multilevel"/>
    <w:tmpl w:val="29EA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5134F"/>
    <w:multiLevelType w:val="hybridMultilevel"/>
    <w:tmpl w:val="334A2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3339E"/>
    <w:multiLevelType w:val="hybridMultilevel"/>
    <w:tmpl w:val="F64C7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61F16"/>
    <w:multiLevelType w:val="hybridMultilevel"/>
    <w:tmpl w:val="A1F24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D3772"/>
    <w:multiLevelType w:val="hybridMultilevel"/>
    <w:tmpl w:val="963CF5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52DF1"/>
    <w:multiLevelType w:val="hybridMultilevel"/>
    <w:tmpl w:val="66E28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821B4"/>
    <w:multiLevelType w:val="multilevel"/>
    <w:tmpl w:val="9AC64A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3381D8E"/>
    <w:multiLevelType w:val="hybridMultilevel"/>
    <w:tmpl w:val="339E8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13072"/>
    <w:multiLevelType w:val="hybridMultilevel"/>
    <w:tmpl w:val="6C380C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10B2F"/>
    <w:multiLevelType w:val="hybridMultilevel"/>
    <w:tmpl w:val="6418808A"/>
    <w:lvl w:ilvl="0" w:tplc="040C000D">
      <w:start w:val="1"/>
      <w:numFmt w:val="bullet"/>
      <w:lvlText w:val=""/>
      <w:lvlJc w:val="left"/>
      <w:pPr>
        <w:ind w:left="35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1" w15:restartNumberingAfterBreak="0">
    <w:nsid w:val="4A032730"/>
    <w:multiLevelType w:val="hybridMultilevel"/>
    <w:tmpl w:val="16CE1BD4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E264F7B"/>
    <w:multiLevelType w:val="hybridMultilevel"/>
    <w:tmpl w:val="DFD81740"/>
    <w:lvl w:ilvl="0" w:tplc="040C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5CFD0D90"/>
    <w:multiLevelType w:val="hybridMultilevel"/>
    <w:tmpl w:val="076285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695AB6"/>
    <w:multiLevelType w:val="hybridMultilevel"/>
    <w:tmpl w:val="6DD607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B649D"/>
    <w:multiLevelType w:val="hybridMultilevel"/>
    <w:tmpl w:val="614276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A2369D"/>
    <w:multiLevelType w:val="hybridMultilevel"/>
    <w:tmpl w:val="DFF427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B6528"/>
    <w:multiLevelType w:val="hybridMultilevel"/>
    <w:tmpl w:val="DABE68AA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9FF736F"/>
    <w:multiLevelType w:val="hybridMultilevel"/>
    <w:tmpl w:val="5060E0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DF5BD6"/>
    <w:multiLevelType w:val="hybridMultilevel"/>
    <w:tmpl w:val="DF3E03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396531">
    <w:abstractNumId w:val="0"/>
  </w:num>
  <w:num w:numId="2" w16cid:durableId="325593959">
    <w:abstractNumId w:val="7"/>
  </w:num>
  <w:num w:numId="3" w16cid:durableId="892698562">
    <w:abstractNumId w:val="18"/>
  </w:num>
  <w:num w:numId="4" w16cid:durableId="604655249">
    <w:abstractNumId w:val="14"/>
  </w:num>
  <w:num w:numId="5" w16cid:durableId="1711145749">
    <w:abstractNumId w:val="16"/>
  </w:num>
  <w:num w:numId="6" w16cid:durableId="248931160">
    <w:abstractNumId w:val="15"/>
  </w:num>
  <w:num w:numId="7" w16cid:durableId="201404739">
    <w:abstractNumId w:val="4"/>
  </w:num>
  <w:num w:numId="8" w16cid:durableId="139082875">
    <w:abstractNumId w:val="2"/>
  </w:num>
  <w:num w:numId="9" w16cid:durableId="1246761772">
    <w:abstractNumId w:val="9"/>
  </w:num>
  <w:num w:numId="10" w16cid:durableId="1514798">
    <w:abstractNumId w:val="5"/>
  </w:num>
  <w:num w:numId="11" w16cid:durableId="1563448366">
    <w:abstractNumId w:val="8"/>
  </w:num>
  <w:num w:numId="12" w16cid:durableId="17318599">
    <w:abstractNumId w:val="3"/>
  </w:num>
  <w:num w:numId="13" w16cid:durableId="2077118059">
    <w:abstractNumId w:val="6"/>
  </w:num>
  <w:num w:numId="14" w16cid:durableId="600181312">
    <w:abstractNumId w:val="13"/>
  </w:num>
  <w:num w:numId="15" w16cid:durableId="486215806">
    <w:abstractNumId w:val="1"/>
  </w:num>
  <w:num w:numId="16" w16cid:durableId="1075856921">
    <w:abstractNumId w:val="19"/>
  </w:num>
  <w:num w:numId="17" w16cid:durableId="467551217">
    <w:abstractNumId w:val="10"/>
  </w:num>
  <w:num w:numId="18" w16cid:durableId="2108697694">
    <w:abstractNumId w:val="12"/>
  </w:num>
  <w:num w:numId="19" w16cid:durableId="7100883">
    <w:abstractNumId w:val="11"/>
  </w:num>
  <w:num w:numId="20" w16cid:durableId="18985920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89"/>
    <w:rsid w:val="00062B30"/>
    <w:rsid w:val="00172DA4"/>
    <w:rsid w:val="001846DA"/>
    <w:rsid w:val="00202CF0"/>
    <w:rsid w:val="002E3DB1"/>
    <w:rsid w:val="004D5E9C"/>
    <w:rsid w:val="006B0071"/>
    <w:rsid w:val="006C15C2"/>
    <w:rsid w:val="006C6C4C"/>
    <w:rsid w:val="007C279B"/>
    <w:rsid w:val="008239F7"/>
    <w:rsid w:val="008B3447"/>
    <w:rsid w:val="008F6A2A"/>
    <w:rsid w:val="009A7B36"/>
    <w:rsid w:val="009B6178"/>
    <w:rsid w:val="009D662A"/>
    <w:rsid w:val="00A1688B"/>
    <w:rsid w:val="00A56ED1"/>
    <w:rsid w:val="00AE2907"/>
    <w:rsid w:val="00B27336"/>
    <w:rsid w:val="00BD2392"/>
    <w:rsid w:val="00BF1A6B"/>
    <w:rsid w:val="00D23859"/>
    <w:rsid w:val="00D343E0"/>
    <w:rsid w:val="00D54FC6"/>
    <w:rsid w:val="00DF2EFB"/>
    <w:rsid w:val="00DF5D4C"/>
    <w:rsid w:val="00E506F2"/>
    <w:rsid w:val="00EF2CE9"/>
    <w:rsid w:val="00F43889"/>
    <w:rsid w:val="00F56DD1"/>
    <w:rsid w:val="00F64D18"/>
    <w:rsid w:val="00FD58D5"/>
    <w:rsid w:val="00FE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568E3"/>
  <w15:chartTrackingRefBased/>
  <w15:docId w15:val="{336D7E05-0099-4772-9498-DCF7FD0F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3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43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438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43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438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438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438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438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438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38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438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438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4388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4388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4388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4388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4388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4388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43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3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43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43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43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4388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4388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4388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438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4388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43889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F43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2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B1985</dc:creator>
  <cp:keywords/>
  <dc:description/>
  <cp:lastModifiedBy>B1985</cp:lastModifiedBy>
  <cp:revision>29</cp:revision>
  <dcterms:created xsi:type="dcterms:W3CDTF">2025-04-11T15:36:00Z</dcterms:created>
  <dcterms:modified xsi:type="dcterms:W3CDTF">2025-04-15T08:29:00Z</dcterms:modified>
</cp:coreProperties>
</file>