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AD1A" w14:textId="77777777" w:rsidR="004C7E1C" w:rsidRPr="004C7E1C" w:rsidRDefault="004C7E1C" w:rsidP="004C7E1C">
      <w:pPr>
        <w:pStyle w:val="Heading2"/>
      </w:pPr>
      <w:r w:rsidRPr="004C7E1C">
        <w:t>1. Introduction</w:t>
      </w:r>
    </w:p>
    <w:p w14:paraId="183CCFB8" w14:textId="333E6878" w:rsidR="004C7E1C" w:rsidRPr="004C7E1C" w:rsidRDefault="004C7E1C" w:rsidP="004C7E1C">
      <w:r w:rsidRPr="004C7E1C">
        <w:t>This project has been completed based on the client prompt provided by the University of Nebraska Medical Center (UNMC). The objective of this project was to analyze the data on air quality collected from different locations. The data collected has information on different components</w:t>
      </w:r>
      <w:r>
        <w:t>,</w:t>
      </w:r>
      <w:r w:rsidRPr="004C7E1C">
        <w:t xml:space="preserve"> such as particulate matter (PM2.5 and PM10), volatile organic compounds (VOC), and weather conditions</w:t>
      </w:r>
      <w:r>
        <w:t>,</w:t>
      </w:r>
      <w:r w:rsidRPr="004C7E1C">
        <w:t xml:space="preserve"> such as temperature and humidity. The reason for performing this data analysis was to clean and organize the data </w:t>
      </w:r>
      <w:r w:rsidRPr="004C7E1C">
        <w:t>to</w:t>
      </w:r>
      <w:r w:rsidRPr="004C7E1C">
        <w:t xml:space="preserve"> compare the air </w:t>
      </w:r>
      <w:r w:rsidRPr="004C7E1C">
        <w:t>conditioning</w:t>
      </w:r>
      <w:r w:rsidRPr="004C7E1C">
        <w:t xml:space="preserve"> </w:t>
      </w:r>
      <w:r>
        <w:t>in</w:t>
      </w:r>
      <w:r w:rsidRPr="004C7E1C">
        <w:t xml:space="preserve"> different locations.</w:t>
      </w:r>
      <w:r w:rsidRPr="004C7E1C">
        <w:pict w14:anchorId="6F0461E5">
          <v:rect id="_x0000_i1049" style="width:0;height:1.5pt" o:hralign="center" o:hrstd="t" o:hr="t" fillcolor="#a0a0a0" stroked="f"/>
        </w:pict>
      </w:r>
    </w:p>
    <w:p w14:paraId="6FF98455" w14:textId="77777777" w:rsidR="004C7E1C" w:rsidRPr="004C7E1C" w:rsidRDefault="004C7E1C" w:rsidP="004C7E1C">
      <w:pPr>
        <w:pStyle w:val="Heading2"/>
      </w:pPr>
      <w:r w:rsidRPr="004C7E1C">
        <w:t>2. Methods</w:t>
      </w:r>
    </w:p>
    <w:p w14:paraId="283F97E1" w14:textId="0E3CF8EF" w:rsidR="004C7E1C" w:rsidRPr="004C7E1C" w:rsidRDefault="004C7E1C" w:rsidP="004C7E1C">
      <w:r>
        <w:t xml:space="preserve">The analysis was done with the use of Python with a </w:t>
      </w:r>
      <w:proofErr w:type="spellStart"/>
      <w:r>
        <w:t>Jupyter</w:t>
      </w:r>
      <w:proofErr w:type="spellEnd"/>
      <w:r>
        <w:t xml:space="preserve"> Notebook. The original dataset was obtained from UNMC regarding air quality. The dataset was read with the use of pandas. The column names were cleaned up to make them easier to use. The date was converted to a date format. The dataset was filtered to only include complete data regarding air quality. This was done by eliminating any data that was missing information regarding PM2.5 or PM10.</w:t>
      </w:r>
      <w:r>
        <w:t xml:space="preserve"> </w:t>
      </w:r>
      <w:r>
        <w:t>The dataset was filtered to only show data where PM2.5 was higher than a certain threshold and where PM10 was lower than a certain threshold. This was done to narrow down the data to what was required by the project. The data was grouped by monitor index. From this grouping, averages were found regarding PM2.5, PM10, VOC, temperature, humidity, and measurements. This was done in a manner that would allow it to be repeated with the same data.</w:t>
      </w:r>
      <w:r w:rsidRPr="004C7E1C">
        <w:pict w14:anchorId="162C7166">
          <v:rect id="_x0000_i1050" style="width:0;height:1.5pt" o:hralign="center" o:hrstd="t" o:hr="t" fillcolor="#a0a0a0" stroked="f"/>
        </w:pict>
      </w:r>
    </w:p>
    <w:p w14:paraId="2AB26DC7" w14:textId="77777777" w:rsidR="004C7E1C" w:rsidRPr="004C7E1C" w:rsidRDefault="004C7E1C" w:rsidP="004C7E1C">
      <w:pPr>
        <w:pStyle w:val="Heading2"/>
      </w:pPr>
      <w:r w:rsidRPr="004C7E1C">
        <w:t>3. Results and Discussion</w:t>
      </w:r>
    </w:p>
    <w:p w14:paraId="333DFDBC" w14:textId="5109656A" w:rsidR="004C7E1C" w:rsidRPr="004C7E1C" w:rsidRDefault="004C7E1C" w:rsidP="004C7E1C">
      <w:r w:rsidRPr="004C7E1C">
        <w:t>8,301 observations remained for analysis following the cleaning procedure. By applying the PM2.5 and PM10 filters, the data was reduced to observations that met the project's requirements. This guaranteed the effectiveness of the filtering procedure. The average PM2.5, PM10, and VOC concentrations varied depending on the monitoring location after the data was grouped according to the monitoring index. The average particulate matter concentrations at some monitoring stations were higher than those at others, and not all locations had the same number of observations. The variations in air quality concentrations may have been caused by differences in temperature and humidity readings between the monitoring stations.</w:t>
      </w:r>
      <w:r w:rsidRPr="004C7E1C">
        <w:pict w14:anchorId="42071C6A">
          <v:rect id="_x0000_i1051" style="width:0;height:1.5pt" o:hralign="center" o:hrstd="t" o:hr="t" fillcolor="#a0a0a0" stroked="f"/>
        </w:pict>
      </w:r>
    </w:p>
    <w:p w14:paraId="6C3BF56D" w14:textId="77777777" w:rsidR="004C7E1C" w:rsidRPr="004C7E1C" w:rsidRDefault="004C7E1C" w:rsidP="004C7E1C">
      <w:pPr>
        <w:pStyle w:val="Heading2"/>
      </w:pPr>
      <w:r w:rsidRPr="004C7E1C">
        <w:lastRenderedPageBreak/>
        <w:t>4. Conclusion</w:t>
      </w:r>
    </w:p>
    <w:p w14:paraId="59A7E552" w14:textId="0EB6EC2A" w:rsidR="004C7E1C" w:rsidRPr="004C7E1C" w:rsidRDefault="004C7E1C" w:rsidP="004C7E1C">
      <w:r w:rsidRPr="004C7E1C">
        <w:t xml:space="preserve">The project has been successful in cleaning and analyzing the air quality data received from UNMC. The data analysis has been done in a manner </w:t>
      </w:r>
      <w:r w:rsidRPr="004C7E1C">
        <w:t>that</w:t>
      </w:r>
      <w:r w:rsidRPr="004C7E1C">
        <w:t xml:space="preserve"> is organized, filtered appropriately, and the air quality measurements are represented for different monitoring locations.</w:t>
      </w:r>
      <w:r w:rsidRPr="004C7E1C">
        <w:pict w14:anchorId="25D9D77D">
          <v:rect id="_x0000_i1052" style="width:0;height:1.5pt" o:hralign="center" o:hrstd="t" o:hr="t" fillcolor="#a0a0a0" stroked="f"/>
        </w:pict>
      </w:r>
    </w:p>
    <w:p w14:paraId="1915500F" w14:textId="77777777" w:rsidR="004C7E1C" w:rsidRPr="004C7E1C" w:rsidRDefault="004C7E1C" w:rsidP="004C7E1C">
      <w:pPr>
        <w:pStyle w:val="Heading2"/>
      </w:pPr>
      <w:r w:rsidRPr="004C7E1C">
        <w:t>5. References</w:t>
      </w:r>
    </w:p>
    <w:p w14:paraId="61AD1E0C" w14:textId="77777777" w:rsidR="004C7E1C" w:rsidRPr="004C7E1C" w:rsidRDefault="004C7E1C" w:rsidP="004C7E1C">
      <w:r w:rsidRPr="004C7E1C">
        <w:t xml:space="preserve">University of Nebraska Medical Center (UNMC). </w:t>
      </w:r>
      <w:r w:rsidRPr="004C7E1C">
        <w:rPr>
          <w:i/>
          <w:iCs/>
        </w:rPr>
        <w:t>Air Quality Daily Student Version Dataset.</w:t>
      </w:r>
    </w:p>
    <w:p w14:paraId="3D21F76D" w14:textId="77777777" w:rsidR="004C7E1C" w:rsidRDefault="004C7E1C"/>
    <w:sectPr w:rsidR="004C7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1C"/>
    <w:rsid w:val="004C4FFE"/>
    <w:rsid w:val="004C7E1C"/>
    <w:rsid w:val="00542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737A"/>
  <w15:chartTrackingRefBased/>
  <w15:docId w15:val="{96C5ABDD-20CE-43AF-924F-F8AF49C2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1C"/>
    <w:rPr>
      <w:rFonts w:eastAsiaTheme="majorEastAsia" w:cstheme="majorBidi"/>
      <w:color w:val="272727" w:themeColor="text1" w:themeTint="D8"/>
    </w:rPr>
  </w:style>
  <w:style w:type="paragraph" w:styleId="Title">
    <w:name w:val="Title"/>
    <w:basedOn w:val="Normal"/>
    <w:next w:val="Normal"/>
    <w:link w:val="TitleChar"/>
    <w:uiPriority w:val="10"/>
    <w:qFormat/>
    <w:rsid w:val="004C7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1C"/>
    <w:pPr>
      <w:spacing w:before="160"/>
      <w:jc w:val="center"/>
    </w:pPr>
    <w:rPr>
      <w:i/>
      <w:iCs/>
      <w:color w:val="404040" w:themeColor="text1" w:themeTint="BF"/>
    </w:rPr>
  </w:style>
  <w:style w:type="character" w:customStyle="1" w:styleId="QuoteChar">
    <w:name w:val="Quote Char"/>
    <w:basedOn w:val="DefaultParagraphFont"/>
    <w:link w:val="Quote"/>
    <w:uiPriority w:val="29"/>
    <w:rsid w:val="004C7E1C"/>
    <w:rPr>
      <w:i/>
      <w:iCs/>
      <w:color w:val="404040" w:themeColor="text1" w:themeTint="BF"/>
    </w:rPr>
  </w:style>
  <w:style w:type="paragraph" w:styleId="ListParagraph">
    <w:name w:val="List Paragraph"/>
    <w:basedOn w:val="Normal"/>
    <w:uiPriority w:val="34"/>
    <w:qFormat/>
    <w:rsid w:val="004C7E1C"/>
    <w:pPr>
      <w:ind w:left="720"/>
      <w:contextualSpacing/>
    </w:pPr>
  </w:style>
  <w:style w:type="character" w:styleId="IntenseEmphasis">
    <w:name w:val="Intense Emphasis"/>
    <w:basedOn w:val="DefaultParagraphFont"/>
    <w:uiPriority w:val="21"/>
    <w:qFormat/>
    <w:rsid w:val="004C7E1C"/>
    <w:rPr>
      <w:i/>
      <w:iCs/>
      <w:color w:val="0F4761" w:themeColor="accent1" w:themeShade="BF"/>
    </w:rPr>
  </w:style>
  <w:style w:type="paragraph" w:styleId="IntenseQuote">
    <w:name w:val="Intense Quote"/>
    <w:basedOn w:val="Normal"/>
    <w:next w:val="Normal"/>
    <w:link w:val="IntenseQuoteChar"/>
    <w:uiPriority w:val="30"/>
    <w:qFormat/>
    <w:rsid w:val="004C7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E1C"/>
    <w:rPr>
      <w:i/>
      <w:iCs/>
      <w:color w:val="0F4761" w:themeColor="accent1" w:themeShade="BF"/>
    </w:rPr>
  </w:style>
  <w:style w:type="character" w:styleId="IntenseReference">
    <w:name w:val="Intense Reference"/>
    <w:basedOn w:val="DefaultParagraphFont"/>
    <w:uiPriority w:val="32"/>
    <w:qFormat/>
    <w:rsid w:val="004C7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4" ma:contentTypeDescription="Create a new document." ma:contentTypeScope="" ma:versionID="f2180a98cc895b35f11df1e17606d45f">
  <xsd:schema xmlns:xsd="http://www.w3.org/2001/XMLSchema" xmlns:xs="http://www.w3.org/2001/XMLSchema" xmlns:p="http://schemas.microsoft.com/office/2006/metadata/properties" xmlns:ns3="e9421992-1748-4946-9df7-7dcc5eeedeef" targetNamespace="http://schemas.microsoft.com/office/2006/metadata/properties" ma:root="true" ma:fieldsID="04035091c0c082209abc87f714d9c91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62E17F-1C8D-4117-A293-2BAEABCCD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BEB845-6E74-44AE-96F2-617A0A1C5487}">
  <ds:schemaRefs>
    <ds:schemaRef ds:uri="http://schemas.microsoft.com/sharepoint/v3/contenttype/forms"/>
  </ds:schemaRefs>
</ds:datastoreItem>
</file>

<file path=customXml/itemProps3.xml><?xml version="1.0" encoding="utf-8"?>
<ds:datastoreItem xmlns:ds="http://schemas.openxmlformats.org/officeDocument/2006/customXml" ds:itemID="{D19BCC72-4C18-4D71-B71C-D2016020D43C}">
  <ds:schemaRefs>
    <ds:schemaRef ds:uri="http://purl.org/dc/elements/1.1/"/>
    <ds:schemaRef ds:uri="http://purl.org/dc/dcmitype/"/>
    <ds:schemaRef ds:uri="http://schemas.microsoft.com/office/2006/documentManagement/types"/>
    <ds:schemaRef ds:uri="e9421992-1748-4946-9df7-7dcc5eeedeef"/>
    <ds:schemaRef ds:uri="http://purl.org/dc/term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400</Words>
  <Characters>2228</Characters>
  <Application>Microsoft Office Word</Application>
  <DocSecurity>0</DocSecurity>
  <Lines>39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Nietal Al Nahmo</dc:creator>
  <cp:keywords/>
  <dc:description/>
  <cp:lastModifiedBy>Nietal Al Nahmo</cp:lastModifiedBy>
  <cp:revision>1</cp:revision>
  <dcterms:created xsi:type="dcterms:W3CDTF">2026-02-03T04:49:00Z</dcterms:created>
  <dcterms:modified xsi:type="dcterms:W3CDTF">2026-02-03T05:03:00Z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1c7d30a8-1f92-4e5c-a699-7583de1c0c52</vt:lpwstr>
  </property>
  <property fmtid="{D5CDD505-2E9C-101B-9397-08002B2CF9AE}" pid="3" name="ContentTypeId">
    <vt:lpwstr>0x010100E13BDF199B2F7A44A7B3C70F4EA79324</vt:lpwstr>
  </property>
</Properties>
</file>