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1C1" w:rsidRDefault="00D751C1" w:rsidP="00D751C1">
      <w:pPr>
        <w:pStyle w:val="Heading2"/>
        <w:spacing w:after="167"/>
        <w:ind w:left="365" w:right="577"/>
      </w:pPr>
      <w:r>
        <w:rPr>
          <w:color w:val="C00000"/>
        </w:rPr>
        <w:t>EXPLORATORY TESTING</w:t>
      </w:r>
      <w:r>
        <w:rPr>
          <w:color w:val="C00000"/>
          <w:u w:val="none" w:color="000000"/>
        </w:rPr>
        <w:t xml:space="preserve"> </w:t>
      </w:r>
    </w:p>
    <w:p w:rsidR="00D751C1" w:rsidRDefault="00D751C1" w:rsidP="00D751C1">
      <w:pPr>
        <w:spacing w:after="126" w:line="256" w:lineRule="auto"/>
        <w:ind w:left="0" w:right="139" w:firstLine="0"/>
        <w:jc w:val="center"/>
      </w:pPr>
      <w:r>
        <w:rPr>
          <w:b/>
          <w:color w:val="C00000"/>
          <w:sz w:val="32"/>
        </w:rPr>
        <w:t xml:space="preserve"> </w:t>
      </w:r>
    </w:p>
    <w:p w:rsidR="00D751C1" w:rsidRDefault="00D751C1" w:rsidP="00D751C1">
      <w:pPr>
        <w:ind w:left="374" w:right="579"/>
      </w:pPr>
      <w:r>
        <w:t xml:space="preserve">Understanding the application, identifying all possible scenarios, documenting the scenarios and testing the application by referring the document is called as Exploratory Testing </w:t>
      </w:r>
    </w:p>
    <w:p w:rsidR="00D751C1" w:rsidRDefault="00D751C1" w:rsidP="00D751C1">
      <w:pPr>
        <w:spacing w:after="12" w:line="247" w:lineRule="auto"/>
        <w:ind w:left="482" w:right="691"/>
        <w:jc w:val="center"/>
      </w:pPr>
      <w:r>
        <w:t xml:space="preserve">(OR) </w:t>
      </w:r>
    </w:p>
    <w:p w:rsidR="00D751C1" w:rsidRDefault="00D751C1" w:rsidP="00D751C1">
      <w:pPr>
        <w:ind w:left="374" w:right="174"/>
      </w:pPr>
      <w:r>
        <w:t xml:space="preserve">Exploring the application, understanding how each and every feature works and testing the application as per your understanding is called as Exploratory Testing </w:t>
      </w:r>
    </w:p>
    <w:p w:rsidR="00D751C1" w:rsidRDefault="00D751C1" w:rsidP="00D751C1">
      <w:pPr>
        <w:spacing w:after="73" w:line="256" w:lineRule="auto"/>
        <w:ind w:left="360" w:firstLine="0"/>
        <w:jc w:val="left"/>
      </w:pPr>
      <w:r>
        <w:t xml:space="preserve"> </w:t>
      </w:r>
    </w:p>
    <w:p w:rsidR="00D751C1" w:rsidRDefault="00D751C1" w:rsidP="00D751C1">
      <w:pPr>
        <w:spacing w:after="106" w:line="247" w:lineRule="auto"/>
        <w:ind w:left="370" w:right="74"/>
        <w:jc w:val="left"/>
      </w:pPr>
      <w:r>
        <w:rPr>
          <w:b/>
          <w:u w:val="single" w:color="000000"/>
        </w:rPr>
        <w:t>When to do Exploratory Testing?</w:t>
      </w:r>
      <w:r>
        <w:t xml:space="preserve"> </w:t>
      </w:r>
    </w:p>
    <w:p w:rsidR="00D751C1" w:rsidRDefault="00D751C1" w:rsidP="00D751C1">
      <w:pPr>
        <w:numPr>
          <w:ilvl w:val="0"/>
          <w:numId w:val="1"/>
        </w:numPr>
        <w:ind w:right="13" w:hanging="360"/>
      </w:pPr>
      <w:r>
        <w:t xml:space="preserve">When there are no requirements </w:t>
      </w:r>
    </w:p>
    <w:p w:rsidR="00D751C1" w:rsidRDefault="00D751C1" w:rsidP="00D751C1">
      <w:pPr>
        <w:numPr>
          <w:ilvl w:val="0"/>
          <w:numId w:val="1"/>
        </w:numPr>
        <w:ind w:right="13" w:hanging="360"/>
      </w:pPr>
      <w:r>
        <w:t xml:space="preserve">Requirements are present but TE doesn't have time to understand the requirement (Some companies they hire TE in the mid of the project and they will not give sufficient time to understand the req.) </w:t>
      </w:r>
    </w:p>
    <w:p w:rsidR="00D751C1" w:rsidRDefault="00D751C1" w:rsidP="00D751C1">
      <w:pPr>
        <w:numPr>
          <w:ilvl w:val="0"/>
          <w:numId w:val="1"/>
        </w:numPr>
        <w:ind w:right="13" w:hanging="360"/>
      </w:pPr>
      <w:r>
        <w:t xml:space="preserve">There is requirement, but it is not understandable (it means it's very complex) </w:t>
      </w:r>
    </w:p>
    <w:p w:rsidR="00D751C1" w:rsidRDefault="00D751C1" w:rsidP="00D751C1">
      <w:pPr>
        <w:spacing w:after="76" w:line="256" w:lineRule="auto"/>
        <w:ind w:left="360" w:firstLine="0"/>
        <w:jc w:val="left"/>
      </w:pPr>
      <w:r>
        <w:t xml:space="preserve"> </w:t>
      </w:r>
    </w:p>
    <w:p w:rsidR="00D751C1" w:rsidRDefault="00D751C1" w:rsidP="00D751C1">
      <w:pPr>
        <w:spacing w:after="103" w:line="247" w:lineRule="auto"/>
        <w:ind w:left="370" w:right="74"/>
        <w:jc w:val="left"/>
      </w:pPr>
      <w:r>
        <w:rPr>
          <w:b/>
          <w:u w:val="single" w:color="000000"/>
        </w:rPr>
        <w:t>Why requirements will be missing?</w:t>
      </w:r>
      <w:r>
        <w:rPr>
          <w:b/>
        </w:rPr>
        <w:t xml:space="preserve"> </w:t>
      </w:r>
    </w:p>
    <w:p w:rsidR="00D751C1" w:rsidRDefault="00D751C1" w:rsidP="00D751C1">
      <w:pPr>
        <w:numPr>
          <w:ilvl w:val="0"/>
          <w:numId w:val="1"/>
        </w:numPr>
        <w:ind w:right="13" w:hanging="360"/>
      </w:pPr>
      <w:r>
        <w:t xml:space="preserve">Chances are there if project is very old and big project, for the old </w:t>
      </w:r>
      <w:proofErr w:type="gramStart"/>
      <w:r>
        <w:t>features</w:t>
      </w:r>
      <w:proofErr w:type="gramEnd"/>
      <w:r>
        <w:t xml:space="preserve"> requirements might be missing. </w:t>
      </w:r>
    </w:p>
    <w:p w:rsidR="00D751C1" w:rsidRDefault="00D751C1" w:rsidP="00D751C1">
      <w:pPr>
        <w:numPr>
          <w:ilvl w:val="0"/>
          <w:numId w:val="1"/>
        </w:numPr>
        <w:ind w:right="13" w:hanging="360"/>
      </w:pPr>
      <w:r>
        <w:t xml:space="preserve">Chances are there in the product-based companies, for some products requirements might be missing. (some </w:t>
      </w:r>
      <w:proofErr w:type="spellStart"/>
      <w:r>
        <w:t>startup</w:t>
      </w:r>
      <w:proofErr w:type="spellEnd"/>
      <w:r>
        <w:t xml:space="preserve"> companies might not document the requirements) </w:t>
      </w:r>
    </w:p>
    <w:p w:rsidR="00D751C1" w:rsidRDefault="00D751C1" w:rsidP="00D751C1">
      <w:pPr>
        <w:spacing w:after="0" w:line="256" w:lineRule="auto"/>
        <w:ind w:left="360" w:firstLine="0"/>
        <w:jc w:val="left"/>
      </w:pPr>
      <w:r>
        <w:t xml:space="preserve"> </w:t>
      </w:r>
    </w:p>
    <w:p w:rsidR="00D751C1" w:rsidRDefault="00D751C1" w:rsidP="00D751C1">
      <w:pPr>
        <w:spacing w:after="13" w:line="247" w:lineRule="auto"/>
        <w:ind w:left="370" w:right="74"/>
        <w:jc w:val="left"/>
      </w:pPr>
      <w:r>
        <w:rPr>
          <w:b/>
          <w:u w:val="single" w:color="000000"/>
        </w:rPr>
        <w:t>How to do Exploratory Testing?</w:t>
      </w:r>
      <w:r>
        <w:rPr>
          <w:b/>
        </w:rPr>
        <w:t xml:space="preserve"> </w:t>
      </w:r>
    </w:p>
    <w:p w:rsidR="00D751C1" w:rsidRDefault="00D751C1" w:rsidP="00D751C1">
      <w:pPr>
        <w:spacing w:after="0" w:line="256" w:lineRule="auto"/>
        <w:ind w:left="360" w:firstLine="0"/>
        <w:jc w:val="left"/>
      </w:pPr>
      <w:r>
        <w:rPr>
          <w:b/>
        </w:rPr>
        <w:t xml:space="preserve"> </w:t>
      </w:r>
    </w:p>
    <w:p w:rsidR="00D751C1" w:rsidRDefault="00D751C1" w:rsidP="00D751C1">
      <w:pPr>
        <w:spacing w:after="0" w:line="256" w:lineRule="auto"/>
        <w:ind w:left="0" w:right="1229" w:firstLine="0"/>
        <w:jc w:val="right"/>
      </w:pPr>
      <w:r>
        <w:rPr>
          <w:noProof/>
        </w:rPr>
        <w:lastRenderedPageBreak/>
        <w:drawing>
          <wp:inline distT="0" distB="0" distL="0" distR="0">
            <wp:extent cx="5021580" cy="28346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1580" cy="2834640"/>
                    </a:xfrm>
                    <a:prstGeom prst="rect">
                      <a:avLst/>
                    </a:prstGeom>
                    <a:noFill/>
                    <a:ln>
                      <a:noFill/>
                    </a:ln>
                  </pic:spPr>
                </pic:pic>
              </a:graphicData>
            </a:graphic>
          </wp:inline>
        </w:drawing>
      </w:r>
      <w:r>
        <w:rPr>
          <w:b/>
        </w:rPr>
        <w:t xml:space="preserve"> </w:t>
      </w:r>
    </w:p>
    <w:p w:rsidR="00D751C1" w:rsidRDefault="00D751C1" w:rsidP="00D751C1">
      <w:pPr>
        <w:numPr>
          <w:ilvl w:val="0"/>
          <w:numId w:val="2"/>
        </w:numPr>
        <w:spacing w:after="36"/>
        <w:ind w:right="107" w:hanging="360"/>
      </w:pPr>
      <w:r>
        <w:t xml:space="preserve">I will understand the application and I will try to enter all possible inputs to each and every component and I will do Exploratory Testing. </w:t>
      </w:r>
    </w:p>
    <w:p w:rsidR="00D751C1" w:rsidRDefault="00D751C1" w:rsidP="00D751C1">
      <w:pPr>
        <w:numPr>
          <w:ilvl w:val="0"/>
          <w:numId w:val="2"/>
        </w:numPr>
        <w:ind w:right="107" w:hanging="360"/>
      </w:pPr>
      <w:r>
        <w:t xml:space="preserve">I will understand the application and check the dataflow b/w the modules by doing Exploratory Testing. </w:t>
      </w:r>
    </w:p>
    <w:p w:rsidR="00D751C1" w:rsidRDefault="00D751C1" w:rsidP="00D751C1">
      <w:pPr>
        <w:numPr>
          <w:ilvl w:val="0"/>
          <w:numId w:val="2"/>
        </w:numPr>
        <w:spacing w:after="34"/>
        <w:ind w:right="107" w:hanging="360"/>
      </w:pPr>
      <w:r>
        <w:t xml:space="preserve">I will explore the application and I will understand how each and every feature works and I will try to test for all possible end to end scenarios by doing Exploratory Testing. </w:t>
      </w:r>
    </w:p>
    <w:p w:rsidR="00D751C1" w:rsidRDefault="00D751C1" w:rsidP="00D751C1">
      <w:pPr>
        <w:spacing w:after="69" w:line="256" w:lineRule="auto"/>
        <w:ind w:left="360" w:firstLine="0"/>
        <w:jc w:val="left"/>
      </w:pPr>
      <w:r>
        <w:rPr>
          <w:b/>
        </w:rPr>
        <w:t xml:space="preserve"> </w:t>
      </w:r>
    </w:p>
    <w:p w:rsidR="00D751C1" w:rsidRDefault="00D751C1" w:rsidP="00D751C1">
      <w:pPr>
        <w:spacing w:after="83" w:line="247" w:lineRule="auto"/>
        <w:ind w:left="370" w:right="74"/>
        <w:jc w:val="left"/>
      </w:pPr>
      <w:r>
        <w:rPr>
          <w:b/>
          <w:u w:val="single" w:color="000000"/>
        </w:rPr>
        <w:t>Drawbacks of Exploratory Testing</w:t>
      </w:r>
      <w:r>
        <w:rPr>
          <w:b/>
        </w:rPr>
        <w:t xml:space="preserve"> </w:t>
      </w:r>
    </w:p>
    <w:p w:rsidR="00D751C1" w:rsidRDefault="00D751C1" w:rsidP="00D751C1">
      <w:pPr>
        <w:numPr>
          <w:ilvl w:val="0"/>
          <w:numId w:val="3"/>
        </w:numPr>
        <w:ind w:right="13" w:hanging="360"/>
      </w:pPr>
      <w:r>
        <w:t xml:space="preserve">Chances are there we might misunderstand 'feature' as a defect. </w:t>
      </w:r>
    </w:p>
    <w:p w:rsidR="00D751C1" w:rsidRDefault="00D751C1" w:rsidP="00D751C1">
      <w:pPr>
        <w:spacing w:after="0" w:line="256" w:lineRule="auto"/>
        <w:ind w:left="211" w:firstLine="0"/>
        <w:jc w:val="center"/>
      </w:pPr>
      <w:r>
        <w:rPr>
          <w:noProof/>
        </w:rPr>
        <w:drawing>
          <wp:inline distT="0" distB="0" distL="0" distR="0">
            <wp:extent cx="3101340" cy="2171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2171700"/>
                    </a:xfrm>
                    <a:prstGeom prst="rect">
                      <a:avLst/>
                    </a:prstGeom>
                    <a:noFill/>
                    <a:ln>
                      <a:noFill/>
                    </a:ln>
                  </pic:spPr>
                </pic:pic>
              </a:graphicData>
            </a:graphic>
          </wp:inline>
        </w:drawing>
      </w:r>
      <w:r>
        <w:t xml:space="preserve"> </w:t>
      </w:r>
    </w:p>
    <w:p w:rsidR="00D751C1" w:rsidRDefault="00D751C1" w:rsidP="00D751C1">
      <w:pPr>
        <w:spacing w:after="0" w:line="256" w:lineRule="auto"/>
        <w:ind w:left="211" w:firstLine="0"/>
        <w:jc w:val="center"/>
      </w:pPr>
      <w:r>
        <w:t xml:space="preserve"> </w:t>
      </w:r>
    </w:p>
    <w:p w:rsidR="00D751C1" w:rsidRDefault="00D751C1" w:rsidP="00D751C1">
      <w:pPr>
        <w:numPr>
          <w:ilvl w:val="0"/>
          <w:numId w:val="3"/>
        </w:numPr>
        <w:ind w:right="13" w:hanging="360"/>
      </w:pPr>
      <w:r>
        <w:t xml:space="preserve">Chances are there we might misunderstand 'defect' as a feature </w:t>
      </w:r>
    </w:p>
    <w:p w:rsidR="00D751C1" w:rsidRDefault="00D751C1" w:rsidP="00D751C1">
      <w:pPr>
        <w:spacing w:after="0" w:line="256" w:lineRule="auto"/>
        <w:ind w:left="0" w:right="1740" w:firstLine="0"/>
        <w:jc w:val="right"/>
      </w:pPr>
      <w:r>
        <w:rPr>
          <w:noProof/>
        </w:rPr>
        <w:lastRenderedPageBreak/>
        <w:drawing>
          <wp:inline distT="0" distB="0" distL="0" distR="0">
            <wp:extent cx="4152900" cy="223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2232660"/>
                    </a:xfrm>
                    <a:prstGeom prst="rect">
                      <a:avLst/>
                    </a:prstGeom>
                    <a:noFill/>
                    <a:ln>
                      <a:noFill/>
                    </a:ln>
                  </pic:spPr>
                </pic:pic>
              </a:graphicData>
            </a:graphic>
          </wp:inline>
        </w:drawing>
      </w:r>
      <w:r>
        <w:t xml:space="preserve"> </w:t>
      </w:r>
    </w:p>
    <w:p w:rsidR="00D751C1" w:rsidRDefault="00D751C1" w:rsidP="00D751C1">
      <w:pPr>
        <w:spacing w:after="0" w:line="256" w:lineRule="auto"/>
        <w:ind w:left="211" w:firstLine="0"/>
        <w:jc w:val="center"/>
      </w:pPr>
      <w:r>
        <w:t xml:space="preserve"> </w:t>
      </w:r>
    </w:p>
    <w:p w:rsidR="00D751C1" w:rsidRDefault="00D751C1" w:rsidP="00D751C1">
      <w:pPr>
        <w:numPr>
          <w:ilvl w:val="0"/>
          <w:numId w:val="3"/>
        </w:numPr>
        <w:ind w:right="13" w:hanging="360"/>
      </w:pPr>
      <w:r>
        <w:t xml:space="preserve">If a feature is really missing, we will not get to know the feature is really missing. </w:t>
      </w:r>
    </w:p>
    <w:p w:rsidR="00D751C1" w:rsidRDefault="00D751C1" w:rsidP="00D751C1">
      <w:pPr>
        <w:spacing w:after="33" w:line="216" w:lineRule="auto"/>
        <w:ind w:left="5221" w:right="3476" w:hanging="1897"/>
        <w:jc w:val="left"/>
      </w:pPr>
      <w:r>
        <w:rPr>
          <w:noProof/>
        </w:rPr>
        <w:drawing>
          <wp:inline distT="0" distB="0" distL="0" distR="0">
            <wp:extent cx="217932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2171700"/>
                    </a:xfrm>
                    <a:prstGeom prst="rect">
                      <a:avLst/>
                    </a:prstGeom>
                    <a:noFill/>
                    <a:ln>
                      <a:noFill/>
                    </a:ln>
                  </pic:spPr>
                </pic:pic>
              </a:graphicData>
            </a:graphic>
          </wp:inline>
        </w:drawing>
      </w:r>
      <w:r>
        <w:t xml:space="preserve">  </w:t>
      </w:r>
    </w:p>
    <w:p w:rsidR="00D751C1" w:rsidRDefault="00D751C1" w:rsidP="00D751C1">
      <w:pPr>
        <w:numPr>
          <w:ilvl w:val="0"/>
          <w:numId w:val="3"/>
        </w:numPr>
        <w:ind w:right="13" w:hanging="360"/>
      </w:pPr>
      <w:r>
        <w:t xml:space="preserve">It is more time consuming because we will spend more time in understanding the application. </w:t>
      </w:r>
    </w:p>
    <w:p w:rsidR="00D751C1" w:rsidRDefault="00D751C1" w:rsidP="00D751C1">
      <w:pPr>
        <w:spacing w:after="0" w:line="256" w:lineRule="auto"/>
        <w:ind w:left="360" w:firstLine="0"/>
        <w:jc w:val="left"/>
      </w:pPr>
      <w:r>
        <w:t xml:space="preserve"> </w:t>
      </w:r>
    </w:p>
    <w:p w:rsidR="00D751C1" w:rsidRDefault="00D751C1" w:rsidP="00D751C1">
      <w:pPr>
        <w:spacing w:after="0" w:line="256" w:lineRule="auto"/>
        <w:ind w:left="360" w:firstLine="0"/>
        <w:jc w:val="left"/>
      </w:pPr>
      <w:r>
        <w:t xml:space="preserve"> </w:t>
      </w:r>
    </w:p>
    <w:p w:rsidR="00D751C1" w:rsidRDefault="00D751C1" w:rsidP="00D751C1">
      <w:pPr>
        <w:spacing w:after="184" w:line="247" w:lineRule="auto"/>
        <w:ind w:left="370" w:right="74"/>
        <w:jc w:val="left"/>
      </w:pPr>
      <w:r>
        <w:rPr>
          <w:b/>
          <w:u w:val="single" w:color="000000"/>
        </w:rPr>
        <w:t>How to overcome these drawbacks?</w:t>
      </w:r>
      <w:r>
        <w:rPr>
          <w:b/>
        </w:rPr>
        <w:t xml:space="preserve"> </w:t>
      </w:r>
    </w:p>
    <w:p w:rsidR="00D751C1" w:rsidRDefault="00D751C1" w:rsidP="00D751C1">
      <w:pPr>
        <w:numPr>
          <w:ilvl w:val="0"/>
          <w:numId w:val="4"/>
        </w:numPr>
        <w:spacing w:after="36"/>
        <w:ind w:right="13" w:hanging="360"/>
      </w:pPr>
      <w:r>
        <w:t xml:space="preserve">TE will interact with Sr. TE, Sr. Dev, BA, customer or talk to anybody who is having good knowledge on the application. </w:t>
      </w:r>
    </w:p>
    <w:p w:rsidR="00D751C1" w:rsidRDefault="00D751C1" w:rsidP="00D751C1">
      <w:pPr>
        <w:numPr>
          <w:ilvl w:val="0"/>
          <w:numId w:val="4"/>
        </w:numPr>
        <w:ind w:right="13" w:hanging="360"/>
      </w:pPr>
      <w:r>
        <w:t xml:space="preserve">Based on product knowledge (If a person has worked on the same project for around 4-5 years and has good knowledge on that project then we can tell he is a product expert/product knowledge) </w:t>
      </w:r>
    </w:p>
    <w:p w:rsidR="00D751C1" w:rsidRDefault="00D751C1" w:rsidP="00D751C1">
      <w:pPr>
        <w:numPr>
          <w:ilvl w:val="0"/>
          <w:numId w:val="4"/>
        </w:numPr>
        <w:ind w:right="13" w:hanging="360"/>
      </w:pPr>
      <w:r>
        <w:t xml:space="preserve">Based on domain knowledge (If a person has worked on multiple projects which belongs to same domain and he has got very good knowledge on the domain then we can tell he is domain expert/ domain knowledge) </w:t>
      </w:r>
    </w:p>
    <w:p w:rsidR="00D751C1" w:rsidRDefault="00D751C1" w:rsidP="00D751C1">
      <w:pPr>
        <w:spacing w:after="0"/>
        <w:ind w:left="0" w:firstLine="0"/>
        <w:jc w:val="left"/>
        <w:sectPr w:rsidR="00D751C1">
          <w:pgSz w:w="12240" w:h="15840"/>
          <w:pgMar w:top="1445" w:right="859" w:bottom="1454" w:left="1080" w:header="480" w:footer="478" w:gutter="0"/>
          <w:cols w:space="720"/>
        </w:sectPr>
      </w:pPr>
    </w:p>
    <w:p w:rsidR="00D751C1" w:rsidRDefault="00D751C1" w:rsidP="00D751C1">
      <w:pPr>
        <w:spacing w:after="479" w:line="314" w:lineRule="auto"/>
        <w:ind w:left="10" w:right="-10"/>
        <w:jc w:val="right"/>
      </w:pPr>
      <w:r>
        <w:rPr>
          <w:rFonts w:ascii="Corbel" w:eastAsia="Corbel" w:hAnsi="Corbel" w:cs="Corbel"/>
          <w:sz w:val="20"/>
        </w:rPr>
        <w:lastRenderedPageBreak/>
        <w:t>Globalization Testing</w:t>
      </w:r>
    </w:p>
    <w:p w:rsidR="00D751C1" w:rsidRDefault="00D751C1" w:rsidP="00D751C1">
      <w:pPr>
        <w:numPr>
          <w:ilvl w:val="0"/>
          <w:numId w:val="4"/>
        </w:numPr>
        <w:spacing w:after="36"/>
        <w:ind w:right="13" w:hanging="360"/>
      </w:pPr>
      <w:r>
        <w:t xml:space="preserve">By comparing with similar kind of application which is released in the market </w:t>
      </w:r>
    </w:p>
    <w:p w:rsidR="00D751C1" w:rsidRDefault="00D751C1" w:rsidP="00D751C1">
      <w:pPr>
        <w:numPr>
          <w:ilvl w:val="0"/>
          <w:numId w:val="4"/>
        </w:numPr>
        <w:spacing w:after="35"/>
        <w:ind w:right="13" w:hanging="360"/>
      </w:pPr>
      <w:r>
        <w:t xml:space="preserve">By using some common sense, we can overcome the drawback. </w:t>
      </w:r>
    </w:p>
    <w:p w:rsidR="00D751C1" w:rsidRDefault="00D751C1" w:rsidP="00D751C1">
      <w:pPr>
        <w:spacing w:after="0" w:line="256" w:lineRule="auto"/>
        <w:ind w:left="360" w:firstLine="0"/>
        <w:jc w:val="left"/>
      </w:pPr>
      <w:r>
        <w:t xml:space="preserve"> </w:t>
      </w:r>
    </w:p>
    <w:p w:rsidR="00D751C1" w:rsidRDefault="00D751C1" w:rsidP="00D751C1">
      <w:pPr>
        <w:spacing w:after="76" w:line="256" w:lineRule="auto"/>
        <w:ind w:left="360" w:firstLine="0"/>
        <w:jc w:val="left"/>
      </w:pPr>
      <w:r>
        <w:t xml:space="preserve"> </w:t>
      </w:r>
    </w:p>
    <w:p w:rsidR="00D751C1" w:rsidRDefault="00D751C1" w:rsidP="00D751C1">
      <w:pPr>
        <w:spacing w:after="82"/>
        <w:ind w:left="370" w:right="453"/>
      </w:pPr>
      <w:r>
        <w:rPr>
          <w:b/>
          <w:i/>
          <w:u w:val="single" w:color="000000"/>
        </w:rPr>
        <w:t>Interview questions</w:t>
      </w:r>
      <w:r>
        <w:rPr>
          <w:b/>
          <w:i/>
        </w:rPr>
        <w:t xml:space="preserve"> </w:t>
      </w:r>
    </w:p>
    <w:p w:rsidR="00D751C1" w:rsidRDefault="00D751C1" w:rsidP="00D751C1">
      <w:pPr>
        <w:numPr>
          <w:ilvl w:val="1"/>
          <w:numId w:val="4"/>
        </w:numPr>
        <w:ind w:right="13" w:hanging="586"/>
      </w:pPr>
      <w:r>
        <w:t xml:space="preserve">Do you write Exploratory scenarios and test cases? </w:t>
      </w:r>
    </w:p>
    <w:p w:rsidR="00D751C1" w:rsidRDefault="00D751C1" w:rsidP="00D751C1">
      <w:pPr>
        <w:ind w:left="1090" w:right="13"/>
      </w:pPr>
      <w:r>
        <w:t xml:space="preserve">Yes </w:t>
      </w:r>
    </w:p>
    <w:p w:rsidR="00D751C1" w:rsidRDefault="00D751C1" w:rsidP="00D751C1">
      <w:pPr>
        <w:spacing w:after="0" w:line="256" w:lineRule="auto"/>
        <w:ind w:left="1080" w:firstLine="0"/>
        <w:jc w:val="left"/>
      </w:pPr>
      <w:r>
        <w:t xml:space="preserve"> </w:t>
      </w:r>
    </w:p>
    <w:p w:rsidR="00D751C1" w:rsidRDefault="00D751C1" w:rsidP="00D751C1">
      <w:pPr>
        <w:numPr>
          <w:ilvl w:val="1"/>
          <w:numId w:val="4"/>
        </w:numPr>
        <w:ind w:right="13" w:hanging="586"/>
      </w:pPr>
      <w:r>
        <w:t xml:space="preserve">How to test the project when there is no requirement? </w:t>
      </w:r>
    </w:p>
    <w:p w:rsidR="00D751C1" w:rsidRDefault="00D751C1" w:rsidP="00D751C1">
      <w:pPr>
        <w:spacing w:after="235"/>
        <w:ind w:left="1090" w:right="13"/>
      </w:pPr>
      <w:r>
        <w:t xml:space="preserve">I will understand the application and I will do exploratory testing. Chances are there I might misunderstand feature as a defect or defect as a feature. So, in order to overcome this drawback, I will talk to my Sr. TE, Dev, BA, customer and based on my product knowledge, I will test the application. </w:t>
      </w:r>
    </w:p>
    <w:p w:rsidR="00D751C1" w:rsidRDefault="00D751C1" w:rsidP="00D751C1">
      <w:pPr>
        <w:spacing w:after="249" w:line="256" w:lineRule="auto"/>
        <w:ind w:left="360" w:firstLine="0"/>
        <w:jc w:val="left"/>
      </w:pPr>
      <w:r>
        <w:rPr>
          <w:b/>
        </w:rPr>
        <w:t xml:space="preserve"> </w:t>
      </w:r>
    </w:p>
    <w:p w:rsidR="003F6D26" w:rsidRDefault="00D751C1">
      <w:bookmarkStart w:id="0" w:name="_GoBack"/>
      <w:bookmarkEnd w:id="0"/>
    </w:p>
    <w:sectPr w:rsidR="003F6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26542"/>
    <w:multiLevelType w:val="hybridMultilevel"/>
    <w:tmpl w:val="DCA8C144"/>
    <w:lvl w:ilvl="0" w:tplc="E54E9280">
      <w:start w:val="1"/>
      <w:numFmt w:val="bullet"/>
      <w:lvlText w:val="•"/>
      <w:lvlJc w:val="left"/>
      <w:pPr>
        <w:ind w:left="724"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C8945F24">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672C6FB0">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1BB2CDEA">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3CD89406">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A3E091E">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229E4A6A">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50BC973A">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2E7EF118">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33D77A2C"/>
    <w:multiLevelType w:val="hybridMultilevel"/>
    <w:tmpl w:val="5B00A7A6"/>
    <w:lvl w:ilvl="0" w:tplc="1C5AFA90">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6A27662">
      <w:start w:val="1"/>
      <w:numFmt w:val="lowerRoman"/>
      <w:lvlText w:val="%2."/>
      <w:lvlJc w:val="left"/>
      <w:pPr>
        <w:ind w:left="1119"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1FE4DC02">
      <w:start w:val="1"/>
      <w:numFmt w:val="lowerRoman"/>
      <w:lvlText w:val="%3"/>
      <w:lvlJc w:val="left"/>
      <w:pPr>
        <w:ind w:left="125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CD4EAF76">
      <w:start w:val="1"/>
      <w:numFmt w:val="decimal"/>
      <w:lvlText w:val="%4"/>
      <w:lvlJc w:val="left"/>
      <w:pPr>
        <w:ind w:left="197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AFAE4E94">
      <w:start w:val="1"/>
      <w:numFmt w:val="lowerLetter"/>
      <w:lvlText w:val="%5"/>
      <w:lvlJc w:val="left"/>
      <w:pPr>
        <w:ind w:left="269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0DDAC5B8">
      <w:start w:val="1"/>
      <w:numFmt w:val="lowerRoman"/>
      <w:lvlText w:val="%6"/>
      <w:lvlJc w:val="left"/>
      <w:pPr>
        <w:ind w:left="341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AB5EA0E4">
      <w:start w:val="1"/>
      <w:numFmt w:val="decimal"/>
      <w:lvlText w:val="%7"/>
      <w:lvlJc w:val="left"/>
      <w:pPr>
        <w:ind w:left="413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B73C1EB2">
      <w:start w:val="1"/>
      <w:numFmt w:val="lowerLetter"/>
      <w:lvlText w:val="%8"/>
      <w:lvlJc w:val="left"/>
      <w:pPr>
        <w:ind w:left="485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1B944694">
      <w:start w:val="1"/>
      <w:numFmt w:val="lowerRoman"/>
      <w:lvlText w:val="%9"/>
      <w:lvlJc w:val="left"/>
      <w:pPr>
        <w:ind w:left="5573"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4EEA3FEA"/>
    <w:multiLevelType w:val="hybridMultilevel"/>
    <w:tmpl w:val="75BE6D8A"/>
    <w:lvl w:ilvl="0" w:tplc="DAA6D558">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24622E2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4274D98E">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E03E2712">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247640B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43DCB56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C9E4EEE0">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BBFEA24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CB865B28">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6D064E73"/>
    <w:multiLevelType w:val="hybridMultilevel"/>
    <w:tmpl w:val="9B6E4FEE"/>
    <w:lvl w:ilvl="0" w:tplc="EE64305C">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8CF067E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541E52F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35C63856">
      <w:start w:val="1"/>
      <w:numFmt w:val="decimal"/>
      <w:lvlText w:val="%4"/>
      <w:lvlJc w:val="left"/>
      <w:pPr>
        <w:ind w:left="25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C77EB06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E77AEE1A">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0A501D86">
      <w:start w:val="1"/>
      <w:numFmt w:val="decimal"/>
      <w:lvlText w:val="%7"/>
      <w:lvlJc w:val="left"/>
      <w:pPr>
        <w:ind w:left="46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245077B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4AC001C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C1"/>
    <w:rsid w:val="00803DE4"/>
    <w:rsid w:val="009F12B8"/>
    <w:rsid w:val="00D75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04A58-E2B5-4379-A4DA-3FA6B1A7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51C1"/>
    <w:pPr>
      <w:spacing w:after="14" w:line="244" w:lineRule="auto"/>
      <w:ind w:left="389" w:hanging="10"/>
      <w:jc w:val="both"/>
    </w:pPr>
    <w:rPr>
      <w:rFonts w:ascii="Times New Roman" w:eastAsia="Times New Roman" w:hAnsi="Times New Roman" w:cs="Times New Roman"/>
      <w:color w:val="000000"/>
      <w:sz w:val="28"/>
      <w:lang w:eastAsia="en-IN"/>
    </w:rPr>
  </w:style>
  <w:style w:type="paragraph" w:styleId="Heading2">
    <w:name w:val="heading 2"/>
    <w:next w:val="Normal"/>
    <w:link w:val="Heading2Char"/>
    <w:uiPriority w:val="9"/>
    <w:semiHidden/>
    <w:unhideWhenUsed/>
    <w:qFormat/>
    <w:rsid w:val="00D751C1"/>
    <w:pPr>
      <w:keepNext/>
      <w:keepLines/>
      <w:spacing w:after="87" w:line="256" w:lineRule="auto"/>
      <w:ind w:left="260" w:hanging="10"/>
      <w:jc w:val="center"/>
      <w:outlineLvl w:val="1"/>
    </w:pPr>
    <w:rPr>
      <w:rFonts w:ascii="Times New Roman" w:eastAsia="Times New Roman" w:hAnsi="Times New Roman" w:cs="Times New Roman"/>
      <w:b/>
      <w:color w:val="0070C0"/>
      <w:sz w:val="32"/>
      <w:u w:val="single" w:color="0070C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751C1"/>
    <w:rPr>
      <w:rFonts w:ascii="Times New Roman" w:eastAsia="Times New Roman" w:hAnsi="Times New Roman" w:cs="Times New Roman"/>
      <w:b/>
      <w:color w:val="0070C0"/>
      <w:sz w:val="32"/>
      <w:u w:val="single" w:color="0070C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dc:creator>
  <cp:keywords/>
  <dc:description/>
  <cp:lastModifiedBy>QSP</cp:lastModifiedBy>
  <cp:revision>1</cp:revision>
  <dcterms:created xsi:type="dcterms:W3CDTF">2024-04-16T15:13:00Z</dcterms:created>
  <dcterms:modified xsi:type="dcterms:W3CDTF">2024-04-16T15:13:00Z</dcterms:modified>
</cp:coreProperties>
</file>