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56733601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E27235" w:rsidTr="0077465B">
            <w:sdt>
              <w:sdtPr>
                <w:rPr>
                  <w:rFonts w:asciiTheme="majorHAnsi" w:eastAsiaTheme="majorEastAsia" w:hAnsiTheme="majorHAnsi" w:cstheme="majorBidi"/>
                </w:rPr>
                <w:alias w:val="Compañía"/>
                <w:id w:val="13406915"/>
                <w:placeholder>
                  <w:docPart w:val="04F8F3B68FBA468C87C45DDB6C059E75"/>
                </w:placeholder>
                <w:dataBinding w:prefixMappings="xmlns:ns0='http://schemas.openxmlformats.org/officeDocument/2006/extended-properties'" w:xpath="/ns0:Properties[1]/ns0:Company[1]" w:storeItemID="{6668398D-A668-4E3E-A5EB-62B293D839F1}"/>
                <w:text/>
              </w:sdtPr>
              <w:sdtContent>
                <w:tc>
                  <w:tcPr>
                    <w:tcW w:w="6987" w:type="dxa"/>
                    <w:tcMar>
                      <w:top w:w="216" w:type="dxa"/>
                      <w:left w:w="115" w:type="dxa"/>
                      <w:bottom w:w="216" w:type="dxa"/>
                      <w:right w:w="115" w:type="dxa"/>
                    </w:tcMar>
                  </w:tcPr>
                  <w:p w:rsidR="00E27235" w:rsidRDefault="003117FB" w:rsidP="003117FB">
                    <w:pPr>
                      <w:pStyle w:val="Sinespaciado"/>
                      <w:rPr>
                        <w:rFonts w:asciiTheme="majorHAnsi" w:eastAsiaTheme="majorEastAsia" w:hAnsiTheme="majorHAnsi" w:cstheme="majorBidi"/>
                      </w:rPr>
                    </w:pPr>
                    <w:r>
                      <w:rPr>
                        <w:rFonts w:asciiTheme="majorHAnsi" w:eastAsiaTheme="majorEastAsia" w:hAnsiTheme="majorHAnsi" w:cstheme="majorBidi"/>
                      </w:rPr>
                      <w:t>Ingeniería Electrónica</w:t>
                    </w:r>
                  </w:p>
                </w:tc>
              </w:sdtContent>
            </w:sdt>
          </w:tr>
          <w:tr w:rsidR="00E27235" w:rsidTr="0077465B">
            <w:tc>
              <w:tcPr>
                <w:tcW w:w="6987" w:type="dxa"/>
              </w:tcPr>
              <w:sdt>
                <w:sdtPr>
                  <w:rPr>
                    <w:rFonts w:ascii="Arial" w:eastAsiaTheme="majorEastAsia" w:hAnsi="Arial" w:cs="Arial"/>
                    <w:sz w:val="56"/>
                    <w:szCs w:val="5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E27235" w:rsidRDefault="00A124EF" w:rsidP="00E27235">
                    <w:pPr>
                      <w:pStyle w:val="Sinespaciado"/>
                      <w:rPr>
                        <w:rFonts w:asciiTheme="majorHAnsi" w:eastAsiaTheme="majorEastAsia" w:hAnsiTheme="majorHAnsi" w:cstheme="majorBidi"/>
                        <w:color w:val="4F81BD" w:themeColor="accent1"/>
                        <w:sz w:val="80"/>
                        <w:szCs w:val="80"/>
                      </w:rPr>
                    </w:pPr>
                    <w:r>
                      <w:rPr>
                        <w:rFonts w:ascii="Arial" w:eastAsiaTheme="majorEastAsia" w:hAnsi="Arial" w:cs="Arial"/>
                        <w:sz w:val="56"/>
                        <w:szCs w:val="56"/>
                      </w:rPr>
                      <w:t>MICROELECTRONICA II EXAMEN FINAL INFORME</w:t>
                    </w:r>
                  </w:p>
                </w:sdtContent>
              </w:sdt>
            </w:tc>
          </w:tr>
          <w:tr w:rsidR="00E27235" w:rsidTr="0077465B">
            <w:sdt>
              <w:sdtPr>
                <w:rPr>
                  <w:rFonts w:asciiTheme="majorHAnsi" w:eastAsiaTheme="majorEastAsia" w:hAnsiTheme="majorHAnsi" w:cstheme="majorBidi"/>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6987" w:type="dxa"/>
                    <w:tcMar>
                      <w:top w:w="216" w:type="dxa"/>
                      <w:left w:w="115" w:type="dxa"/>
                      <w:bottom w:w="216" w:type="dxa"/>
                      <w:right w:w="115" w:type="dxa"/>
                    </w:tcMar>
                  </w:tcPr>
                  <w:p w:rsidR="00E27235" w:rsidRDefault="000B59A5" w:rsidP="000B59A5">
                    <w:pPr>
                      <w:pStyle w:val="Sinespaciado"/>
                      <w:rPr>
                        <w:rFonts w:asciiTheme="majorHAnsi" w:eastAsiaTheme="majorEastAsia" w:hAnsiTheme="majorHAnsi" w:cstheme="majorBidi"/>
                      </w:rPr>
                    </w:pPr>
                    <w:r>
                      <w:rPr>
                        <w:rFonts w:asciiTheme="majorHAnsi" w:eastAsiaTheme="majorEastAsia" w:hAnsiTheme="majorHAnsi" w:cstheme="majorBidi"/>
                      </w:rPr>
                      <w:t xml:space="preserve">Profesores: Ducloux, </w:t>
                    </w:r>
                    <w:r w:rsidRPr="00A31B9D">
                      <w:rPr>
                        <w:rFonts w:asciiTheme="majorHAnsi" w:eastAsiaTheme="majorEastAsia" w:hAnsiTheme="majorHAnsi" w:cstheme="majorBidi"/>
                      </w:rPr>
                      <w:t xml:space="preserve"> José María</w:t>
                    </w:r>
                    <w:r>
                      <w:rPr>
                        <w:rFonts w:asciiTheme="majorHAnsi" w:eastAsiaTheme="majorEastAsia" w:hAnsiTheme="majorHAnsi" w:cstheme="majorBidi"/>
                      </w:rPr>
                      <w:t xml:space="preserve">; Petrashin, </w:t>
                    </w:r>
                    <w:r w:rsidRPr="00A51649">
                      <w:rPr>
                        <w:rFonts w:asciiTheme="majorHAnsi" w:eastAsiaTheme="majorEastAsia" w:hAnsiTheme="majorHAnsi" w:cstheme="majorBidi"/>
                      </w:rPr>
                      <w:t xml:space="preserve"> Pablo Antonio</w:t>
                    </w:r>
                  </w:p>
                </w:tc>
              </w:sdtContent>
            </w:sdt>
          </w:tr>
        </w:tbl>
        <w:p w:rsidR="00E27235" w:rsidRDefault="00B178D3">
          <w:r w:rsidRPr="0077465B">
            <w:rPr>
              <w:noProof/>
            </w:rPr>
            <w:drawing>
              <wp:anchor distT="0" distB="0" distL="114300" distR="114300" simplePos="0" relativeHeight="251659264" behindDoc="1" locked="0" layoutInCell="1" allowOverlap="1" wp14:anchorId="70760475" wp14:editId="7A95FECD">
                <wp:simplePos x="0" y="0"/>
                <wp:positionH relativeFrom="column">
                  <wp:posOffset>4733290</wp:posOffset>
                </wp:positionH>
                <wp:positionV relativeFrom="paragraph">
                  <wp:posOffset>-340995</wp:posOffset>
                </wp:positionV>
                <wp:extent cx="1348740" cy="303530"/>
                <wp:effectExtent l="0" t="0" r="3810" b="1270"/>
                <wp:wrapThrough wrapText="bothSides">
                  <wp:wrapPolygon edited="0">
                    <wp:start x="0" y="0"/>
                    <wp:lineTo x="0" y="20335"/>
                    <wp:lineTo x="21356" y="20335"/>
                    <wp:lineTo x="213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8740" cy="303530"/>
                        </a:xfrm>
                        <a:prstGeom prst="rect">
                          <a:avLst/>
                        </a:prstGeom>
                      </pic:spPr>
                    </pic:pic>
                  </a:graphicData>
                </a:graphic>
                <wp14:sizeRelH relativeFrom="page">
                  <wp14:pctWidth>0</wp14:pctWidth>
                </wp14:sizeRelH>
                <wp14:sizeRelV relativeFrom="page">
                  <wp14:pctHeight>0</wp14:pctHeight>
                </wp14:sizeRelV>
              </wp:anchor>
            </w:drawing>
          </w:r>
          <w:r w:rsidRPr="00847370">
            <w:rPr>
              <w:noProof/>
            </w:rPr>
            <w:drawing>
              <wp:anchor distT="0" distB="0" distL="114300" distR="114300" simplePos="0" relativeHeight="251660288" behindDoc="1" locked="0" layoutInCell="1" allowOverlap="1" wp14:anchorId="1EF5ED6C" wp14:editId="5BA1FD0F">
                <wp:simplePos x="0" y="0"/>
                <wp:positionH relativeFrom="column">
                  <wp:posOffset>-815975</wp:posOffset>
                </wp:positionH>
                <wp:positionV relativeFrom="paragraph">
                  <wp:posOffset>-593090</wp:posOffset>
                </wp:positionV>
                <wp:extent cx="2308860" cy="799465"/>
                <wp:effectExtent l="0" t="0" r="0" b="0"/>
                <wp:wrapThrough wrapText="bothSides">
                  <wp:wrapPolygon edited="0">
                    <wp:start x="2139" y="1029"/>
                    <wp:lineTo x="891" y="4632"/>
                    <wp:lineTo x="356" y="7720"/>
                    <wp:lineTo x="356" y="13897"/>
                    <wp:lineTo x="535" y="18529"/>
                    <wp:lineTo x="891" y="19558"/>
                    <wp:lineTo x="11762" y="20588"/>
                    <wp:lineTo x="12475" y="20588"/>
                    <wp:lineTo x="15505" y="19044"/>
                    <wp:lineTo x="15327" y="18529"/>
                    <wp:lineTo x="21030" y="14411"/>
                    <wp:lineTo x="21030" y="12353"/>
                    <wp:lineTo x="15683" y="8750"/>
                    <wp:lineTo x="13366" y="6691"/>
                    <wp:lineTo x="6059" y="1029"/>
                    <wp:lineTo x="2139" y="1029"/>
                  </wp:wrapPolygon>
                </wp:wrapThrough>
                <wp:docPr id="3" name="Imagen 3" descr="C:\Users\User\Desktop\Equipos y laboratorios segunda parte\banner-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quipos y laboratorios segunda parte\banner-U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7235" w:rsidRDefault="00E27235"/>
        <w:tbl>
          <w:tblPr>
            <w:tblpPr w:leftFromText="187" w:rightFromText="187" w:horzAnchor="margin" w:tblpXSpec="center" w:tblpYSpec="bottom"/>
            <w:tblW w:w="4000" w:type="pct"/>
            <w:tblLook w:val="04A0" w:firstRow="1" w:lastRow="0" w:firstColumn="1" w:lastColumn="0" w:noHBand="0" w:noVBand="1"/>
          </w:tblPr>
          <w:tblGrid>
            <w:gridCol w:w="6987"/>
          </w:tblGrid>
          <w:tr w:rsidR="00E27235" w:rsidRPr="00E27235">
            <w:tc>
              <w:tcPr>
                <w:tcW w:w="7672" w:type="dxa"/>
                <w:tcMar>
                  <w:top w:w="216" w:type="dxa"/>
                  <w:left w:w="115" w:type="dxa"/>
                  <w:bottom w:w="216" w:type="dxa"/>
                  <w:right w:w="115" w:type="dxa"/>
                </w:tcMar>
              </w:tcPr>
              <w:sdt>
                <w:sdtPr>
                  <w:rPr>
                    <w:rFonts w:ascii="Arial" w:hAnsi="Arial" w:cs="Arial"/>
                    <w:sz w:val="20"/>
                    <w:szCs w:val="20"/>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E27235" w:rsidRPr="00E27235" w:rsidRDefault="000B59A5">
                    <w:pPr>
                      <w:pStyle w:val="Sinespaciado"/>
                      <w:rPr>
                        <w:rFonts w:ascii="Arial" w:hAnsi="Arial" w:cs="Arial"/>
                        <w:sz w:val="20"/>
                        <w:szCs w:val="20"/>
                      </w:rPr>
                    </w:pPr>
                    <w:r>
                      <w:rPr>
                        <w:rFonts w:ascii="Arial" w:hAnsi="Arial" w:cs="Arial"/>
                        <w:sz w:val="20"/>
                        <w:szCs w:val="20"/>
                      </w:rPr>
                      <w:t xml:space="preserve">Alumno: </w:t>
                    </w:r>
                    <w:r w:rsidRPr="00E27235">
                      <w:rPr>
                        <w:rFonts w:ascii="Arial" w:hAnsi="Arial" w:cs="Arial"/>
                        <w:sz w:val="20"/>
                        <w:szCs w:val="20"/>
                      </w:rPr>
                      <w:t xml:space="preserve">Nievas </w:t>
                    </w:r>
                    <w:proofErr w:type="spellStart"/>
                    <w:r w:rsidRPr="00E27235">
                      <w:rPr>
                        <w:rFonts w:ascii="Arial" w:hAnsi="Arial" w:cs="Arial"/>
                        <w:sz w:val="20"/>
                        <w:szCs w:val="20"/>
                      </w:rPr>
                      <w:t>Aramayo</w:t>
                    </w:r>
                    <w:proofErr w:type="spellEnd"/>
                    <w:r>
                      <w:rPr>
                        <w:rFonts w:ascii="Arial" w:hAnsi="Arial" w:cs="Arial"/>
                        <w:sz w:val="20"/>
                        <w:szCs w:val="20"/>
                      </w:rPr>
                      <w:t>,</w:t>
                    </w:r>
                    <w:r w:rsidRPr="00331542">
                      <w:rPr>
                        <w:rFonts w:ascii="Arial" w:hAnsi="Arial" w:cs="Arial"/>
                        <w:sz w:val="20"/>
                        <w:szCs w:val="20"/>
                      </w:rPr>
                      <w:t xml:space="preserve"> Pablo Agustín</w:t>
                    </w:r>
                  </w:p>
                </w:sdtContent>
              </w:sdt>
              <w:sdt>
                <w:sdtPr>
                  <w:alias w:val="Fecha"/>
                  <w:id w:val="13406932"/>
                  <w:dataBinding w:prefixMappings="xmlns:ns0='http://schemas.microsoft.com/office/2006/coverPageProps'" w:xpath="/ns0:CoverPageProperties[1]/ns0:PublishDate[1]" w:storeItemID="{55AF091B-3C7A-41E3-B477-F2FDAA23CFDA}"/>
                  <w:date w:fullDate="2021-07-25T00:00:00Z">
                    <w:dateFormat w:val="dd/MM/yyyy"/>
                    <w:lid w:val="es-ES"/>
                    <w:storeMappedDataAs w:val="dateTime"/>
                    <w:calendar w:val="gregorian"/>
                  </w:date>
                </w:sdtPr>
                <w:sdtContent>
                  <w:p w:rsidR="00E27235" w:rsidRPr="00E27235" w:rsidRDefault="009112E7">
                    <w:pPr>
                      <w:pStyle w:val="Sinespaciado"/>
                    </w:pPr>
                    <w:r>
                      <w:rPr>
                        <w:lang w:val="es-ES"/>
                      </w:rPr>
                      <w:t>25/07/2021</w:t>
                    </w:r>
                  </w:p>
                </w:sdtContent>
              </w:sdt>
              <w:p w:rsidR="00E27235" w:rsidRPr="00E27235" w:rsidRDefault="00E27235">
                <w:pPr>
                  <w:pStyle w:val="Sinespaciado"/>
                </w:pPr>
              </w:p>
            </w:tc>
          </w:tr>
        </w:tbl>
        <w:p w:rsidR="00E27235" w:rsidRPr="00E27235" w:rsidRDefault="00E27235"/>
        <w:p w:rsidR="00E27235" w:rsidRDefault="003117FB">
          <w:r w:rsidRPr="003117FB">
            <w:rPr>
              <w:noProof/>
            </w:rPr>
            <w:drawing>
              <wp:anchor distT="0" distB="0" distL="114300" distR="114300" simplePos="0" relativeHeight="251658240" behindDoc="1" locked="0" layoutInCell="1" allowOverlap="1" wp14:anchorId="626450A1" wp14:editId="3D760D8D">
                <wp:simplePos x="0" y="0"/>
                <wp:positionH relativeFrom="column">
                  <wp:posOffset>1808480</wp:posOffset>
                </wp:positionH>
                <wp:positionV relativeFrom="paragraph">
                  <wp:posOffset>3435350</wp:posOffset>
                </wp:positionV>
                <wp:extent cx="2274570" cy="3060065"/>
                <wp:effectExtent l="0" t="0" r="0" b="6985"/>
                <wp:wrapThrough wrapText="bothSides">
                  <wp:wrapPolygon edited="0">
                    <wp:start x="0" y="0"/>
                    <wp:lineTo x="0" y="21515"/>
                    <wp:lineTo x="21347" y="21515"/>
                    <wp:lineTo x="2134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4570" cy="3060065"/>
                        </a:xfrm>
                        <a:prstGeom prst="rect">
                          <a:avLst/>
                        </a:prstGeom>
                      </pic:spPr>
                    </pic:pic>
                  </a:graphicData>
                </a:graphic>
                <wp14:sizeRelH relativeFrom="page">
                  <wp14:pctWidth>0</wp14:pctWidth>
                </wp14:sizeRelH>
                <wp14:sizeRelV relativeFrom="page">
                  <wp14:pctHeight>0</wp14:pctHeight>
                </wp14:sizeRelV>
              </wp:anchor>
            </w:drawing>
          </w:r>
          <w:r w:rsidR="00E27235">
            <w:br w:type="page"/>
          </w:r>
        </w:p>
      </w:sdtContent>
    </w:sdt>
    <w:bookmarkStart w:id="0" w:name="_Ref78155488" w:displacedByCustomXml="next"/>
    <w:sdt>
      <w:sdtPr>
        <w:rPr>
          <w:rFonts w:asciiTheme="minorHAnsi" w:eastAsiaTheme="minorEastAsia" w:hAnsiTheme="minorHAnsi" w:cstheme="minorBidi"/>
          <w:bCs w:val="0"/>
          <w:color w:val="auto"/>
          <w:sz w:val="22"/>
          <w:szCs w:val="22"/>
          <w:lang w:val="es-ES"/>
        </w:rPr>
        <w:id w:val="-2104480838"/>
        <w:docPartObj>
          <w:docPartGallery w:val="Table of Contents"/>
          <w:docPartUnique/>
        </w:docPartObj>
      </w:sdtPr>
      <w:sdtEndPr>
        <w:rPr>
          <w:b/>
        </w:rPr>
      </w:sdtEndPr>
      <w:sdtContent>
        <w:p w:rsidR="001A6BC3" w:rsidRPr="00D02C43" w:rsidRDefault="00D02C43" w:rsidP="00D02C43">
          <w:pPr>
            <w:pStyle w:val="TtulodeTDC"/>
            <w:numPr>
              <w:ilvl w:val="0"/>
              <w:numId w:val="2"/>
            </w:numPr>
            <w:rPr>
              <w:rStyle w:val="Ttulo1Car"/>
            </w:rPr>
          </w:pPr>
          <w:r>
            <w:rPr>
              <w:rStyle w:val="Ttulo1Car"/>
            </w:rPr>
            <w:t>Índice</w:t>
          </w:r>
          <w:bookmarkEnd w:id="0"/>
        </w:p>
        <w:p w:rsidR="00206C08" w:rsidRDefault="001A6BC3">
          <w:pPr>
            <w:pStyle w:val="TDC1"/>
            <w:tabs>
              <w:tab w:val="left" w:pos="440"/>
              <w:tab w:val="right" w:leader="dot" w:pos="8494"/>
            </w:tabs>
            <w:rPr>
              <w:noProof/>
            </w:rPr>
          </w:pPr>
          <w:r>
            <w:fldChar w:fldCharType="begin"/>
          </w:r>
          <w:r>
            <w:instrText xml:space="preserve"> TOC \o "1-3" \h \z \u </w:instrText>
          </w:r>
          <w:r>
            <w:fldChar w:fldCharType="separate"/>
          </w:r>
          <w:hyperlink w:anchor="_Toc78203371" w:history="1">
            <w:r w:rsidR="00206C08" w:rsidRPr="003C413A">
              <w:rPr>
                <w:rStyle w:val="Hipervnculo"/>
                <w:noProof/>
              </w:rPr>
              <w:t>ii.</w:t>
            </w:r>
            <w:r w:rsidR="00206C08">
              <w:rPr>
                <w:noProof/>
              </w:rPr>
              <w:tab/>
            </w:r>
            <w:r w:rsidR="00206C08" w:rsidRPr="003C413A">
              <w:rPr>
                <w:rStyle w:val="Hipervnculo"/>
                <w:noProof/>
              </w:rPr>
              <w:t>Índice de Figuras</w:t>
            </w:r>
            <w:r w:rsidR="00206C08">
              <w:rPr>
                <w:noProof/>
                <w:webHidden/>
              </w:rPr>
              <w:tab/>
            </w:r>
            <w:r w:rsidR="00206C08">
              <w:rPr>
                <w:noProof/>
                <w:webHidden/>
              </w:rPr>
              <w:fldChar w:fldCharType="begin"/>
            </w:r>
            <w:r w:rsidR="00206C08">
              <w:rPr>
                <w:noProof/>
                <w:webHidden/>
              </w:rPr>
              <w:instrText xml:space="preserve"> PAGEREF _Toc78203371 \h </w:instrText>
            </w:r>
            <w:r w:rsidR="00206C08">
              <w:rPr>
                <w:noProof/>
                <w:webHidden/>
              </w:rPr>
            </w:r>
            <w:r w:rsidR="00206C08">
              <w:rPr>
                <w:noProof/>
                <w:webHidden/>
              </w:rPr>
              <w:fldChar w:fldCharType="separate"/>
            </w:r>
            <w:r w:rsidR="00E55407">
              <w:rPr>
                <w:noProof/>
                <w:webHidden/>
              </w:rPr>
              <w:t>2</w:t>
            </w:r>
            <w:r w:rsidR="00206C08">
              <w:rPr>
                <w:noProof/>
                <w:webHidden/>
              </w:rPr>
              <w:fldChar w:fldCharType="end"/>
            </w:r>
          </w:hyperlink>
        </w:p>
        <w:p w:rsidR="00206C08" w:rsidRDefault="00206C08">
          <w:pPr>
            <w:pStyle w:val="TDC1"/>
            <w:tabs>
              <w:tab w:val="left" w:pos="440"/>
              <w:tab w:val="right" w:leader="dot" w:pos="8494"/>
            </w:tabs>
            <w:rPr>
              <w:noProof/>
            </w:rPr>
          </w:pPr>
          <w:hyperlink w:anchor="_Toc78203372" w:history="1">
            <w:r w:rsidRPr="003C413A">
              <w:rPr>
                <w:rStyle w:val="Hipervnculo"/>
                <w:noProof/>
              </w:rPr>
              <w:t>iii.</w:t>
            </w:r>
            <w:r>
              <w:rPr>
                <w:noProof/>
              </w:rPr>
              <w:tab/>
            </w:r>
            <w:r w:rsidRPr="003C413A">
              <w:rPr>
                <w:rStyle w:val="Hipervnculo"/>
                <w:noProof/>
              </w:rPr>
              <w:t>Índice de Tablas</w:t>
            </w:r>
            <w:r>
              <w:rPr>
                <w:noProof/>
                <w:webHidden/>
              </w:rPr>
              <w:tab/>
            </w:r>
            <w:r>
              <w:rPr>
                <w:noProof/>
                <w:webHidden/>
              </w:rPr>
              <w:fldChar w:fldCharType="begin"/>
            </w:r>
            <w:r>
              <w:rPr>
                <w:noProof/>
                <w:webHidden/>
              </w:rPr>
              <w:instrText xml:space="preserve"> PAGEREF _Toc78203372 \h </w:instrText>
            </w:r>
            <w:r>
              <w:rPr>
                <w:noProof/>
                <w:webHidden/>
              </w:rPr>
            </w:r>
            <w:r>
              <w:rPr>
                <w:noProof/>
                <w:webHidden/>
              </w:rPr>
              <w:fldChar w:fldCharType="separate"/>
            </w:r>
            <w:r w:rsidR="00E55407">
              <w:rPr>
                <w:noProof/>
                <w:webHidden/>
              </w:rPr>
              <w:t>3</w:t>
            </w:r>
            <w:r>
              <w:rPr>
                <w:noProof/>
                <w:webHidden/>
              </w:rPr>
              <w:fldChar w:fldCharType="end"/>
            </w:r>
          </w:hyperlink>
        </w:p>
        <w:p w:rsidR="00206C08" w:rsidRDefault="00206C08">
          <w:pPr>
            <w:pStyle w:val="TDC1"/>
            <w:tabs>
              <w:tab w:val="left" w:pos="440"/>
              <w:tab w:val="right" w:leader="dot" w:pos="8494"/>
            </w:tabs>
            <w:rPr>
              <w:noProof/>
            </w:rPr>
          </w:pPr>
          <w:hyperlink w:anchor="_Toc78203373" w:history="1">
            <w:r w:rsidRPr="003C413A">
              <w:rPr>
                <w:rStyle w:val="Hipervnculo"/>
                <w:noProof/>
              </w:rPr>
              <w:t>1.</w:t>
            </w:r>
            <w:r>
              <w:rPr>
                <w:noProof/>
              </w:rPr>
              <w:tab/>
            </w:r>
            <w:r w:rsidRPr="003C413A">
              <w:rPr>
                <w:rStyle w:val="Hipervnculo"/>
                <w:noProof/>
              </w:rPr>
              <w:t>Introducción</w:t>
            </w:r>
            <w:r>
              <w:rPr>
                <w:noProof/>
                <w:webHidden/>
              </w:rPr>
              <w:tab/>
            </w:r>
            <w:r>
              <w:rPr>
                <w:noProof/>
                <w:webHidden/>
              </w:rPr>
              <w:fldChar w:fldCharType="begin"/>
            </w:r>
            <w:r>
              <w:rPr>
                <w:noProof/>
                <w:webHidden/>
              </w:rPr>
              <w:instrText xml:space="preserve"> PAGEREF _Toc78203373 \h </w:instrText>
            </w:r>
            <w:r>
              <w:rPr>
                <w:noProof/>
                <w:webHidden/>
              </w:rPr>
            </w:r>
            <w:r>
              <w:rPr>
                <w:noProof/>
                <w:webHidden/>
              </w:rPr>
              <w:fldChar w:fldCharType="separate"/>
            </w:r>
            <w:r w:rsidR="00E55407">
              <w:rPr>
                <w:noProof/>
                <w:webHidden/>
              </w:rPr>
              <w:t>4</w:t>
            </w:r>
            <w:r>
              <w:rPr>
                <w:noProof/>
                <w:webHidden/>
              </w:rPr>
              <w:fldChar w:fldCharType="end"/>
            </w:r>
          </w:hyperlink>
        </w:p>
        <w:p w:rsidR="00206C08" w:rsidRDefault="00206C08">
          <w:pPr>
            <w:pStyle w:val="TDC1"/>
            <w:tabs>
              <w:tab w:val="left" w:pos="440"/>
              <w:tab w:val="right" w:leader="dot" w:pos="8494"/>
            </w:tabs>
            <w:rPr>
              <w:noProof/>
            </w:rPr>
          </w:pPr>
          <w:hyperlink w:anchor="_Toc78203374" w:history="1">
            <w:r w:rsidRPr="003C413A">
              <w:rPr>
                <w:rStyle w:val="Hipervnculo"/>
                <w:noProof/>
              </w:rPr>
              <w:t>2.</w:t>
            </w:r>
            <w:r>
              <w:rPr>
                <w:noProof/>
              </w:rPr>
              <w:tab/>
            </w:r>
            <w:r w:rsidRPr="003C413A">
              <w:rPr>
                <w:rStyle w:val="Hipervnculo"/>
                <w:noProof/>
              </w:rPr>
              <w:t>Marco Teórico de MPP</w:t>
            </w:r>
            <w:r>
              <w:rPr>
                <w:noProof/>
                <w:webHidden/>
              </w:rPr>
              <w:tab/>
            </w:r>
            <w:r>
              <w:rPr>
                <w:noProof/>
                <w:webHidden/>
              </w:rPr>
              <w:fldChar w:fldCharType="begin"/>
            </w:r>
            <w:r>
              <w:rPr>
                <w:noProof/>
                <w:webHidden/>
              </w:rPr>
              <w:instrText xml:space="preserve"> PAGEREF _Toc78203374 \h </w:instrText>
            </w:r>
            <w:r>
              <w:rPr>
                <w:noProof/>
                <w:webHidden/>
              </w:rPr>
            </w:r>
            <w:r>
              <w:rPr>
                <w:noProof/>
                <w:webHidden/>
              </w:rPr>
              <w:fldChar w:fldCharType="separate"/>
            </w:r>
            <w:r w:rsidR="00E55407">
              <w:rPr>
                <w:noProof/>
                <w:webHidden/>
              </w:rPr>
              <w:t>7</w:t>
            </w:r>
            <w:r>
              <w:rPr>
                <w:noProof/>
                <w:webHidden/>
              </w:rPr>
              <w:fldChar w:fldCharType="end"/>
            </w:r>
          </w:hyperlink>
        </w:p>
        <w:p w:rsidR="00206C08" w:rsidRDefault="00206C08">
          <w:pPr>
            <w:pStyle w:val="TDC1"/>
            <w:tabs>
              <w:tab w:val="left" w:pos="440"/>
              <w:tab w:val="right" w:leader="dot" w:pos="8494"/>
            </w:tabs>
            <w:rPr>
              <w:noProof/>
            </w:rPr>
          </w:pPr>
          <w:hyperlink w:anchor="_Toc78203375" w:history="1">
            <w:r w:rsidRPr="003C413A">
              <w:rPr>
                <w:rStyle w:val="Hipervnculo"/>
                <w:noProof/>
              </w:rPr>
              <w:t>3.</w:t>
            </w:r>
            <w:r>
              <w:rPr>
                <w:noProof/>
              </w:rPr>
              <w:tab/>
            </w:r>
            <w:r w:rsidRPr="003C413A">
              <w:rPr>
                <w:rStyle w:val="Hipervnculo"/>
                <w:noProof/>
              </w:rPr>
              <w:t>Diseño</w:t>
            </w:r>
            <w:r>
              <w:rPr>
                <w:noProof/>
                <w:webHidden/>
              </w:rPr>
              <w:tab/>
            </w:r>
            <w:r>
              <w:rPr>
                <w:noProof/>
                <w:webHidden/>
              </w:rPr>
              <w:fldChar w:fldCharType="begin"/>
            </w:r>
            <w:r>
              <w:rPr>
                <w:noProof/>
                <w:webHidden/>
              </w:rPr>
              <w:instrText xml:space="preserve"> PAGEREF _Toc78203375 \h </w:instrText>
            </w:r>
            <w:r>
              <w:rPr>
                <w:noProof/>
                <w:webHidden/>
              </w:rPr>
            </w:r>
            <w:r>
              <w:rPr>
                <w:noProof/>
                <w:webHidden/>
              </w:rPr>
              <w:fldChar w:fldCharType="separate"/>
            </w:r>
            <w:r w:rsidR="00E55407">
              <w:rPr>
                <w:noProof/>
                <w:webHidden/>
              </w:rPr>
              <w:t>11</w:t>
            </w:r>
            <w:r>
              <w:rPr>
                <w:noProof/>
                <w:webHidden/>
              </w:rPr>
              <w:fldChar w:fldCharType="end"/>
            </w:r>
          </w:hyperlink>
        </w:p>
        <w:p w:rsidR="00206C08" w:rsidRDefault="00206C08">
          <w:pPr>
            <w:pStyle w:val="TDC1"/>
            <w:tabs>
              <w:tab w:val="left" w:pos="440"/>
              <w:tab w:val="right" w:leader="dot" w:pos="8494"/>
            </w:tabs>
            <w:rPr>
              <w:noProof/>
            </w:rPr>
          </w:pPr>
          <w:hyperlink w:anchor="_Toc78203376" w:history="1">
            <w:r w:rsidRPr="003C413A">
              <w:rPr>
                <w:rStyle w:val="Hipervnculo"/>
                <w:noProof/>
              </w:rPr>
              <w:t>4.</w:t>
            </w:r>
            <w:r>
              <w:rPr>
                <w:noProof/>
              </w:rPr>
              <w:tab/>
            </w:r>
            <w:r w:rsidRPr="003C413A">
              <w:rPr>
                <w:rStyle w:val="Hipervnculo"/>
                <w:noProof/>
              </w:rPr>
              <w:t>Conclusión</w:t>
            </w:r>
            <w:r>
              <w:rPr>
                <w:noProof/>
                <w:webHidden/>
              </w:rPr>
              <w:tab/>
            </w:r>
            <w:r>
              <w:rPr>
                <w:noProof/>
                <w:webHidden/>
              </w:rPr>
              <w:fldChar w:fldCharType="begin"/>
            </w:r>
            <w:r>
              <w:rPr>
                <w:noProof/>
                <w:webHidden/>
              </w:rPr>
              <w:instrText xml:space="preserve"> PAGEREF _Toc78203376 \h </w:instrText>
            </w:r>
            <w:r>
              <w:rPr>
                <w:noProof/>
                <w:webHidden/>
              </w:rPr>
            </w:r>
            <w:r>
              <w:rPr>
                <w:noProof/>
                <w:webHidden/>
              </w:rPr>
              <w:fldChar w:fldCharType="separate"/>
            </w:r>
            <w:r w:rsidR="00E55407">
              <w:rPr>
                <w:noProof/>
                <w:webHidden/>
              </w:rPr>
              <w:t>14</w:t>
            </w:r>
            <w:r>
              <w:rPr>
                <w:noProof/>
                <w:webHidden/>
              </w:rPr>
              <w:fldChar w:fldCharType="end"/>
            </w:r>
          </w:hyperlink>
        </w:p>
        <w:p w:rsidR="00206C08" w:rsidRDefault="00206C08">
          <w:pPr>
            <w:pStyle w:val="TDC1"/>
            <w:tabs>
              <w:tab w:val="left" w:pos="440"/>
              <w:tab w:val="right" w:leader="dot" w:pos="8494"/>
            </w:tabs>
            <w:rPr>
              <w:noProof/>
            </w:rPr>
          </w:pPr>
          <w:hyperlink w:anchor="_Toc78203377" w:history="1">
            <w:r w:rsidRPr="003C413A">
              <w:rPr>
                <w:rStyle w:val="Hipervnculo"/>
                <w:noProof/>
              </w:rPr>
              <w:t>5.</w:t>
            </w:r>
            <w:r>
              <w:rPr>
                <w:noProof/>
              </w:rPr>
              <w:tab/>
            </w:r>
            <w:r w:rsidRPr="003C413A">
              <w:rPr>
                <w:rStyle w:val="Hipervnculo"/>
                <w:noProof/>
              </w:rPr>
              <w:t>Bibliografía</w:t>
            </w:r>
            <w:r>
              <w:rPr>
                <w:noProof/>
                <w:webHidden/>
              </w:rPr>
              <w:tab/>
            </w:r>
            <w:r>
              <w:rPr>
                <w:noProof/>
                <w:webHidden/>
              </w:rPr>
              <w:fldChar w:fldCharType="begin"/>
            </w:r>
            <w:r>
              <w:rPr>
                <w:noProof/>
                <w:webHidden/>
              </w:rPr>
              <w:instrText xml:space="preserve"> PAGEREF _Toc78203377 \h </w:instrText>
            </w:r>
            <w:r>
              <w:rPr>
                <w:noProof/>
                <w:webHidden/>
              </w:rPr>
            </w:r>
            <w:r>
              <w:rPr>
                <w:noProof/>
                <w:webHidden/>
              </w:rPr>
              <w:fldChar w:fldCharType="separate"/>
            </w:r>
            <w:r w:rsidR="00E55407">
              <w:rPr>
                <w:noProof/>
                <w:webHidden/>
              </w:rPr>
              <w:t>15</w:t>
            </w:r>
            <w:r>
              <w:rPr>
                <w:noProof/>
                <w:webHidden/>
              </w:rPr>
              <w:fldChar w:fldCharType="end"/>
            </w:r>
          </w:hyperlink>
        </w:p>
        <w:p w:rsidR="00E50537" w:rsidRDefault="001A6BC3" w:rsidP="00E50537">
          <w:r>
            <w:rPr>
              <w:b/>
              <w:bCs/>
              <w:lang w:val="es-ES"/>
            </w:rPr>
            <w:fldChar w:fldCharType="end"/>
          </w:r>
        </w:p>
      </w:sdtContent>
    </w:sdt>
    <w:p w:rsidR="00E50537" w:rsidRDefault="00E50537" w:rsidP="00E50537">
      <w:r>
        <w:br w:type="page"/>
      </w:r>
    </w:p>
    <w:p w:rsidR="00E50537" w:rsidRDefault="00610EDB" w:rsidP="00610EDB">
      <w:pPr>
        <w:pStyle w:val="Ttulo1"/>
        <w:numPr>
          <w:ilvl w:val="0"/>
          <w:numId w:val="2"/>
        </w:numPr>
      </w:pPr>
      <w:bookmarkStart w:id="1" w:name="_Ref78156572"/>
      <w:bookmarkStart w:id="2" w:name="_Toc78203371"/>
      <w:r>
        <w:lastRenderedPageBreak/>
        <w:t>Índice de Figuras</w:t>
      </w:r>
      <w:bookmarkEnd w:id="1"/>
      <w:bookmarkEnd w:id="2"/>
    </w:p>
    <w:p w:rsidR="00206C08" w:rsidRDefault="00DC1F81">
      <w:pPr>
        <w:pStyle w:val="Tabladeilustraciones"/>
        <w:tabs>
          <w:tab w:val="right" w:leader="dot" w:pos="8494"/>
        </w:tabs>
        <w:rPr>
          <w:rFonts w:asciiTheme="minorHAnsi" w:hAnsiTheme="minorHAnsi" w:cstheme="minorBidi"/>
          <w:caps w:val="0"/>
          <w:noProof/>
          <w:sz w:val="22"/>
          <w:szCs w:val="22"/>
        </w:rPr>
      </w:pPr>
      <w:r w:rsidRPr="00BB40FD">
        <w:rPr>
          <w:caps w:val="0"/>
        </w:rPr>
        <w:fldChar w:fldCharType="begin"/>
      </w:r>
      <w:r w:rsidRPr="00BB40FD">
        <w:rPr>
          <w:caps w:val="0"/>
        </w:rPr>
        <w:instrText xml:space="preserve"> TOC \f f \h \z \t "Encabezado;1" \c "Figura" </w:instrText>
      </w:r>
      <w:r w:rsidRPr="00BB40FD">
        <w:rPr>
          <w:caps w:val="0"/>
        </w:rPr>
        <w:fldChar w:fldCharType="separate"/>
      </w:r>
      <w:hyperlink w:anchor="_Toc78203378" w:history="1">
        <w:r w:rsidR="00206C08" w:rsidRPr="00023548">
          <w:rPr>
            <w:rStyle w:val="Hipervnculo"/>
            <w:rFonts w:cs="Arial"/>
            <w:noProof/>
          </w:rPr>
          <w:t>Figura 1.1 Sistema de energía fotovoltaica conectado a la red</w:t>
        </w:r>
        <w:r w:rsidR="00206C08">
          <w:rPr>
            <w:noProof/>
            <w:webHidden/>
          </w:rPr>
          <w:tab/>
        </w:r>
        <w:r w:rsidR="00206C08">
          <w:rPr>
            <w:noProof/>
            <w:webHidden/>
          </w:rPr>
          <w:fldChar w:fldCharType="begin"/>
        </w:r>
        <w:r w:rsidR="00206C08">
          <w:rPr>
            <w:noProof/>
            <w:webHidden/>
          </w:rPr>
          <w:instrText xml:space="preserve"> PAGEREF _Toc78203378 \h </w:instrText>
        </w:r>
        <w:r w:rsidR="00206C08">
          <w:rPr>
            <w:noProof/>
            <w:webHidden/>
          </w:rPr>
        </w:r>
        <w:r w:rsidR="00206C08">
          <w:rPr>
            <w:noProof/>
            <w:webHidden/>
          </w:rPr>
          <w:fldChar w:fldCharType="separate"/>
        </w:r>
        <w:r w:rsidR="00E55407">
          <w:rPr>
            <w:noProof/>
            <w:webHidden/>
          </w:rPr>
          <w:t>4</w:t>
        </w:r>
        <w:r w:rsidR="00206C08">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79" w:history="1">
        <w:r w:rsidRPr="00023548">
          <w:rPr>
            <w:rStyle w:val="Hipervnculo"/>
            <w:rFonts w:cs="Arial"/>
            <w:noProof/>
          </w:rPr>
          <w:t>Figura 2.1</w:t>
        </w:r>
        <w:r w:rsidRPr="00023548">
          <w:rPr>
            <w:rStyle w:val="Hipervnculo"/>
            <w:noProof/>
          </w:rPr>
          <w:t xml:space="preserve"> </w:t>
        </w:r>
        <w:r w:rsidRPr="00023548">
          <w:rPr>
            <w:rStyle w:val="Hipervnculo"/>
            <w:rFonts w:cs="Arial"/>
            <w:noProof/>
          </w:rPr>
          <w:t>Circuito equivalente de celda-panel PV [6]</w:t>
        </w:r>
        <w:r>
          <w:rPr>
            <w:noProof/>
            <w:webHidden/>
          </w:rPr>
          <w:tab/>
        </w:r>
        <w:r>
          <w:rPr>
            <w:noProof/>
            <w:webHidden/>
          </w:rPr>
          <w:fldChar w:fldCharType="begin"/>
        </w:r>
        <w:r>
          <w:rPr>
            <w:noProof/>
            <w:webHidden/>
          </w:rPr>
          <w:instrText xml:space="preserve"> PAGEREF _Toc78203379 \h </w:instrText>
        </w:r>
        <w:r>
          <w:rPr>
            <w:noProof/>
            <w:webHidden/>
          </w:rPr>
        </w:r>
        <w:r>
          <w:rPr>
            <w:noProof/>
            <w:webHidden/>
          </w:rPr>
          <w:fldChar w:fldCharType="separate"/>
        </w:r>
        <w:r w:rsidR="00E55407">
          <w:rPr>
            <w:noProof/>
            <w:webHidden/>
          </w:rPr>
          <w:t>7</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0" w:history="1">
        <w:r w:rsidRPr="00023548">
          <w:rPr>
            <w:rStyle w:val="Hipervnculo"/>
            <w:rFonts w:cs="Arial"/>
            <w:noProof/>
          </w:rPr>
          <w:t xml:space="preserve">Figura 2.2 Características de corriente-voltaje y potencia-voltaje de un </w:t>
        </w:r>
        <w:r w:rsidRPr="00023548">
          <w:rPr>
            <w:rStyle w:val="Hipervnculo"/>
            <w:rFonts w:cs="Arial"/>
            <w:i/>
            <w:noProof/>
          </w:rPr>
          <w:t>array</w:t>
        </w:r>
        <w:r w:rsidRPr="00023548">
          <w:rPr>
            <w:rStyle w:val="Hipervnculo"/>
            <w:rFonts w:cs="Arial"/>
            <w:noProof/>
          </w:rPr>
          <w:t xml:space="preserve"> de PV a 25°C con varios niveles de irradiación.</w:t>
        </w:r>
        <w:r>
          <w:rPr>
            <w:noProof/>
            <w:webHidden/>
          </w:rPr>
          <w:tab/>
        </w:r>
        <w:r>
          <w:rPr>
            <w:noProof/>
            <w:webHidden/>
          </w:rPr>
          <w:fldChar w:fldCharType="begin"/>
        </w:r>
        <w:r>
          <w:rPr>
            <w:noProof/>
            <w:webHidden/>
          </w:rPr>
          <w:instrText xml:space="preserve"> PAGEREF _Toc78203380 \h </w:instrText>
        </w:r>
        <w:r>
          <w:rPr>
            <w:noProof/>
            <w:webHidden/>
          </w:rPr>
        </w:r>
        <w:r>
          <w:rPr>
            <w:noProof/>
            <w:webHidden/>
          </w:rPr>
          <w:fldChar w:fldCharType="separate"/>
        </w:r>
        <w:r w:rsidR="00E55407">
          <w:rPr>
            <w:noProof/>
            <w:webHidden/>
          </w:rPr>
          <w:t>9</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1" w:history="1">
        <w:r w:rsidRPr="00023548">
          <w:rPr>
            <w:rStyle w:val="Hipervnculo"/>
            <w:rFonts w:cs="Arial"/>
            <w:noProof/>
          </w:rPr>
          <w:t>Figura 2.3 Características V-I y V-P de una celda PV con PSC</w:t>
        </w:r>
        <w:r>
          <w:rPr>
            <w:noProof/>
            <w:webHidden/>
          </w:rPr>
          <w:tab/>
        </w:r>
        <w:r>
          <w:rPr>
            <w:noProof/>
            <w:webHidden/>
          </w:rPr>
          <w:fldChar w:fldCharType="begin"/>
        </w:r>
        <w:r>
          <w:rPr>
            <w:noProof/>
            <w:webHidden/>
          </w:rPr>
          <w:instrText xml:space="preserve"> PAGEREF _Toc78203381 \h </w:instrText>
        </w:r>
        <w:r>
          <w:rPr>
            <w:noProof/>
            <w:webHidden/>
          </w:rPr>
        </w:r>
        <w:r>
          <w:rPr>
            <w:noProof/>
            <w:webHidden/>
          </w:rPr>
          <w:fldChar w:fldCharType="separate"/>
        </w:r>
        <w:r w:rsidR="00E55407">
          <w:rPr>
            <w:noProof/>
            <w:webHidden/>
          </w:rPr>
          <w:t>10</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2" w:history="1">
        <w:r>
          <w:rPr>
            <w:rStyle w:val="Hipervnculo"/>
            <w:rFonts w:cs="Arial"/>
            <w:noProof/>
          </w:rPr>
          <w:t>Figura 3</w:t>
        </w:r>
        <w:r w:rsidRPr="00023548">
          <w:rPr>
            <w:rStyle w:val="Hipervnculo"/>
            <w:rFonts w:cs="Arial"/>
            <w:noProof/>
          </w:rPr>
          <w:t>.1 Esquemático de la arquitectura de diseño implementado a 0.35µm CMOS</w:t>
        </w:r>
        <w:r>
          <w:rPr>
            <w:noProof/>
            <w:webHidden/>
          </w:rPr>
          <w:tab/>
        </w:r>
        <w:r>
          <w:rPr>
            <w:noProof/>
            <w:webHidden/>
          </w:rPr>
          <w:fldChar w:fldCharType="begin"/>
        </w:r>
        <w:r>
          <w:rPr>
            <w:noProof/>
            <w:webHidden/>
          </w:rPr>
          <w:instrText xml:space="preserve"> PAGEREF _Toc78203382 \h </w:instrText>
        </w:r>
        <w:r>
          <w:rPr>
            <w:noProof/>
            <w:webHidden/>
          </w:rPr>
        </w:r>
        <w:r>
          <w:rPr>
            <w:noProof/>
            <w:webHidden/>
          </w:rPr>
          <w:fldChar w:fldCharType="separate"/>
        </w:r>
        <w:r w:rsidR="00E55407">
          <w:rPr>
            <w:noProof/>
            <w:webHidden/>
          </w:rPr>
          <w:t>11</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3" w:history="1">
        <w:r>
          <w:rPr>
            <w:rStyle w:val="Hipervnculo"/>
            <w:rFonts w:cs="Arial"/>
            <w:noProof/>
          </w:rPr>
          <w:t>Figura 3</w:t>
        </w:r>
        <w:r w:rsidRPr="00023548">
          <w:rPr>
            <w:rStyle w:val="Hipervnculo"/>
            <w:rFonts w:cs="Arial"/>
            <w:noProof/>
          </w:rPr>
          <w:t>.2 Diagrama de arquitectura diferencial de un ADC con filtro pasa bajo inherente</w:t>
        </w:r>
        <w:r>
          <w:rPr>
            <w:noProof/>
            <w:webHidden/>
          </w:rPr>
          <w:tab/>
        </w:r>
        <w:r>
          <w:rPr>
            <w:noProof/>
            <w:webHidden/>
          </w:rPr>
          <w:fldChar w:fldCharType="begin"/>
        </w:r>
        <w:r>
          <w:rPr>
            <w:noProof/>
            <w:webHidden/>
          </w:rPr>
          <w:instrText xml:space="preserve"> PAGEREF _Toc78203383 \h </w:instrText>
        </w:r>
        <w:r>
          <w:rPr>
            <w:noProof/>
            <w:webHidden/>
          </w:rPr>
        </w:r>
        <w:r>
          <w:rPr>
            <w:noProof/>
            <w:webHidden/>
          </w:rPr>
          <w:fldChar w:fldCharType="separate"/>
        </w:r>
        <w:r w:rsidR="00E55407">
          <w:rPr>
            <w:noProof/>
            <w:webHidden/>
          </w:rPr>
          <w:t>12</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4" w:history="1">
        <w:r w:rsidRPr="00023548">
          <w:rPr>
            <w:rStyle w:val="Hipervnculo"/>
            <w:rFonts w:cs="Arial"/>
            <w:noProof/>
          </w:rPr>
          <w:t>Figura 3. 3 Propuesta de MPPT basado en ANFIS [9]</w:t>
        </w:r>
        <w:r>
          <w:rPr>
            <w:noProof/>
            <w:webHidden/>
          </w:rPr>
          <w:tab/>
        </w:r>
        <w:r>
          <w:rPr>
            <w:noProof/>
            <w:webHidden/>
          </w:rPr>
          <w:fldChar w:fldCharType="begin"/>
        </w:r>
        <w:r>
          <w:rPr>
            <w:noProof/>
            <w:webHidden/>
          </w:rPr>
          <w:instrText xml:space="preserve"> PAGEREF _Toc78203384 \h </w:instrText>
        </w:r>
        <w:r>
          <w:rPr>
            <w:noProof/>
            <w:webHidden/>
          </w:rPr>
        </w:r>
        <w:r>
          <w:rPr>
            <w:noProof/>
            <w:webHidden/>
          </w:rPr>
          <w:fldChar w:fldCharType="separate"/>
        </w:r>
        <w:r w:rsidR="00E55407">
          <w:rPr>
            <w:noProof/>
            <w:webHidden/>
          </w:rPr>
          <w:t>13</w:t>
        </w:r>
        <w:r>
          <w:rPr>
            <w:noProof/>
            <w:webHidden/>
          </w:rPr>
          <w:fldChar w:fldCharType="end"/>
        </w:r>
      </w:hyperlink>
    </w:p>
    <w:p w:rsidR="00206C08" w:rsidRDefault="00206C08">
      <w:pPr>
        <w:pStyle w:val="Tabladeilustraciones"/>
        <w:tabs>
          <w:tab w:val="right" w:leader="dot" w:pos="8494"/>
        </w:tabs>
        <w:rPr>
          <w:rFonts w:asciiTheme="minorHAnsi" w:hAnsiTheme="minorHAnsi" w:cstheme="minorBidi"/>
          <w:caps w:val="0"/>
          <w:noProof/>
          <w:sz w:val="22"/>
          <w:szCs w:val="22"/>
        </w:rPr>
      </w:pPr>
      <w:hyperlink w:anchor="_Toc78203385" w:history="1">
        <w:r w:rsidRPr="00023548">
          <w:rPr>
            <w:rStyle w:val="Hipervnculo"/>
            <w:rFonts w:cs="Arial"/>
            <w:noProof/>
          </w:rPr>
          <w:t xml:space="preserve">Figura 3.4 Potencia de </w:t>
        </w:r>
        <w:r w:rsidRPr="00023548">
          <w:rPr>
            <w:rStyle w:val="Hipervnculo"/>
            <w:rFonts w:cs="Arial"/>
            <w:i/>
            <w:noProof/>
          </w:rPr>
          <w:t>Fuel Cell</w:t>
        </w:r>
        <w:r w:rsidRPr="00023548">
          <w:rPr>
            <w:rStyle w:val="Hipervnculo"/>
            <w:rFonts w:cs="Arial"/>
            <w:noProof/>
          </w:rPr>
          <w:t xml:space="preserve"> con variaciones de temperatura [9]</w:t>
        </w:r>
        <w:r>
          <w:rPr>
            <w:noProof/>
            <w:webHidden/>
          </w:rPr>
          <w:tab/>
        </w:r>
        <w:r>
          <w:rPr>
            <w:noProof/>
            <w:webHidden/>
          </w:rPr>
          <w:fldChar w:fldCharType="begin"/>
        </w:r>
        <w:r>
          <w:rPr>
            <w:noProof/>
            <w:webHidden/>
          </w:rPr>
          <w:instrText xml:space="preserve"> PAGEREF _Toc78203385 \h </w:instrText>
        </w:r>
        <w:r>
          <w:rPr>
            <w:noProof/>
            <w:webHidden/>
          </w:rPr>
        </w:r>
        <w:r>
          <w:rPr>
            <w:noProof/>
            <w:webHidden/>
          </w:rPr>
          <w:fldChar w:fldCharType="separate"/>
        </w:r>
        <w:r w:rsidR="00E55407">
          <w:rPr>
            <w:noProof/>
            <w:webHidden/>
          </w:rPr>
          <w:t>13</w:t>
        </w:r>
        <w:r>
          <w:rPr>
            <w:noProof/>
            <w:webHidden/>
          </w:rPr>
          <w:fldChar w:fldCharType="end"/>
        </w:r>
      </w:hyperlink>
    </w:p>
    <w:p w:rsidR="00E50537" w:rsidRDefault="00DC1F81" w:rsidP="00E50537">
      <w:r w:rsidRPr="00BB40FD">
        <w:fldChar w:fldCharType="end"/>
      </w:r>
    </w:p>
    <w:p w:rsidR="00E50537" w:rsidRDefault="00E50537" w:rsidP="00E50537"/>
    <w:p w:rsidR="00A266CA" w:rsidRDefault="00A266CA">
      <w:r>
        <w:br w:type="page"/>
      </w:r>
    </w:p>
    <w:p w:rsidR="00E50537" w:rsidRDefault="00610EDB" w:rsidP="00610EDB">
      <w:pPr>
        <w:pStyle w:val="Ttulo1"/>
        <w:numPr>
          <w:ilvl w:val="0"/>
          <w:numId w:val="2"/>
        </w:numPr>
      </w:pPr>
      <w:bookmarkStart w:id="3" w:name="_Toc78203372"/>
      <w:r>
        <w:lastRenderedPageBreak/>
        <w:t>Índice de Tablas</w:t>
      </w:r>
      <w:bookmarkEnd w:id="3"/>
    </w:p>
    <w:p w:rsidR="00E50537" w:rsidRDefault="00E50537" w:rsidP="00E50537"/>
    <w:p w:rsidR="00B70323" w:rsidRDefault="00DC09CE">
      <w:pPr>
        <w:pStyle w:val="Tabladeilustraciones"/>
        <w:tabs>
          <w:tab w:val="right" w:leader="dot" w:pos="8494"/>
        </w:tabs>
        <w:rPr>
          <w:rFonts w:cstheme="minorBidi"/>
          <w:caps w:val="0"/>
          <w:noProof/>
          <w:sz w:val="22"/>
          <w:szCs w:val="22"/>
        </w:rPr>
      </w:pPr>
      <w:r>
        <w:fldChar w:fldCharType="begin"/>
      </w:r>
      <w:r>
        <w:instrText xml:space="preserve"> TOC \f F \h \z \c "Tabla" </w:instrText>
      </w:r>
      <w:r>
        <w:fldChar w:fldCharType="separate"/>
      </w:r>
      <w:hyperlink w:anchor="_Toc78192243" w:history="1">
        <w:r w:rsidR="00B70323" w:rsidRPr="00BD02D1">
          <w:rPr>
            <w:rStyle w:val="Hipervnculo"/>
            <w:rFonts w:cs="Arial"/>
            <w:noProof/>
          </w:rPr>
          <w:t>Tabla 1.1 Técnicas agrupadas acorde a su calificación [6]</w:t>
        </w:r>
        <w:r w:rsidR="00B70323">
          <w:rPr>
            <w:noProof/>
            <w:webHidden/>
          </w:rPr>
          <w:tab/>
        </w:r>
        <w:r w:rsidR="00B70323">
          <w:rPr>
            <w:noProof/>
            <w:webHidden/>
          </w:rPr>
          <w:fldChar w:fldCharType="begin"/>
        </w:r>
        <w:r w:rsidR="00B70323">
          <w:rPr>
            <w:noProof/>
            <w:webHidden/>
          </w:rPr>
          <w:instrText xml:space="preserve"> PAGEREF _Toc78192243 \h </w:instrText>
        </w:r>
        <w:r w:rsidR="00B70323">
          <w:rPr>
            <w:noProof/>
            <w:webHidden/>
          </w:rPr>
        </w:r>
        <w:r w:rsidR="00B70323">
          <w:rPr>
            <w:noProof/>
            <w:webHidden/>
          </w:rPr>
          <w:fldChar w:fldCharType="separate"/>
        </w:r>
        <w:r w:rsidR="00E55407">
          <w:rPr>
            <w:noProof/>
            <w:webHidden/>
          </w:rPr>
          <w:t>6</w:t>
        </w:r>
        <w:r w:rsidR="00B70323">
          <w:rPr>
            <w:noProof/>
            <w:webHidden/>
          </w:rPr>
          <w:fldChar w:fldCharType="end"/>
        </w:r>
      </w:hyperlink>
    </w:p>
    <w:p w:rsidR="00E50537" w:rsidRDefault="00DC09CE" w:rsidP="00E50537">
      <w:r>
        <w:fldChar w:fldCharType="end"/>
      </w:r>
    </w:p>
    <w:p w:rsidR="006A1DC7" w:rsidRDefault="001A6BC3" w:rsidP="00471694">
      <w:pPr>
        <w:pStyle w:val="Ttulo1"/>
        <w:numPr>
          <w:ilvl w:val="1"/>
          <w:numId w:val="1"/>
        </w:numPr>
      </w:pPr>
      <w:r>
        <w:br w:type="page"/>
      </w:r>
      <w:bookmarkStart w:id="4" w:name="_Ref78198767"/>
      <w:bookmarkStart w:id="5" w:name="_Toc78203373"/>
      <w:r>
        <w:lastRenderedPageBreak/>
        <w:t>I</w:t>
      </w:r>
      <w:r w:rsidR="00B12BF6">
        <w:t>ntroducción</w:t>
      </w:r>
      <w:bookmarkEnd w:id="4"/>
      <w:bookmarkEnd w:id="5"/>
    </w:p>
    <w:p w:rsidR="00B12BF6" w:rsidRPr="00A80812" w:rsidRDefault="007B0EC4" w:rsidP="00A80812">
      <w:pPr>
        <w:jc w:val="both"/>
        <w:rPr>
          <w:rFonts w:ascii="Arial" w:hAnsi="Arial" w:cs="Arial"/>
        </w:rPr>
      </w:pPr>
      <w:r w:rsidRPr="00A80812">
        <w:rPr>
          <w:rStyle w:val="Textoennegrita"/>
          <w:rFonts w:cs="Arial"/>
        </w:rPr>
        <w:t xml:space="preserve">Las fuentes de energías renovables y alternativas están en auge en la época actual. Y la energía solar visualizo un fuerte crecimiento en la </w:t>
      </w:r>
      <w:r w:rsidR="00517A8F" w:rsidRPr="00A80812">
        <w:rPr>
          <w:rStyle w:val="Textoennegrita"/>
          <w:rFonts w:cs="Arial"/>
        </w:rPr>
        <w:t>última</w:t>
      </w:r>
      <w:r w:rsidRPr="00A80812">
        <w:rPr>
          <w:rStyle w:val="Textoennegrita"/>
          <w:rFonts w:cs="Arial"/>
        </w:rPr>
        <w:t xml:space="preserve"> década. </w:t>
      </w:r>
      <w:r w:rsidRPr="00A80812">
        <w:rPr>
          <w:rFonts w:ascii="Arial" w:hAnsi="Arial" w:cs="Arial"/>
        </w:rPr>
        <w:t>(</w:t>
      </w:r>
      <w:proofErr w:type="spellStart"/>
      <w:r w:rsidRPr="00A80812">
        <w:rPr>
          <w:rFonts w:ascii="Arial" w:hAnsi="Arial" w:cs="Arial"/>
        </w:rPr>
        <w:t>Madvar</w:t>
      </w:r>
      <w:proofErr w:type="spellEnd"/>
      <w:r w:rsidRPr="00A80812">
        <w:rPr>
          <w:rFonts w:ascii="Arial" w:hAnsi="Arial" w:cs="Arial"/>
        </w:rPr>
        <w:t xml:space="preserve"> et al., 2018</w:t>
      </w:r>
      <w:r w:rsidR="00E84335">
        <w:rPr>
          <w:rFonts w:ascii="Arial" w:hAnsi="Arial" w:cs="Arial"/>
        </w:rPr>
        <w:t>[</w:t>
      </w:r>
      <w:r w:rsidR="00CA3953">
        <w:rPr>
          <w:rFonts w:ascii="Arial" w:hAnsi="Arial" w:cs="Arial"/>
        </w:rPr>
        <w:fldChar w:fldCharType="begin"/>
      </w:r>
      <w:r w:rsidR="00CA3953">
        <w:rPr>
          <w:rFonts w:ascii="Arial" w:hAnsi="Arial" w:cs="Arial"/>
        </w:rPr>
        <w:instrText xml:space="preserve"> REF _Ref78150697 \n \h </w:instrText>
      </w:r>
      <w:r w:rsidR="00CA3953">
        <w:rPr>
          <w:rFonts w:ascii="Arial" w:hAnsi="Arial" w:cs="Arial"/>
        </w:rPr>
      </w:r>
      <w:r w:rsidR="00CA3953">
        <w:rPr>
          <w:rFonts w:ascii="Arial" w:hAnsi="Arial" w:cs="Arial"/>
        </w:rPr>
        <w:fldChar w:fldCharType="separate"/>
      </w:r>
      <w:r w:rsidR="00E55407">
        <w:rPr>
          <w:rFonts w:ascii="Arial" w:hAnsi="Arial" w:cs="Arial"/>
        </w:rPr>
        <w:t>1</w:t>
      </w:r>
      <w:r w:rsidR="00CA3953">
        <w:rPr>
          <w:rFonts w:ascii="Arial" w:hAnsi="Arial" w:cs="Arial"/>
        </w:rPr>
        <w:fldChar w:fldCharType="end"/>
      </w:r>
      <w:r w:rsidR="00E84335">
        <w:rPr>
          <w:rFonts w:ascii="Arial" w:hAnsi="Arial" w:cs="Arial"/>
        </w:rPr>
        <w:t>]</w:t>
      </w:r>
      <w:r w:rsidRPr="00A80812">
        <w:rPr>
          <w:rFonts w:ascii="Arial" w:hAnsi="Arial" w:cs="Arial"/>
        </w:rPr>
        <w:t>; Al-</w:t>
      </w:r>
      <w:proofErr w:type="spellStart"/>
      <w:r w:rsidRPr="00A80812">
        <w:rPr>
          <w:rFonts w:ascii="Arial" w:hAnsi="Arial" w:cs="Arial"/>
        </w:rPr>
        <w:t>Dahidi</w:t>
      </w:r>
      <w:proofErr w:type="spellEnd"/>
      <w:r w:rsidRPr="00A80812">
        <w:rPr>
          <w:rFonts w:ascii="Arial" w:hAnsi="Arial" w:cs="Arial"/>
        </w:rPr>
        <w:t xml:space="preserve"> et al., 2019</w:t>
      </w:r>
      <w:r w:rsidR="00161274">
        <w:rPr>
          <w:rFonts w:ascii="Arial" w:hAnsi="Arial" w:cs="Arial"/>
        </w:rPr>
        <w:t>[</w:t>
      </w:r>
      <w:r w:rsidR="00CA3953">
        <w:rPr>
          <w:rFonts w:ascii="Arial" w:hAnsi="Arial" w:cs="Arial"/>
        </w:rPr>
        <w:fldChar w:fldCharType="begin"/>
      </w:r>
      <w:r w:rsidR="00CA3953">
        <w:rPr>
          <w:rFonts w:ascii="Arial" w:hAnsi="Arial" w:cs="Arial"/>
        </w:rPr>
        <w:instrText xml:space="preserve"> REF _Ref78150820 \n \h </w:instrText>
      </w:r>
      <w:r w:rsidR="00CA3953">
        <w:rPr>
          <w:rFonts w:ascii="Arial" w:hAnsi="Arial" w:cs="Arial"/>
        </w:rPr>
      </w:r>
      <w:r w:rsidR="00CA3953">
        <w:rPr>
          <w:rFonts w:ascii="Arial" w:hAnsi="Arial" w:cs="Arial"/>
        </w:rPr>
        <w:fldChar w:fldCharType="separate"/>
      </w:r>
      <w:r w:rsidR="00E55407">
        <w:rPr>
          <w:rFonts w:ascii="Arial" w:hAnsi="Arial" w:cs="Arial"/>
        </w:rPr>
        <w:t>2</w:t>
      </w:r>
      <w:r w:rsidR="00CA3953">
        <w:rPr>
          <w:rFonts w:ascii="Arial" w:hAnsi="Arial" w:cs="Arial"/>
        </w:rPr>
        <w:fldChar w:fldCharType="end"/>
      </w:r>
      <w:r w:rsidR="00161274">
        <w:rPr>
          <w:rFonts w:ascii="Arial" w:hAnsi="Arial" w:cs="Arial"/>
        </w:rPr>
        <w:t>]</w:t>
      </w:r>
      <w:r w:rsidRPr="00A80812">
        <w:rPr>
          <w:rFonts w:ascii="Arial" w:hAnsi="Arial" w:cs="Arial"/>
        </w:rPr>
        <w:t xml:space="preserve">; </w:t>
      </w:r>
      <w:proofErr w:type="spellStart"/>
      <w:r w:rsidRPr="00A80812">
        <w:rPr>
          <w:rFonts w:ascii="Arial" w:hAnsi="Arial" w:cs="Arial"/>
        </w:rPr>
        <w:t>Guozden</w:t>
      </w:r>
      <w:proofErr w:type="spellEnd"/>
      <w:r w:rsidRPr="00A80812">
        <w:rPr>
          <w:rFonts w:ascii="Arial" w:hAnsi="Arial" w:cs="Arial"/>
        </w:rPr>
        <w:t xml:space="preserve"> et al., 2020</w:t>
      </w:r>
      <w:r w:rsidR="00161274">
        <w:rPr>
          <w:rFonts w:ascii="Arial" w:hAnsi="Arial" w:cs="Arial"/>
        </w:rPr>
        <w:t>[</w:t>
      </w:r>
      <w:r w:rsidR="00CA3953">
        <w:rPr>
          <w:rFonts w:ascii="Arial" w:hAnsi="Arial" w:cs="Arial"/>
        </w:rPr>
        <w:fldChar w:fldCharType="begin"/>
      </w:r>
      <w:r w:rsidR="00CA3953">
        <w:rPr>
          <w:rFonts w:ascii="Arial" w:hAnsi="Arial" w:cs="Arial"/>
        </w:rPr>
        <w:instrText xml:space="preserve"> REF _Ref78150844 \n \h </w:instrText>
      </w:r>
      <w:r w:rsidR="00CA3953">
        <w:rPr>
          <w:rFonts w:ascii="Arial" w:hAnsi="Arial" w:cs="Arial"/>
        </w:rPr>
      </w:r>
      <w:r w:rsidR="00CA3953">
        <w:rPr>
          <w:rFonts w:ascii="Arial" w:hAnsi="Arial" w:cs="Arial"/>
        </w:rPr>
        <w:fldChar w:fldCharType="separate"/>
      </w:r>
      <w:r w:rsidR="00E55407">
        <w:rPr>
          <w:rFonts w:ascii="Arial" w:hAnsi="Arial" w:cs="Arial"/>
        </w:rPr>
        <w:t>3</w:t>
      </w:r>
      <w:r w:rsidR="00CA3953">
        <w:rPr>
          <w:rFonts w:ascii="Arial" w:hAnsi="Arial" w:cs="Arial"/>
        </w:rPr>
        <w:fldChar w:fldCharType="end"/>
      </w:r>
      <w:r w:rsidR="00161274">
        <w:rPr>
          <w:rFonts w:ascii="Arial" w:hAnsi="Arial" w:cs="Arial"/>
        </w:rPr>
        <w:t>]</w:t>
      </w:r>
      <w:r w:rsidRPr="00A80812">
        <w:rPr>
          <w:rFonts w:ascii="Arial" w:hAnsi="Arial" w:cs="Arial"/>
        </w:rPr>
        <w:t xml:space="preserve">; </w:t>
      </w:r>
      <w:proofErr w:type="spellStart"/>
      <w:r w:rsidRPr="00A80812">
        <w:rPr>
          <w:rFonts w:ascii="Arial" w:hAnsi="Arial" w:cs="Arial"/>
        </w:rPr>
        <w:t>Sohani</w:t>
      </w:r>
      <w:proofErr w:type="spellEnd"/>
      <w:r w:rsidRPr="00A80812">
        <w:rPr>
          <w:rFonts w:ascii="Arial" w:hAnsi="Arial" w:cs="Arial"/>
        </w:rPr>
        <w:t xml:space="preserve"> et al., 2021</w:t>
      </w:r>
      <w:r w:rsidR="00675F69">
        <w:rPr>
          <w:rFonts w:ascii="Arial" w:hAnsi="Arial" w:cs="Arial"/>
        </w:rPr>
        <w:t>[</w:t>
      </w:r>
      <w:r w:rsidR="00CA3953">
        <w:rPr>
          <w:rFonts w:ascii="Arial" w:hAnsi="Arial" w:cs="Arial"/>
        </w:rPr>
        <w:fldChar w:fldCharType="begin"/>
      </w:r>
      <w:r w:rsidR="00CA3953">
        <w:rPr>
          <w:rFonts w:ascii="Arial" w:hAnsi="Arial" w:cs="Arial"/>
        </w:rPr>
        <w:instrText xml:space="preserve"> REF _Ref78150873 \n \h </w:instrText>
      </w:r>
      <w:r w:rsidR="00CA3953">
        <w:rPr>
          <w:rFonts w:ascii="Arial" w:hAnsi="Arial" w:cs="Arial"/>
        </w:rPr>
      </w:r>
      <w:r w:rsidR="00CA3953">
        <w:rPr>
          <w:rFonts w:ascii="Arial" w:hAnsi="Arial" w:cs="Arial"/>
        </w:rPr>
        <w:fldChar w:fldCharType="separate"/>
      </w:r>
      <w:r w:rsidR="00E55407">
        <w:rPr>
          <w:rFonts w:ascii="Arial" w:hAnsi="Arial" w:cs="Arial"/>
        </w:rPr>
        <w:t>4</w:t>
      </w:r>
      <w:r w:rsidR="00CA3953">
        <w:rPr>
          <w:rFonts w:ascii="Arial" w:hAnsi="Arial" w:cs="Arial"/>
        </w:rPr>
        <w:fldChar w:fldCharType="end"/>
      </w:r>
      <w:r w:rsidR="00675F69">
        <w:rPr>
          <w:rFonts w:ascii="Arial" w:hAnsi="Arial" w:cs="Arial"/>
        </w:rPr>
        <w:t>]</w:t>
      </w:r>
      <w:r w:rsidR="00517A8F" w:rsidRPr="00A80812">
        <w:rPr>
          <w:rFonts w:ascii="Arial" w:hAnsi="Arial" w:cs="Arial"/>
        </w:rPr>
        <w:t xml:space="preserve">; </w:t>
      </w:r>
      <w:proofErr w:type="spellStart"/>
      <w:r w:rsidR="00517A8F" w:rsidRPr="00A80812">
        <w:rPr>
          <w:rFonts w:ascii="Arial" w:hAnsi="Arial" w:cs="Arial"/>
        </w:rPr>
        <w:t>Liping</w:t>
      </w:r>
      <w:proofErr w:type="spellEnd"/>
      <w:r w:rsidR="00517A8F" w:rsidRPr="00A80812">
        <w:rPr>
          <w:rFonts w:ascii="Arial" w:hAnsi="Arial" w:cs="Arial"/>
        </w:rPr>
        <w:t xml:space="preserve"> </w:t>
      </w:r>
      <w:proofErr w:type="spellStart"/>
      <w:r w:rsidR="00517A8F" w:rsidRPr="00A80812">
        <w:rPr>
          <w:rFonts w:ascii="Arial" w:hAnsi="Arial" w:cs="Arial"/>
        </w:rPr>
        <w:t>Guo</w:t>
      </w:r>
      <w:proofErr w:type="spellEnd"/>
      <w:r w:rsidR="00517A8F" w:rsidRPr="00A80812">
        <w:rPr>
          <w:rFonts w:ascii="Arial" w:hAnsi="Arial" w:cs="Arial"/>
        </w:rPr>
        <w:t xml:space="preserve">  and </w:t>
      </w:r>
      <w:proofErr w:type="spellStart"/>
      <w:r w:rsidR="00517A8F" w:rsidRPr="00A80812">
        <w:rPr>
          <w:rFonts w:ascii="Arial" w:hAnsi="Arial" w:cs="Arial"/>
        </w:rPr>
        <w:t>Nauman</w:t>
      </w:r>
      <w:proofErr w:type="spellEnd"/>
      <w:r w:rsidR="00517A8F" w:rsidRPr="00A80812">
        <w:rPr>
          <w:rFonts w:ascii="Arial" w:hAnsi="Arial" w:cs="Arial"/>
        </w:rPr>
        <w:t xml:space="preserve"> </w:t>
      </w:r>
      <w:proofErr w:type="spellStart"/>
      <w:r w:rsidR="00517A8F" w:rsidRPr="00A80812">
        <w:rPr>
          <w:rFonts w:ascii="Arial" w:hAnsi="Arial" w:cs="Arial"/>
        </w:rPr>
        <w:t>Moiz</w:t>
      </w:r>
      <w:proofErr w:type="spellEnd"/>
      <w:r w:rsidR="00517A8F" w:rsidRPr="00A80812">
        <w:rPr>
          <w:rFonts w:ascii="Arial" w:hAnsi="Arial" w:cs="Arial"/>
        </w:rPr>
        <w:t xml:space="preserve"> Mohammed Abdul, 2021</w:t>
      </w:r>
      <w:r w:rsidR="00675F69">
        <w:rPr>
          <w:rFonts w:ascii="Arial" w:hAnsi="Arial" w:cs="Arial"/>
        </w:rPr>
        <w:t>[</w:t>
      </w:r>
      <w:r w:rsidR="00CA3953">
        <w:rPr>
          <w:rFonts w:ascii="Arial" w:hAnsi="Arial" w:cs="Arial"/>
        </w:rPr>
        <w:fldChar w:fldCharType="begin"/>
      </w:r>
      <w:r w:rsidR="00CA3953">
        <w:rPr>
          <w:rFonts w:ascii="Arial" w:hAnsi="Arial" w:cs="Arial"/>
        </w:rPr>
        <w:instrText xml:space="preserve"> REF _Ref78150899 \n \h </w:instrText>
      </w:r>
      <w:r w:rsidR="00CA3953">
        <w:rPr>
          <w:rFonts w:ascii="Arial" w:hAnsi="Arial" w:cs="Arial"/>
        </w:rPr>
      </w:r>
      <w:r w:rsidR="00CA3953">
        <w:rPr>
          <w:rFonts w:ascii="Arial" w:hAnsi="Arial" w:cs="Arial"/>
        </w:rPr>
        <w:fldChar w:fldCharType="separate"/>
      </w:r>
      <w:r w:rsidR="00E55407">
        <w:rPr>
          <w:rFonts w:ascii="Arial" w:hAnsi="Arial" w:cs="Arial"/>
        </w:rPr>
        <w:t>5</w:t>
      </w:r>
      <w:r w:rsidR="00CA3953">
        <w:rPr>
          <w:rFonts w:ascii="Arial" w:hAnsi="Arial" w:cs="Arial"/>
        </w:rPr>
        <w:fldChar w:fldCharType="end"/>
      </w:r>
      <w:r w:rsidR="00675F69">
        <w:rPr>
          <w:rFonts w:ascii="Arial" w:hAnsi="Arial" w:cs="Arial"/>
        </w:rPr>
        <w:t>]</w:t>
      </w:r>
      <w:r w:rsidRPr="00A80812">
        <w:rPr>
          <w:rFonts w:ascii="Arial" w:hAnsi="Arial" w:cs="Arial"/>
        </w:rPr>
        <w:t>)</w:t>
      </w:r>
    </w:p>
    <w:p w:rsidR="00517A8F" w:rsidRPr="00A80812" w:rsidRDefault="00020CAE" w:rsidP="00A80812">
      <w:pPr>
        <w:jc w:val="both"/>
        <w:rPr>
          <w:rStyle w:val="Textoennegrita"/>
          <w:rFonts w:cs="Arial"/>
        </w:rPr>
      </w:pPr>
      <w:r>
        <w:rPr>
          <w:rStyle w:val="Textoennegrita"/>
          <w:rFonts w:cs="Arial"/>
        </w:rPr>
        <w:t xml:space="preserve">La energía solar es aprovechada con el uso de paneles </w:t>
      </w:r>
      <w:r w:rsidR="00517A8F" w:rsidRPr="00A80812">
        <w:rPr>
          <w:rStyle w:val="Textoennegrita"/>
          <w:rFonts w:cs="Arial"/>
        </w:rPr>
        <w:t>fotovoltaicos solares (</w:t>
      </w:r>
      <w:proofErr w:type="spellStart"/>
      <w:r w:rsidR="00517A8F" w:rsidRPr="00A80812">
        <w:rPr>
          <w:rStyle w:val="Textoennegrita"/>
          <w:rFonts w:cs="Arial"/>
          <w:i/>
        </w:rPr>
        <w:t>photovoltaic</w:t>
      </w:r>
      <w:proofErr w:type="spellEnd"/>
      <w:r w:rsidR="00517A8F" w:rsidRPr="00A80812">
        <w:rPr>
          <w:rStyle w:val="Textoennegrita"/>
          <w:rFonts w:cs="Arial"/>
        </w:rPr>
        <w:t>, PV)</w:t>
      </w:r>
      <w:r>
        <w:rPr>
          <w:rStyle w:val="Textoennegrita"/>
          <w:rFonts w:cs="Arial"/>
        </w:rPr>
        <w:t>, que</w:t>
      </w:r>
      <w:r w:rsidR="00A80812" w:rsidRPr="00A80812">
        <w:rPr>
          <w:rStyle w:val="Textoennegrita"/>
          <w:rFonts w:cs="Arial"/>
        </w:rPr>
        <w:t xml:space="preserve"> requieren de un circuito electrónico para que funcionen a máxima eficiencia. </w:t>
      </w:r>
    </w:p>
    <w:p w:rsidR="00A80812" w:rsidRDefault="00A80812" w:rsidP="00A80812">
      <w:pPr>
        <w:jc w:val="both"/>
        <w:rPr>
          <w:rStyle w:val="Textoennegrita"/>
          <w:rFonts w:cs="Arial"/>
        </w:rPr>
      </w:pPr>
      <w:r w:rsidRPr="00A80812">
        <w:rPr>
          <w:rStyle w:val="Textoennegrita"/>
          <w:rFonts w:cs="Arial"/>
        </w:rPr>
        <w:t>Para aprovechar a</w:t>
      </w:r>
      <w:r w:rsidR="00020CAE">
        <w:rPr>
          <w:rStyle w:val="Textoennegrita"/>
          <w:rFonts w:cs="Arial"/>
        </w:rPr>
        <w:t xml:space="preserve">l máximo la energía de paneles </w:t>
      </w:r>
      <w:proofErr w:type="spellStart"/>
      <w:r w:rsidR="00020CAE">
        <w:rPr>
          <w:rStyle w:val="Textoennegrita"/>
          <w:rFonts w:cs="Arial"/>
        </w:rPr>
        <w:t>PVs</w:t>
      </w:r>
      <w:proofErr w:type="spellEnd"/>
      <w:r w:rsidRPr="00A80812">
        <w:rPr>
          <w:rStyle w:val="Textoennegrita"/>
          <w:rFonts w:cs="Arial"/>
        </w:rPr>
        <w:t xml:space="preserve"> estos tienen que operar a máxima potencia</w:t>
      </w:r>
      <w:r w:rsidR="00070F3D">
        <w:rPr>
          <w:rStyle w:val="Textoennegrita"/>
          <w:rFonts w:cs="Arial"/>
        </w:rPr>
        <w:t xml:space="preserve">, </w:t>
      </w:r>
      <w:proofErr w:type="spellStart"/>
      <w:r w:rsidRPr="00A80812">
        <w:rPr>
          <w:rStyle w:val="Textoennegrita"/>
          <w:rFonts w:cs="Arial"/>
          <w:i/>
        </w:rPr>
        <w:t>maximum</w:t>
      </w:r>
      <w:proofErr w:type="spellEnd"/>
      <w:r w:rsidRPr="00A80812">
        <w:rPr>
          <w:rStyle w:val="Textoennegrita"/>
          <w:rFonts w:cs="Arial"/>
          <w:i/>
        </w:rPr>
        <w:t xml:space="preserve"> </w:t>
      </w:r>
      <w:proofErr w:type="spellStart"/>
      <w:r w:rsidRPr="00A80812">
        <w:rPr>
          <w:rStyle w:val="Textoennegrita"/>
          <w:rFonts w:cs="Arial"/>
          <w:i/>
        </w:rPr>
        <w:t>power</w:t>
      </w:r>
      <w:proofErr w:type="spellEnd"/>
      <w:r w:rsidRPr="00A80812">
        <w:rPr>
          <w:rStyle w:val="Textoennegrita"/>
          <w:rFonts w:cs="Arial"/>
          <w:i/>
        </w:rPr>
        <w:t xml:space="preserve"> </w:t>
      </w:r>
      <w:proofErr w:type="spellStart"/>
      <w:r w:rsidRPr="00A80812">
        <w:rPr>
          <w:rStyle w:val="Textoennegrita"/>
          <w:rFonts w:cs="Arial"/>
          <w:i/>
        </w:rPr>
        <w:t>point</w:t>
      </w:r>
      <w:proofErr w:type="spellEnd"/>
      <w:r w:rsidRPr="00A80812">
        <w:rPr>
          <w:rStyle w:val="Textoennegrita"/>
          <w:rFonts w:cs="Arial"/>
        </w:rPr>
        <w:t xml:space="preserve"> </w:t>
      </w:r>
      <w:r w:rsidR="00070F3D">
        <w:rPr>
          <w:rStyle w:val="Textoennegrita"/>
          <w:rFonts w:cs="Arial"/>
        </w:rPr>
        <w:t>(</w:t>
      </w:r>
      <w:r w:rsidRPr="00A80812">
        <w:rPr>
          <w:rStyle w:val="Textoennegrita"/>
          <w:rFonts w:cs="Arial"/>
        </w:rPr>
        <w:t xml:space="preserve">MPP). </w:t>
      </w:r>
      <w:r>
        <w:rPr>
          <w:rStyle w:val="Textoennegrita"/>
          <w:rFonts w:cs="Arial"/>
        </w:rPr>
        <w:t xml:space="preserve">El término </w:t>
      </w:r>
      <w:r w:rsidR="00020CAE">
        <w:rPr>
          <w:rStyle w:val="Textoennegrita"/>
          <w:rFonts w:cs="Arial"/>
        </w:rPr>
        <w:t>para el elemento que indica el</w:t>
      </w:r>
      <w:r>
        <w:rPr>
          <w:rStyle w:val="Textoennegrita"/>
          <w:rFonts w:cs="Arial"/>
        </w:rPr>
        <w:t xml:space="preserve"> punto máximo es </w:t>
      </w:r>
      <w:proofErr w:type="spellStart"/>
      <w:r w:rsidR="000526CE">
        <w:rPr>
          <w:rStyle w:val="Textoennegrita"/>
          <w:rFonts w:cs="Arial"/>
          <w:i/>
        </w:rPr>
        <w:t>m</w:t>
      </w:r>
      <w:r w:rsidRPr="00A80812">
        <w:rPr>
          <w:rStyle w:val="Textoennegrita"/>
          <w:rFonts w:cs="Arial"/>
          <w:i/>
        </w:rPr>
        <w:t>aximum</w:t>
      </w:r>
      <w:proofErr w:type="spellEnd"/>
      <w:r w:rsidRPr="00A80812">
        <w:rPr>
          <w:rStyle w:val="Textoennegrita"/>
          <w:rFonts w:cs="Arial"/>
          <w:i/>
        </w:rPr>
        <w:t xml:space="preserve"> </w:t>
      </w:r>
      <w:proofErr w:type="spellStart"/>
      <w:r w:rsidR="000526CE">
        <w:rPr>
          <w:rStyle w:val="Textoennegrita"/>
          <w:rFonts w:cs="Arial"/>
          <w:i/>
        </w:rPr>
        <w:t>power</w:t>
      </w:r>
      <w:proofErr w:type="spellEnd"/>
      <w:r w:rsidR="000526CE">
        <w:rPr>
          <w:rStyle w:val="Textoennegrita"/>
          <w:rFonts w:cs="Arial"/>
          <w:i/>
        </w:rPr>
        <w:t xml:space="preserve"> </w:t>
      </w:r>
      <w:proofErr w:type="spellStart"/>
      <w:r w:rsidR="000526CE">
        <w:rPr>
          <w:rStyle w:val="Textoennegrita"/>
          <w:rFonts w:cs="Arial"/>
          <w:i/>
        </w:rPr>
        <w:t>p</w:t>
      </w:r>
      <w:r w:rsidRPr="00A80812">
        <w:rPr>
          <w:rStyle w:val="Textoennegrita"/>
          <w:rFonts w:cs="Arial"/>
          <w:i/>
        </w:rPr>
        <w:t>oint</w:t>
      </w:r>
      <w:proofErr w:type="spellEnd"/>
      <w:r w:rsidRPr="00A80812">
        <w:rPr>
          <w:rStyle w:val="Textoennegrita"/>
          <w:rFonts w:cs="Arial"/>
          <w:i/>
        </w:rPr>
        <w:t xml:space="preserve"> </w:t>
      </w:r>
      <w:r w:rsidR="000526CE">
        <w:rPr>
          <w:rStyle w:val="Textoennegrita"/>
          <w:rFonts w:cs="Arial"/>
          <w:i/>
        </w:rPr>
        <w:t>t</w:t>
      </w:r>
      <w:r w:rsidRPr="00A80812">
        <w:rPr>
          <w:rStyle w:val="Textoennegrita"/>
          <w:rFonts w:cs="Arial"/>
          <w:i/>
        </w:rPr>
        <w:t>racking</w:t>
      </w:r>
      <w:r>
        <w:rPr>
          <w:rStyle w:val="Textoennegrita"/>
          <w:rFonts w:cs="Arial"/>
        </w:rPr>
        <w:t xml:space="preserve"> (MPPT)</w:t>
      </w:r>
      <w:r w:rsidR="000526CE">
        <w:rPr>
          <w:rStyle w:val="Textoennegrita"/>
          <w:rFonts w:cs="Arial"/>
        </w:rPr>
        <w:t>.</w:t>
      </w:r>
    </w:p>
    <w:p w:rsidR="00122540" w:rsidRDefault="00122540" w:rsidP="00A80812">
      <w:pPr>
        <w:jc w:val="both"/>
        <w:rPr>
          <w:rStyle w:val="Textoennegrita"/>
          <w:rFonts w:cs="Arial"/>
        </w:rPr>
      </w:pPr>
      <w:r>
        <w:rPr>
          <w:rStyle w:val="Textoennegrita"/>
          <w:rFonts w:cs="Arial"/>
        </w:rPr>
        <w:t xml:space="preserve">Un circuito típico para la conexión de un sistema PV además de contener el elemento MPPT consiste principalmente por un convertidor de carga, </w:t>
      </w:r>
      <w:proofErr w:type="spellStart"/>
      <w:r w:rsidRPr="00122540">
        <w:rPr>
          <w:rStyle w:val="Textoennegrita"/>
          <w:rFonts w:cs="Arial"/>
          <w:i/>
        </w:rPr>
        <w:t>boost</w:t>
      </w:r>
      <w:proofErr w:type="spellEnd"/>
      <w:r w:rsidRPr="00122540">
        <w:rPr>
          <w:rStyle w:val="Textoennegrita"/>
          <w:rFonts w:cs="Arial"/>
          <w:i/>
        </w:rPr>
        <w:t xml:space="preserve"> </w:t>
      </w:r>
      <w:proofErr w:type="spellStart"/>
      <w:r w:rsidRPr="00122540">
        <w:rPr>
          <w:rStyle w:val="Textoennegrita"/>
          <w:rFonts w:cs="Arial"/>
          <w:i/>
        </w:rPr>
        <w:t>converter</w:t>
      </w:r>
      <w:proofErr w:type="spellEnd"/>
      <w:r>
        <w:rPr>
          <w:rStyle w:val="Textoennegrita"/>
          <w:rFonts w:cs="Arial"/>
          <w:i/>
        </w:rPr>
        <w:t xml:space="preserve"> (</w:t>
      </w:r>
      <w:r w:rsidRPr="00122540">
        <w:rPr>
          <w:rStyle w:val="Textoennegrita"/>
          <w:rFonts w:cs="Arial"/>
        </w:rPr>
        <w:t>DC-DC),</w:t>
      </w:r>
      <w:r>
        <w:rPr>
          <w:rStyle w:val="Textoennegrita"/>
          <w:rFonts w:cs="Arial"/>
          <w:i/>
        </w:rPr>
        <w:t xml:space="preserve"> y </w:t>
      </w:r>
      <w:r>
        <w:rPr>
          <w:rStyle w:val="Textoennegrita"/>
          <w:rFonts w:cs="Arial"/>
        </w:rPr>
        <w:t>un inversor DC-</w:t>
      </w:r>
      <w:r w:rsidR="002C2796">
        <w:rPr>
          <w:rStyle w:val="Textoennegrita"/>
          <w:rFonts w:cs="Arial"/>
        </w:rPr>
        <w:t>AC (</w:t>
      </w:r>
      <w:proofErr w:type="spellStart"/>
      <w:r w:rsidR="001177B5">
        <w:rPr>
          <w:rStyle w:val="Textoennegrita"/>
          <w:rFonts w:cs="Arial"/>
        </w:rPr>
        <w:t>Zakaria</w:t>
      </w:r>
      <w:proofErr w:type="spellEnd"/>
      <w:r w:rsidR="001177B5">
        <w:rPr>
          <w:rStyle w:val="Textoennegrita"/>
          <w:rFonts w:cs="Arial"/>
        </w:rPr>
        <w:t xml:space="preserve"> [</w:t>
      </w:r>
      <w:r w:rsidR="00CA3953">
        <w:rPr>
          <w:rStyle w:val="Textoennegrita"/>
          <w:rFonts w:cs="Arial"/>
        </w:rPr>
        <w:fldChar w:fldCharType="begin"/>
      </w:r>
      <w:r w:rsidR="00CA3953">
        <w:rPr>
          <w:rStyle w:val="Textoennegrita"/>
          <w:rFonts w:cs="Arial"/>
        </w:rPr>
        <w:instrText xml:space="preserve"> REF _Ref78153247 \n \h </w:instrText>
      </w:r>
      <w:r w:rsidR="00CA3953">
        <w:rPr>
          <w:rStyle w:val="Textoennegrita"/>
          <w:rFonts w:cs="Arial"/>
        </w:rPr>
      </w:r>
      <w:r w:rsidR="00CA3953">
        <w:rPr>
          <w:rStyle w:val="Textoennegrita"/>
          <w:rFonts w:cs="Arial"/>
        </w:rPr>
        <w:fldChar w:fldCharType="separate"/>
      </w:r>
      <w:r w:rsidR="00E55407">
        <w:rPr>
          <w:rStyle w:val="Textoennegrita"/>
          <w:rFonts w:cs="Arial"/>
        </w:rPr>
        <w:t>7</w:t>
      </w:r>
      <w:r w:rsidR="00CA3953">
        <w:rPr>
          <w:rStyle w:val="Textoennegrita"/>
          <w:rFonts w:cs="Arial"/>
        </w:rPr>
        <w:fldChar w:fldCharType="end"/>
      </w:r>
      <w:r w:rsidR="001177B5">
        <w:rPr>
          <w:rStyle w:val="Textoennegrita"/>
          <w:rFonts w:cs="Arial"/>
        </w:rPr>
        <w:t>])</w:t>
      </w:r>
      <w:r>
        <w:rPr>
          <w:rStyle w:val="Textoennegrita"/>
          <w:rFonts w:cs="Arial"/>
        </w:rPr>
        <w:t xml:space="preserve">. </w:t>
      </w:r>
      <w:r w:rsidR="001177B5">
        <w:rPr>
          <w:rStyle w:val="Textoennegrita"/>
          <w:rFonts w:cs="Arial"/>
        </w:rPr>
        <w:t>Tal circuito fue presentado por Gonzales et al. (2012)[</w:t>
      </w:r>
      <w:r w:rsidR="00CA3953">
        <w:rPr>
          <w:rStyle w:val="Textoennegrita"/>
          <w:rFonts w:cs="Arial"/>
        </w:rPr>
        <w:fldChar w:fldCharType="begin"/>
      </w:r>
      <w:r w:rsidR="00CA3953">
        <w:rPr>
          <w:rStyle w:val="Textoennegrita"/>
          <w:rFonts w:cs="Arial"/>
        </w:rPr>
        <w:instrText xml:space="preserve"> REF _Ref78153258 \n \h </w:instrText>
      </w:r>
      <w:r w:rsidR="00CA3953">
        <w:rPr>
          <w:rStyle w:val="Textoennegrita"/>
          <w:rFonts w:cs="Arial"/>
        </w:rPr>
      </w:r>
      <w:r w:rsidR="00CA3953">
        <w:rPr>
          <w:rStyle w:val="Textoennegrita"/>
          <w:rFonts w:cs="Arial"/>
        </w:rPr>
        <w:fldChar w:fldCharType="separate"/>
      </w:r>
      <w:r w:rsidR="00E55407">
        <w:rPr>
          <w:rStyle w:val="Textoennegrita"/>
          <w:rFonts w:cs="Arial"/>
        </w:rPr>
        <w:t>8</w:t>
      </w:r>
      <w:r w:rsidR="00CA3953">
        <w:rPr>
          <w:rStyle w:val="Textoennegrita"/>
          <w:rFonts w:cs="Arial"/>
        </w:rPr>
        <w:fldChar w:fldCharType="end"/>
      </w:r>
      <w:r w:rsidR="001177B5">
        <w:rPr>
          <w:rStyle w:val="Textoennegrita"/>
          <w:rFonts w:cs="Arial"/>
        </w:rPr>
        <w:t>] que se muestra en la</w:t>
      </w:r>
      <w:r w:rsidR="001177B5" w:rsidRPr="000D0086">
        <w:rPr>
          <w:rStyle w:val="Textoennegrita"/>
          <w:rFonts w:cs="Arial"/>
          <w:color w:val="4F81BD" w:themeColor="accent1"/>
        </w:rPr>
        <w:t xml:space="preserve"> </w:t>
      </w:r>
      <w:r w:rsidR="00DC551E" w:rsidRPr="000D0086">
        <w:rPr>
          <w:rStyle w:val="Textoennegrita"/>
          <w:rFonts w:cs="Arial"/>
          <w:color w:val="4F81BD" w:themeColor="accent1"/>
        </w:rPr>
        <w:fldChar w:fldCharType="begin"/>
      </w:r>
      <w:r w:rsidR="00DC551E" w:rsidRPr="000D0086">
        <w:rPr>
          <w:rStyle w:val="Textoennegrita"/>
          <w:rFonts w:cs="Arial"/>
          <w:color w:val="4F81BD" w:themeColor="accent1"/>
        </w:rPr>
        <w:instrText xml:space="preserve"> REF _Ref78192119 \h </w:instrText>
      </w:r>
      <w:r w:rsidR="00DC551E" w:rsidRPr="000D0086">
        <w:rPr>
          <w:rStyle w:val="Textoennegrita"/>
          <w:rFonts w:cs="Arial"/>
          <w:color w:val="4F81BD" w:themeColor="accent1"/>
        </w:rPr>
      </w:r>
      <w:r w:rsidR="00DC551E" w:rsidRPr="000D0086">
        <w:rPr>
          <w:rStyle w:val="Textoennegrita"/>
          <w:rFonts w:cs="Arial"/>
          <w:color w:val="4F81BD" w:themeColor="accent1"/>
        </w:rPr>
        <w:fldChar w:fldCharType="separate"/>
      </w:r>
      <w:r w:rsidR="00E55407" w:rsidRPr="00471694">
        <w:rPr>
          <w:rFonts w:ascii="Arial" w:hAnsi="Arial" w:cs="Arial"/>
          <w:sz w:val="20"/>
          <w:szCs w:val="20"/>
        </w:rPr>
        <w:t xml:space="preserve">Figura </w:t>
      </w:r>
      <w:r w:rsidR="00E55407">
        <w:rPr>
          <w:rFonts w:ascii="Arial" w:hAnsi="Arial" w:cs="Arial"/>
          <w:noProof/>
          <w:sz w:val="20"/>
          <w:szCs w:val="20"/>
        </w:rPr>
        <w:t>1</w:t>
      </w:r>
      <w:r w:rsidR="00E55407">
        <w:rPr>
          <w:rFonts w:ascii="Arial" w:hAnsi="Arial" w:cs="Arial"/>
          <w:sz w:val="20"/>
          <w:szCs w:val="20"/>
        </w:rPr>
        <w:t>.</w:t>
      </w:r>
      <w:r w:rsidR="00E55407">
        <w:rPr>
          <w:rFonts w:ascii="Arial" w:hAnsi="Arial" w:cs="Arial"/>
          <w:noProof/>
          <w:sz w:val="20"/>
          <w:szCs w:val="20"/>
        </w:rPr>
        <w:t>1</w:t>
      </w:r>
      <w:r w:rsidR="00DC551E" w:rsidRPr="000D0086">
        <w:rPr>
          <w:rStyle w:val="Textoennegrita"/>
          <w:rFonts w:cs="Arial"/>
          <w:color w:val="4F81BD" w:themeColor="accent1"/>
        </w:rPr>
        <w:fldChar w:fldCharType="end"/>
      </w:r>
      <w:r w:rsidR="00DC551E" w:rsidRPr="00DC551E">
        <w:rPr>
          <w:rStyle w:val="Textoennegrita"/>
          <w:rFonts w:cs="Arial"/>
        </w:rPr>
        <w:t>.</w:t>
      </w:r>
    </w:p>
    <w:p w:rsidR="00471694" w:rsidRDefault="00D22EFF" w:rsidP="00471694">
      <w:pPr>
        <w:keepNext/>
        <w:jc w:val="both"/>
      </w:pPr>
      <w:r w:rsidRPr="00D22EFF">
        <w:rPr>
          <w:rStyle w:val="Textoennegrita"/>
          <w:rFonts w:cs="Arial"/>
          <w:noProof/>
        </w:rPr>
        <w:drawing>
          <wp:inline distT="0" distB="0" distL="0" distR="0" wp14:anchorId="5E83044D" wp14:editId="6348DBDB">
            <wp:extent cx="5400040" cy="36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607970"/>
                    </a:xfrm>
                    <a:prstGeom prst="rect">
                      <a:avLst/>
                    </a:prstGeom>
                  </pic:spPr>
                </pic:pic>
              </a:graphicData>
            </a:graphic>
          </wp:inline>
        </w:drawing>
      </w:r>
    </w:p>
    <w:p w:rsidR="00D22EFF" w:rsidRDefault="00471694" w:rsidP="00471694">
      <w:pPr>
        <w:pStyle w:val="Epgrafe"/>
        <w:jc w:val="both"/>
      </w:pPr>
      <w:bookmarkStart w:id="6" w:name="_Ref78192119"/>
      <w:bookmarkStart w:id="7" w:name="_Toc78203378"/>
      <w:r w:rsidRPr="00471694">
        <w:rPr>
          <w:rFonts w:ascii="Arial" w:hAnsi="Arial" w:cs="Arial"/>
          <w:sz w:val="20"/>
          <w:szCs w:val="20"/>
        </w:rPr>
        <w:t xml:space="preserve">Figura </w:t>
      </w:r>
      <w:r w:rsidR="000F3652">
        <w:rPr>
          <w:rFonts w:ascii="Arial" w:hAnsi="Arial" w:cs="Arial"/>
          <w:sz w:val="20"/>
          <w:szCs w:val="20"/>
        </w:rPr>
        <w:fldChar w:fldCharType="begin"/>
      </w:r>
      <w:r w:rsidR="000F3652">
        <w:rPr>
          <w:rFonts w:ascii="Arial" w:hAnsi="Arial" w:cs="Arial"/>
          <w:sz w:val="20"/>
          <w:szCs w:val="20"/>
        </w:rPr>
        <w:instrText xml:space="preserve"> STYLEREF 1 \s </w:instrText>
      </w:r>
      <w:r w:rsidR="000F3652">
        <w:rPr>
          <w:rFonts w:ascii="Arial" w:hAnsi="Arial" w:cs="Arial"/>
          <w:sz w:val="20"/>
          <w:szCs w:val="20"/>
        </w:rPr>
        <w:fldChar w:fldCharType="separate"/>
      </w:r>
      <w:r w:rsidR="00E55407">
        <w:rPr>
          <w:rFonts w:ascii="Arial" w:hAnsi="Arial" w:cs="Arial"/>
          <w:noProof/>
          <w:sz w:val="20"/>
          <w:szCs w:val="20"/>
        </w:rPr>
        <w:t>1</w:t>
      </w:r>
      <w:r w:rsidR="000F3652">
        <w:rPr>
          <w:rFonts w:ascii="Arial" w:hAnsi="Arial" w:cs="Arial"/>
          <w:sz w:val="20"/>
          <w:szCs w:val="20"/>
        </w:rPr>
        <w:fldChar w:fldCharType="end"/>
      </w:r>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1</w:t>
      </w:r>
      <w:r w:rsidR="000F3652">
        <w:rPr>
          <w:rFonts w:ascii="Arial" w:hAnsi="Arial" w:cs="Arial"/>
          <w:sz w:val="20"/>
          <w:szCs w:val="20"/>
        </w:rPr>
        <w:fldChar w:fldCharType="end"/>
      </w:r>
      <w:bookmarkEnd w:id="6"/>
      <w:r w:rsidRPr="00471694">
        <w:rPr>
          <w:rFonts w:ascii="Arial" w:hAnsi="Arial" w:cs="Arial"/>
          <w:sz w:val="20"/>
          <w:szCs w:val="20"/>
        </w:rPr>
        <w:t xml:space="preserve"> </w:t>
      </w:r>
      <w:r w:rsidRPr="00D22EFF">
        <w:rPr>
          <w:rFonts w:ascii="Arial" w:hAnsi="Arial" w:cs="Arial"/>
          <w:sz w:val="20"/>
          <w:szCs w:val="20"/>
        </w:rPr>
        <w:t>Sistema de energía fotovoltaica conectado a la red</w:t>
      </w:r>
      <w:bookmarkEnd w:id="7"/>
    </w:p>
    <w:p w:rsidR="00A80812" w:rsidRDefault="000526CE" w:rsidP="00A80812">
      <w:pPr>
        <w:jc w:val="both"/>
        <w:rPr>
          <w:rStyle w:val="Textoennegrita"/>
          <w:rFonts w:cs="Arial"/>
        </w:rPr>
      </w:pPr>
      <w:r>
        <w:rPr>
          <w:rStyle w:val="Textoennegrita"/>
          <w:rFonts w:cs="Arial"/>
        </w:rPr>
        <w:t>Existen distintos métodos/algoritmos para un MPPT</w:t>
      </w:r>
      <w:r w:rsidR="00601492">
        <w:rPr>
          <w:rStyle w:val="Textoennegrita"/>
          <w:rFonts w:cs="Arial"/>
        </w:rPr>
        <w:t>, q</w:t>
      </w:r>
      <w:r>
        <w:rPr>
          <w:rStyle w:val="Textoennegrita"/>
          <w:rFonts w:cs="Arial"/>
        </w:rPr>
        <w:t xml:space="preserve">ue tienen distinta respuestas y se elige un método según la eficiencia de energía </w:t>
      </w:r>
      <w:r w:rsidR="00601492">
        <w:rPr>
          <w:rStyle w:val="Textoennegrita"/>
          <w:rFonts w:cs="Arial"/>
        </w:rPr>
        <w:t>requerida y un</w:t>
      </w:r>
      <w:r>
        <w:rPr>
          <w:rStyle w:val="Textoennegrita"/>
          <w:rFonts w:cs="Arial"/>
        </w:rPr>
        <w:t xml:space="preserve"> costo</w:t>
      </w:r>
      <w:r w:rsidR="00601492">
        <w:rPr>
          <w:rStyle w:val="Textoennegrita"/>
          <w:rFonts w:cs="Arial"/>
        </w:rPr>
        <w:t xml:space="preserve"> fijo</w:t>
      </w:r>
      <w:r>
        <w:rPr>
          <w:rStyle w:val="Textoennegrita"/>
          <w:rFonts w:cs="Arial"/>
        </w:rPr>
        <w:t xml:space="preserve">. </w:t>
      </w:r>
      <w:r w:rsidR="00601492">
        <w:rPr>
          <w:rStyle w:val="Textoennegrita"/>
          <w:rFonts w:cs="Arial"/>
        </w:rPr>
        <w:t xml:space="preserve">Cada uno de estos métodos </w:t>
      </w:r>
      <w:r w:rsidR="00BF6E80">
        <w:rPr>
          <w:rStyle w:val="Textoennegrita"/>
          <w:rFonts w:cs="Arial"/>
        </w:rPr>
        <w:t>toma</w:t>
      </w:r>
      <w:r w:rsidR="00601492">
        <w:rPr>
          <w:rStyle w:val="Textoennegrita"/>
          <w:rFonts w:cs="Arial"/>
        </w:rPr>
        <w:t xml:space="preserve"> distintos caminos para resolver el problema </w:t>
      </w:r>
      <w:r w:rsidR="00020CAE">
        <w:rPr>
          <w:rStyle w:val="Textoennegrita"/>
          <w:rFonts w:cs="Arial"/>
        </w:rPr>
        <w:t>de</w:t>
      </w:r>
      <w:r w:rsidR="00601492">
        <w:rPr>
          <w:rStyle w:val="Textoennegrita"/>
          <w:rFonts w:cs="Arial"/>
        </w:rPr>
        <w:t xml:space="preserve"> seguir el MPP cuando las condiciones externas varían. </w:t>
      </w:r>
    </w:p>
    <w:p w:rsidR="00AA72FA" w:rsidRDefault="00AA72FA" w:rsidP="00A80812">
      <w:pPr>
        <w:jc w:val="both"/>
        <w:rPr>
          <w:rStyle w:val="Textoennegrita"/>
          <w:rFonts w:cs="Arial"/>
        </w:rPr>
      </w:pPr>
    </w:p>
    <w:p w:rsidR="00AA72FA" w:rsidRDefault="00AA72FA" w:rsidP="00A80812">
      <w:pPr>
        <w:jc w:val="both"/>
        <w:rPr>
          <w:rStyle w:val="Textoennegrita"/>
          <w:rFonts w:cs="Arial"/>
        </w:rPr>
      </w:pPr>
    </w:p>
    <w:p w:rsidR="00601492" w:rsidRPr="00213100" w:rsidRDefault="00601492" w:rsidP="00A80812">
      <w:pPr>
        <w:jc w:val="both"/>
        <w:rPr>
          <w:rStyle w:val="Textoennegrita"/>
          <w:rFonts w:cs="Arial"/>
        </w:rPr>
      </w:pPr>
      <w:r w:rsidRPr="00213100">
        <w:rPr>
          <w:rStyle w:val="Textoennegrita"/>
          <w:rFonts w:cs="Arial"/>
        </w:rPr>
        <w:t xml:space="preserve">Las condiciones externas que afectan la energía de un </w:t>
      </w:r>
      <w:r w:rsidR="00020CAE" w:rsidRPr="00213100">
        <w:rPr>
          <w:rStyle w:val="Textoennegrita"/>
          <w:rFonts w:cs="Arial"/>
        </w:rPr>
        <w:t xml:space="preserve">panel </w:t>
      </w:r>
      <w:r w:rsidRPr="00213100">
        <w:rPr>
          <w:rStyle w:val="Textoennegrita"/>
          <w:rFonts w:cs="Arial"/>
        </w:rPr>
        <w:t xml:space="preserve">PV pueden ser la </w:t>
      </w:r>
      <w:r w:rsidR="00C039F9" w:rsidRPr="00213100">
        <w:rPr>
          <w:rStyle w:val="Textoennegrita"/>
          <w:rFonts w:cs="Arial"/>
        </w:rPr>
        <w:t xml:space="preserve">condición de sombreado parcial, </w:t>
      </w:r>
      <w:proofErr w:type="spellStart"/>
      <w:r w:rsidR="00BF6E80" w:rsidRPr="00213100">
        <w:rPr>
          <w:rStyle w:val="Textoennegrita"/>
          <w:rFonts w:cs="Arial"/>
          <w:i/>
        </w:rPr>
        <w:t>partial</w:t>
      </w:r>
      <w:proofErr w:type="spellEnd"/>
      <w:r w:rsidR="00BF6E80" w:rsidRPr="00213100">
        <w:rPr>
          <w:rStyle w:val="Textoennegrita"/>
          <w:rFonts w:cs="Arial"/>
          <w:i/>
        </w:rPr>
        <w:t xml:space="preserve"> </w:t>
      </w:r>
      <w:proofErr w:type="spellStart"/>
      <w:r w:rsidR="00BF6E80" w:rsidRPr="00213100">
        <w:rPr>
          <w:rStyle w:val="Textoennegrita"/>
          <w:rFonts w:cs="Arial"/>
          <w:i/>
        </w:rPr>
        <w:t>s</w:t>
      </w:r>
      <w:r w:rsidRPr="00213100">
        <w:rPr>
          <w:rStyle w:val="Textoennegrita"/>
          <w:rFonts w:cs="Arial"/>
          <w:i/>
        </w:rPr>
        <w:t>hading</w:t>
      </w:r>
      <w:proofErr w:type="spellEnd"/>
      <w:r w:rsidRPr="00213100">
        <w:rPr>
          <w:rStyle w:val="Textoennegrita"/>
          <w:rFonts w:cs="Arial"/>
          <w:i/>
        </w:rPr>
        <w:t xml:space="preserve"> </w:t>
      </w:r>
      <w:proofErr w:type="spellStart"/>
      <w:r w:rsidRPr="00213100">
        <w:rPr>
          <w:rStyle w:val="Textoennegrita"/>
          <w:rFonts w:cs="Arial"/>
          <w:i/>
        </w:rPr>
        <w:t>conditions</w:t>
      </w:r>
      <w:proofErr w:type="spellEnd"/>
      <w:r w:rsidRPr="00213100">
        <w:rPr>
          <w:rStyle w:val="Textoennegrita"/>
          <w:rFonts w:cs="Arial"/>
        </w:rPr>
        <w:t xml:space="preserve"> </w:t>
      </w:r>
      <w:r w:rsidR="00C039F9" w:rsidRPr="00213100">
        <w:rPr>
          <w:rStyle w:val="Textoennegrita"/>
          <w:rFonts w:cs="Arial"/>
        </w:rPr>
        <w:t>(</w:t>
      </w:r>
      <w:r w:rsidRPr="00213100">
        <w:rPr>
          <w:rStyle w:val="Textoennegrita"/>
          <w:rFonts w:cs="Arial"/>
        </w:rPr>
        <w:t xml:space="preserve">PSC) </w:t>
      </w:r>
      <w:r w:rsidR="00BF6E80" w:rsidRPr="00213100">
        <w:rPr>
          <w:rStyle w:val="Textoennegrita"/>
          <w:rFonts w:cs="Arial"/>
        </w:rPr>
        <w:t>o un cambio de temperatura.</w:t>
      </w:r>
    </w:p>
    <w:p w:rsidR="00E55407" w:rsidRPr="00E55407" w:rsidRDefault="00BF6E80" w:rsidP="00E55407">
      <w:pPr>
        <w:jc w:val="both"/>
        <w:rPr>
          <w:rFonts w:ascii="Arial" w:hAnsi="Arial" w:cs="Arial"/>
          <w:bCs/>
          <w:color w:val="4F81BD" w:themeColor="accent1"/>
        </w:rPr>
      </w:pPr>
      <w:r w:rsidRPr="00213100">
        <w:rPr>
          <w:rStyle w:val="Textoennegrita"/>
          <w:rFonts w:cs="Arial"/>
        </w:rPr>
        <w:t xml:space="preserve">La clasificación de las técnicas de MPPT </w:t>
      </w:r>
      <w:r w:rsidR="00BE3983" w:rsidRPr="00213100">
        <w:rPr>
          <w:rStyle w:val="Textoennegrita"/>
          <w:rFonts w:cs="Arial"/>
        </w:rPr>
        <w:t xml:space="preserve">se pueden resumir como se visualiza en la </w:t>
      </w:r>
      <w:r w:rsidR="00516337" w:rsidRPr="00213100">
        <w:rPr>
          <w:rFonts w:ascii="Arial" w:hAnsi="Arial" w:cs="Arial"/>
          <w:color w:val="4F81BD" w:themeColor="accent1"/>
        </w:rPr>
        <w:fldChar w:fldCharType="begin"/>
      </w:r>
      <w:r w:rsidR="00516337" w:rsidRPr="00213100">
        <w:rPr>
          <w:rFonts w:ascii="Arial" w:hAnsi="Arial" w:cs="Arial"/>
          <w:color w:val="4F81BD" w:themeColor="accent1"/>
        </w:rPr>
        <w:instrText xml:space="preserve"> REF _Ref78149930 \h </w:instrText>
      </w:r>
      <w:r w:rsidR="001B68BB" w:rsidRPr="00213100">
        <w:rPr>
          <w:rFonts w:ascii="Arial" w:hAnsi="Arial" w:cs="Arial"/>
          <w:color w:val="4F81BD" w:themeColor="accent1"/>
        </w:rPr>
        <w:instrText xml:space="preserve"> \* MERGEFORMAT </w:instrText>
      </w:r>
      <w:r w:rsidR="00516337" w:rsidRPr="00213100">
        <w:rPr>
          <w:rFonts w:ascii="Arial" w:hAnsi="Arial" w:cs="Arial"/>
          <w:color w:val="4F81BD" w:themeColor="accent1"/>
        </w:rPr>
      </w:r>
      <w:r w:rsidR="00516337" w:rsidRPr="00213100">
        <w:rPr>
          <w:rFonts w:ascii="Arial" w:hAnsi="Arial" w:cs="Arial"/>
          <w:color w:val="4F81BD" w:themeColor="accent1"/>
        </w:rPr>
        <w:fldChar w:fldCharType="separate"/>
      </w:r>
    </w:p>
    <w:p w:rsidR="00AA72FA" w:rsidRPr="00213100" w:rsidRDefault="00E55407" w:rsidP="00A80812">
      <w:pPr>
        <w:jc w:val="both"/>
        <w:rPr>
          <w:rStyle w:val="Textoennegrita"/>
          <w:rFonts w:cs="Arial"/>
        </w:rPr>
      </w:pPr>
      <w:r w:rsidRPr="00E55407">
        <w:rPr>
          <w:rFonts w:ascii="Arial" w:hAnsi="Arial" w:cs="Arial"/>
          <w:bCs/>
          <w:color w:val="4F81BD" w:themeColor="accent1"/>
        </w:rPr>
        <w:t xml:space="preserve">Tabla </w:t>
      </w:r>
      <w:r>
        <w:rPr>
          <w:rFonts w:ascii="Arial" w:hAnsi="Arial" w:cs="Arial"/>
          <w:sz w:val="20"/>
          <w:szCs w:val="20"/>
        </w:rPr>
        <w:t>1.1</w:t>
      </w:r>
      <w:r w:rsidR="00516337" w:rsidRPr="00213100">
        <w:rPr>
          <w:rFonts w:ascii="Arial" w:hAnsi="Arial" w:cs="Arial"/>
          <w:color w:val="4F81BD" w:themeColor="accent1"/>
        </w:rPr>
        <w:fldChar w:fldCharType="end"/>
      </w:r>
      <w:r w:rsidR="001B68BB" w:rsidRPr="00213100">
        <w:rPr>
          <w:rFonts w:ascii="Arial" w:hAnsi="Arial" w:cs="Arial"/>
          <w:color w:val="4F81BD" w:themeColor="accent1"/>
        </w:rPr>
        <w:t xml:space="preserve"> </w:t>
      </w:r>
      <w:r w:rsidR="00C02CAF" w:rsidRPr="00213100">
        <w:rPr>
          <w:rStyle w:val="Textoennegrita"/>
          <w:rFonts w:cs="Arial"/>
        </w:rPr>
        <w:t>(</w:t>
      </w:r>
      <w:r w:rsidR="00C02CAF" w:rsidRPr="00213100">
        <w:rPr>
          <w:rFonts w:ascii="Arial" w:hAnsi="Arial" w:cs="Arial"/>
        </w:rPr>
        <w:t>Ahmed G et al, 2021</w:t>
      </w:r>
      <w:r w:rsidR="00675F69" w:rsidRPr="00213100">
        <w:rPr>
          <w:rFonts w:ascii="Arial" w:hAnsi="Arial" w:cs="Arial"/>
        </w:rPr>
        <w:t>[</w:t>
      </w:r>
      <w:r w:rsidR="00CA3953" w:rsidRPr="00213100">
        <w:rPr>
          <w:rFonts w:ascii="Arial" w:hAnsi="Arial" w:cs="Arial"/>
        </w:rPr>
        <w:fldChar w:fldCharType="begin"/>
      </w:r>
      <w:r w:rsidR="00CA3953" w:rsidRPr="00213100">
        <w:rPr>
          <w:rFonts w:ascii="Arial" w:hAnsi="Arial" w:cs="Arial"/>
        </w:rPr>
        <w:instrText xml:space="preserve"> REF _Ref78150928 \n \h </w:instrText>
      </w:r>
      <w:r w:rsidR="00213100">
        <w:rPr>
          <w:rFonts w:ascii="Arial" w:hAnsi="Arial" w:cs="Arial"/>
        </w:rPr>
        <w:instrText xml:space="preserve"> \* MERGEFORMAT </w:instrText>
      </w:r>
      <w:r w:rsidR="00CA3953" w:rsidRPr="00213100">
        <w:rPr>
          <w:rFonts w:ascii="Arial" w:hAnsi="Arial" w:cs="Arial"/>
        </w:rPr>
      </w:r>
      <w:r w:rsidR="00CA3953" w:rsidRPr="00213100">
        <w:rPr>
          <w:rFonts w:ascii="Arial" w:hAnsi="Arial" w:cs="Arial"/>
        </w:rPr>
        <w:fldChar w:fldCharType="separate"/>
      </w:r>
      <w:r>
        <w:rPr>
          <w:rFonts w:ascii="Arial" w:hAnsi="Arial" w:cs="Arial"/>
        </w:rPr>
        <w:t>6</w:t>
      </w:r>
      <w:r w:rsidR="00CA3953" w:rsidRPr="00213100">
        <w:rPr>
          <w:rFonts w:ascii="Arial" w:hAnsi="Arial" w:cs="Arial"/>
        </w:rPr>
        <w:fldChar w:fldCharType="end"/>
      </w:r>
      <w:r w:rsidR="00675F69" w:rsidRPr="00213100">
        <w:rPr>
          <w:rFonts w:ascii="Arial" w:hAnsi="Arial" w:cs="Arial"/>
        </w:rPr>
        <w:t>]</w:t>
      </w:r>
      <w:r w:rsidR="00C02CAF" w:rsidRPr="00213100">
        <w:rPr>
          <w:rStyle w:val="Textoennegrita"/>
          <w:rFonts w:cs="Arial"/>
        </w:rPr>
        <w:t>)</w:t>
      </w:r>
      <w:r w:rsidR="001B68BB" w:rsidRPr="00213100">
        <w:rPr>
          <w:rStyle w:val="Textoennegrita"/>
          <w:rFonts w:cs="Arial"/>
        </w:rPr>
        <w:t>.</w:t>
      </w:r>
    </w:p>
    <w:p w:rsidR="00A86C80" w:rsidRDefault="00A86C80" w:rsidP="00A80812">
      <w:pPr>
        <w:jc w:val="both"/>
        <w:rPr>
          <w:rStyle w:val="Textoennegrita"/>
          <w:rFonts w:cs="Arial"/>
        </w:rPr>
      </w:pPr>
    </w:p>
    <w:tbl>
      <w:tblPr>
        <w:tblStyle w:val="Tablaconcuadrcula"/>
        <w:tblW w:w="0" w:type="auto"/>
        <w:tblLook w:val="04A0" w:firstRow="1" w:lastRow="0" w:firstColumn="1" w:lastColumn="0" w:noHBand="0" w:noVBand="1"/>
      </w:tblPr>
      <w:tblGrid>
        <w:gridCol w:w="4322"/>
        <w:gridCol w:w="4322"/>
      </w:tblGrid>
      <w:tr w:rsidR="00361935" w:rsidTr="00472D9C">
        <w:tc>
          <w:tcPr>
            <w:tcW w:w="4322" w:type="dxa"/>
            <w:tcBorders>
              <w:top w:val="nil"/>
              <w:left w:val="nil"/>
              <w:bottom w:val="single" w:sz="4" w:space="0" w:color="auto"/>
            </w:tcBorders>
          </w:tcPr>
          <w:p w:rsidR="00361935" w:rsidRDefault="00361935" w:rsidP="00361935">
            <w:pPr>
              <w:jc w:val="center"/>
              <w:rPr>
                <w:rStyle w:val="Textoennegrita"/>
                <w:rFonts w:cs="Arial"/>
              </w:rPr>
            </w:pPr>
            <w:r>
              <w:rPr>
                <w:rStyle w:val="Textoennegrita"/>
                <w:rFonts w:cs="Arial"/>
              </w:rPr>
              <w:t>Categoría</w:t>
            </w:r>
          </w:p>
        </w:tc>
        <w:tc>
          <w:tcPr>
            <w:tcW w:w="4322" w:type="dxa"/>
            <w:tcBorders>
              <w:top w:val="nil"/>
              <w:bottom w:val="single" w:sz="4" w:space="0" w:color="auto"/>
              <w:right w:val="nil"/>
            </w:tcBorders>
          </w:tcPr>
          <w:p w:rsidR="00361935" w:rsidRDefault="00D82A6D" w:rsidP="00361935">
            <w:pPr>
              <w:jc w:val="center"/>
              <w:rPr>
                <w:rStyle w:val="Textoennegrita"/>
                <w:rFonts w:cs="Arial"/>
              </w:rPr>
            </w:pPr>
            <w:r>
              <w:rPr>
                <w:rStyle w:val="Textoennegrita"/>
                <w:rFonts w:cs="Arial"/>
              </w:rPr>
              <w:t>Métodos</w:t>
            </w:r>
          </w:p>
        </w:tc>
      </w:tr>
      <w:tr w:rsidR="00361935" w:rsidTr="00472D9C">
        <w:tc>
          <w:tcPr>
            <w:tcW w:w="4322" w:type="dxa"/>
            <w:vMerge w:val="restart"/>
            <w:tcBorders>
              <w:left w:val="nil"/>
              <w:bottom w:val="nil"/>
              <w:right w:val="nil"/>
            </w:tcBorders>
            <w:vAlign w:val="center"/>
          </w:tcPr>
          <w:p w:rsidR="00361935" w:rsidRDefault="00361935" w:rsidP="00361935">
            <w:pPr>
              <w:jc w:val="center"/>
              <w:rPr>
                <w:rStyle w:val="Textoennegrita"/>
                <w:rFonts w:cs="Arial"/>
              </w:rPr>
            </w:pPr>
            <w:r>
              <w:rPr>
                <w:rStyle w:val="Textoennegrita"/>
                <w:rFonts w:cs="Arial"/>
              </w:rPr>
              <w:t>Seguimiento con parámetros constantes</w:t>
            </w:r>
          </w:p>
        </w:tc>
        <w:tc>
          <w:tcPr>
            <w:tcW w:w="4322" w:type="dxa"/>
            <w:tcBorders>
              <w:left w:val="nil"/>
              <w:bottom w:val="nil"/>
              <w:right w:val="nil"/>
            </w:tcBorders>
          </w:tcPr>
          <w:p w:rsidR="00361935" w:rsidRDefault="00361935" w:rsidP="00361935">
            <w:pPr>
              <w:jc w:val="center"/>
              <w:rPr>
                <w:rStyle w:val="Textoennegrita"/>
                <w:rFonts w:cs="Arial"/>
              </w:rPr>
            </w:pPr>
            <w:r>
              <w:rPr>
                <w:rStyle w:val="Textoennegrita"/>
                <w:rFonts w:cs="Arial"/>
              </w:rPr>
              <w:t>Método de voltaje constante</w:t>
            </w:r>
          </w:p>
        </w:tc>
      </w:tr>
      <w:tr w:rsidR="00361935" w:rsidTr="00472D9C">
        <w:tc>
          <w:tcPr>
            <w:tcW w:w="4322" w:type="dxa"/>
            <w:vMerge/>
            <w:tcBorders>
              <w:top w:val="nil"/>
              <w:left w:val="nil"/>
              <w:bottom w:val="nil"/>
              <w:right w:val="nil"/>
            </w:tcBorders>
          </w:tcPr>
          <w:p w:rsidR="00361935" w:rsidRDefault="00361935" w:rsidP="00361935">
            <w:pPr>
              <w:jc w:val="center"/>
              <w:rPr>
                <w:rStyle w:val="Textoennegrita"/>
                <w:rFonts w:cs="Arial"/>
              </w:rPr>
            </w:pPr>
          </w:p>
        </w:tc>
        <w:tc>
          <w:tcPr>
            <w:tcW w:w="4322" w:type="dxa"/>
            <w:tcBorders>
              <w:top w:val="nil"/>
              <w:left w:val="nil"/>
              <w:bottom w:val="nil"/>
              <w:right w:val="nil"/>
            </w:tcBorders>
          </w:tcPr>
          <w:p w:rsidR="00361935" w:rsidRDefault="00361935" w:rsidP="00361935">
            <w:pPr>
              <w:jc w:val="center"/>
              <w:rPr>
                <w:rStyle w:val="Textoennegrita"/>
                <w:rFonts w:cs="Arial"/>
              </w:rPr>
            </w:pPr>
            <w:r>
              <w:rPr>
                <w:rStyle w:val="Textoennegrita"/>
                <w:rFonts w:cs="Arial"/>
              </w:rPr>
              <w:t>Método de corriente constante</w:t>
            </w:r>
          </w:p>
        </w:tc>
      </w:tr>
      <w:tr w:rsidR="00361935" w:rsidTr="00472D9C">
        <w:tc>
          <w:tcPr>
            <w:tcW w:w="4322" w:type="dxa"/>
            <w:vMerge/>
            <w:tcBorders>
              <w:top w:val="nil"/>
              <w:left w:val="nil"/>
              <w:bottom w:val="nil"/>
              <w:right w:val="nil"/>
            </w:tcBorders>
          </w:tcPr>
          <w:p w:rsidR="00361935" w:rsidRDefault="00361935" w:rsidP="00361935">
            <w:pPr>
              <w:jc w:val="center"/>
              <w:rPr>
                <w:rStyle w:val="Textoennegrita"/>
                <w:rFonts w:cs="Arial"/>
              </w:rPr>
            </w:pPr>
          </w:p>
        </w:tc>
        <w:tc>
          <w:tcPr>
            <w:tcW w:w="4322" w:type="dxa"/>
            <w:tcBorders>
              <w:top w:val="nil"/>
              <w:left w:val="nil"/>
              <w:bottom w:val="nil"/>
              <w:right w:val="nil"/>
            </w:tcBorders>
          </w:tcPr>
          <w:p w:rsidR="00361935" w:rsidRDefault="00361935" w:rsidP="00361935">
            <w:pPr>
              <w:jc w:val="center"/>
              <w:rPr>
                <w:rStyle w:val="Textoennegrita"/>
                <w:rFonts w:cs="Arial"/>
              </w:rPr>
            </w:pPr>
            <w:r>
              <w:rPr>
                <w:rStyle w:val="Textoennegrita"/>
                <w:rFonts w:cs="Arial"/>
              </w:rPr>
              <w:t>Método de gradiente de temperatura</w:t>
            </w:r>
          </w:p>
        </w:tc>
      </w:tr>
      <w:tr w:rsidR="00361935" w:rsidTr="00472D9C">
        <w:tc>
          <w:tcPr>
            <w:tcW w:w="4322" w:type="dxa"/>
            <w:vMerge/>
            <w:tcBorders>
              <w:top w:val="nil"/>
              <w:left w:val="nil"/>
              <w:bottom w:val="nil"/>
              <w:right w:val="nil"/>
            </w:tcBorders>
          </w:tcPr>
          <w:p w:rsidR="00361935" w:rsidRDefault="00361935" w:rsidP="00361935">
            <w:pPr>
              <w:jc w:val="center"/>
              <w:rPr>
                <w:rStyle w:val="Textoennegrita"/>
                <w:rFonts w:cs="Arial"/>
              </w:rPr>
            </w:pPr>
          </w:p>
        </w:tc>
        <w:tc>
          <w:tcPr>
            <w:tcW w:w="4322" w:type="dxa"/>
            <w:tcBorders>
              <w:top w:val="nil"/>
              <w:left w:val="nil"/>
              <w:bottom w:val="nil"/>
              <w:right w:val="nil"/>
            </w:tcBorders>
          </w:tcPr>
          <w:p w:rsidR="00361935" w:rsidRDefault="00361935" w:rsidP="00361935">
            <w:pPr>
              <w:jc w:val="center"/>
              <w:rPr>
                <w:rStyle w:val="Textoennegrita"/>
                <w:rFonts w:cs="Arial"/>
              </w:rPr>
            </w:pPr>
            <w:r>
              <w:rPr>
                <w:rStyle w:val="Textoennegrita"/>
                <w:rFonts w:cs="Arial"/>
              </w:rPr>
              <w:t>Método de temperatura paramétrica</w:t>
            </w:r>
          </w:p>
        </w:tc>
      </w:tr>
      <w:tr w:rsidR="00361935" w:rsidTr="00472D9C">
        <w:tc>
          <w:tcPr>
            <w:tcW w:w="4322" w:type="dxa"/>
            <w:vMerge/>
            <w:tcBorders>
              <w:top w:val="nil"/>
              <w:left w:val="nil"/>
              <w:bottom w:val="nil"/>
              <w:right w:val="nil"/>
            </w:tcBorders>
          </w:tcPr>
          <w:p w:rsidR="00361935" w:rsidRDefault="00361935" w:rsidP="00361935">
            <w:pPr>
              <w:jc w:val="center"/>
              <w:rPr>
                <w:rStyle w:val="Textoennegrita"/>
                <w:rFonts w:cs="Arial"/>
              </w:rPr>
            </w:pPr>
          </w:p>
        </w:tc>
        <w:tc>
          <w:tcPr>
            <w:tcW w:w="4322" w:type="dxa"/>
            <w:tcBorders>
              <w:top w:val="nil"/>
              <w:left w:val="nil"/>
              <w:bottom w:val="nil"/>
              <w:right w:val="nil"/>
            </w:tcBorders>
          </w:tcPr>
          <w:p w:rsidR="00361935" w:rsidRDefault="00361935" w:rsidP="00361935">
            <w:pPr>
              <w:jc w:val="center"/>
              <w:rPr>
                <w:rStyle w:val="Textoennegrita"/>
                <w:rFonts w:cs="Arial"/>
              </w:rPr>
            </w:pPr>
            <w:r>
              <w:rPr>
                <w:rStyle w:val="Textoennegrita"/>
                <w:rFonts w:cs="Arial"/>
              </w:rPr>
              <w:t>Método de realimentación de voltaje o corriente</w:t>
            </w:r>
          </w:p>
        </w:tc>
      </w:tr>
      <w:tr w:rsidR="00361935" w:rsidTr="00472D9C">
        <w:tc>
          <w:tcPr>
            <w:tcW w:w="4322" w:type="dxa"/>
            <w:vMerge/>
            <w:tcBorders>
              <w:top w:val="nil"/>
              <w:left w:val="nil"/>
              <w:bottom w:val="nil"/>
              <w:right w:val="nil"/>
            </w:tcBorders>
          </w:tcPr>
          <w:p w:rsidR="00361935" w:rsidRDefault="00361935" w:rsidP="00361935">
            <w:pPr>
              <w:jc w:val="center"/>
              <w:rPr>
                <w:rStyle w:val="Textoennegrita"/>
                <w:rFonts w:cs="Arial"/>
              </w:rPr>
            </w:pPr>
          </w:p>
        </w:tc>
        <w:tc>
          <w:tcPr>
            <w:tcW w:w="4322" w:type="dxa"/>
            <w:tcBorders>
              <w:top w:val="nil"/>
              <w:left w:val="nil"/>
              <w:bottom w:val="nil"/>
              <w:right w:val="nil"/>
            </w:tcBorders>
          </w:tcPr>
          <w:p w:rsidR="00361935" w:rsidRDefault="00361935" w:rsidP="00361935">
            <w:pPr>
              <w:jc w:val="center"/>
              <w:rPr>
                <w:rStyle w:val="Textoennegrita"/>
                <w:rFonts w:cs="Arial"/>
              </w:rPr>
            </w:pPr>
            <w:r>
              <w:rPr>
                <w:rStyle w:val="Textoennegrita"/>
                <w:rFonts w:cs="Arial"/>
              </w:rPr>
              <w:t>Método de voltaje piloto de celda</w:t>
            </w:r>
          </w:p>
        </w:tc>
      </w:tr>
      <w:tr w:rsidR="00361935" w:rsidTr="00AB7E99">
        <w:trPr>
          <w:trHeight w:val="490"/>
        </w:trPr>
        <w:tc>
          <w:tcPr>
            <w:tcW w:w="4322" w:type="dxa"/>
            <w:vMerge/>
            <w:tcBorders>
              <w:top w:val="nil"/>
              <w:left w:val="nil"/>
              <w:bottom w:val="single" w:sz="4" w:space="0" w:color="auto"/>
              <w:right w:val="nil"/>
            </w:tcBorders>
          </w:tcPr>
          <w:p w:rsidR="00361935" w:rsidRDefault="00361935" w:rsidP="00361935">
            <w:pPr>
              <w:jc w:val="center"/>
              <w:rPr>
                <w:rStyle w:val="Textoennegrita"/>
                <w:rFonts w:cs="Arial"/>
              </w:rPr>
            </w:pPr>
          </w:p>
        </w:tc>
        <w:tc>
          <w:tcPr>
            <w:tcW w:w="4322" w:type="dxa"/>
            <w:tcBorders>
              <w:top w:val="nil"/>
              <w:left w:val="nil"/>
              <w:bottom w:val="single" w:sz="4" w:space="0" w:color="auto"/>
              <w:right w:val="nil"/>
            </w:tcBorders>
          </w:tcPr>
          <w:p w:rsidR="00361935" w:rsidRDefault="00361935" w:rsidP="00361935">
            <w:pPr>
              <w:jc w:val="center"/>
              <w:rPr>
                <w:rStyle w:val="Textoennegrita"/>
                <w:rFonts w:cs="Arial"/>
              </w:rPr>
            </w:pPr>
            <w:r>
              <w:rPr>
                <w:rStyle w:val="Textoennegrita"/>
                <w:rFonts w:cs="Arial"/>
              </w:rPr>
              <w:t>Método de caída de voltaje en juntura PN</w:t>
            </w:r>
          </w:p>
        </w:tc>
      </w:tr>
      <w:tr w:rsidR="00612BB3" w:rsidTr="00612BB3">
        <w:tc>
          <w:tcPr>
            <w:tcW w:w="4322" w:type="dxa"/>
            <w:vMerge w:val="restart"/>
            <w:tcBorders>
              <w:left w:val="nil"/>
              <w:bottom w:val="nil"/>
              <w:right w:val="nil"/>
            </w:tcBorders>
            <w:vAlign w:val="center"/>
          </w:tcPr>
          <w:p w:rsidR="00612BB3" w:rsidRDefault="00612BB3" w:rsidP="00612BB3">
            <w:pPr>
              <w:jc w:val="center"/>
              <w:rPr>
                <w:rStyle w:val="Textoennegrita"/>
                <w:rFonts w:cs="Arial"/>
              </w:rPr>
            </w:pPr>
            <w:r>
              <w:rPr>
                <w:rStyle w:val="Textoennegrita"/>
                <w:rFonts w:cs="Arial"/>
              </w:rPr>
              <w:t>Seguimiento con cálculo matemático</w:t>
            </w:r>
          </w:p>
        </w:tc>
        <w:tc>
          <w:tcPr>
            <w:tcW w:w="4322" w:type="dxa"/>
            <w:tcBorders>
              <w:left w:val="nil"/>
              <w:bottom w:val="nil"/>
              <w:right w:val="nil"/>
            </w:tcBorders>
          </w:tcPr>
          <w:p w:rsidR="00612BB3" w:rsidRDefault="00612BB3" w:rsidP="00DC3136">
            <w:pPr>
              <w:jc w:val="center"/>
              <w:rPr>
                <w:rStyle w:val="Textoennegrita"/>
                <w:rFonts w:cs="Arial"/>
              </w:rPr>
            </w:pPr>
            <w:r>
              <w:rPr>
                <w:rStyle w:val="Textoennegrita"/>
                <w:rFonts w:cs="Arial"/>
              </w:rPr>
              <w:t>Método de capacidad parasita</w:t>
            </w:r>
          </w:p>
        </w:tc>
      </w:tr>
      <w:tr w:rsidR="00612BB3" w:rsidTr="00612BB3">
        <w:tc>
          <w:tcPr>
            <w:tcW w:w="4322" w:type="dxa"/>
            <w:vMerge/>
            <w:tcBorders>
              <w:top w:val="nil"/>
              <w:left w:val="nil"/>
              <w:bottom w:val="nil"/>
              <w:right w:val="nil"/>
            </w:tcBorders>
          </w:tcPr>
          <w:p w:rsidR="00612BB3" w:rsidRDefault="00612BB3" w:rsidP="00A80812">
            <w:pPr>
              <w:jc w:val="both"/>
              <w:rPr>
                <w:rStyle w:val="Textoennegrita"/>
                <w:rFonts w:cs="Arial"/>
              </w:rPr>
            </w:pPr>
          </w:p>
        </w:tc>
        <w:tc>
          <w:tcPr>
            <w:tcW w:w="4322" w:type="dxa"/>
            <w:tcBorders>
              <w:top w:val="nil"/>
              <w:left w:val="nil"/>
              <w:bottom w:val="nil"/>
              <w:right w:val="nil"/>
            </w:tcBorders>
          </w:tcPr>
          <w:p w:rsidR="00612BB3" w:rsidRDefault="00612BB3" w:rsidP="00DC3136">
            <w:pPr>
              <w:jc w:val="center"/>
              <w:rPr>
                <w:rStyle w:val="Textoennegrita"/>
                <w:rFonts w:cs="Arial"/>
              </w:rPr>
            </w:pPr>
            <w:r>
              <w:rPr>
                <w:rStyle w:val="Textoennegrita"/>
                <w:rFonts w:cs="Arial"/>
              </w:rPr>
              <w:t xml:space="preserve">Método de </w:t>
            </w:r>
            <w:proofErr w:type="spellStart"/>
            <w:r w:rsidRPr="00DC3136">
              <w:rPr>
                <w:rStyle w:val="Textoennegrita"/>
                <w:rFonts w:cs="Arial"/>
              </w:rPr>
              <w:t>slide</w:t>
            </w:r>
            <w:proofErr w:type="spellEnd"/>
            <w:r w:rsidRPr="00DC3136">
              <w:rPr>
                <w:rStyle w:val="Textoennegrita"/>
                <w:rFonts w:cs="Arial"/>
              </w:rPr>
              <w:t xml:space="preserve"> control</w:t>
            </w:r>
          </w:p>
        </w:tc>
      </w:tr>
      <w:tr w:rsidR="00612BB3" w:rsidTr="00612BB3">
        <w:tc>
          <w:tcPr>
            <w:tcW w:w="4322" w:type="dxa"/>
            <w:vMerge/>
            <w:tcBorders>
              <w:top w:val="nil"/>
              <w:left w:val="nil"/>
              <w:bottom w:val="nil"/>
              <w:right w:val="nil"/>
            </w:tcBorders>
          </w:tcPr>
          <w:p w:rsidR="00612BB3" w:rsidRDefault="00612BB3" w:rsidP="00A80812">
            <w:pPr>
              <w:jc w:val="both"/>
              <w:rPr>
                <w:rStyle w:val="Textoennegrita"/>
                <w:rFonts w:cs="Arial"/>
              </w:rPr>
            </w:pPr>
          </w:p>
        </w:tc>
        <w:tc>
          <w:tcPr>
            <w:tcW w:w="4322" w:type="dxa"/>
            <w:tcBorders>
              <w:top w:val="nil"/>
              <w:left w:val="nil"/>
              <w:bottom w:val="nil"/>
              <w:right w:val="nil"/>
            </w:tcBorders>
          </w:tcPr>
          <w:p w:rsidR="00612BB3" w:rsidRDefault="00612BB3" w:rsidP="00DC3136">
            <w:pPr>
              <w:jc w:val="center"/>
              <w:rPr>
                <w:rStyle w:val="Textoennegrita"/>
                <w:rFonts w:cs="Arial"/>
              </w:rPr>
            </w:pPr>
            <w:r>
              <w:rPr>
                <w:rStyle w:val="Textoennegrita"/>
                <w:rFonts w:cs="Arial"/>
              </w:rPr>
              <w:t>Método basado en estados</w:t>
            </w:r>
          </w:p>
        </w:tc>
      </w:tr>
      <w:tr w:rsidR="00612BB3" w:rsidTr="00612BB3">
        <w:tc>
          <w:tcPr>
            <w:tcW w:w="4322" w:type="dxa"/>
            <w:vMerge/>
            <w:tcBorders>
              <w:top w:val="nil"/>
              <w:left w:val="nil"/>
              <w:bottom w:val="nil"/>
              <w:right w:val="nil"/>
            </w:tcBorders>
          </w:tcPr>
          <w:p w:rsidR="00612BB3" w:rsidRDefault="00612BB3" w:rsidP="00A80812">
            <w:pPr>
              <w:jc w:val="both"/>
              <w:rPr>
                <w:rStyle w:val="Textoennegrita"/>
                <w:rFonts w:cs="Arial"/>
              </w:rPr>
            </w:pPr>
          </w:p>
        </w:tc>
        <w:tc>
          <w:tcPr>
            <w:tcW w:w="4322" w:type="dxa"/>
            <w:tcBorders>
              <w:top w:val="nil"/>
              <w:left w:val="nil"/>
              <w:bottom w:val="nil"/>
              <w:right w:val="nil"/>
            </w:tcBorders>
          </w:tcPr>
          <w:p w:rsidR="00612BB3" w:rsidRDefault="00612BB3" w:rsidP="00DC3136">
            <w:pPr>
              <w:jc w:val="center"/>
              <w:rPr>
                <w:rStyle w:val="Textoennegrita"/>
                <w:rFonts w:cs="Arial"/>
              </w:rPr>
            </w:pPr>
            <w:r>
              <w:rPr>
                <w:rStyle w:val="Textoennegrita"/>
                <w:rFonts w:cs="Arial"/>
              </w:rPr>
              <w:t>Método de barrido de corriente</w:t>
            </w:r>
          </w:p>
        </w:tc>
      </w:tr>
      <w:tr w:rsidR="00612BB3" w:rsidTr="00612BB3">
        <w:tc>
          <w:tcPr>
            <w:tcW w:w="4322" w:type="dxa"/>
            <w:vMerge/>
            <w:tcBorders>
              <w:top w:val="nil"/>
              <w:left w:val="nil"/>
              <w:bottom w:val="nil"/>
              <w:right w:val="nil"/>
            </w:tcBorders>
          </w:tcPr>
          <w:p w:rsidR="00612BB3" w:rsidRDefault="00612BB3" w:rsidP="00A80812">
            <w:pPr>
              <w:jc w:val="both"/>
              <w:rPr>
                <w:rStyle w:val="Textoennegrita"/>
                <w:rFonts w:cs="Arial"/>
              </w:rPr>
            </w:pPr>
          </w:p>
        </w:tc>
        <w:tc>
          <w:tcPr>
            <w:tcW w:w="4322" w:type="dxa"/>
            <w:tcBorders>
              <w:top w:val="nil"/>
              <w:left w:val="nil"/>
              <w:bottom w:val="nil"/>
              <w:right w:val="nil"/>
            </w:tcBorders>
          </w:tcPr>
          <w:p w:rsidR="00612BB3" w:rsidRDefault="00612BB3" w:rsidP="00DC3136">
            <w:pPr>
              <w:jc w:val="center"/>
              <w:rPr>
                <w:rStyle w:val="Textoennegrita"/>
                <w:rFonts w:cs="Arial"/>
              </w:rPr>
            </w:pPr>
            <w:r>
              <w:rPr>
                <w:rStyle w:val="Textoennegrita"/>
                <w:rFonts w:cs="Arial"/>
              </w:rPr>
              <w:t xml:space="preserve">Control de correlación de </w:t>
            </w:r>
            <w:proofErr w:type="spellStart"/>
            <w:r w:rsidRPr="000018B8">
              <w:rPr>
                <w:rStyle w:val="Textoennegrita"/>
                <w:rFonts w:cs="Arial"/>
              </w:rPr>
              <w:t>ripple</w:t>
            </w:r>
            <w:proofErr w:type="spellEnd"/>
          </w:p>
        </w:tc>
      </w:tr>
      <w:tr w:rsidR="00612BB3" w:rsidRPr="000018B8" w:rsidTr="00612BB3">
        <w:tc>
          <w:tcPr>
            <w:tcW w:w="4322" w:type="dxa"/>
            <w:vMerge/>
            <w:tcBorders>
              <w:top w:val="nil"/>
              <w:left w:val="nil"/>
              <w:bottom w:val="nil"/>
              <w:right w:val="nil"/>
            </w:tcBorders>
          </w:tcPr>
          <w:p w:rsidR="00612BB3" w:rsidRDefault="00612BB3" w:rsidP="00A80812">
            <w:pPr>
              <w:jc w:val="both"/>
              <w:rPr>
                <w:rStyle w:val="Textoennegrita"/>
                <w:rFonts w:cs="Arial"/>
              </w:rPr>
            </w:pPr>
          </w:p>
        </w:tc>
        <w:tc>
          <w:tcPr>
            <w:tcW w:w="4322" w:type="dxa"/>
            <w:tcBorders>
              <w:top w:val="nil"/>
              <w:left w:val="nil"/>
              <w:bottom w:val="nil"/>
              <w:right w:val="nil"/>
            </w:tcBorders>
          </w:tcPr>
          <w:p w:rsidR="00612BB3" w:rsidRPr="000018B8" w:rsidRDefault="00612BB3" w:rsidP="00DC3136">
            <w:pPr>
              <w:jc w:val="center"/>
              <w:rPr>
                <w:rStyle w:val="Textoennegrita"/>
                <w:rFonts w:cs="Arial"/>
              </w:rPr>
            </w:pPr>
            <w:r w:rsidRPr="000018B8">
              <w:rPr>
                <w:rStyle w:val="Textoennegrita"/>
                <w:rFonts w:cs="Arial"/>
              </w:rPr>
              <w:t xml:space="preserve">Método de </w:t>
            </w:r>
            <w:proofErr w:type="spellStart"/>
            <w:r w:rsidRPr="000018B8">
              <w:rPr>
                <w:rStyle w:val="Textoennegrita"/>
                <w:rFonts w:cs="Arial"/>
              </w:rPr>
              <w:t>dP</w:t>
            </w:r>
            <w:proofErr w:type="spellEnd"/>
            <w:r w:rsidRPr="000018B8">
              <w:rPr>
                <w:rStyle w:val="Textoennegrita"/>
                <w:rFonts w:cs="Arial"/>
              </w:rPr>
              <w:t>/</w:t>
            </w:r>
            <w:proofErr w:type="spellStart"/>
            <w:r w:rsidRPr="000018B8">
              <w:rPr>
                <w:rStyle w:val="Textoennegrita"/>
                <w:rFonts w:cs="Arial"/>
              </w:rPr>
              <w:t>dV</w:t>
            </w:r>
            <w:proofErr w:type="spellEnd"/>
            <w:r w:rsidRPr="000018B8">
              <w:rPr>
                <w:rStyle w:val="Textoennegrita"/>
                <w:rFonts w:cs="Arial"/>
              </w:rPr>
              <w:t xml:space="preserve"> </w:t>
            </w:r>
            <w:proofErr w:type="spellStart"/>
            <w:r w:rsidRPr="000018B8">
              <w:rPr>
                <w:rStyle w:val="Textoennegrita"/>
                <w:rFonts w:cs="Arial"/>
              </w:rPr>
              <w:t>ó</w:t>
            </w:r>
            <w:proofErr w:type="spellEnd"/>
            <w:r w:rsidRPr="000018B8">
              <w:rPr>
                <w:rStyle w:val="Textoennegrita"/>
                <w:rFonts w:cs="Arial"/>
              </w:rPr>
              <w:t xml:space="preserve"> </w:t>
            </w:r>
            <w:proofErr w:type="spellStart"/>
            <w:r w:rsidRPr="000018B8">
              <w:rPr>
                <w:rStyle w:val="Textoennegrita"/>
                <w:rFonts w:cs="Arial"/>
              </w:rPr>
              <w:t>dP</w:t>
            </w:r>
            <w:proofErr w:type="spellEnd"/>
            <w:r w:rsidRPr="000018B8">
              <w:rPr>
                <w:rStyle w:val="Textoennegrita"/>
                <w:rFonts w:cs="Arial"/>
              </w:rPr>
              <w:t>/</w:t>
            </w:r>
            <w:proofErr w:type="spellStart"/>
            <w:r w:rsidRPr="000018B8">
              <w:rPr>
                <w:rStyle w:val="Textoennegrita"/>
                <w:rFonts w:cs="Arial"/>
              </w:rPr>
              <w:t>dI</w:t>
            </w:r>
            <w:proofErr w:type="spellEnd"/>
          </w:p>
        </w:tc>
      </w:tr>
      <w:tr w:rsidR="00612BB3" w:rsidRPr="000018B8" w:rsidTr="00612BB3">
        <w:tc>
          <w:tcPr>
            <w:tcW w:w="4322" w:type="dxa"/>
            <w:vMerge/>
            <w:tcBorders>
              <w:top w:val="nil"/>
              <w:left w:val="nil"/>
              <w:bottom w:val="nil"/>
              <w:right w:val="nil"/>
            </w:tcBorders>
          </w:tcPr>
          <w:p w:rsidR="00612BB3" w:rsidRPr="000018B8" w:rsidRDefault="00612BB3" w:rsidP="00A80812">
            <w:pPr>
              <w:jc w:val="both"/>
              <w:rPr>
                <w:rStyle w:val="Textoennegrita"/>
                <w:rFonts w:cs="Arial"/>
              </w:rPr>
            </w:pPr>
          </w:p>
        </w:tc>
        <w:tc>
          <w:tcPr>
            <w:tcW w:w="4322" w:type="dxa"/>
            <w:tcBorders>
              <w:top w:val="nil"/>
              <w:left w:val="nil"/>
              <w:bottom w:val="nil"/>
              <w:right w:val="nil"/>
            </w:tcBorders>
          </w:tcPr>
          <w:p w:rsidR="00612BB3" w:rsidRPr="000018B8" w:rsidRDefault="00612BB3" w:rsidP="00DC3136">
            <w:pPr>
              <w:jc w:val="center"/>
              <w:rPr>
                <w:rStyle w:val="Textoennegrita"/>
                <w:rFonts w:cs="Arial"/>
              </w:rPr>
            </w:pPr>
            <w:r>
              <w:rPr>
                <w:rStyle w:val="Textoennegrita"/>
                <w:rFonts w:cs="Arial"/>
              </w:rPr>
              <w:t>Método de conductancia incremental</w:t>
            </w:r>
            <w:r w:rsidR="007C27CC">
              <w:rPr>
                <w:rStyle w:val="Textoennegrita"/>
                <w:rFonts w:cs="Arial"/>
              </w:rPr>
              <w:t xml:space="preserve">, </w:t>
            </w:r>
            <w:r w:rsidR="007C27CC" w:rsidRPr="007C27CC">
              <w:rPr>
                <w:rStyle w:val="Textoennegrita"/>
                <w:rFonts w:cs="Arial"/>
                <w:i/>
              </w:rPr>
              <w:t xml:space="preserve">incremental </w:t>
            </w:r>
            <w:proofErr w:type="spellStart"/>
            <w:r w:rsidR="007C27CC" w:rsidRPr="007C27CC">
              <w:rPr>
                <w:rStyle w:val="Textoennegrita"/>
                <w:rFonts w:cs="Arial"/>
                <w:i/>
              </w:rPr>
              <w:t>conductance</w:t>
            </w:r>
            <w:proofErr w:type="spellEnd"/>
            <w:r w:rsidR="007C27CC" w:rsidRPr="007C27CC">
              <w:rPr>
                <w:rStyle w:val="Textoennegrita"/>
                <w:rFonts w:cs="Arial"/>
              </w:rPr>
              <w:t xml:space="preserve"> (IC)</w:t>
            </w:r>
          </w:p>
        </w:tc>
      </w:tr>
      <w:tr w:rsidR="00612BB3" w:rsidRPr="000018B8" w:rsidTr="00612BB3">
        <w:tc>
          <w:tcPr>
            <w:tcW w:w="4322" w:type="dxa"/>
            <w:vMerge/>
            <w:tcBorders>
              <w:top w:val="nil"/>
              <w:left w:val="nil"/>
              <w:bottom w:val="nil"/>
              <w:right w:val="nil"/>
            </w:tcBorders>
          </w:tcPr>
          <w:p w:rsidR="00612BB3" w:rsidRPr="000018B8" w:rsidRDefault="00612BB3" w:rsidP="00A80812">
            <w:pPr>
              <w:jc w:val="both"/>
              <w:rPr>
                <w:rStyle w:val="Textoennegrita"/>
                <w:rFonts w:cs="Arial"/>
              </w:rPr>
            </w:pPr>
          </w:p>
        </w:tc>
        <w:tc>
          <w:tcPr>
            <w:tcW w:w="4322" w:type="dxa"/>
            <w:tcBorders>
              <w:top w:val="nil"/>
              <w:left w:val="nil"/>
              <w:bottom w:val="nil"/>
              <w:right w:val="nil"/>
            </w:tcBorders>
          </w:tcPr>
          <w:p w:rsidR="00612BB3" w:rsidRPr="000018B8" w:rsidRDefault="00612BB3" w:rsidP="00DC3136">
            <w:pPr>
              <w:jc w:val="center"/>
              <w:rPr>
                <w:rStyle w:val="Textoennegrita"/>
                <w:rFonts w:cs="Arial"/>
              </w:rPr>
            </w:pPr>
            <w:r w:rsidRPr="00DC3136">
              <w:rPr>
                <w:rStyle w:val="Textoennegrita"/>
                <w:rFonts w:cs="Arial"/>
              </w:rPr>
              <w:t>Método de conductancia incremental de paso variable</w:t>
            </w:r>
          </w:p>
        </w:tc>
      </w:tr>
      <w:tr w:rsidR="00612BB3" w:rsidRPr="000018B8" w:rsidTr="00612BB3">
        <w:tc>
          <w:tcPr>
            <w:tcW w:w="4322" w:type="dxa"/>
            <w:vMerge/>
            <w:tcBorders>
              <w:top w:val="nil"/>
              <w:left w:val="nil"/>
              <w:bottom w:val="nil"/>
              <w:right w:val="nil"/>
            </w:tcBorders>
          </w:tcPr>
          <w:p w:rsidR="00612BB3" w:rsidRPr="000018B8" w:rsidRDefault="00612BB3" w:rsidP="00A80812">
            <w:pPr>
              <w:jc w:val="both"/>
              <w:rPr>
                <w:rStyle w:val="Textoennegrita"/>
                <w:rFonts w:cs="Arial"/>
              </w:rPr>
            </w:pPr>
          </w:p>
        </w:tc>
        <w:tc>
          <w:tcPr>
            <w:tcW w:w="4322" w:type="dxa"/>
            <w:tcBorders>
              <w:top w:val="nil"/>
              <w:left w:val="nil"/>
              <w:bottom w:val="nil"/>
              <w:right w:val="nil"/>
            </w:tcBorders>
          </w:tcPr>
          <w:p w:rsidR="00612BB3" w:rsidRPr="000018B8" w:rsidRDefault="00612BB3" w:rsidP="00612BB3">
            <w:pPr>
              <w:jc w:val="center"/>
              <w:rPr>
                <w:rStyle w:val="Textoennegrita"/>
                <w:rFonts w:cs="Arial"/>
              </w:rPr>
            </w:pPr>
            <w:r>
              <w:rPr>
                <w:rStyle w:val="Textoennegrita"/>
                <w:rFonts w:cs="Arial"/>
              </w:rPr>
              <w:t>Método beta</w:t>
            </w:r>
          </w:p>
        </w:tc>
      </w:tr>
      <w:tr w:rsidR="00612BB3" w:rsidRPr="000018B8" w:rsidTr="00A124EF">
        <w:trPr>
          <w:trHeight w:val="270"/>
        </w:trPr>
        <w:tc>
          <w:tcPr>
            <w:tcW w:w="4322" w:type="dxa"/>
            <w:vMerge/>
            <w:tcBorders>
              <w:top w:val="nil"/>
              <w:left w:val="nil"/>
              <w:bottom w:val="single" w:sz="4" w:space="0" w:color="auto"/>
              <w:right w:val="nil"/>
            </w:tcBorders>
          </w:tcPr>
          <w:p w:rsidR="00612BB3" w:rsidRPr="000018B8" w:rsidRDefault="00612BB3" w:rsidP="00A80812">
            <w:pPr>
              <w:jc w:val="both"/>
              <w:rPr>
                <w:rStyle w:val="Textoennegrita"/>
                <w:rFonts w:cs="Arial"/>
              </w:rPr>
            </w:pPr>
          </w:p>
        </w:tc>
        <w:tc>
          <w:tcPr>
            <w:tcW w:w="4322" w:type="dxa"/>
            <w:tcBorders>
              <w:top w:val="nil"/>
              <w:left w:val="nil"/>
              <w:bottom w:val="single" w:sz="4" w:space="0" w:color="auto"/>
              <w:right w:val="nil"/>
            </w:tcBorders>
          </w:tcPr>
          <w:p w:rsidR="00612BB3" w:rsidRPr="000018B8" w:rsidRDefault="00612BB3" w:rsidP="00612BB3">
            <w:pPr>
              <w:jc w:val="center"/>
              <w:rPr>
                <w:rStyle w:val="Textoennegrita"/>
                <w:rFonts w:cs="Arial"/>
              </w:rPr>
            </w:pPr>
            <w:r>
              <w:rPr>
                <w:rStyle w:val="Textoennegrita"/>
                <w:rFonts w:cs="Arial"/>
              </w:rPr>
              <w:t>Método de resistencia</w:t>
            </w:r>
          </w:p>
        </w:tc>
      </w:tr>
      <w:tr w:rsidR="00A86C80" w:rsidRPr="000018B8" w:rsidTr="00A86C80">
        <w:tc>
          <w:tcPr>
            <w:tcW w:w="4322" w:type="dxa"/>
            <w:vMerge w:val="restart"/>
            <w:tcBorders>
              <w:left w:val="nil"/>
              <w:bottom w:val="nil"/>
              <w:right w:val="nil"/>
            </w:tcBorders>
            <w:vAlign w:val="center"/>
          </w:tcPr>
          <w:p w:rsidR="00A86C80" w:rsidRPr="000018B8" w:rsidRDefault="00A86C80" w:rsidP="00A86C80">
            <w:pPr>
              <w:jc w:val="center"/>
              <w:rPr>
                <w:rStyle w:val="Textoennegrita"/>
                <w:rFonts w:cs="Arial"/>
              </w:rPr>
            </w:pPr>
            <w:r>
              <w:rPr>
                <w:rStyle w:val="Textoennegrita"/>
                <w:rFonts w:cs="Arial"/>
              </w:rPr>
              <w:t>Seguimiento con medición y comparación</w:t>
            </w:r>
          </w:p>
        </w:tc>
        <w:tc>
          <w:tcPr>
            <w:tcW w:w="4322" w:type="dxa"/>
            <w:tcBorders>
              <w:left w:val="nil"/>
              <w:bottom w:val="nil"/>
              <w:right w:val="nil"/>
            </w:tcBorders>
          </w:tcPr>
          <w:p w:rsidR="00A86C80" w:rsidRPr="000018B8" w:rsidRDefault="00A86C80" w:rsidP="00612BB3">
            <w:pPr>
              <w:jc w:val="center"/>
              <w:rPr>
                <w:rStyle w:val="Textoennegrita"/>
                <w:rFonts w:cs="Arial"/>
              </w:rPr>
            </w:pPr>
            <w:r>
              <w:rPr>
                <w:rStyle w:val="Textoennegrita"/>
                <w:rFonts w:cs="Arial"/>
              </w:rPr>
              <w:t>Método de ajuste de curvas</w:t>
            </w:r>
          </w:p>
        </w:tc>
      </w:tr>
      <w:tr w:rsidR="00A86C80" w:rsidRPr="000018B8" w:rsidTr="00A86C80">
        <w:tc>
          <w:tcPr>
            <w:tcW w:w="4322" w:type="dxa"/>
            <w:vMerge/>
            <w:tcBorders>
              <w:top w:val="nil"/>
              <w:left w:val="nil"/>
              <w:bottom w:val="nil"/>
              <w:right w:val="nil"/>
            </w:tcBorders>
          </w:tcPr>
          <w:p w:rsidR="00A86C80" w:rsidRPr="000018B8" w:rsidRDefault="00A86C80" w:rsidP="00A80812">
            <w:pPr>
              <w:jc w:val="both"/>
              <w:rPr>
                <w:rStyle w:val="Textoennegrita"/>
                <w:rFonts w:cs="Arial"/>
              </w:rPr>
            </w:pPr>
          </w:p>
        </w:tc>
        <w:tc>
          <w:tcPr>
            <w:tcW w:w="4322" w:type="dxa"/>
            <w:tcBorders>
              <w:top w:val="nil"/>
              <w:left w:val="nil"/>
              <w:bottom w:val="nil"/>
              <w:right w:val="nil"/>
            </w:tcBorders>
          </w:tcPr>
          <w:p w:rsidR="00A86C80" w:rsidRPr="000018B8" w:rsidRDefault="00A86C80" w:rsidP="00A86C80">
            <w:pPr>
              <w:jc w:val="center"/>
              <w:rPr>
                <w:rStyle w:val="Textoennegrita"/>
                <w:rFonts w:cs="Arial"/>
              </w:rPr>
            </w:pPr>
            <w:r>
              <w:rPr>
                <w:rStyle w:val="Textoennegrita"/>
                <w:rFonts w:cs="Arial"/>
              </w:rPr>
              <w:t>M</w:t>
            </w:r>
            <w:r w:rsidRPr="00271094">
              <w:rPr>
                <w:rStyle w:val="Textoennegrita"/>
                <w:rFonts w:cs="Arial"/>
              </w:rPr>
              <w:t>étodo de maximización del voltaje de carga</w:t>
            </w:r>
            <w:r>
              <w:rPr>
                <w:rStyle w:val="Textoennegrita"/>
                <w:rFonts w:cs="Arial"/>
              </w:rPr>
              <w:t xml:space="preserve"> o corriente de carga</w:t>
            </w:r>
          </w:p>
        </w:tc>
      </w:tr>
      <w:tr w:rsidR="00A86C80" w:rsidRPr="000018B8" w:rsidTr="00A124EF">
        <w:trPr>
          <w:trHeight w:val="370"/>
        </w:trPr>
        <w:tc>
          <w:tcPr>
            <w:tcW w:w="4322" w:type="dxa"/>
            <w:vMerge/>
            <w:tcBorders>
              <w:top w:val="nil"/>
              <w:left w:val="nil"/>
              <w:bottom w:val="single" w:sz="4" w:space="0" w:color="auto"/>
              <w:right w:val="nil"/>
            </w:tcBorders>
          </w:tcPr>
          <w:p w:rsidR="00A86C80" w:rsidRPr="000018B8" w:rsidRDefault="00A86C80" w:rsidP="00A80812">
            <w:pPr>
              <w:jc w:val="both"/>
              <w:rPr>
                <w:rStyle w:val="Textoennegrita"/>
                <w:rFonts w:cs="Arial"/>
              </w:rPr>
            </w:pPr>
          </w:p>
        </w:tc>
        <w:tc>
          <w:tcPr>
            <w:tcW w:w="4322" w:type="dxa"/>
            <w:tcBorders>
              <w:top w:val="nil"/>
              <w:left w:val="nil"/>
              <w:bottom w:val="single" w:sz="4" w:space="0" w:color="auto"/>
              <w:right w:val="nil"/>
            </w:tcBorders>
          </w:tcPr>
          <w:p w:rsidR="00A86C80" w:rsidRPr="000018B8" w:rsidRDefault="00A86C80" w:rsidP="00A86C80">
            <w:pPr>
              <w:jc w:val="center"/>
              <w:rPr>
                <w:rStyle w:val="Textoennegrita"/>
                <w:rFonts w:cs="Arial"/>
              </w:rPr>
            </w:pPr>
            <w:r>
              <w:rPr>
                <w:rStyle w:val="Textoennegrita"/>
                <w:rFonts w:cs="Arial"/>
              </w:rPr>
              <w:t xml:space="preserve">Método de control lineal de corriente </w:t>
            </w:r>
          </w:p>
        </w:tc>
      </w:tr>
      <w:tr w:rsidR="00387247" w:rsidRPr="000018B8" w:rsidTr="00387247">
        <w:tc>
          <w:tcPr>
            <w:tcW w:w="4322" w:type="dxa"/>
            <w:vMerge w:val="restart"/>
            <w:tcBorders>
              <w:left w:val="nil"/>
              <w:right w:val="nil"/>
            </w:tcBorders>
            <w:vAlign w:val="center"/>
          </w:tcPr>
          <w:p w:rsidR="00387247" w:rsidRPr="000018B8" w:rsidRDefault="00387247" w:rsidP="00387247">
            <w:pPr>
              <w:jc w:val="center"/>
              <w:rPr>
                <w:rStyle w:val="Textoennegrita"/>
                <w:rFonts w:cs="Arial"/>
              </w:rPr>
            </w:pPr>
            <w:r>
              <w:rPr>
                <w:rStyle w:val="Textoennegrita"/>
                <w:rFonts w:cs="Arial"/>
              </w:rPr>
              <w:t>Seguimiento con prueba y error</w:t>
            </w:r>
          </w:p>
        </w:tc>
        <w:tc>
          <w:tcPr>
            <w:tcW w:w="4322" w:type="dxa"/>
            <w:tcBorders>
              <w:left w:val="nil"/>
              <w:bottom w:val="nil"/>
              <w:right w:val="nil"/>
            </w:tcBorders>
          </w:tcPr>
          <w:p w:rsidR="00387247" w:rsidRPr="000018B8" w:rsidRDefault="00387247" w:rsidP="00387247">
            <w:pPr>
              <w:jc w:val="center"/>
              <w:rPr>
                <w:rStyle w:val="Textoennegrita"/>
                <w:rFonts w:cs="Arial"/>
              </w:rPr>
            </w:pPr>
            <w:r>
              <w:rPr>
                <w:rStyle w:val="Textoennegrita"/>
                <w:rFonts w:cs="Arial"/>
              </w:rPr>
              <w:t xml:space="preserve">Método de control de salida PV insensible, </w:t>
            </w:r>
            <w:r w:rsidRPr="00387247">
              <w:rPr>
                <w:rStyle w:val="Textoennegrita"/>
                <w:rFonts w:cs="Arial"/>
                <w:i/>
              </w:rPr>
              <w:t xml:space="preserve">PV output </w:t>
            </w:r>
            <w:proofErr w:type="spellStart"/>
            <w:r w:rsidRPr="00387247">
              <w:rPr>
                <w:rStyle w:val="Textoennegrita"/>
                <w:rFonts w:cs="Arial"/>
                <w:i/>
              </w:rPr>
              <w:t>sensless</w:t>
            </w:r>
            <w:proofErr w:type="spellEnd"/>
            <w:r>
              <w:rPr>
                <w:rStyle w:val="Textoennegrita"/>
                <w:rFonts w:cs="Arial"/>
              </w:rPr>
              <w:t xml:space="preserve"> (POS)</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387247">
            <w:pPr>
              <w:jc w:val="center"/>
              <w:rPr>
                <w:rStyle w:val="Textoennegrita"/>
                <w:rFonts w:cs="Arial"/>
              </w:rPr>
            </w:pPr>
            <w:r>
              <w:rPr>
                <w:rStyle w:val="Textoennegrita"/>
                <w:rFonts w:cs="Arial"/>
              </w:rPr>
              <w:t>Método de comparación de peso de tres puntos</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387247">
            <w:pPr>
              <w:jc w:val="center"/>
              <w:rPr>
                <w:rStyle w:val="Textoennegrita"/>
                <w:rFonts w:cs="Arial"/>
              </w:rPr>
            </w:pPr>
            <w:r>
              <w:rPr>
                <w:rStyle w:val="Textoennegrita"/>
                <w:rFonts w:cs="Arial"/>
              </w:rPr>
              <w:t xml:space="preserve">Método de escalada de colina, </w:t>
            </w:r>
            <w:proofErr w:type="spellStart"/>
            <w:r>
              <w:rPr>
                <w:rStyle w:val="Textoennegrita"/>
                <w:rFonts w:cs="Arial"/>
              </w:rPr>
              <w:t>hill</w:t>
            </w:r>
            <w:proofErr w:type="spellEnd"/>
            <w:r>
              <w:rPr>
                <w:rStyle w:val="Textoennegrita"/>
                <w:rFonts w:cs="Arial"/>
              </w:rPr>
              <w:t xml:space="preserve"> </w:t>
            </w:r>
            <w:proofErr w:type="spellStart"/>
            <w:r>
              <w:rPr>
                <w:rStyle w:val="Textoennegrita"/>
                <w:rFonts w:cs="Arial"/>
              </w:rPr>
              <w:t>climbing</w:t>
            </w:r>
            <w:proofErr w:type="spellEnd"/>
            <w:r>
              <w:rPr>
                <w:rStyle w:val="Textoennegrita"/>
                <w:rFonts w:cs="Arial"/>
              </w:rPr>
              <w:t xml:space="preserve"> (HC)</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387247">
            <w:pPr>
              <w:jc w:val="center"/>
              <w:rPr>
                <w:rStyle w:val="Textoennegrita"/>
                <w:rFonts w:cs="Arial"/>
              </w:rPr>
            </w:pPr>
            <w:r>
              <w:rPr>
                <w:rStyle w:val="Textoennegrita"/>
                <w:rFonts w:cs="Arial"/>
              </w:rPr>
              <w:t>Método de perturbación y observación (P&amp;O)</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387247">
            <w:pPr>
              <w:jc w:val="center"/>
              <w:rPr>
                <w:rStyle w:val="Textoennegrita"/>
                <w:rFonts w:cs="Arial"/>
              </w:rPr>
            </w:pPr>
            <w:r>
              <w:rPr>
                <w:rStyle w:val="Textoennegrita"/>
                <w:rFonts w:cs="Arial"/>
              </w:rPr>
              <w:t>Método mejorado de P&amp;O con paso constante</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956729">
            <w:pPr>
              <w:jc w:val="center"/>
              <w:rPr>
                <w:rStyle w:val="Textoennegrita"/>
                <w:rFonts w:cs="Arial"/>
              </w:rPr>
            </w:pPr>
            <w:r>
              <w:rPr>
                <w:rStyle w:val="Textoennegrita"/>
                <w:rFonts w:cs="Arial"/>
              </w:rPr>
              <w:t>Método mejorado de P&amp;O con paso adaptativo</w:t>
            </w:r>
          </w:p>
        </w:tc>
      </w:tr>
      <w:tr w:rsidR="00387247" w:rsidRPr="000018B8" w:rsidTr="00387247">
        <w:tc>
          <w:tcPr>
            <w:tcW w:w="4322" w:type="dxa"/>
            <w:vMerge/>
            <w:tcBorders>
              <w:left w:val="nil"/>
              <w:right w:val="nil"/>
            </w:tcBorders>
          </w:tcPr>
          <w:p w:rsidR="00387247" w:rsidRPr="000018B8" w:rsidRDefault="00387247" w:rsidP="00A80812">
            <w:pPr>
              <w:jc w:val="both"/>
              <w:rPr>
                <w:rStyle w:val="Textoennegrita"/>
                <w:rFonts w:cs="Arial"/>
              </w:rPr>
            </w:pPr>
          </w:p>
        </w:tc>
        <w:tc>
          <w:tcPr>
            <w:tcW w:w="4322" w:type="dxa"/>
            <w:tcBorders>
              <w:top w:val="nil"/>
              <w:left w:val="nil"/>
              <w:bottom w:val="nil"/>
              <w:right w:val="nil"/>
            </w:tcBorders>
          </w:tcPr>
          <w:p w:rsidR="00387247" w:rsidRPr="000018B8" w:rsidRDefault="00387247" w:rsidP="00956729">
            <w:pPr>
              <w:jc w:val="center"/>
              <w:rPr>
                <w:rStyle w:val="Textoennegrita"/>
                <w:rFonts w:cs="Arial"/>
              </w:rPr>
            </w:pPr>
            <w:r>
              <w:rPr>
                <w:rStyle w:val="Textoennegrita"/>
                <w:rFonts w:cs="Arial"/>
              </w:rPr>
              <w:t>Método de control de caída de voltaje DC</w:t>
            </w:r>
          </w:p>
        </w:tc>
      </w:tr>
      <w:tr w:rsidR="00387247" w:rsidRPr="000018B8" w:rsidTr="004D770A">
        <w:trPr>
          <w:trHeight w:val="791"/>
        </w:trPr>
        <w:tc>
          <w:tcPr>
            <w:tcW w:w="4322" w:type="dxa"/>
            <w:vMerge/>
            <w:tcBorders>
              <w:left w:val="nil"/>
              <w:bottom w:val="single" w:sz="4" w:space="0" w:color="auto"/>
              <w:right w:val="nil"/>
            </w:tcBorders>
          </w:tcPr>
          <w:p w:rsidR="00387247" w:rsidRPr="000018B8" w:rsidRDefault="00387247" w:rsidP="00A80812">
            <w:pPr>
              <w:jc w:val="both"/>
              <w:rPr>
                <w:rStyle w:val="Textoennegrita"/>
                <w:rFonts w:cs="Arial"/>
              </w:rPr>
            </w:pPr>
          </w:p>
        </w:tc>
        <w:tc>
          <w:tcPr>
            <w:tcW w:w="4322" w:type="dxa"/>
            <w:tcBorders>
              <w:top w:val="nil"/>
              <w:left w:val="nil"/>
              <w:bottom w:val="single" w:sz="4" w:space="0" w:color="auto"/>
              <w:right w:val="nil"/>
            </w:tcBorders>
          </w:tcPr>
          <w:p w:rsidR="00387247" w:rsidRPr="000018B8" w:rsidRDefault="00387247" w:rsidP="00956729">
            <w:pPr>
              <w:jc w:val="center"/>
              <w:rPr>
                <w:rStyle w:val="Textoennegrita"/>
                <w:rFonts w:cs="Arial"/>
              </w:rPr>
            </w:pPr>
            <w:r>
              <w:rPr>
                <w:rStyle w:val="Textoennegrita"/>
                <w:rFonts w:cs="Arial"/>
              </w:rPr>
              <w:t>Método de inductor variable</w:t>
            </w:r>
          </w:p>
        </w:tc>
      </w:tr>
      <w:tr w:rsidR="00B7341B" w:rsidRPr="000018B8" w:rsidTr="00234458">
        <w:tc>
          <w:tcPr>
            <w:tcW w:w="4322" w:type="dxa"/>
            <w:vMerge w:val="restart"/>
            <w:tcBorders>
              <w:left w:val="nil"/>
              <w:bottom w:val="nil"/>
              <w:right w:val="nil"/>
            </w:tcBorders>
            <w:vAlign w:val="center"/>
          </w:tcPr>
          <w:p w:rsidR="00B7341B" w:rsidRPr="000018B8" w:rsidRDefault="00B7341B" w:rsidP="00B7341B">
            <w:pPr>
              <w:jc w:val="center"/>
              <w:rPr>
                <w:rStyle w:val="Textoennegrita"/>
                <w:rFonts w:cs="Arial"/>
              </w:rPr>
            </w:pPr>
            <w:r>
              <w:rPr>
                <w:rStyle w:val="Textoennegrita"/>
                <w:rFonts w:cs="Arial"/>
              </w:rPr>
              <w:lastRenderedPageBreak/>
              <w:t>Seguimiento con predicción inteligente</w:t>
            </w:r>
          </w:p>
        </w:tc>
        <w:tc>
          <w:tcPr>
            <w:tcW w:w="4322" w:type="dxa"/>
            <w:tcBorders>
              <w:left w:val="nil"/>
              <w:bottom w:val="nil"/>
              <w:right w:val="nil"/>
            </w:tcBorders>
          </w:tcPr>
          <w:p w:rsidR="00B7341B" w:rsidRPr="000018B8" w:rsidRDefault="00B7341B" w:rsidP="00956729">
            <w:pPr>
              <w:jc w:val="center"/>
              <w:rPr>
                <w:rStyle w:val="Textoennegrita"/>
                <w:rFonts w:cs="Arial"/>
              </w:rPr>
            </w:pPr>
            <w:r>
              <w:rPr>
                <w:rStyle w:val="Textoennegrita"/>
                <w:rFonts w:cs="Arial"/>
              </w:rPr>
              <w:t xml:space="preserve">Control de lógica difusa, </w:t>
            </w:r>
            <w:proofErr w:type="spellStart"/>
            <w:r w:rsidRPr="00956729">
              <w:rPr>
                <w:rStyle w:val="Textoennegrita"/>
                <w:rFonts w:cs="Arial"/>
                <w:i/>
              </w:rPr>
              <w:t>Fuzzy</w:t>
            </w:r>
            <w:proofErr w:type="spellEnd"/>
            <w:r w:rsidRPr="00956729">
              <w:rPr>
                <w:rStyle w:val="Textoennegrita"/>
                <w:rFonts w:cs="Arial"/>
                <w:i/>
              </w:rPr>
              <w:t xml:space="preserve"> </w:t>
            </w:r>
            <w:proofErr w:type="spellStart"/>
            <w:r w:rsidRPr="00956729">
              <w:rPr>
                <w:rStyle w:val="Textoennegrita"/>
                <w:rFonts w:cs="Arial"/>
                <w:i/>
              </w:rPr>
              <w:t>logic</w:t>
            </w:r>
            <w:proofErr w:type="spellEnd"/>
            <w:r w:rsidRPr="00956729">
              <w:rPr>
                <w:rStyle w:val="Textoennegrita"/>
                <w:rFonts w:cs="Arial"/>
                <w:i/>
              </w:rPr>
              <w:t xml:space="preserve"> control </w:t>
            </w:r>
            <w:r w:rsidRPr="00956729">
              <w:rPr>
                <w:rStyle w:val="Textoennegrita"/>
                <w:rFonts w:cs="Arial"/>
              </w:rPr>
              <w:t>(FLC)</w:t>
            </w:r>
          </w:p>
        </w:tc>
      </w:tr>
      <w:tr w:rsidR="00B7341B" w:rsidRPr="009F298E" w:rsidTr="00234458">
        <w:tc>
          <w:tcPr>
            <w:tcW w:w="4322" w:type="dxa"/>
            <w:vMerge/>
            <w:tcBorders>
              <w:top w:val="nil"/>
              <w:left w:val="nil"/>
              <w:bottom w:val="nil"/>
              <w:right w:val="nil"/>
            </w:tcBorders>
          </w:tcPr>
          <w:p w:rsidR="00B7341B" w:rsidRPr="000018B8" w:rsidRDefault="00B7341B" w:rsidP="00A80812">
            <w:pPr>
              <w:jc w:val="both"/>
              <w:rPr>
                <w:rStyle w:val="Textoennegrita"/>
                <w:rFonts w:cs="Arial"/>
              </w:rPr>
            </w:pPr>
          </w:p>
        </w:tc>
        <w:tc>
          <w:tcPr>
            <w:tcW w:w="4322" w:type="dxa"/>
            <w:tcBorders>
              <w:top w:val="nil"/>
              <w:left w:val="nil"/>
              <w:bottom w:val="nil"/>
              <w:right w:val="nil"/>
            </w:tcBorders>
          </w:tcPr>
          <w:p w:rsidR="00B7341B" w:rsidRPr="00956729" w:rsidRDefault="00B7341B" w:rsidP="00956729">
            <w:pPr>
              <w:jc w:val="center"/>
              <w:rPr>
                <w:rStyle w:val="Textoennegrita"/>
                <w:rFonts w:cs="Arial"/>
                <w:lang w:val="en-US"/>
              </w:rPr>
            </w:pPr>
            <w:r w:rsidRPr="00956729">
              <w:rPr>
                <w:rStyle w:val="Textoennegrita"/>
                <w:rFonts w:cs="Arial"/>
                <w:lang w:val="en-US"/>
              </w:rPr>
              <w:t xml:space="preserve">Red neuronal artificial, </w:t>
            </w:r>
            <w:r w:rsidRPr="00956729">
              <w:rPr>
                <w:rStyle w:val="Textoennegrita"/>
                <w:rFonts w:cs="Arial"/>
                <w:i/>
                <w:lang w:val="en-US"/>
              </w:rPr>
              <w:t>artificial neural network</w:t>
            </w:r>
            <w:r w:rsidRPr="00956729">
              <w:rPr>
                <w:rStyle w:val="Textoennegrita"/>
                <w:rFonts w:cs="Arial"/>
                <w:lang w:val="en-US"/>
              </w:rPr>
              <w:t xml:space="preserve"> (ANN)</w:t>
            </w:r>
          </w:p>
        </w:tc>
      </w:tr>
      <w:tr w:rsidR="00B7341B" w:rsidRPr="00B7341B" w:rsidTr="00234458">
        <w:tc>
          <w:tcPr>
            <w:tcW w:w="4322" w:type="dxa"/>
            <w:vMerge/>
            <w:tcBorders>
              <w:top w:val="nil"/>
              <w:left w:val="nil"/>
              <w:bottom w:val="nil"/>
              <w:right w:val="nil"/>
            </w:tcBorders>
          </w:tcPr>
          <w:p w:rsidR="00B7341B" w:rsidRPr="00956729" w:rsidRDefault="00B7341B" w:rsidP="00A80812">
            <w:pPr>
              <w:jc w:val="both"/>
              <w:rPr>
                <w:rStyle w:val="Textoennegrita"/>
                <w:rFonts w:cs="Arial"/>
                <w:lang w:val="en-US"/>
              </w:rPr>
            </w:pPr>
          </w:p>
        </w:tc>
        <w:tc>
          <w:tcPr>
            <w:tcW w:w="4322" w:type="dxa"/>
            <w:tcBorders>
              <w:top w:val="nil"/>
              <w:left w:val="nil"/>
              <w:bottom w:val="nil"/>
              <w:right w:val="nil"/>
            </w:tcBorders>
          </w:tcPr>
          <w:p w:rsidR="00B7341B" w:rsidRPr="00B7341B" w:rsidRDefault="00B7341B" w:rsidP="00956729">
            <w:pPr>
              <w:jc w:val="center"/>
              <w:rPr>
                <w:rStyle w:val="Textoennegrita"/>
                <w:rFonts w:cs="Arial"/>
              </w:rPr>
            </w:pPr>
            <w:r w:rsidRPr="00B7341B">
              <w:rPr>
                <w:rStyle w:val="Textoennegrita"/>
                <w:rFonts w:cs="Arial"/>
              </w:rPr>
              <w:t xml:space="preserve">Algoritmo genético, </w:t>
            </w:r>
            <w:proofErr w:type="spellStart"/>
            <w:r w:rsidRPr="00B7341B">
              <w:rPr>
                <w:rStyle w:val="Textoennegrita"/>
                <w:rFonts w:cs="Arial"/>
                <w:i/>
              </w:rPr>
              <w:t>genetic</w:t>
            </w:r>
            <w:proofErr w:type="spellEnd"/>
            <w:r w:rsidRPr="00B7341B">
              <w:rPr>
                <w:rStyle w:val="Textoennegrita"/>
                <w:rFonts w:cs="Arial"/>
                <w:i/>
              </w:rPr>
              <w:t xml:space="preserve"> </w:t>
            </w:r>
            <w:proofErr w:type="spellStart"/>
            <w:r w:rsidRPr="00B7341B">
              <w:rPr>
                <w:rStyle w:val="Textoennegrita"/>
                <w:rFonts w:cs="Arial"/>
                <w:i/>
              </w:rPr>
              <w:t>algorithm</w:t>
            </w:r>
            <w:proofErr w:type="spellEnd"/>
            <w:r w:rsidRPr="00B7341B">
              <w:rPr>
                <w:rStyle w:val="Textoennegrita"/>
                <w:rFonts w:cs="Arial"/>
              </w:rPr>
              <w:t xml:space="preserve"> (GA)</w:t>
            </w:r>
          </w:p>
        </w:tc>
      </w:tr>
      <w:tr w:rsidR="00B7341B" w:rsidRPr="00B7341B" w:rsidTr="00234458">
        <w:tc>
          <w:tcPr>
            <w:tcW w:w="4322" w:type="dxa"/>
            <w:vMerge/>
            <w:tcBorders>
              <w:top w:val="nil"/>
              <w:left w:val="nil"/>
              <w:bottom w:val="nil"/>
              <w:right w:val="nil"/>
            </w:tcBorders>
          </w:tcPr>
          <w:p w:rsidR="00B7341B" w:rsidRPr="00B7341B" w:rsidRDefault="00B7341B" w:rsidP="00A80812">
            <w:pPr>
              <w:jc w:val="both"/>
              <w:rPr>
                <w:rStyle w:val="Textoennegrita"/>
                <w:rFonts w:cs="Arial"/>
              </w:rPr>
            </w:pPr>
          </w:p>
        </w:tc>
        <w:tc>
          <w:tcPr>
            <w:tcW w:w="4322" w:type="dxa"/>
            <w:tcBorders>
              <w:top w:val="nil"/>
              <w:left w:val="nil"/>
              <w:bottom w:val="nil"/>
              <w:right w:val="nil"/>
            </w:tcBorders>
          </w:tcPr>
          <w:p w:rsidR="00B7341B" w:rsidRPr="00B7341B" w:rsidRDefault="00B7341B" w:rsidP="00956729">
            <w:pPr>
              <w:jc w:val="center"/>
              <w:rPr>
                <w:rStyle w:val="Textoennegrita"/>
                <w:rFonts w:cs="Arial"/>
              </w:rPr>
            </w:pPr>
            <w:r>
              <w:rPr>
                <w:rStyle w:val="Textoennegrita"/>
                <w:rFonts w:cs="Arial"/>
              </w:rPr>
              <w:t xml:space="preserve">Optimización por enjambre de partículas, </w:t>
            </w:r>
            <w:proofErr w:type="spellStart"/>
            <w:r w:rsidRPr="00B7341B">
              <w:rPr>
                <w:rStyle w:val="Textoennegrita"/>
                <w:rFonts w:cs="Arial"/>
                <w:i/>
              </w:rPr>
              <w:t>particle</w:t>
            </w:r>
            <w:proofErr w:type="spellEnd"/>
            <w:r w:rsidRPr="00B7341B">
              <w:rPr>
                <w:rStyle w:val="Textoennegrita"/>
                <w:rFonts w:cs="Arial"/>
                <w:i/>
              </w:rPr>
              <w:t xml:space="preserve"> </w:t>
            </w:r>
            <w:proofErr w:type="spellStart"/>
            <w:r w:rsidRPr="00B7341B">
              <w:rPr>
                <w:rStyle w:val="Textoennegrita"/>
                <w:rFonts w:cs="Arial"/>
                <w:i/>
              </w:rPr>
              <w:t>swarm</w:t>
            </w:r>
            <w:proofErr w:type="spellEnd"/>
            <w:r w:rsidRPr="00B7341B">
              <w:rPr>
                <w:rStyle w:val="Textoennegrita"/>
                <w:rFonts w:cs="Arial"/>
                <w:i/>
              </w:rPr>
              <w:t xml:space="preserve"> </w:t>
            </w:r>
            <w:proofErr w:type="spellStart"/>
            <w:r w:rsidRPr="00B7341B">
              <w:rPr>
                <w:rStyle w:val="Textoennegrita"/>
                <w:rFonts w:cs="Arial"/>
                <w:i/>
              </w:rPr>
              <w:t>optimization</w:t>
            </w:r>
            <w:proofErr w:type="spellEnd"/>
            <w:r>
              <w:rPr>
                <w:rStyle w:val="Textoennegrita"/>
                <w:rFonts w:cs="Arial"/>
              </w:rPr>
              <w:t xml:space="preserve"> (PSO)</w:t>
            </w:r>
          </w:p>
        </w:tc>
      </w:tr>
      <w:tr w:rsidR="00B7341B" w:rsidRPr="00B7341B" w:rsidTr="00234458">
        <w:tc>
          <w:tcPr>
            <w:tcW w:w="4322" w:type="dxa"/>
            <w:vMerge/>
            <w:tcBorders>
              <w:top w:val="nil"/>
              <w:left w:val="nil"/>
              <w:bottom w:val="nil"/>
              <w:right w:val="nil"/>
            </w:tcBorders>
          </w:tcPr>
          <w:p w:rsidR="00B7341B" w:rsidRPr="00B7341B" w:rsidRDefault="00B7341B" w:rsidP="00A80812">
            <w:pPr>
              <w:jc w:val="both"/>
              <w:rPr>
                <w:rStyle w:val="Textoennegrita"/>
                <w:rFonts w:cs="Arial"/>
              </w:rPr>
            </w:pPr>
          </w:p>
        </w:tc>
        <w:tc>
          <w:tcPr>
            <w:tcW w:w="4322" w:type="dxa"/>
            <w:tcBorders>
              <w:top w:val="nil"/>
              <w:left w:val="nil"/>
              <w:bottom w:val="nil"/>
              <w:right w:val="nil"/>
            </w:tcBorders>
          </w:tcPr>
          <w:p w:rsidR="00B7341B" w:rsidRPr="00B7341B" w:rsidRDefault="00B7341B" w:rsidP="00956729">
            <w:pPr>
              <w:jc w:val="center"/>
              <w:rPr>
                <w:rStyle w:val="Textoennegrita"/>
                <w:rFonts w:cs="Arial"/>
              </w:rPr>
            </w:pPr>
            <w:r>
              <w:rPr>
                <w:rStyle w:val="Textoennegrita"/>
                <w:rFonts w:cs="Arial"/>
              </w:rPr>
              <w:t xml:space="preserve">Optimización de lobo gris, grey </w:t>
            </w:r>
            <w:proofErr w:type="spellStart"/>
            <w:r w:rsidRPr="00B7341B">
              <w:rPr>
                <w:rStyle w:val="Textoennegrita"/>
                <w:rFonts w:cs="Arial"/>
                <w:i/>
              </w:rPr>
              <w:t>wolf</w:t>
            </w:r>
            <w:proofErr w:type="spellEnd"/>
            <w:r w:rsidRPr="00B7341B">
              <w:rPr>
                <w:rStyle w:val="Textoennegrita"/>
                <w:rFonts w:cs="Arial"/>
                <w:i/>
              </w:rPr>
              <w:t xml:space="preserve"> </w:t>
            </w:r>
            <w:proofErr w:type="spellStart"/>
            <w:r w:rsidRPr="00B7341B">
              <w:rPr>
                <w:rStyle w:val="Textoennegrita"/>
                <w:rFonts w:cs="Arial"/>
                <w:i/>
              </w:rPr>
              <w:t>optimization</w:t>
            </w:r>
            <w:proofErr w:type="spellEnd"/>
            <w:r>
              <w:rPr>
                <w:rStyle w:val="Textoennegrita"/>
                <w:rFonts w:cs="Arial"/>
              </w:rPr>
              <w:t xml:space="preserve"> (GWO) </w:t>
            </w:r>
          </w:p>
        </w:tc>
      </w:tr>
      <w:tr w:rsidR="00B7341B" w:rsidRPr="00B7341B" w:rsidTr="00234458">
        <w:tc>
          <w:tcPr>
            <w:tcW w:w="4322" w:type="dxa"/>
            <w:vMerge/>
            <w:tcBorders>
              <w:top w:val="nil"/>
              <w:left w:val="nil"/>
              <w:right w:val="nil"/>
            </w:tcBorders>
          </w:tcPr>
          <w:p w:rsidR="00B7341B" w:rsidRPr="00B7341B" w:rsidRDefault="00B7341B" w:rsidP="00A80812">
            <w:pPr>
              <w:jc w:val="both"/>
              <w:rPr>
                <w:rStyle w:val="Textoennegrita"/>
                <w:rFonts w:cs="Arial"/>
              </w:rPr>
            </w:pPr>
          </w:p>
        </w:tc>
        <w:tc>
          <w:tcPr>
            <w:tcW w:w="4322" w:type="dxa"/>
            <w:tcBorders>
              <w:top w:val="nil"/>
              <w:left w:val="nil"/>
              <w:right w:val="nil"/>
            </w:tcBorders>
          </w:tcPr>
          <w:p w:rsidR="00B7341B" w:rsidRPr="00B7341B" w:rsidRDefault="00BE23B0" w:rsidP="00CC37CE">
            <w:pPr>
              <w:keepNext/>
              <w:jc w:val="center"/>
              <w:rPr>
                <w:rStyle w:val="Textoennegrita"/>
                <w:rFonts w:cs="Arial"/>
              </w:rPr>
            </w:pPr>
            <w:r>
              <w:rPr>
                <w:rStyle w:val="Textoennegrita"/>
                <w:rFonts w:cs="Arial"/>
              </w:rPr>
              <w:t xml:space="preserve">Optimización de colonia de hormigas, </w:t>
            </w:r>
            <w:proofErr w:type="spellStart"/>
            <w:r w:rsidRPr="00BE23B0">
              <w:rPr>
                <w:rStyle w:val="Textoennegrita"/>
                <w:rFonts w:cs="Arial"/>
                <w:i/>
              </w:rPr>
              <w:t>ant</w:t>
            </w:r>
            <w:proofErr w:type="spellEnd"/>
            <w:r w:rsidRPr="00BE23B0">
              <w:rPr>
                <w:rStyle w:val="Textoennegrita"/>
                <w:rFonts w:cs="Arial"/>
                <w:i/>
              </w:rPr>
              <w:t xml:space="preserve"> </w:t>
            </w:r>
            <w:proofErr w:type="spellStart"/>
            <w:r w:rsidRPr="00BE23B0">
              <w:rPr>
                <w:rStyle w:val="Textoennegrita"/>
                <w:rFonts w:cs="Arial"/>
                <w:i/>
              </w:rPr>
              <w:t>colony</w:t>
            </w:r>
            <w:proofErr w:type="spellEnd"/>
            <w:r w:rsidRPr="00BE23B0">
              <w:rPr>
                <w:rStyle w:val="Textoennegrita"/>
                <w:rFonts w:cs="Arial"/>
                <w:i/>
              </w:rPr>
              <w:t xml:space="preserve"> </w:t>
            </w:r>
            <w:proofErr w:type="spellStart"/>
            <w:r w:rsidRPr="00BE23B0">
              <w:rPr>
                <w:rStyle w:val="Textoennegrita"/>
                <w:rFonts w:cs="Arial"/>
                <w:i/>
              </w:rPr>
              <w:t>optimization</w:t>
            </w:r>
            <w:proofErr w:type="spellEnd"/>
            <w:r w:rsidRPr="00BE23B0">
              <w:rPr>
                <w:rStyle w:val="Textoennegrita"/>
                <w:rFonts w:cs="Arial"/>
                <w:i/>
              </w:rPr>
              <w:t xml:space="preserve"> </w:t>
            </w:r>
            <w:r>
              <w:rPr>
                <w:rStyle w:val="Textoennegrita"/>
                <w:rFonts w:cs="Arial"/>
              </w:rPr>
              <w:t>(ACO)</w:t>
            </w:r>
          </w:p>
        </w:tc>
      </w:tr>
    </w:tbl>
    <w:p w:rsidR="002F7417" w:rsidRDefault="002F7417" w:rsidP="00CC37CE">
      <w:pPr>
        <w:pStyle w:val="Epgrafe"/>
      </w:pPr>
      <w:bookmarkStart w:id="8" w:name="_Ref78149930"/>
    </w:p>
    <w:p w:rsidR="00BE3983" w:rsidRPr="001B68BB" w:rsidRDefault="00CC37CE" w:rsidP="00CC37CE">
      <w:pPr>
        <w:pStyle w:val="Epgrafe"/>
        <w:rPr>
          <w:rStyle w:val="Textoennegrita"/>
          <w:rFonts w:cs="Arial"/>
          <w:sz w:val="20"/>
          <w:szCs w:val="20"/>
        </w:rPr>
      </w:pPr>
      <w:bookmarkStart w:id="9" w:name="_Toc78192243"/>
      <w:r w:rsidRPr="001B68BB">
        <w:rPr>
          <w:rFonts w:ascii="Arial" w:hAnsi="Arial" w:cs="Arial"/>
          <w:sz w:val="20"/>
          <w:szCs w:val="20"/>
        </w:rPr>
        <w:t xml:space="preserve">Tabla </w:t>
      </w:r>
      <w:r w:rsidR="00DC09CE">
        <w:rPr>
          <w:rFonts w:ascii="Arial" w:hAnsi="Arial" w:cs="Arial"/>
          <w:sz w:val="20"/>
          <w:szCs w:val="20"/>
        </w:rPr>
        <w:t>1.</w:t>
      </w:r>
      <w:r w:rsidRPr="001B68BB">
        <w:rPr>
          <w:rFonts w:ascii="Arial" w:hAnsi="Arial" w:cs="Arial"/>
          <w:sz w:val="20"/>
          <w:szCs w:val="20"/>
        </w:rPr>
        <w:fldChar w:fldCharType="begin"/>
      </w:r>
      <w:r w:rsidRPr="001B68BB">
        <w:rPr>
          <w:rFonts w:ascii="Arial" w:hAnsi="Arial" w:cs="Arial"/>
          <w:sz w:val="20"/>
          <w:szCs w:val="20"/>
        </w:rPr>
        <w:instrText xml:space="preserve"> SEQ Tabla \* ARABIC </w:instrText>
      </w:r>
      <w:r w:rsidRPr="001B68BB">
        <w:rPr>
          <w:rFonts w:ascii="Arial" w:hAnsi="Arial" w:cs="Arial"/>
          <w:sz w:val="20"/>
          <w:szCs w:val="20"/>
        </w:rPr>
        <w:fldChar w:fldCharType="separate"/>
      </w:r>
      <w:r w:rsidR="00E55407">
        <w:rPr>
          <w:rFonts w:ascii="Arial" w:hAnsi="Arial" w:cs="Arial"/>
          <w:noProof/>
          <w:sz w:val="20"/>
          <w:szCs w:val="20"/>
        </w:rPr>
        <w:t>1</w:t>
      </w:r>
      <w:r w:rsidRPr="001B68BB">
        <w:rPr>
          <w:rFonts w:ascii="Arial" w:hAnsi="Arial" w:cs="Arial"/>
          <w:sz w:val="20"/>
          <w:szCs w:val="20"/>
        </w:rPr>
        <w:fldChar w:fldCharType="end"/>
      </w:r>
      <w:bookmarkEnd w:id="8"/>
      <w:r w:rsidR="00516337" w:rsidRPr="001B68BB">
        <w:rPr>
          <w:rFonts w:ascii="Arial" w:hAnsi="Arial" w:cs="Arial"/>
          <w:sz w:val="20"/>
          <w:szCs w:val="20"/>
        </w:rPr>
        <w:t xml:space="preserve"> Técnicas agrupadas acorde a su </w:t>
      </w:r>
      <w:r w:rsidR="003078D7" w:rsidRPr="001B68BB">
        <w:rPr>
          <w:rFonts w:ascii="Arial" w:hAnsi="Arial" w:cs="Arial"/>
          <w:sz w:val="20"/>
          <w:szCs w:val="20"/>
        </w:rPr>
        <w:t>calificación</w:t>
      </w:r>
      <w:r w:rsidR="003078D7">
        <w:rPr>
          <w:rFonts w:ascii="Arial" w:hAnsi="Arial" w:cs="Arial"/>
          <w:sz w:val="20"/>
          <w:szCs w:val="20"/>
        </w:rPr>
        <w:t xml:space="preserve"> [</w:t>
      </w:r>
      <w:r w:rsidR="00CA3953">
        <w:rPr>
          <w:rFonts w:ascii="Arial" w:hAnsi="Arial" w:cs="Arial"/>
          <w:sz w:val="20"/>
          <w:szCs w:val="20"/>
        </w:rPr>
        <w:fldChar w:fldCharType="begin"/>
      </w:r>
      <w:r w:rsidR="00CA3953">
        <w:rPr>
          <w:rFonts w:ascii="Arial" w:hAnsi="Arial" w:cs="Arial"/>
          <w:sz w:val="20"/>
          <w:szCs w:val="20"/>
        </w:rPr>
        <w:instrText xml:space="preserve"> REF _Ref78150928 \n \h </w:instrText>
      </w:r>
      <w:r w:rsidR="00CA3953">
        <w:rPr>
          <w:rFonts w:ascii="Arial" w:hAnsi="Arial" w:cs="Arial"/>
          <w:sz w:val="20"/>
          <w:szCs w:val="20"/>
        </w:rPr>
      </w:r>
      <w:r w:rsidR="00CA3953">
        <w:rPr>
          <w:rFonts w:ascii="Arial" w:hAnsi="Arial" w:cs="Arial"/>
          <w:sz w:val="20"/>
          <w:szCs w:val="20"/>
        </w:rPr>
        <w:fldChar w:fldCharType="separate"/>
      </w:r>
      <w:r w:rsidR="00E55407">
        <w:rPr>
          <w:rFonts w:ascii="Arial" w:hAnsi="Arial" w:cs="Arial"/>
          <w:sz w:val="20"/>
          <w:szCs w:val="20"/>
        </w:rPr>
        <w:t>6</w:t>
      </w:r>
      <w:r w:rsidR="00CA3953">
        <w:rPr>
          <w:rFonts w:ascii="Arial" w:hAnsi="Arial" w:cs="Arial"/>
          <w:sz w:val="20"/>
          <w:szCs w:val="20"/>
        </w:rPr>
        <w:fldChar w:fldCharType="end"/>
      </w:r>
      <w:r w:rsidR="005B54EE">
        <w:rPr>
          <w:rFonts w:ascii="Arial" w:hAnsi="Arial" w:cs="Arial"/>
          <w:sz w:val="20"/>
          <w:szCs w:val="20"/>
        </w:rPr>
        <w:t>]</w:t>
      </w:r>
      <w:bookmarkEnd w:id="9"/>
      <w:r w:rsidR="00516337" w:rsidRPr="001B68BB">
        <w:rPr>
          <w:rFonts w:ascii="Arial" w:hAnsi="Arial" w:cs="Arial"/>
          <w:sz w:val="20"/>
          <w:szCs w:val="20"/>
        </w:rPr>
        <w:t xml:space="preserve"> </w:t>
      </w:r>
    </w:p>
    <w:p w:rsidR="00B12BF6" w:rsidRPr="00B7341B" w:rsidRDefault="00B12BF6" w:rsidP="00B12BF6">
      <w:pPr>
        <w:rPr>
          <w:rStyle w:val="Textoennegrita"/>
        </w:rPr>
      </w:pPr>
    </w:p>
    <w:p w:rsidR="00B12BF6" w:rsidRDefault="00F76269" w:rsidP="00F76269">
      <w:pPr>
        <w:jc w:val="both"/>
        <w:rPr>
          <w:rStyle w:val="Textoennegrita"/>
          <w:rFonts w:cs="Arial"/>
        </w:rPr>
      </w:pPr>
      <w:r>
        <w:rPr>
          <w:rStyle w:val="Textoennegrita"/>
          <w:rFonts w:cs="Arial"/>
        </w:rPr>
        <w:t xml:space="preserve">Citando a </w:t>
      </w:r>
      <w:proofErr w:type="spellStart"/>
      <w:r w:rsidRPr="00F76269">
        <w:rPr>
          <w:rStyle w:val="Textoennegrita"/>
        </w:rPr>
        <w:t>Zakaria</w:t>
      </w:r>
      <w:proofErr w:type="spellEnd"/>
      <w:r w:rsidRPr="00F76269">
        <w:rPr>
          <w:rStyle w:val="Textoennegrita"/>
        </w:rPr>
        <w:t xml:space="preserve"> Mohamed Salem </w:t>
      </w:r>
      <w:proofErr w:type="spellStart"/>
      <w:proofErr w:type="gramStart"/>
      <w:r w:rsidRPr="00F76269">
        <w:rPr>
          <w:rStyle w:val="Textoennegrita"/>
        </w:rPr>
        <w:t>Elbarbary</w:t>
      </w:r>
      <w:proofErr w:type="spellEnd"/>
      <w:r w:rsidR="000216B1">
        <w:rPr>
          <w:rStyle w:val="Textoennegrita"/>
        </w:rPr>
        <w:t>[</w:t>
      </w:r>
      <w:proofErr w:type="gramEnd"/>
      <w:r w:rsidR="00CA3953">
        <w:rPr>
          <w:rStyle w:val="Textoennegrita"/>
        </w:rPr>
        <w:fldChar w:fldCharType="begin"/>
      </w:r>
      <w:r w:rsidR="00CA3953">
        <w:rPr>
          <w:rStyle w:val="Textoennegrita"/>
        </w:rPr>
        <w:instrText xml:space="preserve"> REF _Ref78153247 \n \h </w:instrText>
      </w:r>
      <w:r w:rsidR="00CA3953">
        <w:rPr>
          <w:rStyle w:val="Textoennegrita"/>
        </w:rPr>
      </w:r>
      <w:r w:rsidR="00CA3953">
        <w:rPr>
          <w:rStyle w:val="Textoennegrita"/>
        </w:rPr>
        <w:fldChar w:fldCharType="separate"/>
      </w:r>
      <w:r w:rsidR="00E55407">
        <w:rPr>
          <w:rStyle w:val="Textoennegrita"/>
        </w:rPr>
        <w:t>7</w:t>
      </w:r>
      <w:r w:rsidR="00CA3953">
        <w:rPr>
          <w:rStyle w:val="Textoennegrita"/>
        </w:rPr>
        <w:fldChar w:fldCharType="end"/>
      </w:r>
      <w:r w:rsidR="000216B1">
        <w:rPr>
          <w:rStyle w:val="Textoennegrita"/>
        </w:rPr>
        <w:t>]</w:t>
      </w:r>
      <w:r>
        <w:rPr>
          <w:rStyle w:val="Textoennegrita"/>
          <w:rFonts w:cs="Arial"/>
        </w:rPr>
        <w:t xml:space="preserve"> “[</w:t>
      </w:r>
      <w:r w:rsidRPr="00F76269">
        <w:rPr>
          <w:rStyle w:val="Textoennegrita"/>
          <w:rFonts w:cs="Arial"/>
        </w:rPr>
        <w:t>Los métodos IC y P&amp;O MPPT son los mejores entre otras opciones, estas dos técnicas son</w:t>
      </w:r>
      <w:r>
        <w:rPr>
          <w:rStyle w:val="Textoennegrita"/>
          <w:rFonts w:cs="Arial"/>
        </w:rPr>
        <w:t xml:space="preserve"> </w:t>
      </w:r>
      <w:r w:rsidRPr="00F76269">
        <w:rPr>
          <w:rStyle w:val="Textoennegrita"/>
          <w:rFonts w:cs="Arial"/>
        </w:rPr>
        <w:t>de uso común en todo el mundo para el seguimiento de MPP. Sin embargo, ambas técnicas son</w:t>
      </w:r>
      <w:r>
        <w:rPr>
          <w:rStyle w:val="Textoennegrita"/>
          <w:rFonts w:cs="Arial"/>
        </w:rPr>
        <w:t xml:space="preserve"> </w:t>
      </w:r>
      <w:r w:rsidRPr="00F76269">
        <w:rPr>
          <w:rStyle w:val="Textoennegrita"/>
          <w:rFonts w:cs="Arial"/>
        </w:rPr>
        <w:t>beneficioso en sus propios términos y características. El sombreado parcial es un fenómeno común en la vida diaria,</w:t>
      </w:r>
      <w:r>
        <w:rPr>
          <w:rStyle w:val="Textoennegrita"/>
          <w:rFonts w:cs="Arial"/>
        </w:rPr>
        <w:t xml:space="preserve"> </w:t>
      </w:r>
      <w:r w:rsidRPr="00F76269">
        <w:rPr>
          <w:rStyle w:val="Textoennegrita"/>
          <w:rFonts w:cs="Arial"/>
        </w:rPr>
        <w:t>y afecta la salida de rendimiento</w:t>
      </w:r>
      <w:r>
        <w:rPr>
          <w:rStyle w:val="Textoennegrita"/>
          <w:rFonts w:cs="Arial"/>
        </w:rPr>
        <w:t>]”</w:t>
      </w:r>
      <w:r w:rsidR="003D397B">
        <w:rPr>
          <w:rStyle w:val="Textoennegrita"/>
          <w:rFonts w:cs="Arial"/>
        </w:rPr>
        <w:t>.</w:t>
      </w:r>
    </w:p>
    <w:p w:rsidR="007C27CC" w:rsidRDefault="00E2198B" w:rsidP="00F76269">
      <w:pPr>
        <w:jc w:val="both"/>
        <w:rPr>
          <w:rStyle w:val="Textoennegrita"/>
        </w:rPr>
      </w:pPr>
      <w:r>
        <w:rPr>
          <w:rStyle w:val="Textoennegrita"/>
          <w:rFonts w:cs="Arial"/>
        </w:rPr>
        <w:t xml:space="preserve">La afirmación de </w:t>
      </w:r>
      <w:proofErr w:type="spellStart"/>
      <w:r w:rsidRPr="00F76269">
        <w:rPr>
          <w:rStyle w:val="Textoennegrita"/>
        </w:rPr>
        <w:t>Zakaria</w:t>
      </w:r>
      <w:proofErr w:type="spellEnd"/>
      <w:r w:rsidRPr="00F76269">
        <w:rPr>
          <w:rStyle w:val="Textoennegrita"/>
        </w:rPr>
        <w:t xml:space="preserve"> Mohamed Salem</w:t>
      </w:r>
      <w:r>
        <w:rPr>
          <w:rStyle w:val="Textoennegrita"/>
        </w:rPr>
        <w:t xml:space="preserve"> de </w:t>
      </w:r>
      <w:r w:rsidR="00AB0E71">
        <w:rPr>
          <w:rStyle w:val="Textoennegrita"/>
        </w:rPr>
        <w:t xml:space="preserve">IC y P&amp;O como las mejores técnicas es cierto para instalaciones generales y sobre todo si no se utiliza un sistema embebido. Sin embargo se puede sacar de la conclusión de </w:t>
      </w:r>
      <w:hyperlink r:id="rId14" w:history="1">
        <w:proofErr w:type="spellStart"/>
        <w:r w:rsidR="00AB0E71" w:rsidRPr="00AB0E71">
          <w:rPr>
            <w:rStyle w:val="Textoennegrita"/>
          </w:rPr>
          <w:t>Mohammad</w:t>
        </w:r>
        <w:proofErr w:type="spellEnd"/>
        <w:r w:rsidR="00AB0E71" w:rsidRPr="00AB0E71">
          <w:rPr>
            <w:rStyle w:val="Textoennegrita"/>
          </w:rPr>
          <w:t xml:space="preserve"> </w:t>
        </w:r>
        <w:proofErr w:type="spellStart"/>
        <w:r w:rsidR="00AB0E71" w:rsidRPr="00AB0E71">
          <w:rPr>
            <w:rStyle w:val="Textoennegrita"/>
          </w:rPr>
          <w:t>Sarvi</w:t>
        </w:r>
        <w:proofErr w:type="spellEnd"/>
      </w:hyperlink>
      <w:r w:rsidR="00AB0E71">
        <w:rPr>
          <w:rStyle w:val="Textoennegrita"/>
        </w:rPr>
        <w:t xml:space="preserve"> y </w:t>
      </w:r>
      <w:hyperlink r:id="rId15" w:history="1">
        <w:proofErr w:type="spellStart"/>
        <w:r w:rsidR="00AB0E71" w:rsidRPr="00AB0E71">
          <w:rPr>
            <w:rStyle w:val="Textoennegrita"/>
          </w:rPr>
          <w:t>Masoud</w:t>
        </w:r>
        <w:proofErr w:type="spellEnd"/>
        <w:r w:rsidR="00AB0E71" w:rsidRPr="00AB0E71">
          <w:rPr>
            <w:rStyle w:val="Textoennegrita"/>
          </w:rPr>
          <w:t xml:space="preserve"> </w:t>
        </w:r>
        <w:proofErr w:type="spellStart"/>
        <w:r w:rsidR="00AB0E71" w:rsidRPr="00AB0E71">
          <w:rPr>
            <w:rStyle w:val="Textoennegrita"/>
          </w:rPr>
          <w:t>Safarishaal</w:t>
        </w:r>
        <w:proofErr w:type="spellEnd"/>
      </w:hyperlink>
      <w:r w:rsidR="00AB0E71">
        <w:rPr>
          <w:rStyle w:val="Textoennegrita"/>
        </w:rPr>
        <w:t xml:space="preserve"> [</w:t>
      </w:r>
      <w:r w:rsidR="00CA3953">
        <w:rPr>
          <w:rStyle w:val="Textoennegrita"/>
        </w:rPr>
        <w:fldChar w:fldCharType="begin"/>
      </w:r>
      <w:r w:rsidR="00CA3953">
        <w:rPr>
          <w:rStyle w:val="Textoennegrita"/>
        </w:rPr>
        <w:instrText xml:space="preserve"> REF _Ref78154931 \n \h </w:instrText>
      </w:r>
      <w:r w:rsidR="00CA3953">
        <w:rPr>
          <w:rStyle w:val="Textoennegrita"/>
        </w:rPr>
      </w:r>
      <w:r w:rsidR="00CA3953">
        <w:rPr>
          <w:rStyle w:val="Textoennegrita"/>
        </w:rPr>
        <w:fldChar w:fldCharType="separate"/>
      </w:r>
      <w:r w:rsidR="00E55407">
        <w:rPr>
          <w:rStyle w:val="Textoennegrita"/>
        </w:rPr>
        <w:t>9</w:t>
      </w:r>
      <w:r w:rsidR="00CA3953">
        <w:rPr>
          <w:rStyle w:val="Textoennegrita"/>
        </w:rPr>
        <w:fldChar w:fldCharType="end"/>
      </w:r>
      <w:r w:rsidR="00AB0E71">
        <w:rPr>
          <w:rStyle w:val="Textoennegrita"/>
        </w:rPr>
        <w:t xml:space="preserve">] como se puede obtener una mejor respuesta transitoria, determinación del MPP </w:t>
      </w:r>
      <w:r w:rsidR="00645062">
        <w:rPr>
          <w:rStyle w:val="Textoennegrita"/>
        </w:rPr>
        <w:t>más</w:t>
      </w:r>
      <w:r w:rsidR="00AB0E71">
        <w:rPr>
          <w:rStyle w:val="Textoennegrita"/>
        </w:rPr>
        <w:t xml:space="preserve"> rápida, y una salida de potencia suave en un estado estable al utilizar métodos de seguimiento con predicción inteligente. Especialmente con el sistema </w:t>
      </w:r>
      <w:proofErr w:type="spellStart"/>
      <w:r w:rsidR="00AB0E71">
        <w:rPr>
          <w:rStyle w:val="Textoennegrita"/>
          <w:i/>
        </w:rPr>
        <w:t>adaptive</w:t>
      </w:r>
      <w:proofErr w:type="spellEnd"/>
      <w:r w:rsidR="00AB0E71">
        <w:rPr>
          <w:rStyle w:val="Textoennegrita"/>
          <w:i/>
        </w:rPr>
        <w:t xml:space="preserve"> </w:t>
      </w:r>
      <w:proofErr w:type="spellStart"/>
      <w:r w:rsidR="00AB0E71">
        <w:rPr>
          <w:rStyle w:val="Textoennegrita"/>
          <w:i/>
        </w:rPr>
        <w:t>neuro-fuzzy</w:t>
      </w:r>
      <w:proofErr w:type="spellEnd"/>
      <w:r w:rsidR="00AB0E71">
        <w:rPr>
          <w:rStyle w:val="Textoennegrita"/>
          <w:i/>
        </w:rPr>
        <w:t xml:space="preserve"> </w:t>
      </w:r>
      <w:proofErr w:type="spellStart"/>
      <w:r w:rsidR="00AB0E71">
        <w:rPr>
          <w:rStyle w:val="Textoennegrita"/>
          <w:i/>
        </w:rPr>
        <w:t>i</w:t>
      </w:r>
      <w:r w:rsidR="00AB0E71" w:rsidRPr="00AB0E71">
        <w:rPr>
          <w:rStyle w:val="Textoennegrita"/>
          <w:i/>
        </w:rPr>
        <w:t>nference</w:t>
      </w:r>
      <w:proofErr w:type="spellEnd"/>
      <w:r w:rsidR="00AB0E71" w:rsidRPr="00AB0E71">
        <w:rPr>
          <w:rStyle w:val="Textoennegrita"/>
          <w:i/>
        </w:rPr>
        <w:t xml:space="preserve"> </w:t>
      </w:r>
      <w:proofErr w:type="spellStart"/>
      <w:r w:rsidR="00AB0E71">
        <w:rPr>
          <w:rStyle w:val="Textoennegrita"/>
        </w:rPr>
        <w:t>s</w:t>
      </w:r>
      <w:r w:rsidR="00AB0E71" w:rsidRPr="00AB0E71">
        <w:rPr>
          <w:rStyle w:val="Textoennegrita"/>
        </w:rPr>
        <w:t>ystems</w:t>
      </w:r>
      <w:proofErr w:type="spellEnd"/>
      <w:r w:rsidR="00AB0E71" w:rsidRPr="00AB0E71">
        <w:rPr>
          <w:rStyle w:val="Textoennegrita"/>
        </w:rPr>
        <w:t xml:space="preserve"> (ANFIS)</w:t>
      </w:r>
      <w:r w:rsidR="00F85475">
        <w:rPr>
          <w:rStyle w:val="Textoennegrita"/>
        </w:rPr>
        <w:t>.</w:t>
      </w:r>
    </w:p>
    <w:p w:rsidR="003D397B" w:rsidRPr="00F76269" w:rsidRDefault="00DD70B9" w:rsidP="00F76269">
      <w:pPr>
        <w:jc w:val="both"/>
        <w:rPr>
          <w:rStyle w:val="Textoennegrita"/>
          <w:rFonts w:cs="Arial"/>
        </w:rPr>
      </w:pPr>
      <w:r>
        <w:rPr>
          <w:rStyle w:val="Textoennegrita"/>
        </w:rPr>
        <w:t xml:space="preserve">Se analiza la electrónica tanto como los algoritmos de MPPT en la sección </w:t>
      </w:r>
      <w:r>
        <w:rPr>
          <w:rStyle w:val="Textoennegrita"/>
        </w:rPr>
        <w:fldChar w:fldCharType="begin"/>
      </w:r>
      <w:r>
        <w:rPr>
          <w:rStyle w:val="Textoennegrita"/>
        </w:rPr>
        <w:instrText xml:space="preserve"> REF _Ref78156611 \h  \* MERGEFORMAT </w:instrText>
      </w:r>
      <w:r>
        <w:rPr>
          <w:rStyle w:val="Textoennegrita"/>
        </w:rPr>
      </w:r>
      <w:r>
        <w:rPr>
          <w:rStyle w:val="Textoennegrita"/>
        </w:rPr>
        <w:fldChar w:fldCharType="separate"/>
      </w:r>
      <w:r w:rsidR="00E55407" w:rsidRPr="00E55407">
        <w:rPr>
          <w:rStyle w:val="Textoennegrita"/>
        </w:rPr>
        <w:t>3.</w:t>
      </w:r>
      <w:r w:rsidR="00E55407" w:rsidRPr="00E55407">
        <w:rPr>
          <w:rStyle w:val="Textoennegrita"/>
        </w:rPr>
        <w:tab/>
        <w:t>Diseño</w:t>
      </w:r>
      <w:r>
        <w:rPr>
          <w:rStyle w:val="Textoennegrita"/>
        </w:rPr>
        <w:fldChar w:fldCharType="end"/>
      </w:r>
      <w:r w:rsidR="000A2B43">
        <w:rPr>
          <w:rStyle w:val="Textoennegrita"/>
        </w:rPr>
        <w:t>.</w:t>
      </w:r>
    </w:p>
    <w:p w:rsidR="00B12BF6" w:rsidRPr="000018B8" w:rsidRDefault="00B12BF6" w:rsidP="00E50537">
      <w:pPr>
        <w:jc w:val="both"/>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rsidP="00B12BF6">
      <w:pPr>
        <w:rPr>
          <w:rStyle w:val="Textoennegrita"/>
        </w:rPr>
      </w:pPr>
    </w:p>
    <w:p w:rsidR="00B12BF6" w:rsidRPr="000018B8" w:rsidRDefault="00B12BF6">
      <w:pPr>
        <w:rPr>
          <w:rStyle w:val="Textoennegrita"/>
        </w:rPr>
      </w:pPr>
      <w:r w:rsidRPr="000018B8">
        <w:rPr>
          <w:rStyle w:val="Textoennegrita"/>
        </w:rPr>
        <w:br w:type="page"/>
      </w:r>
    </w:p>
    <w:p w:rsidR="00B12BF6" w:rsidRDefault="00841244" w:rsidP="00471694">
      <w:pPr>
        <w:pStyle w:val="Ttulo1"/>
        <w:numPr>
          <w:ilvl w:val="1"/>
          <w:numId w:val="1"/>
        </w:numPr>
      </w:pPr>
      <w:bookmarkStart w:id="10" w:name="_Ref78198018"/>
      <w:bookmarkStart w:id="11" w:name="_Ref78198044"/>
      <w:bookmarkStart w:id="12" w:name="_Toc78203374"/>
      <w:r>
        <w:lastRenderedPageBreak/>
        <w:t xml:space="preserve">Marco </w:t>
      </w:r>
      <w:r w:rsidR="007B0EC4">
        <w:t>Teórico de MPP</w:t>
      </w:r>
      <w:bookmarkEnd w:id="10"/>
      <w:bookmarkEnd w:id="11"/>
      <w:bookmarkEnd w:id="12"/>
    </w:p>
    <w:p w:rsidR="00F036B0" w:rsidRDefault="00DB34C9" w:rsidP="00F036B0">
      <w:pPr>
        <w:jc w:val="both"/>
        <w:rPr>
          <w:rStyle w:val="Textoennegrita"/>
          <w:color w:val="4F81BD" w:themeColor="accent1"/>
        </w:rPr>
      </w:pPr>
      <w:r>
        <w:rPr>
          <w:rStyle w:val="Textoennegrita"/>
        </w:rPr>
        <w:t xml:space="preserve">Para comenzar con el análisis matemático </w:t>
      </w:r>
      <w:r w:rsidR="0055217F">
        <w:rPr>
          <w:rStyle w:val="Textoennegrita"/>
        </w:rPr>
        <w:t>teórico</w:t>
      </w:r>
      <w:r>
        <w:rPr>
          <w:rStyle w:val="Textoennegrita"/>
        </w:rPr>
        <w:t xml:space="preserve"> de </w:t>
      </w:r>
      <w:r w:rsidR="00826CCE">
        <w:rPr>
          <w:rStyle w:val="Textoennegrita"/>
        </w:rPr>
        <w:t xml:space="preserve">los </w:t>
      </w:r>
      <w:proofErr w:type="spellStart"/>
      <w:r w:rsidR="00826CCE">
        <w:rPr>
          <w:rStyle w:val="Textoennegrita"/>
        </w:rPr>
        <w:t>MPPs</w:t>
      </w:r>
      <w:proofErr w:type="spellEnd"/>
      <w:r w:rsidR="0055217F">
        <w:rPr>
          <w:rStyle w:val="Textoennegrita"/>
        </w:rPr>
        <w:t xml:space="preserve"> se parte con el circuito equivalente de </w:t>
      </w:r>
      <w:r w:rsidR="00AC2015">
        <w:rPr>
          <w:rStyle w:val="Textoennegrita"/>
        </w:rPr>
        <w:t xml:space="preserve">celda-panel PV, mostrado en la </w:t>
      </w:r>
      <w:r w:rsidR="00F036B0" w:rsidRPr="000D0086">
        <w:rPr>
          <w:rStyle w:val="Textoennegrita"/>
          <w:color w:val="4F81BD" w:themeColor="accent1"/>
        </w:rPr>
        <w:fldChar w:fldCharType="begin"/>
      </w:r>
      <w:r w:rsidR="00F036B0" w:rsidRPr="000D0086">
        <w:rPr>
          <w:rStyle w:val="Textoennegrita"/>
          <w:color w:val="4F81BD" w:themeColor="accent1"/>
        </w:rPr>
        <w:instrText xml:space="preserve"> REF _Ref78191999 \h </w:instrText>
      </w:r>
      <w:r w:rsidR="00F036B0" w:rsidRPr="000D0086">
        <w:rPr>
          <w:rStyle w:val="Textoennegrita"/>
          <w:color w:val="4F81BD" w:themeColor="accent1"/>
        </w:rPr>
      </w:r>
      <w:r w:rsidR="00F036B0" w:rsidRPr="000D0086">
        <w:rPr>
          <w:rStyle w:val="Textoennegrita"/>
          <w:color w:val="4F81BD" w:themeColor="accent1"/>
        </w:rPr>
        <w:fldChar w:fldCharType="separate"/>
      </w:r>
      <w:r w:rsidR="00E55407" w:rsidRPr="00827004">
        <w:rPr>
          <w:rFonts w:ascii="Arial" w:hAnsi="Arial" w:cs="Arial"/>
          <w:sz w:val="20"/>
          <w:szCs w:val="20"/>
        </w:rPr>
        <w:t xml:space="preserve">Figura </w:t>
      </w:r>
      <w:r w:rsidR="00E55407">
        <w:rPr>
          <w:rFonts w:ascii="Arial" w:hAnsi="Arial" w:cs="Arial"/>
          <w:noProof/>
          <w:sz w:val="20"/>
          <w:szCs w:val="20"/>
        </w:rPr>
        <w:t>2</w:t>
      </w:r>
      <w:r w:rsidR="00E55407">
        <w:rPr>
          <w:rFonts w:ascii="Arial" w:hAnsi="Arial" w:cs="Arial"/>
          <w:sz w:val="20"/>
          <w:szCs w:val="20"/>
        </w:rPr>
        <w:t>.</w:t>
      </w:r>
      <w:r w:rsidR="00E55407">
        <w:rPr>
          <w:rFonts w:ascii="Arial" w:hAnsi="Arial" w:cs="Arial"/>
          <w:noProof/>
          <w:sz w:val="20"/>
          <w:szCs w:val="20"/>
        </w:rPr>
        <w:t>1</w:t>
      </w:r>
      <w:r w:rsidR="00F036B0" w:rsidRPr="000D0086">
        <w:rPr>
          <w:rStyle w:val="Textoennegrita"/>
          <w:color w:val="4F81BD" w:themeColor="accent1"/>
        </w:rPr>
        <w:fldChar w:fldCharType="end"/>
      </w:r>
      <w:r w:rsidR="00F036B0" w:rsidRPr="00F036B0">
        <w:rPr>
          <w:rStyle w:val="Textoennegrita"/>
        </w:rPr>
        <w:t>.</w:t>
      </w:r>
    </w:p>
    <w:p w:rsidR="00827004" w:rsidRDefault="00AC2015" w:rsidP="00F036B0">
      <w:pPr>
        <w:jc w:val="both"/>
      </w:pPr>
      <w:r w:rsidRPr="00AC2015">
        <w:rPr>
          <w:rStyle w:val="Textoennegrita"/>
          <w:noProof/>
        </w:rPr>
        <w:drawing>
          <wp:inline distT="0" distB="0" distL="0" distR="0" wp14:anchorId="7D27513F" wp14:editId="6864E548">
            <wp:extent cx="5400040" cy="311489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114891"/>
                    </a:xfrm>
                    <a:prstGeom prst="rect">
                      <a:avLst/>
                    </a:prstGeom>
                  </pic:spPr>
                </pic:pic>
              </a:graphicData>
            </a:graphic>
          </wp:inline>
        </w:drawing>
      </w:r>
    </w:p>
    <w:p w:rsidR="00827004" w:rsidRPr="00213100" w:rsidRDefault="00827004" w:rsidP="00827004">
      <w:pPr>
        <w:pStyle w:val="Epgrafe"/>
        <w:jc w:val="both"/>
        <w:rPr>
          <w:rStyle w:val="Textoennegrita"/>
          <w:rFonts w:cs="Arial"/>
          <w:sz w:val="20"/>
          <w:szCs w:val="20"/>
        </w:rPr>
      </w:pPr>
      <w:bookmarkStart w:id="13" w:name="_Ref78191999"/>
      <w:bookmarkStart w:id="14" w:name="_Toc78203379"/>
      <w:r w:rsidRPr="00827004">
        <w:rPr>
          <w:rFonts w:ascii="Arial" w:hAnsi="Arial" w:cs="Arial"/>
          <w:sz w:val="20"/>
          <w:szCs w:val="20"/>
        </w:rPr>
        <w:t xml:space="preserve">Figura </w:t>
      </w:r>
      <w:r w:rsidR="000F3652">
        <w:rPr>
          <w:rFonts w:ascii="Arial" w:hAnsi="Arial" w:cs="Arial"/>
          <w:sz w:val="20"/>
          <w:szCs w:val="20"/>
        </w:rPr>
        <w:fldChar w:fldCharType="begin"/>
      </w:r>
      <w:r w:rsidR="000F3652">
        <w:rPr>
          <w:rFonts w:ascii="Arial" w:hAnsi="Arial" w:cs="Arial"/>
          <w:sz w:val="20"/>
          <w:szCs w:val="20"/>
        </w:rPr>
        <w:instrText xml:space="preserve"> STYLEREF 1 \s </w:instrText>
      </w:r>
      <w:r w:rsidR="000F3652">
        <w:rPr>
          <w:rFonts w:ascii="Arial" w:hAnsi="Arial" w:cs="Arial"/>
          <w:sz w:val="20"/>
          <w:szCs w:val="20"/>
        </w:rPr>
        <w:fldChar w:fldCharType="separate"/>
      </w:r>
      <w:r w:rsidR="00E55407">
        <w:rPr>
          <w:rFonts w:ascii="Arial" w:hAnsi="Arial" w:cs="Arial"/>
          <w:noProof/>
          <w:sz w:val="20"/>
          <w:szCs w:val="20"/>
        </w:rPr>
        <w:t>2</w:t>
      </w:r>
      <w:r w:rsidR="000F3652">
        <w:rPr>
          <w:rFonts w:ascii="Arial" w:hAnsi="Arial" w:cs="Arial"/>
          <w:sz w:val="20"/>
          <w:szCs w:val="20"/>
        </w:rPr>
        <w:fldChar w:fldCharType="end"/>
      </w:r>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1</w:t>
      </w:r>
      <w:r w:rsidR="000F3652">
        <w:rPr>
          <w:rFonts w:ascii="Arial" w:hAnsi="Arial" w:cs="Arial"/>
          <w:sz w:val="20"/>
          <w:szCs w:val="20"/>
        </w:rPr>
        <w:fldChar w:fldCharType="end"/>
      </w:r>
      <w:bookmarkEnd w:id="13"/>
      <w:r>
        <w:t xml:space="preserve"> </w:t>
      </w:r>
      <w:r w:rsidRPr="00213100">
        <w:rPr>
          <w:rFonts w:ascii="Arial" w:hAnsi="Arial" w:cs="Arial"/>
          <w:sz w:val="20"/>
          <w:szCs w:val="20"/>
        </w:rPr>
        <w:t>Circuito equivalente de celda-panel PV [</w:t>
      </w:r>
      <w:r w:rsidRPr="00213100">
        <w:rPr>
          <w:rFonts w:ascii="Arial" w:hAnsi="Arial" w:cs="Arial"/>
          <w:sz w:val="20"/>
          <w:szCs w:val="20"/>
        </w:rPr>
        <w:fldChar w:fldCharType="begin"/>
      </w:r>
      <w:r w:rsidRPr="00213100">
        <w:rPr>
          <w:rFonts w:ascii="Arial" w:hAnsi="Arial" w:cs="Arial"/>
          <w:sz w:val="20"/>
          <w:szCs w:val="20"/>
        </w:rPr>
        <w:instrText xml:space="preserve"> REF _Ref78150928 \n \h  \* MERGEFORMAT </w:instrText>
      </w:r>
      <w:r w:rsidRPr="00213100">
        <w:rPr>
          <w:rFonts w:ascii="Arial" w:hAnsi="Arial" w:cs="Arial"/>
          <w:sz w:val="20"/>
          <w:szCs w:val="20"/>
        </w:rPr>
      </w:r>
      <w:r w:rsidRPr="00213100">
        <w:rPr>
          <w:rFonts w:ascii="Arial" w:hAnsi="Arial" w:cs="Arial"/>
          <w:sz w:val="20"/>
          <w:szCs w:val="20"/>
        </w:rPr>
        <w:fldChar w:fldCharType="separate"/>
      </w:r>
      <w:r w:rsidR="00E55407">
        <w:rPr>
          <w:rFonts w:ascii="Arial" w:hAnsi="Arial" w:cs="Arial"/>
          <w:sz w:val="20"/>
          <w:szCs w:val="20"/>
        </w:rPr>
        <w:t>6</w:t>
      </w:r>
      <w:r w:rsidRPr="00213100">
        <w:rPr>
          <w:rFonts w:ascii="Arial" w:hAnsi="Arial" w:cs="Arial"/>
          <w:sz w:val="20"/>
          <w:szCs w:val="20"/>
        </w:rPr>
        <w:fldChar w:fldCharType="end"/>
      </w:r>
      <w:r w:rsidRPr="00213100">
        <w:rPr>
          <w:rFonts w:ascii="Arial" w:hAnsi="Arial" w:cs="Arial"/>
          <w:sz w:val="20"/>
          <w:szCs w:val="20"/>
        </w:rPr>
        <w:t>]</w:t>
      </w:r>
      <w:bookmarkEnd w:id="14"/>
    </w:p>
    <w:p w:rsidR="00C40B26" w:rsidRDefault="00C40B26" w:rsidP="00827004">
      <w:pPr>
        <w:pStyle w:val="Epgrafe"/>
        <w:jc w:val="both"/>
      </w:pPr>
    </w:p>
    <w:p w:rsidR="007375A7" w:rsidRDefault="007375A7" w:rsidP="00213100">
      <w:pPr>
        <w:jc w:val="both"/>
        <w:rPr>
          <w:rStyle w:val="Textoennegrita"/>
        </w:rPr>
      </w:pPr>
    </w:p>
    <w:p w:rsidR="007375A7" w:rsidRPr="00213100" w:rsidRDefault="00AC2015" w:rsidP="00213100">
      <w:pPr>
        <w:jc w:val="both"/>
        <w:rPr>
          <w:rStyle w:val="Textoennegrita"/>
          <w:rFonts w:cs="Arial"/>
        </w:rPr>
      </w:pPr>
      <w:r w:rsidRPr="00213100">
        <w:rPr>
          <w:rStyle w:val="Textoennegrita"/>
          <w:rFonts w:cs="Arial"/>
        </w:rPr>
        <w:t xml:space="preserve">Traduciendo del artículo de Ahmed G. </w:t>
      </w:r>
      <w:proofErr w:type="spellStart"/>
      <w:r w:rsidRPr="00213100">
        <w:rPr>
          <w:rStyle w:val="Textoennegrita"/>
          <w:rFonts w:cs="Arial"/>
        </w:rPr>
        <w:t>Abo-Khalil</w:t>
      </w:r>
      <w:proofErr w:type="spellEnd"/>
      <w:r w:rsidRPr="00213100">
        <w:rPr>
          <w:rStyle w:val="Textoennegrita"/>
          <w:rFonts w:cs="Arial"/>
        </w:rPr>
        <w:t xml:space="preserve"> [</w:t>
      </w:r>
      <w:r w:rsidRPr="00213100">
        <w:rPr>
          <w:rStyle w:val="Textoennegrita"/>
          <w:rFonts w:cs="Arial"/>
        </w:rPr>
        <w:fldChar w:fldCharType="begin"/>
      </w:r>
      <w:r w:rsidRPr="00213100">
        <w:rPr>
          <w:rStyle w:val="Textoennegrita"/>
          <w:rFonts w:cs="Arial"/>
        </w:rPr>
        <w:instrText xml:space="preserve"> REF _Ref78150928 \n \h </w:instrText>
      </w:r>
      <w:r w:rsidR="00213100">
        <w:rPr>
          <w:rStyle w:val="Textoennegrita"/>
          <w:rFonts w:cs="Arial"/>
        </w:rPr>
        <w:instrText xml:space="preserve"> \* MERGEFORMAT </w:instrText>
      </w:r>
      <w:r w:rsidRPr="00213100">
        <w:rPr>
          <w:rStyle w:val="Textoennegrita"/>
          <w:rFonts w:cs="Arial"/>
        </w:rPr>
      </w:r>
      <w:r w:rsidRPr="00213100">
        <w:rPr>
          <w:rStyle w:val="Textoennegrita"/>
          <w:rFonts w:cs="Arial"/>
        </w:rPr>
        <w:fldChar w:fldCharType="separate"/>
      </w:r>
      <w:r w:rsidR="00E55407">
        <w:rPr>
          <w:rStyle w:val="Textoennegrita"/>
          <w:rFonts w:cs="Arial"/>
        </w:rPr>
        <w:t>6</w:t>
      </w:r>
      <w:r w:rsidRPr="00213100">
        <w:rPr>
          <w:rStyle w:val="Textoennegrita"/>
          <w:rFonts w:cs="Arial"/>
        </w:rPr>
        <w:fldChar w:fldCharType="end"/>
      </w:r>
      <w:r w:rsidRPr="00213100">
        <w:rPr>
          <w:rStyle w:val="Textoennegrita"/>
          <w:rFonts w:cs="Arial"/>
        </w:rPr>
        <w:t>]:</w:t>
      </w:r>
      <w:r w:rsidR="00AC1BA5" w:rsidRPr="00213100">
        <w:rPr>
          <w:rStyle w:val="Textoennegrita"/>
          <w:rFonts w:cs="Arial"/>
        </w:rPr>
        <w:t>” [</w:t>
      </w:r>
      <w:r w:rsidRPr="00213100">
        <w:rPr>
          <w:rStyle w:val="Textoennegrita"/>
          <w:rFonts w:cs="Arial"/>
        </w:rPr>
        <w:t xml:space="preserve">El circuito equivalente de una celda PV </w:t>
      </w:r>
      <w:r w:rsidR="00456464" w:rsidRPr="00213100">
        <w:rPr>
          <w:rStyle w:val="Textoennegrita"/>
          <w:rFonts w:cs="Arial"/>
        </w:rPr>
        <w:t>está</w:t>
      </w:r>
      <w:r w:rsidRPr="00213100">
        <w:rPr>
          <w:rStyle w:val="Textoennegrita"/>
          <w:rFonts w:cs="Arial"/>
        </w:rPr>
        <w:t xml:space="preserve"> dada por la </w:t>
      </w:r>
      <w:r w:rsidR="002E13AF" w:rsidRPr="00213100">
        <w:rPr>
          <w:rStyle w:val="Textoennegrita"/>
          <w:rFonts w:cs="Arial"/>
        </w:rPr>
        <w:t xml:space="preserve">fuente de </w:t>
      </w:r>
      <w:r w:rsidRPr="00213100">
        <w:rPr>
          <w:rStyle w:val="Textoennegrita"/>
          <w:rFonts w:cs="Arial"/>
        </w:rPr>
        <w:t>corriente</w:t>
      </w:r>
      <w:r w:rsidR="002E13AF" w:rsidRPr="00213100">
        <w:rPr>
          <w:rStyle w:val="Textoennegrita"/>
          <w:rFonts w:cs="Arial"/>
        </w:rPr>
        <w:t xml:space="preserve"> (</w:t>
      </w:r>
      <w:proofErr w:type="spellStart"/>
      <w:r w:rsidR="002E13AF" w:rsidRPr="00213100">
        <w:rPr>
          <w:rFonts w:ascii="Arial" w:hAnsi="Arial" w:cs="Arial"/>
        </w:rPr>
        <w:t>I</w:t>
      </w:r>
      <w:r w:rsidR="00456464" w:rsidRPr="00213100">
        <w:rPr>
          <w:rFonts w:ascii="Arial" w:hAnsi="Arial" w:cs="Arial"/>
          <w:vertAlign w:val="subscript"/>
        </w:rPr>
        <w:t>pv</w:t>
      </w:r>
      <w:proofErr w:type="spellEnd"/>
      <w:r w:rsidR="002E13AF" w:rsidRPr="00213100">
        <w:rPr>
          <w:rFonts w:ascii="Arial" w:hAnsi="Arial" w:cs="Arial"/>
        </w:rPr>
        <w:t>)</w:t>
      </w:r>
      <w:r w:rsidRPr="00213100">
        <w:rPr>
          <w:rStyle w:val="Textoennegrita"/>
          <w:rFonts w:cs="Arial"/>
        </w:rPr>
        <w:t xml:space="preserve"> </w:t>
      </w:r>
      <w:r w:rsidR="00456464" w:rsidRPr="00213100">
        <w:rPr>
          <w:rStyle w:val="Textoennegrita"/>
          <w:rFonts w:cs="Arial"/>
        </w:rPr>
        <w:t>conectada en paralelo al diodo D (por el cual circula una corriente I</w:t>
      </w:r>
      <w:r w:rsidR="00456464" w:rsidRPr="00213100">
        <w:rPr>
          <w:rStyle w:val="Textoennegrita"/>
          <w:rFonts w:cs="Arial"/>
          <w:vertAlign w:val="subscript"/>
        </w:rPr>
        <w:t>d</w:t>
      </w:r>
      <w:r w:rsidR="00456464" w:rsidRPr="00213100">
        <w:rPr>
          <w:rStyle w:val="Textoennegrita"/>
          <w:rFonts w:cs="Arial"/>
        </w:rPr>
        <w:t>), siendo el diodo una representación de la estructura de la celda en oscuridad [</w:t>
      </w:r>
      <w:r w:rsidR="00456464" w:rsidRPr="00213100">
        <w:rPr>
          <w:rStyle w:val="Textoennegrita"/>
          <w:rFonts w:cs="Arial"/>
        </w:rPr>
        <w:fldChar w:fldCharType="begin"/>
      </w:r>
      <w:r w:rsidR="00456464" w:rsidRPr="00213100">
        <w:rPr>
          <w:rStyle w:val="Textoennegrita"/>
          <w:rFonts w:cs="Arial"/>
        </w:rPr>
        <w:instrText xml:space="preserve"> REF _Ref78190168 \n \h </w:instrText>
      </w:r>
      <w:r w:rsidR="00213100">
        <w:rPr>
          <w:rStyle w:val="Textoennegrita"/>
          <w:rFonts w:cs="Arial"/>
        </w:rPr>
        <w:instrText xml:space="preserve"> \* MERGEFORMAT </w:instrText>
      </w:r>
      <w:r w:rsidR="00456464" w:rsidRPr="00213100">
        <w:rPr>
          <w:rStyle w:val="Textoennegrita"/>
          <w:rFonts w:cs="Arial"/>
        </w:rPr>
      </w:r>
      <w:r w:rsidR="00456464" w:rsidRPr="00213100">
        <w:rPr>
          <w:rStyle w:val="Textoennegrita"/>
          <w:rFonts w:cs="Arial"/>
        </w:rPr>
        <w:fldChar w:fldCharType="separate"/>
      </w:r>
      <w:r w:rsidR="00E55407">
        <w:rPr>
          <w:rStyle w:val="Textoennegrita"/>
          <w:rFonts w:cs="Arial"/>
        </w:rPr>
        <w:t>10</w:t>
      </w:r>
      <w:r w:rsidR="00456464" w:rsidRPr="00213100">
        <w:rPr>
          <w:rStyle w:val="Textoennegrita"/>
          <w:rFonts w:cs="Arial"/>
        </w:rPr>
        <w:fldChar w:fldCharType="end"/>
      </w:r>
      <w:r w:rsidR="00456464" w:rsidRPr="00213100">
        <w:rPr>
          <w:rStyle w:val="Textoennegrita"/>
          <w:rFonts w:cs="Arial"/>
        </w:rPr>
        <w:t>]</w:t>
      </w:r>
      <w:r w:rsidR="00401174" w:rsidRPr="00213100">
        <w:rPr>
          <w:rStyle w:val="Textoennegrita"/>
          <w:rFonts w:cs="Arial"/>
        </w:rPr>
        <w:t xml:space="preserve">. Sin embargo, la asociación de celdas fotovoltaicas al formar un panel PV resulta </w:t>
      </w:r>
      <w:r w:rsidR="00AC1BA5" w:rsidRPr="00213100">
        <w:rPr>
          <w:rStyle w:val="Textoennegrita"/>
          <w:rFonts w:cs="Arial"/>
        </w:rPr>
        <w:t>en</w:t>
      </w:r>
      <w:r w:rsidR="00401174" w:rsidRPr="00213100">
        <w:rPr>
          <w:rStyle w:val="Textoennegrita"/>
          <w:rFonts w:cs="Arial"/>
        </w:rPr>
        <w:t xml:space="preserve"> </w:t>
      </w:r>
      <w:r w:rsidR="00070665" w:rsidRPr="00213100">
        <w:rPr>
          <w:rStyle w:val="Textoennegrita"/>
          <w:rFonts w:cs="Arial"/>
        </w:rPr>
        <w:t>la resistencia en serie</w:t>
      </w:r>
      <w:r w:rsidR="00401174" w:rsidRPr="00213100">
        <w:rPr>
          <w:rStyle w:val="Textoennegrita"/>
          <w:rFonts w:cs="Arial"/>
        </w:rPr>
        <w:t xml:space="preserve"> </w:t>
      </w:r>
      <w:proofErr w:type="spellStart"/>
      <w:r w:rsidR="00401174" w:rsidRPr="00213100">
        <w:rPr>
          <w:rStyle w:val="Textoennegrita"/>
          <w:rFonts w:cs="Arial"/>
        </w:rPr>
        <w:t>R</w:t>
      </w:r>
      <w:r w:rsidR="00512F8E" w:rsidRPr="00213100">
        <w:rPr>
          <w:rStyle w:val="Textoennegrita"/>
          <w:rFonts w:cs="Arial"/>
          <w:vertAlign w:val="subscript"/>
        </w:rPr>
        <w:t>s</w:t>
      </w:r>
      <w:proofErr w:type="spellEnd"/>
      <w:r w:rsidR="00401174" w:rsidRPr="00213100">
        <w:rPr>
          <w:rStyle w:val="Textoennegrita"/>
          <w:rFonts w:cs="Arial"/>
        </w:rPr>
        <w:t xml:space="preserve"> </w:t>
      </w:r>
      <w:r w:rsidR="00456464" w:rsidRPr="00213100">
        <w:rPr>
          <w:rStyle w:val="Textoennegrita"/>
          <w:rFonts w:cs="Arial"/>
        </w:rPr>
        <w:t xml:space="preserve"> </w:t>
      </w:r>
      <w:r w:rsidR="00AC1BA5" w:rsidRPr="00213100">
        <w:rPr>
          <w:rStyle w:val="Textoennegrita"/>
          <w:rFonts w:cs="Arial"/>
        </w:rPr>
        <w:t>y en</w:t>
      </w:r>
      <w:r w:rsidR="00070665" w:rsidRPr="00213100">
        <w:rPr>
          <w:rStyle w:val="Textoennegrita"/>
          <w:rFonts w:cs="Arial"/>
        </w:rPr>
        <w:t xml:space="preserve"> </w:t>
      </w:r>
      <w:r w:rsidR="00512F8E" w:rsidRPr="00213100">
        <w:rPr>
          <w:rStyle w:val="Textoennegrita"/>
          <w:rFonts w:cs="Arial"/>
        </w:rPr>
        <w:t>paralelo</w:t>
      </w:r>
      <w:r w:rsidR="00070665" w:rsidRPr="00213100">
        <w:rPr>
          <w:rStyle w:val="Textoennegrita"/>
          <w:rFonts w:cs="Arial"/>
        </w:rPr>
        <w:t xml:space="preserve"> la resistencia</w:t>
      </w:r>
      <w:r w:rsidR="00512F8E" w:rsidRPr="00213100">
        <w:rPr>
          <w:rStyle w:val="Textoennegrita"/>
          <w:rFonts w:cs="Arial"/>
        </w:rPr>
        <w:t xml:space="preserve"> </w:t>
      </w:r>
      <w:proofErr w:type="spellStart"/>
      <w:r w:rsidR="00512F8E" w:rsidRPr="00213100">
        <w:rPr>
          <w:rStyle w:val="Textoennegrita"/>
          <w:rFonts w:cs="Arial"/>
        </w:rPr>
        <w:t>R</w:t>
      </w:r>
      <w:r w:rsidR="00512F8E" w:rsidRPr="00213100">
        <w:rPr>
          <w:rStyle w:val="Textoennegrita"/>
          <w:rFonts w:cs="Arial"/>
          <w:vertAlign w:val="subscript"/>
        </w:rPr>
        <w:t>sh</w:t>
      </w:r>
      <w:proofErr w:type="spellEnd"/>
      <w:r w:rsidR="00512F8E" w:rsidRPr="00213100">
        <w:rPr>
          <w:rStyle w:val="Textoennegrita"/>
          <w:rFonts w:cs="Arial"/>
          <w:vertAlign w:val="subscript"/>
        </w:rPr>
        <w:t xml:space="preserve"> </w:t>
      </w:r>
      <w:r w:rsidR="00AC1BA5" w:rsidRPr="00213100">
        <w:rPr>
          <w:rStyle w:val="Textoennegrita"/>
          <w:rFonts w:cs="Arial"/>
        </w:rPr>
        <w:t>en el circuito equivalente, el cual representa, respectivamente, la resistencia en serie equivalente y la resistencia paralela equivalente de las celdas asociadas</w:t>
      </w:r>
      <w:r w:rsidR="009263B5" w:rsidRPr="00213100">
        <w:rPr>
          <w:rStyle w:val="Textoennegrita"/>
          <w:rFonts w:cs="Arial"/>
        </w:rPr>
        <w:t xml:space="preserve"> (</w:t>
      </w:r>
      <w:r w:rsidR="00022800" w:rsidRPr="000D0086">
        <w:rPr>
          <w:rFonts w:ascii="Arial" w:hAnsi="Arial" w:cs="Arial"/>
          <w:bCs/>
          <w:color w:val="4F81BD" w:themeColor="accent1"/>
        </w:rPr>
        <w:fldChar w:fldCharType="begin"/>
      </w:r>
      <w:r w:rsidR="00022800" w:rsidRPr="000D0086">
        <w:rPr>
          <w:rStyle w:val="Textoennegrita"/>
          <w:rFonts w:cs="Arial"/>
          <w:color w:val="4F81BD" w:themeColor="accent1"/>
        </w:rPr>
        <w:instrText xml:space="preserve"> REF _Ref78191999 \h </w:instrText>
      </w:r>
      <w:r w:rsidR="00022800" w:rsidRPr="000D0086">
        <w:rPr>
          <w:rFonts w:ascii="Arial" w:hAnsi="Arial" w:cs="Arial"/>
          <w:bCs/>
          <w:color w:val="4F81BD" w:themeColor="accent1"/>
        </w:rPr>
      </w:r>
      <w:r w:rsidR="00022800" w:rsidRPr="000D0086">
        <w:rPr>
          <w:rFonts w:ascii="Arial" w:hAnsi="Arial" w:cs="Arial"/>
          <w:bCs/>
          <w:color w:val="4F81BD" w:themeColor="accent1"/>
        </w:rPr>
        <w:fldChar w:fldCharType="separate"/>
      </w:r>
      <w:r w:rsidR="00E55407" w:rsidRPr="00827004">
        <w:rPr>
          <w:rFonts w:ascii="Arial" w:hAnsi="Arial" w:cs="Arial"/>
          <w:sz w:val="20"/>
          <w:szCs w:val="20"/>
        </w:rPr>
        <w:t xml:space="preserve">Figura </w:t>
      </w:r>
      <w:r w:rsidR="00E55407">
        <w:rPr>
          <w:rFonts w:ascii="Arial" w:hAnsi="Arial" w:cs="Arial"/>
          <w:noProof/>
          <w:sz w:val="20"/>
          <w:szCs w:val="20"/>
        </w:rPr>
        <w:t>2</w:t>
      </w:r>
      <w:r w:rsidR="00E55407">
        <w:rPr>
          <w:rFonts w:ascii="Arial" w:hAnsi="Arial" w:cs="Arial"/>
          <w:sz w:val="20"/>
          <w:szCs w:val="20"/>
        </w:rPr>
        <w:t>.</w:t>
      </w:r>
      <w:r w:rsidR="00E55407">
        <w:rPr>
          <w:rFonts w:ascii="Arial" w:hAnsi="Arial" w:cs="Arial"/>
          <w:noProof/>
          <w:sz w:val="20"/>
          <w:szCs w:val="20"/>
        </w:rPr>
        <w:t>1</w:t>
      </w:r>
      <w:r w:rsidR="00022800" w:rsidRPr="000D0086">
        <w:rPr>
          <w:rFonts w:ascii="Arial" w:hAnsi="Arial" w:cs="Arial"/>
          <w:bCs/>
          <w:color w:val="4F81BD" w:themeColor="accent1"/>
        </w:rPr>
        <w:fldChar w:fldCharType="end"/>
      </w:r>
      <w:r w:rsidR="009263B5" w:rsidRPr="00213100">
        <w:rPr>
          <w:rStyle w:val="Textoennegrita"/>
          <w:rFonts w:cs="Arial"/>
        </w:rPr>
        <w:t xml:space="preserve">) </w:t>
      </w:r>
      <w:r w:rsidRPr="00213100">
        <w:rPr>
          <w:rStyle w:val="Textoennegrita"/>
          <w:rFonts w:cs="Arial"/>
        </w:rPr>
        <w:t>]”</w:t>
      </w:r>
    </w:p>
    <w:p w:rsidR="007375A7" w:rsidRPr="00213100" w:rsidRDefault="007F70FD" w:rsidP="00213100">
      <w:pPr>
        <w:jc w:val="both"/>
        <w:rPr>
          <w:rStyle w:val="Textoennegrita"/>
          <w:rFonts w:cs="Arial"/>
        </w:rPr>
      </w:pPr>
      <w:r w:rsidRPr="00213100">
        <w:rPr>
          <w:rStyle w:val="Textoennegrita"/>
          <w:rFonts w:cs="Arial"/>
        </w:rPr>
        <w:t>La salida de corriente I</w:t>
      </w:r>
      <w:r w:rsidRPr="00213100">
        <w:rPr>
          <w:rStyle w:val="Textoennegrita"/>
          <w:rFonts w:cs="Arial"/>
          <w:vertAlign w:val="subscript"/>
        </w:rPr>
        <w:t>L</w:t>
      </w:r>
      <w:r w:rsidRPr="00213100">
        <w:rPr>
          <w:rStyle w:val="Textoennegrita"/>
          <w:rFonts w:cs="Arial"/>
        </w:rPr>
        <w:t xml:space="preserve"> variara acorde a la caída de tensión en V</w:t>
      </w:r>
      <w:r w:rsidRPr="00213100">
        <w:rPr>
          <w:rStyle w:val="Textoennegrita"/>
          <w:rFonts w:cs="Arial"/>
          <w:vertAlign w:val="subscript"/>
        </w:rPr>
        <w:t>L</w:t>
      </w:r>
      <w:r w:rsidRPr="00213100">
        <w:rPr>
          <w:rStyle w:val="Textoennegrita"/>
          <w:rFonts w:cs="Arial"/>
        </w:rPr>
        <w:t>. Pero I</w:t>
      </w:r>
      <w:r w:rsidRPr="00C24C09">
        <w:rPr>
          <w:rStyle w:val="Textoennegrita"/>
          <w:rFonts w:cs="Arial"/>
          <w:vertAlign w:val="subscript"/>
        </w:rPr>
        <w:t>L</w:t>
      </w:r>
      <w:r w:rsidRPr="00213100">
        <w:rPr>
          <w:rStyle w:val="Textoennegrita"/>
          <w:rFonts w:cs="Arial"/>
        </w:rPr>
        <w:t xml:space="preserve"> es definido matemáticamente para nosotros como la</w:t>
      </w:r>
      <w:r w:rsidR="00DA7222" w:rsidRPr="00213100">
        <w:rPr>
          <w:rStyle w:val="Textoennegrita"/>
          <w:rFonts w:cs="Arial"/>
        </w:rPr>
        <w:t xml:space="preserve"> ecuación</w:t>
      </w:r>
      <w:r w:rsidRPr="00213100">
        <w:rPr>
          <w:rStyle w:val="Textoennegrita"/>
          <w:rFonts w:cs="Arial"/>
        </w:rPr>
        <w:t xml:space="preserve"> </w:t>
      </w:r>
      <w:r w:rsidR="00DA7222" w:rsidRPr="00213100">
        <w:rPr>
          <w:rStyle w:val="Textoennegrita"/>
          <w:rFonts w:cs="Arial"/>
        </w:rPr>
        <w:fldChar w:fldCharType="begin"/>
      </w:r>
      <w:r w:rsidR="00DA7222" w:rsidRPr="00213100">
        <w:rPr>
          <w:rStyle w:val="Textoennegrita"/>
          <w:rFonts w:cs="Arial"/>
        </w:rPr>
        <w:instrText xml:space="preserve"> REF _Ref78191272 \h </w:instrText>
      </w:r>
      <w:r w:rsidR="00213100">
        <w:rPr>
          <w:rStyle w:val="Textoennegrita"/>
          <w:rFonts w:cs="Arial"/>
        </w:rPr>
        <w:instrText xml:space="preserve"> \* MERGEFORMAT </w:instrText>
      </w:r>
      <w:r w:rsidR="00DA7222" w:rsidRPr="00213100">
        <w:rPr>
          <w:rStyle w:val="Textoennegrita"/>
          <w:rFonts w:cs="Arial"/>
        </w:rPr>
      </w:r>
      <w:r w:rsidR="00DA7222" w:rsidRPr="00213100">
        <w:rPr>
          <w:rStyle w:val="Textoennegrita"/>
          <w:rFonts w:cs="Arial"/>
        </w:rPr>
        <w:fldChar w:fldCharType="separate"/>
      </w:r>
      <w:r w:rsidR="00E55407" w:rsidRPr="00E55407">
        <w:rPr>
          <w:rFonts w:ascii="Arial" w:hAnsi="Arial" w:cs="Arial"/>
        </w:rPr>
        <w:t>(</w:t>
      </w:r>
      <w:r w:rsidR="00E55407" w:rsidRPr="00E55407">
        <w:rPr>
          <w:rFonts w:ascii="Arial" w:hAnsi="Arial" w:cs="Arial"/>
          <w:noProof/>
        </w:rPr>
        <w:t>1</w:t>
      </w:r>
      <w:r w:rsidR="00E55407" w:rsidRPr="00E55407">
        <w:rPr>
          <w:rFonts w:ascii="Arial" w:hAnsi="Arial" w:cs="Arial"/>
        </w:rPr>
        <w:t>)</w:t>
      </w:r>
      <w:r w:rsidR="00DA7222" w:rsidRPr="00213100">
        <w:rPr>
          <w:rStyle w:val="Textoennegrita"/>
          <w:rFonts w:cs="Arial"/>
        </w:rPr>
        <w:fldChar w:fldCharType="end"/>
      </w:r>
      <w:r w:rsidR="00B5627E">
        <w:rPr>
          <w:rStyle w:val="Textoennegrita"/>
          <w:rFonts w:cs="Arial"/>
        </w:rPr>
        <w:t xml:space="preserve"> (</w:t>
      </w:r>
      <w:proofErr w:type="spellStart"/>
      <w:r w:rsidR="00B5627E">
        <w:rPr>
          <w:rStyle w:val="Textoennegrita"/>
          <w:rFonts w:cs="Arial"/>
        </w:rPr>
        <w:t>Eltamaly</w:t>
      </w:r>
      <w:proofErr w:type="spellEnd"/>
      <w:r w:rsidR="00B5627E">
        <w:rPr>
          <w:rStyle w:val="Textoennegrita"/>
          <w:rFonts w:cs="Arial"/>
        </w:rPr>
        <w:t xml:space="preserve"> et al, 20219 [</w:t>
      </w:r>
      <w:r w:rsidR="00B5627E">
        <w:rPr>
          <w:rStyle w:val="Textoennegrita"/>
          <w:rFonts w:cs="Arial"/>
        </w:rPr>
        <w:fldChar w:fldCharType="begin"/>
      </w:r>
      <w:r w:rsidR="00B5627E">
        <w:rPr>
          <w:rStyle w:val="Textoennegrita"/>
          <w:rFonts w:cs="Arial"/>
        </w:rPr>
        <w:instrText xml:space="preserve"> REF _Ref78190168 \n \h </w:instrText>
      </w:r>
      <w:r w:rsidR="00B5627E">
        <w:rPr>
          <w:rStyle w:val="Textoennegrita"/>
          <w:rFonts w:cs="Arial"/>
        </w:rPr>
      </w:r>
      <w:r w:rsidR="00B5627E">
        <w:rPr>
          <w:rStyle w:val="Textoennegrita"/>
          <w:rFonts w:cs="Arial"/>
        </w:rPr>
        <w:fldChar w:fldCharType="separate"/>
      </w:r>
      <w:r w:rsidR="00E55407">
        <w:rPr>
          <w:rStyle w:val="Textoennegrita"/>
          <w:rFonts w:cs="Arial"/>
        </w:rPr>
        <w:t>10</w:t>
      </w:r>
      <w:r w:rsidR="00B5627E">
        <w:rPr>
          <w:rStyle w:val="Textoennegrita"/>
          <w:rFonts w:cs="Arial"/>
        </w:rPr>
        <w:fldChar w:fldCharType="end"/>
      </w:r>
      <w:r w:rsidR="00B5627E">
        <w:rPr>
          <w:rStyle w:val="Textoennegrita"/>
          <w:rFonts w:cs="Arial"/>
        </w:rPr>
        <w:t>]</w:t>
      </w:r>
      <w:r w:rsidR="006258CD">
        <w:rPr>
          <w:rStyle w:val="Textoennegrita"/>
          <w:rFonts w:cs="Arial"/>
        </w:rPr>
        <w:t>; Ahmed et al., 2021 [</w:t>
      </w:r>
      <w:r w:rsidR="006258CD">
        <w:rPr>
          <w:rStyle w:val="Textoennegrita"/>
          <w:rFonts w:cs="Arial"/>
        </w:rPr>
        <w:fldChar w:fldCharType="begin"/>
      </w:r>
      <w:r w:rsidR="006258CD">
        <w:rPr>
          <w:rStyle w:val="Textoennegrita"/>
          <w:rFonts w:cs="Arial"/>
        </w:rPr>
        <w:instrText xml:space="preserve"> REF _Ref78150928 \n \h </w:instrText>
      </w:r>
      <w:r w:rsidR="006258CD">
        <w:rPr>
          <w:rStyle w:val="Textoennegrita"/>
          <w:rFonts w:cs="Arial"/>
        </w:rPr>
      </w:r>
      <w:r w:rsidR="006258CD">
        <w:rPr>
          <w:rStyle w:val="Textoennegrita"/>
          <w:rFonts w:cs="Arial"/>
        </w:rPr>
        <w:fldChar w:fldCharType="separate"/>
      </w:r>
      <w:r w:rsidR="00E55407">
        <w:rPr>
          <w:rStyle w:val="Textoennegrita"/>
          <w:rFonts w:cs="Arial"/>
        </w:rPr>
        <w:t>6</w:t>
      </w:r>
      <w:r w:rsidR="006258CD">
        <w:rPr>
          <w:rStyle w:val="Textoennegrita"/>
          <w:rFonts w:cs="Arial"/>
        </w:rPr>
        <w:fldChar w:fldCharType="end"/>
      </w:r>
      <w:r w:rsidR="006258CD">
        <w:rPr>
          <w:rStyle w:val="Textoennegrita"/>
          <w:rFonts w:cs="Arial"/>
        </w:rPr>
        <w:t>]</w:t>
      </w:r>
      <w:r w:rsidR="004D46FE">
        <w:rPr>
          <w:rStyle w:val="Textoennegrita"/>
          <w:rFonts w:cs="Arial"/>
        </w:rPr>
        <w:t>)</w:t>
      </w:r>
      <w:r w:rsidRPr="00213100">
        <w:rPr>
          <w:rStyle w:val="Textoennegrita"/>
          <w:rFonts w:cs="Arial"/>
        </w:rPr>
        <w:t>:</w:t>
      </w:r>
    </w:p>
    <w:p w:rsidR="007F70FD" w:rsidRPr="007F70FD" w:rsidRDefault="006E289A" w:rsidP="00213100">
      <w:pPr>
        <w:jc w:val="both"/>
        <w:rPr>
          <w:rStyle w:val="Textoennegrita"/>
          <w:rFonts w:cs="Arial"/>
        </w:rPr>
      </w:pPr>
      <m:oMathPara>
        <m:oMath>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L</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ph</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d</m:t>
              </m:r>
            </m:sub>
          </m:sSub>
        </m:oMath>
      </m:oMathPara>
    </w:p>
    <w:p w:rsidR="007375A7" w:rsidRDefault="00DA7222" w:rsidP="00213100">
      <w:pPr>
        <w:pStyle w:val="Epgrafe"/>
        <w:jc w:val="center"/>
        <w:rPr>
          <w:rStyle w:val="Textoennegrita"/>
        </w:rPr>
      </w:pPr>
      <w:bookmarkStart w:id="15" w:name="_Ref78191272"/>
      <w:r>
        <w:t>(</w:t>
      </w:r>
      <w:fldSimple w:instr=" SEQ Ecuación \* ARABIC ">
        <w:r w:rsidR="00E55407">
          <w:rPr>
            <w:noProof/>
          </w:rPr>
          <w:t>1</w:t>
        </w:r>
      </w:fldSimple>
      <w:r>
        <w:t>)</w:t>
      </w:r>
      <w:bookmarkEnd w:id="15"/>
    </w:p>
    <w:p w:rsidR="008D2497" w:rsidRDefault="008D2497" w:rsidP="00B70323">
      <w:pPr>
        <w:jc w:val="both"/>
        <w:rPr>
          <w:rStyle w:val="Textoennegrita"/>
        </w:rPr>
      </w:pPr>
    </w:p>
    <w:p w:rsidR="007375A7" w:rsidRDefault="00B70323" w:rsidP="00B70323">
      <w:pPr>
        <w:jc w:val="both"/>
        <w:rPr>
          <w:rStyle w:val="Textoennegrita"/>
        </w:rPr>
      </w:pPr>
      <w:r>
        <w:rPr>
          <w:rStyle w:val="Textoennegrita"/>
        </w:rPr>
        <w:t>La corriente I</w:t>
      </w:r>
      <w:r w:rsidRPr="00B70323">
        <w:rPr>
          <w:rStyle w:val="Textoennegrita"/>
          <w:vertAlign w:val="subscript"/>
        </w:rPr>
        <w:t>L</w:t>
      </w:r>
      <w:r>
        <w:rPr>
          <w:rStyle w:val="Textoennegrita"/>
        </w:rPr>
        <w:t xml:space="preserve"> será dependiente de la corriente del diodo Id, que tiene una característica exponencial, y la corriente que se genera por la luz incidente, </w:t>
      </w:r>
      <w:proofErr w:type="spellStart"/>
      <w:r>
        <w:rPr>
          <w:rStyle w:val="Textoennegrita"/>
        </w:rPr>
        <w:t>I</w:t>
      </w:r>
      <w:r w:rsidRPr="00B70323">
        <w:rPr>
          <w:rStyle w:val="Textoennegrita"/>
          <w:vertAlign w:val="subscript"/>
        </w:rPr>
        <w:t>ph</w:t>
      </w:r>
      <w:proofErr w:type="spellEnd"/>
      <w:r>
        <w:rPr>
          <w:rStyle w:val="Textoennegrita"/>
        </w:rPr>
        <w:t>.</w:t>
      </w:r>
    </w:p>
    <w:p w:rsidR="008D2497" w:rsidRDefault="008D2497" w:rsidP="00B70323">
      <w:pPr>
        <w:jc w:val="both"/>
        <w:rPr>
          <w:rStyle w:val="Textoennegrita"/>
        </w:rPr>
      </w:pPr>
    </w:p>
    <w:p w:rsidR="00B70323" w:rsidRPr="003F42FC" w:rsidRDefault="00B70323" w:rsidP="00B70323">
      <w:pPr>
        <w:jc w:val="both"/>
        <w:rPr>
          <w:rStyle w:val="Textoennegrita"/>
          <w:rFonts w:cs="Arial"/>
        </w:rPr>
      </w:pPr>
      <w:proofErr w:type="spellStart"/>
      <w:r w:rsidRPr="003F42FC">
        <w:rPr>
          <w:rStyle w:val="Textoennegrita"/>
          <w:rFonts w:cs="Arial"/>
        </w:rPr>
        <w:t>I</w:t>
      </w:r>
      <w:r w:rsidRPr="003F42FC">
        <w:rPr>
          <w:rStyle w:val="Textoennegrita"/>
          <w:rFonts w:cs="Arial"/>
          <w:vertAlign w:val="subscript"/>
        </w:rPr>
        <w:t>ph</w:t>
      </w:r>
      <w:proofErr w:type="spellEnd"/>
      <w:r w:rsidRPr="003F42FC">
        <w:rPr>
          <w:rStyle w:val="Textoennegrita"/>
          <w:rFonts w:cs="Arial"/>
        </w:rPr>
        <w:t xml:space="preserve"> </w:t>
      </w:r>
      <w:r w:rsidR="008D2497" w:rsidRPr="003F42FC">
        <w:rPr>
          <w:rStyle w:val="Textoennegrita"/>
          <w:rFonts w:cs="Arial"/>
        </w:rPr>
        <w:t>está</w:t>
      </w:r>
      <w:r w:rsidRPr="003F42FC">
        <w:rPr>
          <w:rStyle w:val="Textoennegrita"/>
          <w:rFonts w:cs="Arial"/>
        </w:rPr>
        <w:t xml:space="preserve"> dada por la ecuación </w:t>
      </w:r>
      <w:r w:rsidR="00F72EC5" w:rsidRPr="003F42FC">
        <w:rPr>
          <w:rStyle w:val="Textoennegrita"/>
          <w:rFonts w:cs="Arial"/>
        </w:rPr>
        <w:fldChar w:fldCharType="begin"/>
      </w:r>
      <w:r w:rsidR="00F72EC5" w:rsidRPr="003F42FC">
        <w:rPr>
          <w:rStyle w:val="Textoennegrita"/>
          <w:rFonts w:cs="Arial"/>
        </w:rPr>
        <w:instrText xml:space="preserve"> REF _Ref78192957 \h </w:instrText>
      </w:r>
      <w:r w:rsidR="003F42FC">
        <w:rPr>
          <w:rStyle w:val="Textoennegrita"/>
          <w:rFonts w:cs="Arial"/>
        </w:rPr>
        <w:instrText xml:space="preserve"> \* MERGEFORMAT </w:instrText>
      </w:r>
      <w:r w:rsidR="00F72EC5" w:rsidRPr="003F42FC">
        <w:rPr>
          <w:rStyle w:val="Textoennegrita"/>
          <w:rFonts w:cs="Arial"/>
        </w:rPr>
      </w:r>
      <w:r w:rsidR="00F72EC5" w:rsidRPr="003F42FC">
        <w:rPr>
          <w:rStyle w:val="Textoennegrita"/>
          <w:rFonts w:cs="Arial"/>
        </w:rPr>
        <w:fldChar w:fldCharType="separate"/>
      </w:r>
      <w:r w:rsidR="00E55407" w:rsidRPr="00E55407">
        <w:rPr>
          <w:rFonts w:ascii="Arial" w:hAnsi="Arial" w:cs="Arial"/>
        </w:rPr>
        <w:t>(</w:t>
      </w:r>
      <w:r w:rsidR="00E55407" w:rsidRPr="00E55407">
        <w:rPr>
          <w:rFonts w:ascii="Arial" w:hAnsi="Arial" w:cs="Arial"/>
          <w:noProof/>
        </w:rPr>
        <w:t>2</w:t>
      </w:r>
      <w:r w:rsidR="00E55407" w:rsidRPr="00E55407">
        <w:rPr>
          <w:rFonts w:ascii="Arial" w:hAnsi="Arial" w:cs="Arial"/>
        </w:rPr>
        <w:t>)</w:t>
      </w:r>
      <w:r w:rsidR="00F72EC5" w:rsidRPr="003F42FC">
        <w:rPr>
          <w:rStyle w:val="Textoennegrita"/>
          <w:rFonts w:cs="Arial"/>
        </w:rPr>
        <w:fldChar w:fldCharType="end"/>
      </w:r>
      <w:r w:rsidRPr="003F42FC">
        <w:rPr>
          <w:rStyle w:val="Textoennegrita"/>
          <w:rFonts w:cs="Arial"/>
        </w:rPr>
        <w:t>:</w:t>
      </w:r>
    </w:p>
    <w:p w:rsidR="00B70323" w:rsidRPr="00F72EC5" w:rsidRDefault="006E289A" w:rsidP="00B12BF6">
      <w:pPr>
        <w:rPr>
          <w:rStyle w:val="Textoennegrita"/>
          <w:bCs w:val="0"/>
        </w:rPr>
      </w:pPr>
      <m:oMathPara>
        <m:oMath>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ph</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sc</m:t>
              </m:r>
            </m:sub>
          </m:sSub>
          <m:r>
            <w:rPr>
              <w:rStyle w:val="Textoennegrita"/>
              <w:rFonts w:ascii="Cambria Math" w:hAnsi="Cambria Math" w:cs="Arial"/>
            </w:rPr>
            <m:t xml:space="preserve">* </m:t>
          </m:r>
          <m:d>
            <m:dPr>
              <m:ctrlPr>
                <w:rPr>
                  <w:rStyle w:val="Textoennegrita"/>
                  <w:rFonts w:ascii="Cambria Math" w:hAnsi="Cambria Math" w:cs="Arial"/>
                  <w:bCs w:val="0"/>
                  <w:i/>
                </w:rPr>
              </m:ctrlPr>
            </m:dPr>
            <m:e>
              <m:f>
                <m:fPr>
                  <m:ctrlPr>
                    <w:rPr>
                      <w:rStyle w:val="Textoennegrita"/>
                      <w:rFonts w:ascii="Cambria Math" w:hAnsi="Cambria Math" w:cs="Arial"/>
                      <w:bCs w:val="0"/>
                      <w:i/>
                    </w:rPr>
                  </m:ctrlPr>
                </m:fPr>
                <m:num>
                  <m:r>
                    <w:rPr>
                      <w:rStyle w:val="Textoennegrita"/>
                      <w:rFonts w:ascii="Cambria Math" w:hAnsi="Cambria Math" w:cs="Arial"/>
                    </w:rPr>
                    <m:t>G</m:t>
                  </m:r>
                </m:num>
                <m:den>
                  <m:sSub>
                    <m:sSubPr>
                      <m:ctrlPr>
                        <w:rPr>
                          <w:rStyle w:val="Textoennegrita"/>
                          <w:rFonts w:ascii="Cambria Math" w:hAnsi="Cambria Math" w:cs="Arial"/>
                          <w:bCs w:val="0"/>
                          <w:i/>
                        </w:rPr>
                      </m:ctrlPr>
                    </m:sSubPr>
                    <m:e>
                      <m:r>
                        <w:rPr>
                          <w:rStyle w:val="Textoennegrita"/>
                          <w:rFonts w:ascii="Cambria Math" w:hAnsi="Cambria Math" w:cs="Arial"/>
                        </w:rPr>
                        <m:t>G</m:t>
                      </m:r>
                    </m:e>
                    <m:sub>
                      <m:r>
                        <w:rPr>
                          <w:rStyle w:val="Textoennegrita"/>
                          <w:rFonts w:ascii="Cambria Math" w:hAnsi="Cambria Math" w:cs="Arial"/>
                        </w:rPr>
                        <m:t>nominal</m:t>
                      </m:r>
                    </m:sub>
                  </m:sSub>
                </m:den>
              </m:f>
            </m:e>
          </m:d>
        </m:oMath>
      </m:oMathPara>
    </w:p>
    <w:p w:rsidR="00F72EC5" w:rsidRDefault="00F72EC5" w:rsidP="00F72EC5">
      <w:pPr>
        <w:pStyle w:val="Epgrafe"/>
        <w:jc w:val="center"/>
        <w:rPr>
          <w:rStyle w:val="Textoennegrita"/>
        </w:rPr>
      </w:pPr>
      <w:bookmarkStart w:id="16" w:name="_Ref78192957"/>
      <w:r>
        <w:t>(</w:t>
      </w:r>
      <w:fldSimple w:instr=" SEQ Ecuación \* ARABIC ">
        <w:r w:rsidR="00E55407">
          <w:rPr>
            <w:noProof/>
          </w:rPr>
          <w:t>2</w:t>
        </w:r>
      </w:fldSimple>
      <w:r>
        <w:t>)</w:t>
      </w:r>
      <w:bookmarkEnd w:id="16"/>
    </w:p>
    <w:p w:rsidR="007375A7" w:rsidRDefault="008D2497" w:rsidP="003F42FC">
      <w:pPr>
        <w:jc w:val="both"/>
        <w:rPr>
          <w:rStyle w:val="Textoennegrita"/>
        </w:rPr>
      </w:pPr>
      <w:r>
        <w:rPr>
          <w:rStyle w:val="Textoennegrita"/>
        </w:rPr>
        <w:t xml:space="preserve">Siendo </w:t>
      </w:r>
      <w:proofErr w:type="spellStart"/>
      <w:r>
        <w:rPr>
          <w:rStyle w:val="Textoennegrita"/>
        </w:rPr>
        <w:t>I</w:t>
      </w:r>
      <w:r w:rsidRPr="008D2497">
        <w:rPr>
          <w:rStyle w:val="Textoennegrita"/>
          <w:vertAlign w:val="subscript"/>
        </w:rPr>
        <w:t>sc</w:t>
      </w:r>
      <w:proofErr w:type="spellEnd"/>
      <w:r>
        <w:rPr>
          <w:rStyle w:val="Textoennegrita"/>
        </w:rPr>
        <w:t xml:space="preserve"> la corriente de corto-circuito del panel [A]. G la radiación solar [W/m</w:t>
      </w:r>
      <w:r>
        <w:rPr>
          <w:rStyle w:val="Textoennegrita"/>
          <w:vertAlign w:val="superscript"/>
        </w:rPr>
        <w:t>2</w:t>
      </w:r>
      <w:r>
        <w:rPr>
          <w:rStyle w:val="Textoennegrita"/>
        </w:rPr>
        <w:t xml:space="preserve">], y </w:t>
      </w:r>
      <w:proofErr w:type="spellStart"/>
      <w:r>
        <w:rPr>
          <w:rStyle w:val="Textoennegrita"/>
        </w:rPr>
        <w:t>G</w:t>
      </w:r>
      <w:r w:rsidRPr="008D2497">
        <w:rPr>
          <w:rStyle w:val="Textoennegrita"/>
          <w:vertAlign w:val="subscript"/>
        </w:rPr>
        <w:t>nominal</w:t>
      </w:r>
      <w:proofErr w:type="spellEnd"/>
      <w:r>
        <w:rPr>
          <w:rStyle w:val="Textoennegrita"/>
          <w:vertAlign w:val="superscript"/>
        </w:rPr>
        <w:t xml:space="preserve"> </w:t>
      </w:r>
      <w:r>
        <w:rPr>
          <w:rStyle w:val="Textoennegrita"/>
        </w:rPr>
        <w:t>la radiación solar nominal [W/m</w:t>
      </w:r>
      <w:r>
        <w:rPr>
          <w:rStyle w:val="Textoennegrita"/>
          <w:vertAlign w:val="superscript"/>
        </w:rPr>
        <w:t>2</w:t>
      </w:r>
      <w:r>
        <w:rPr>
          <w:rStyle w:val="Textoennegrita"/>
        </w:rPr>
        <w:t>]</w:t>
      </w:r>
      <w:r w:rsidR="004D12AF">
        <w:rPr>
          <w:rStyle w:val="Textoennegrita"/>
        </w:rPr>
        <w:t>.</w:t>
      </w:r>
    </w:p>
    <w:p w:rsidR="004D12AF" w:rsidRDefault="004D12AF" w:rsidP="003F42FC">
      <w:pPr>
        <w:jc w:val="both"/>
        <w:rPr>
          <w:rStyle w:val="Textoennegrita"/>
        </w:rPr>
      </w:pPr>
      <w:r>
        <w:rPr>
          <w:rStyle w:val="Textoennegrita"/>
        </w:rPr>
        <w:t>Id se define por la ecuación de Shockley, que describe la característica general de un diodo semiconductor</w:t>
      </w:r>
      <w:r w:rsidR="003D7CAF">
        <w:rPr>
          <w:rStyle w:val="Textoennegrita"/>
        </w:rPr>
        <w:t xml:space="preserve"> (Chao, 2016 [</w:t>
      </w:r>
      <w:r w:rsidR="00325626">
        <w:rPr>
          <w:rStyle w:val="Textoennegrita"/>
        </w:rPr>
        <w:fldChar w:fldCharType="begin"/>
      </w:r>
      <w:r w:rsidR="00325626">
        <w:rPr>
          <w:rStyle w:val="Textoennegrita"/>
        </w:rPr>
        <w:instrText xml:space="preserve"> REF _Ref78193505 \n \h </w:instrText>
      </w:r>
      <w:r w:rsidR="003F42FC">
        <w:rPr>
          <w:rStyle w:val="Textoennegrita"/>
        </w:rPr>
        <w:instrText xml:space="preserve"> \* MERGEFORMAT </w:instrText>
      </w:r>
      <w:r w:rsidR="00325626">
        <w:rPr>
          <w:rStyle w:val="Textoennegrita"/>
        </w:rPr>
      </w:r>
      <w:r w:rsidR="00325626">
        <w:rPr>
          <w:rStyle w:val="Textoennegrita"/>
        </w:rPr>
        <w:fldChar w:fldCharType="separate"/>
      </w:r>
      <w:r w:rsidR="00E55407">
        <w:rPr>
          <w:rStyle w:val="Textoennegrita"/>
        </w:rPr>
        <w:t>11</w:t>
      </w:r>
      <w:r w:rsidR="00325626">
        <w:rPr>
          <w:rStyle w:val="Textoennegrita"/>
        </w:rPr>
        <w:fldChar w:fldCharType="end"/>
      </w:r>
      <w:r w:rsidR="003D7CAF">
        <w:rPr>
          <w:rStyle w:val="Textoennegrita"/>
        </w:rPr>
        <w:t>]; Ahmed et al., 2021 [</w:t>
      </w:r>
      <w:r w:rsidR="00325626">
        <w:rPr>
          <w:rStyle w:val="Textoennegrita"/>
        </w:rPr>
        <w:fldChar w:fldCharType="begin"/>
      </w:r>
      <w:r w:rsidR="00325626">
        <w:rPr>
          <w:rStyle w:val="Textoennegrita"/>
        </w:rPr>
        <w:instrText xml:space="preserve"> REF _Ref78150928 \n \h </w:instrText>
      </w:r>
      <w:r w:rsidR="003F42FC">
        <w:rPr>
          <w:rStyle w:val="Textoennegrita"/>
        </w:rPr>
        <w:instrText xml:space="preserve"> \* MERGEFORMAT </w:instrText>
      </w:r>
      <w:r w:rsidR="00325626">
        <w:rPr>
          <w:rStyle w:val="Textoennegrita"/>
        </w:rPr>
      </w:r>
      <w:r w:rsidR="00325626">
        <w:rPr>
          <w:rStyle w:val="Textoennegrita"/>
        </w:rPr>
        <w:fldChar w:fldCharType="separate"/>
      </w:r>
      <w:r w:rsidR="00E55407">
        <w:rPr>
          <w:rStyle w:val="Textoennegrita"/>
        </w:rPr>
        <w:t>6</w:t>
      </w:r>
      <w:r w:rsidR="00325626">
        <w:rPr>
          <w:rStyle w:val="Textoennegrita"/>
        </w:rPr>
        <w:fldChar w:fldCharType="end"/>
      </w:r>
      <w:r w:rsidR="003D7CAF">
        <w:rPr>
          <w:rStyle w:val="Textoennegrita"/>
        </w:rPr>
        <w:t>])</w:t>
      </w:r>
      <w:r>
        <w:rPr>
          <w:rStyle w:val="Textoennegrita"/>
        </w:rPr>
        <w:t>.</w:t>
      </w:r>
    </w:p>
    <w:p w:rsidR="00325626" w:rsidRPr="00463606" w:rsidRDefault="006E289A" w:rsidP="00B12BF6">
      <w:pPr>
        <w:rPr>
          <w:rStyle w:val="Textoennegrita"/>
          <w:bCs w:val="0"/>
        </w:rPr>
      </w:pPr>
      <m:oMathPara>
        <m:oMath>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d</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o</m:t>
              </m:r>
            </m:sub>
          </m:sSub>
          <m:d>
            <m:dPr>
              <m:begChr m:val="["/>
              <m:endChr m:val="]"/>
              <m:ctrlPr>
                <w:rPr>
                  <w:rStyle w:val="Textoennegrita"/>
                  <w:rFonts w:ascii="Cambria Math" w:hAnsi="Cambria Math" w:cs="Arial"/>
                  <w:bCs w:val="0"/>
                  <w:i/>
                </w:rPr>
              </m:ctrlPr>
            </m:dPr>
            <m:e>
              <m:r>
                <w:rPr>
                  <w:rStyle w:val="Textoennegrita"/>
                  <w:rFonts w:ascii="Cambria Math" w:hAnsi="Cambria Math" w:cs="Arial"/>
                </w:rPr>
                <m:t>exp</m:t>
              </m:r>
              <m:d>
                <m:dPr>
                  <m:ctrlPr>
                    <w:rPr>
                      <w:rStyle w:val="Textoennegrita"/>
                      <w:rFonts w:ascii="Cambria Math" w:hAnsi="Cambria Math" w:cs="Arial"/>
                      <w:bCs w:val="0"/>
                      <w:i/>
                    </w:rPr>
                  </m:ctrlPr>
                </m:dPr>
                <m:e>
                  <m:f>
                    <m:fPr>
                      <m:ctrlPr>
                        <w:rPr>
                          <w:rStyle w:val="Textoennegrita"/>
                          <w:rFonts w:ascii="Cambria Math" w:hAnsi="Cambria Math" w:cs="Arial"/>
                          <w:bCs w:val="0"/>
                          <w:i/>
                        </w:rPr>
                      </m:ctrlPr>
                    </m:fPr>
                    <m:num>
                      <m:r>
                        <w:rPr>
                          <w:rStyle w:val="Textoennegrita"/>
                          <w:rFonts w:ascii="Cambria Math" w:hAnsi="Cambria Math" w:cs="Arial"/>
                        </w:rPr>
                        <m:t>q</m:t>
                      </m:r>
                      <m:d>
                        <m:dPr>
                          <m:ctrlPr>
                            <w:rPr>
                              <w:rStyle w:val="Textoennegrita"/>
                              <w:rFonts w:ascii="Cambria Math" w:hAnsi="Cambria Math" w:cs="Arial"/>
                              <w:bCs w:val="0"/>
                              <w:i/>
                            </w:rPr>
                          </m:ctrlPr>
                        </m:dPr>
                        <m:e>
                          <m:sSub>
                            <m:sSubPr>
                              <m:ctrlPr>
                                <w:rPr>
                                  <w:rStyle w:val="Textoennegrita"/>
                                  <w:rFonts w:ascii="Cambria Math" w:hAnsi="Cambria Math" w:cs="Arial"/>
                                  <w:bCs w:val="0"/>
                                  <w:i/>
                                </w:rPr>
                              </m:ctrlPr>
                            </m:sSubPr>
                            <m:e>
                              <m:r>
                                <w:rPr>
                                  <w:rStyle w:val="Textoennegrita"/>
                                  <w:rFonts w:ascii="Cambria Math" w:hAnsi="Cambria Math" w:cs="Arial"/>
                                </w:rPr>
                                <m:t>V</m:t>
                              </m:r>
                            </m:e>
                            <m:sub>
                              <m:r>
                                <w:rPr>
                                  <w:rStyle w:val="Textoennegrita"/>
                                  <w:rFonts w:ascii="Cambria Math" w:hAnsi="Cambria Math" w:cs="Arial"/>
                                </w:rPr>
                                <m:t>L</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L</m:t>
                              </m:r>
                            </m:sub>
                          </m:sSub>
                          <m:sSub>
                            <m:sSubPr>
                              <m:ctrlPr>
                                <w:rPr>
                                  <w:rStyle w:val="Textoennegrita"/>
                                  <w:rFonts w:ascii="Cambria Math" w:hAnsi="Cambria Math" w:cs="Arial"/>
                                  <w:bCs w:val="0"/>
                                  <w:i/>
                                </w:rPr>
                              </m:ctrlPr>
                            </m:sSubPr>
                            <m:e>
                              <m:r>
                                <w:rPr>
                                  <w:rStyle w:val="Textoennegrita"/>
                                  <w:rFonts w:ascii="Cambria Math" w:hAnsi="Cambria Math" w:cs="Arial"/>
                                </w:rPr>
                                <m:t>R</m:t>
                              </m:r>
                            </m:e>
                            <m:sub>
                              <m:r>
                                <w:rPr>
                                  <w:rStyle w:val="Textoennegrita"/>
                                  <w:rFonts w:ascii="Cambria Math" w:hAnsi="Cambria Math" w:cs="Arial"/>
                                </w:rPr>
                                <m:t>s</m:t>
                              </m:r>
                            </m:sub>
                          </m:sSub>
                        </m:e>
                      </m:d>
                    </m:num>
                    <m:den>
                      <m:r>
                        <w:rPr>
                          <w:rStyle w:val="Textoennegrita"/>
                          <w:rFonts w:ascii="Cambria Math" w:hAnsi="Cambria Math" w:cs="Arial"/>
                        </w:rPr>
                        <m:t>AkT</m:t>
                      </m:r>
                    </m:den>
                  </m:f>
                </m:e>
              </m:d>
              <m:r>
                <w:rPr>
                  <w:rStyle w:val="Textoennegrita"/>
                  <w:rFonts w:ascii="Cambria Math" w:hAnsi="Cambria Math" w:cs="Arial"/>
                </w:rPr>
                <m:t>-1</m:t>
              </m:r>
            </m:e>
          </m:d>
        </m:oMath>
      </m:oMathPara>
    </w:p>
    <w:p w:rsidR="00463606" w:rsidRPr="008D2497" w:rsidRDefault="00463606" w:rsidP="00463606">
      <w:pPr>
        <w:pStyle w:val="Epgrafe"/>
        <w:jc w:val="center"/>
        <w:rPr>
          <w:rStyle w:val="Textoennegrita"/>
        </w:rPr>
      </w:pPr>
      <w:bookmarkStart w:id="17" w:name="_Ref78194322"/>
      <w:r>
        <w:t>(</w:t>
      </w:r>
      <w:fldSimple w:instr=" SEQ Ecuación \* ARABIC ">
        <w:r w:rsidR="00E55407">
          <w:rPr>
            <w:noProof/>
          </w:rPr>
          <w:t>3</w:t>
        </w:r>
      </w:fldSimple>
      <w:r>
        <w:t>)</w:t>
      </w:r>
      <w:bookmarkEnd w:id="17"/>
    </w:p>
    <w:p w:rsidR="007375A7" w:rsidRDefault="003F42FC" w:rsidP="00D71283">
      <w:pPr>
        <w:rPr>
          <w:rStyle w:val="Textoennegrita"/>
        </w:rPr>
      </w:pPr>
      <w:proofErr w:type="spellStart"/>
      <w:r>
        <w:rPr>
          <w:rStyle w:val="Textoennegrita"/>
        </w:rPr>
        <w:t>I</w:t>
      </w:r>
      <w:r w:rsidRPr="003F42FC">
        <w:rPr>
          <w:rStyle w:val="Textoennegrita"/>
          <w:vertAlign w:val="subscript"/>
        </w:rPr>
        <w:t>o</w:t>
      </w:r>
      <w:proofErr w:type="spellEnd"/>
      <w:r>
        <w:rPr>
          <w:rStyle w:val="Textoennegrita"/>
        </w:rPr>
        <w:t xml:space="preserve"> es la </w:t>
      </w:r>
      <w:r w:rsidRPr="003F42FC">
        <w:rPr>
          <w:rStyle w:val="Textoennegrita"/>
        </w:rPr>
        <w:t xml:space="preserve">corriente de fuga o </w:t>
      </w:r>
      <w:r>
        <w:rPr>
          <w:rStyle w:val="Textoennegrita"/>
        </w:rPr>
        <w:t xml:space="preserve">de </w:t>
      </w:r>
      <w:r w:rsidRPr="003F42FC">
        <w:rPr>
          <w:rStyle w:val="Textoennegrita"/>
        </w:rPr>
        <w:t>saturación inversa del diodo</w:t>
      </w:r>
      <w:r>
        <w:rPr>
          <w:rStyle w:val="Textoennegrita"/>
        </w:rPr>
        <w:t xml:space="preserve"> [A]. </w:t>
      </w:r>
      <m:oMath>
        <m:r>
          <w:rPr>
            <w:rStyle w:val="Textoennegrita"/>
            <w:rFonts w:ascii="Cambria Math" w:hAnsi="Cambria Math" w:cs="Arial"/>
          </w:rPr>
          <m:t>q</m:t>
        </m:r>
      </m:oMath>
      <w:r>
        <w:rPr>
          <w:rStyle w:val="Textoennegrita"/>
        </w:rPr>
        <w:t xml:space="preserve"> La carga de un electrón [1.60217646*10</w:t>
      </w:r>
      <w:r w:rsidRPr="003F42FC">
        <w:rPr>
          <w:rStyle w:val="Textoennegrita"/>
          <w:vertAlign w:val="superscript"/>
        </w:rPr>
        <w:t>-19</w:t>
      </w:r>
      <w:r>
        <w:rPr>
          <w:rStyle w:val="Textoennegrita"/>
        </w:rPr>
        <w:t xml:space="preserve"> C]. </w:t>
      </w:r>
      <m:oMath>
        <m:r>
          <w:rPr>
            <w:rStyle w:val="Textoennegrita"/>
            <w:rFonts w:ascii="Cambria Math" w:hAnsi="Cambria Math" w:cs="Arial"/>
          </w:rPr>
          <m:t>k</m:t>
        </m:r>
      </m:oMath>
      <w:r>
        <w:rPr>
          <w:rStyle w:val="Textoennegrita"/>
        </w:rPr>
        <w:t xml:space="preserve"> La constante de Boltzmann [1.3806503*10</w:t>
      </w:r>
      <w:r w:rsidRPr="003F42FC">
        <w:rPr>
          <w:rStyle w:val="Textoennegrita"/>
          <w:vertAlign w:val="superscript"/>
        </w:rPr>
        <w:t>-23</w:t>
      </w:r>
      <w:r>
        <w:rPr>
          <w:rStyle w:val="Textoennegrita"/>
        </w:rPr>
        <w:t xml:space="preserve"> J/K]. </w:t>
      </w:r>
      <w:r w:rsidRPr="003F42FC">
        <w:rPr>
          <w:rStyle w:val="Textoennegrita"/>
          <w:rFonts w:ascii="Cambria Math" w:hAnsi="Cambria Math" w:cs="Arial"/>
          <w:bCs w:val="0"/>
          <w:i/>
        </w:rPr>
        <w:t>T</w:t>
      </w:r>
      <w:r>
        <w:rPr>
          <w:rStyle w:val="Textoennegrita"/>
        </w:rPr>
        <w:t xml:space="preserve"> la temperatura de juntura </w:t>
      </w:r>
      <w:r w:rsidRPr="003F42FC">
        <w:rPr>
          <w:rStyle w:val="Textoennegrita"/>
          <w:rFonts w:ascii="Cambria Math" w:hAnsi="Cambria Math" w:cs="Arial"/>
          <w:bCs w:val="0"/>
          <w:i/>
        </w:rPr>
        <w:t>p-n</w:t>
      </w:r>
      <w:r>
        <w:rPr>
          <w:rStyle w:val="Textoennegrita"/>
          <w:rFonts w:ascii="Cambria Math" w:hAnsi="Cambria Math" w:cs="Arial"/>
          <w:bCs w:val="0"/>
          <w:i/>
        </w:rPr>
        <w:t xml:space="preserve"> </w:t>
      </w:r>
      <w:r w:rsidRPr="003F42FC">
        <w:rPr>
          <w:rStyle w:val="Textoennegrita"/>
        </w:rPr>
        <w:t>[K]</w:t>
      </w:r>
      <w:r>
        <w:rPr>
          <w:rStyle w:val="Textoennegrita"/>
        </w:rPr>
        <w:t>. A el factor de diodo ideal (1</w:t>
      </w:r>
      <w:r>
        <w:rPr>
          <w:rStyle w:val="Textoennegrita"/>
          <w:rFonts w:cs="Arial"/>
        </w:rPr>
        <w:t>≤</w:t>
      </w:r>
      <w:r>
        <w:rPr>
          <w:rStyle w:val="Textoennegrita"/>
        </w:rPr>
        <w:t>A</w:t>
      </w:r>
      <w:r>
        <w:rPr>
          <w:rStyle w:val="Textoennegrita"/>
          <w:rFonts w:cs="Arial"/>
        </w:rPr>
        <w:t>≤2</w:t>
      </w:r>
      <w:r>
        <w:rPr>
          <w:rStyle w:val="Textoennegrita"/>
        </w:rPr>
        <w:t>)</w:t>
      </w:r>
    </w:p>
    <w:p w:rsidR="003F42FC" w:rsidRPr="006E1E57" w:rsidRDefault="003F42FC" w:rsidP="006E1E57">
      <w:pPr>
        <w:jc w:val="both"/>
        <w:rPr>
          <w:rStyle w:val="Textoennegrita"/>
          <w:rFonts w:cs="Arial"/>
        </w:rPr>
      </w:pPr>
      <w:r w:rsidRPr="006E1E57">
        <w:rPr>
          <w:rStyle w:val="Textoennegrita"/>
          <w:rFonts w:cs="Arial"/>
        </w:rPr>
        <w:t xml:space="preserve">Al incorporar la ecuación </w:t>
      </w:r>
      <w:r w:rsidRPr="006E1E57">
        <w:rPr>
          <w:rStyle w:val="Textoennegrita"/>
          <w:rFonts w:cs="Arial"/>
        </w:rPr>
        <w:fldChar w:fldCharType="begin"/>
      </w:r>
      <w:r w:rsidRPr="006E1E57">
        <w:rPr>
          <w:rStyle w:val="Textoennegrita"/>
          <w:rFonts w:cs="Arial"/>
        </w:rPr>
        <w:instrText xml:space="preserve"> REF _Ref78194322 \h </w:instrText>
      </w:r>
      <w:r w:rsidRPr="006E1E57">
        <w:rPr>
          <w:rStyle w:val="Textoennegrita"/>
          <w:rFonts w:cs="Arial"/>
        </w:rPr>
      </w:r>
      <w:r w:rsidR="00D71283" w:rsidRPr="006E1E57">
        <w:rPr>
          <w:rStyle w:val="Textoennegrita"/>
          <w:rFonts w:cs="Arial"/>
        </w:rPr>
        <w:instrText xml:space="preserve"> \* MERGEFORMAT </w:instrText>
      </w:r>
      <w:r w:rsidRPr="006E1E57">
        <w:rPr>
          <w:rStyle w:val="Textoennegrita"/>
          <w:rFonts w:cs="Arial"/>
        </w:rPr>
        <w:fldChar w:fldCharType="separate"/>
      </w:r>
      <w:r w:rsidR="00E55407" w:rsidRPr="00E55407">
        <w:rPr>
          <w:rFonts w:ascii="Arial" w:hAnsi="Arial" w:cs="Arial"/>
        </w:rPr>
        <w:t>(</w:t>
      </w:r>
      <w:r w:rsidR="00E55407" w:rsidRPr="00E55407">
        <w:rPr>
          <w:rFonts w:ascii="Arial" w:hAnsi="Arial" w:cs="Arial"/>
          <w:noProof/>
        </w:rPr>
        <w:t>3</w:t>
      </w:r>
      <w:r w:rsidR="00E55407" w:rsidRPr="00E55407">
        <w:rPr>
          <w:rFonts w:ascii="Arial" w:hAnsi="Arial" w:cs="Arial"/>
        </w:rPr>
        <w:t>)</w:t>
      </w:r>
      <w:r w:rsidRPr="006E1E57">
        <w:rPr>
          <w:rStyle w:val="Textoennegrita"/>
          <w:rFonts w:cs="Arial"/>
        </w:rPr>
        <w:fldChar w:fldCharType="end"/>
      </w:r>
      <w:r w:rsidRPr="006E1E57">
        <w:rPr>
          <w:rStyle w:val="Textoennegrita"/>
          <w:rFonts w:cs="Arial"/>
        </w:rPr>
        <w:t xml:space="preserve"> en la ecuación </w:t>
      </w:r>
      <w:r w:rsidR="00980A83" w:rsidRPr="006E1E57">
        <w:rPr>
          <w:rStyle w:val="Textoennegrita"/>
          <w:rFonts w:cs="Arial"/>
        </w:rPr>
        <w:fldChar w:fldCharType="begin"/>
      </w:r>
      <w:r w:rsidR="00980A83" w:rsidRPr="006E1E57">
        <w:rPr>
          <w:rStyle w:val="Textoennegrita"/>
          <w:rFonts w:cs="Arial"/>
        </w:rPr>
        <w:instrText xml:space="preserve"> REF _Ref78191272 \h </w:instrText>
      </w:r>
      <w:r w:rsidR="00980A83" w:rsidRPr="006E1E57">
        <w:rPr>
          <w:rStyle w:val="Textoennegrita"/>
          <w:rFonts w:cs="Arial"/>
        </w:rPr>
      </w:r>
      <w:r w:rsidR="00D71283" w:rsidRPr="006E1E57">
        <w:rPr>
          <w:rStyle w:val="Textoennegrita"/>
          <w:rFonts w:cs="Arial"/>
        </w:rPr>
        <w:instrText xml:space="preserve"> \* MERGEFORMAT </w:instrText>
      </w:r>
      <w:r w:rsidR="00980A83" w:rsidRPr="006E1E57">
        <w:rPr>
          <w:rStyle w:val="Textoennegrita"/>
          <w:rFonts w:cs="Arial"/>
        </w:rPr>
        <w:fldChar w:fldCharType="separate"/>
      </w:r>
      <w:r w:rsidR="00E55407" w:rsidRPr="00E55407">
        <w:rPr>
          <w:rFonts w:ascii="Arial" w:hAnsi="Arial" w:cs="Arial"/>
        </w:rPr>
        <w:t>(</w:t>
      </w:r>
      <w:r w:rsidR="00E55407" w:rsidRPr="00E55407">
        <w:rPr>
          <w:rFonts w:ascii="Arial" w:hAnsi="Arial" w:cs="Arial"/>
          <w:noProof/>
        </w:rPr>
        <w:t>1</w:t>
      </w:r>
      <w:r w:rsidR="00E55407" w:rsidRPr="00E55407">
        <w:rPr>
          <w:rFonts w:ascii="Arial" w:hAnsi="Arial" w:cs="Arial"/>
        </w:rPr>
        <w:t>)</w:t>
      </w:r>
      <w:r w:rsidR="00980A83" w:rsidRPr="006E1E57">
        <w:rPr>
          <w:rStyle w:val="Textoennegrita"/>
          <w:rFonts w:cs="Arial"/>
        </w:rPr>
        <w:fldChar w:fldCharType="end"/>
      </w:r>
      <w:r w:rsidRPr="006E1E57">
        <w:rPr>
          <w:rStyle w:val="Textoennegrita"/>
          <w:rFonts w:cs="Arial"/>
        </w:rPr>
        <w:t xml:space="preserve"> , en </w:t>
      </w:r>
      <w:r w:rsidR="00980A83" w:rsidRPr="006E1E57">
        <w:rPr>
          <w:rStyle w:val="Textoennegrita"/>
          <w:rFonts w:cs="Arial"/>
        </w:rPr>
        <w:t>adición</w:t>
      </w:r>
      <w:r w:rsidRPr="006E1E57">
        <w:rPr>
          <w:rStyle w:val="Textoennegrita"/>
          <w:rFonts w:cs="Arial"/>
        </w:rPr>
        <w:t xml:space="preserve"> a los parámetros de resistencias del circuito equivalente de la </w:t>
      </w:r>
      <w:r w:rsidRPr="006E1E57">
        <w:rPr>
          <w:rStyle w:val="Textoennegrita"/>
          <w:rFonts w:cs="Arial"/>
        </w:rPr>
        <w:fldChar w:fldCharType="begin"/>
      </w:r>
      <w:r w:rsidRPr="006E1E57">
        <w:rPr>
          <w:rStyle w:val="Textoennegrita"/>
          <w:rFonts w:cs="Arial"/>
        </w:rPr>
        <w:instrText xml:space="preserve"> REF _Ref78191999 \h </w:instrText>
      </w:r>
      <w:r w:rsidRPr="006E1E57">
        <w:rPr>
          <w:rStyle w:val="Textoennegrita"/>
          <w:rFonts w:cs="Arial"/>
        </w:rPr>
      </w:r>
      <w:r w:rsidR="00D71283" w:rsidRPr="006E1E57">
        <w:rPr>
          <w:rStyle w:val="Textoennegrita"/>
          <w:rFonts w:cs="Arial"/>
        </w:rPr>
        <w:instrText xml:space="preserve"> \* MERGEFORMAT </w:instrText>
      </w:r>
      <w:r w:rsidRPr="006E1E57">
        <w:rPr>
          <w:rStyle w:val="Textoennegrita"/>
          <w:rFonts w:cs="Arial"/>
        </w:rPr>
        <w:fldChar w:fldCharType="separate"/>
      </w:r>
      <w:r w:rsidR="00E55407" w:rsidRPr="00827004">
        <w:rPr>
          <w:rFonts w:ascii="Arial" w:hAnsi="Arial" w:cs="Arial"/>
          <w:sz w:val="20"/>
          <w:szCs w:val="20"/>
        </w:rPr>
        <w:t xml:space="preserve">Figura </w:t>
      </w:r>
      <w:r w:rsidR="00E55407">
        <w:rPr>
          <w:rFonts w:ascii="Arial" w:hAnsi="Arial" w:cs="Arial"/>
          <w:noProof/>
          <w:sz w:val="20"/>
          <w:szCs w:val="20"/>
        </w:rPr>
        <w:t>2.1</w:t>
      </w:r>
      <w:r w:rsidRPr="006E1E57">
        <w:rPr>
          <w:rStyle w:val="Textoennegrita"/>
          <w:rFonts w:cs="Arial"/>
        </w:rPr>
        <w:fldChar w:fldCharType="end"/>
      </w:r>
      <w:r w:rsidRPr="006E1E57">
        <w:rPr>
          <w:rStyle w:val="Textoennegrita"/>
          <w:rFonts w:cs="Arial"/>
        </w:rPr>
        <w:t xml:space="preserve">, se obtiene la ecuación </w:t>
      </w:r>
      <w:r w:rsidR="00DE4AAE" w:rsidRPr="006E1E57">
        <w:rPr>
          <w:rStyle w:val="Textoennegrita"/>
          <w:rFonts w:cs="Arial"/>
        </w:rPr>
        <w:fldChar w:fldCharType="begin"/>
      </w:r>
      <w:r w:rsidR="00DE4AAE" w:rsidRPr="006E1E57">
        <w:rPr>
          <w:rStyle w:val="Textoennegrita"/>
          <w:rFonts w:cs="Arial"/>
        </w:rPr>
        <w:instrText xml:space="preserve"> REF _Ref78195213 \h </w:instrText>
      </w:r>
      <w:r w:rsidR="00DE4AAE" w:rsidRPr="006E1E57">
        <w:rPr>
          <w:rStyle w:val="Textoennegrita"/>
          <w:rFonts w:cs="Arial"/>
        </w:rPr>
      </w:r>
      <w:r w:rsidR="00D71283" w:rsidRPr="006E1E57">
        <w:rPr>
          <w:rStyle w:val="Textoennegrita"/>
          <w:rFonts w:cs="Arial"/>
        </w:rPr>
        <w:instrText xml:space="preserve"> \* MERGEFORMAT </w:instrText>
      </w:r>
      <w:r w:rsidR="00DE4AAE" w:rsidRPr="006E1E57">
        <w:rPr>
          <w:rStyle w:val="Textoennegrita"/>
          <w:rFonts w:cs="Arial"/>
        </w:rPr>
        <w:fldChar w:fldCharType="separate"/>
      </w:r>
      <w:r w:rsidR="00E55407" w:rsidRPr="00E55407">
        <w:rPr>
          <w:rFonts w:ascii="Arial" w:hAnsi="Arial" w:cs="Arial"/>
        </w:rPr>
        <w:t>(</w:t>
      </w:r>
      <w:r w:rsidR="00E55407" w:rsidRPr="00E55407">
        <w:rPr>
          <w:rFonts w:ascii="Arial" w:hAnsi="Arial" w:cs="Arial"/>
          <w:noProof/>
        </w:rPr>
        <w:t>4</w:t>
      </w:r>
      <w:r w:rsidR="00E55407" w:rsidRPr="00E55407">
        <w:rPr>
          <w:rFonts w:ascii="Arial" w:hAnsi="Arial" w:cs="Arial"/>
        </w:rPr>
        <w:t>)</w:t>
      </w:r>
      <w:r w:rsidR="00DE4AAE" w:rsidRPr="006E1E57">
        <w:rPr>
          <w:rStyle w:val="Textoennegrita"/>
          <w:rFonts w:cs="Arial"/>
        </w:rPr>
        <w:fldChar w:fldCharType="end"/>
      </w:r>
      <w:r w:rsidR="00DE4AAE" w:rsidRPr="006E1E57">
        <w:rPr>
          <w:rStyle w:val="Textoennegrita"/>
          <w:rFonts w:cs="Arial"/>
        </w:rPr>
        <w:t xml:space="preserve"> </w:t>
      </w:r>
      <w:r w:rsidR="00980A83" w:rsidRPr="006E1E57">
        <w:rPr>
          <w:rStyle w:val="Textoennegrita"/>
          <w:rFonts w:cs="Arial"/>
        </w:rPr>
        <w:t>(Ahmed et al., 2021 [</w:t>
      </w:r>
      <w:r w:rsidR="00980A83" w:rsidRPr="006E1E57">
        <w:rPr>
          <w:rStyle w:val="Textoennegrita"/>
          <w:rFonts w:cs="Arial"/>
        </w:rPr>
        <w:fldChar w:fldCharType="begin"/>
      </w:r>
      <w:r w:rsidR="00980A83" w:rsidRPr="006E1E57">
        <w:rPr>
          <w:rStyle w:val="Textoennegrita"/>
          <w:rFonts w:cs="Arial"/>
        </w:rPr>
        <w:instrText xml:space="preserve"> REF _Ref78150928 \n \h  \* MERGEFORMAT </w:instrText>
      </w:r>
      <w:r w:rsidR="00980A83" w:rsidRPr="006E1E57">
        <w:rPr>
          <w:rStyle w:val="Textoennegrita"/>
          <w:rFonts w:cs="Arial"/>
        </w:rPr>
      </w:r>
      <w:r w:rsidR="00980A83" w:rsidRPr="006E1E57">
        <w:rPr>
          <w:rStyle w:val="Textoennegrita"/>
          <w:rFonts w:cs="Arial"/>
        </w:rPr>
        <w:fldChar w:fldCharType="separate"/>
      </w:r>
      <w:r w:rsidR="00E55407">
        <w:rPr>
          <w:rStyle w:val="Textoennegrita"/>
          <w:rFonts w:cs="Arial"/>
        </w:rPr>
        <w:t>6</w:t>
      </w:r>
      <w:r w:rsidR="00980A83" w:rsidRPr="006E1E57">
        <w:rPr>
          <w:rStyle w:val="Textoennegrita"/>
          <w:rFonts w:cs="Arial"/>
        </w:rPr>
        <w:fldChar w:fldCharType="end"/>
      </w:r>
      <w:r w:rsidR="00980A83" w:rsidRPr="006E1E57">
        <w:rPr>
          <w:rStyle w:val="Textoennegrita"/>
          <w:rFonts w:cs="Arial"/>
        </w:rPr>
        <w:t>])</w:t>
      </w:r>
      <w:r w:rsidRPr="006E1E57">
        <w:rPr>
          <w:rStyle w:val="Textoennegrita"/>
          <w:rFonts w:cs="Arial"/>
        </w:rPr>
        <w:t>:</w:t>
      </w:r>
    </w:p>
    <w:p w:rsidR="007375A7" w:rsidRPr="009F298E" w:rsidRDefault="006E289A" w:rsidP="00B12BF6">
      <w:pPr>
        <w:rPr>
          <w:rStyle w:val="Textoennegrita"/>
          <w:bCs w:val="0"/>
        </w:rPr>
      </w:pPr>
      <m:oMathPara>
        <m:oMath>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L</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ph</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o</m:t>
              </m:r>
            </m:sub>
          </m:sSub>
          <m:d>
            <m:dPr>
              <m:begChr m:val="["/>
              <m:endChr m:val="]"/>
              <m:ctrlPr>
                <w:rPr>
                  <w:rStyle w:val="Textoennegrita"/>
                  <w:rFonts w:ascii="Cambria Math" w:hAnsi="Cambria Math" w:cs="Arial"/>
                  <w:bCs w:val="0"/>
                  <w:i/>
                </w:rPr>
              </m:ctrlPr>
            </m:dPr>
            <m:e>
              <m:r>
                <w:rPr>
                  <w:rStyle w:val="Textoennegrita"/>
                  <w:rFonts w:ascii="Cambria Math" w:hAnsi="Cambria Math" w:cs="Arial"/>
                </w:rPr>
                <m:t>exp</m:t>
              </m:r>
              <m:d>
                <m:dPr>
                  <m:ctrlPr>
                    <w:rPr>
                      <w:rStyle w:val="Textoennegrita"/>
                      <w:rFonts w:ascii="Cambria Math" w:hAnsi="Cambria Math" w:cs="Arial"/>
                      <w:bCs w:val="0"/>
                      <w:i/>
                    </w:rPr>
                  </m:ctrlPr>
                </m:dPr>
                <m:e>
                  <m:f>
                    <m:fPr>
                      <m:ctrlPr>
                        <w:rPr>
                          <w:rStyle w:val="Textoennegrita"/>
                          <w:rFonts w:ascii="Cambria Math" w:hAnsi="Cambria Math" w:cs="Arial"/>
                          <w:bCs w:val="0"/>
                          <w:i/>
                        </w:rPr>
                      </m:ctrlPr>
                    </m:fPr>
                    <m:num>
                      <m:r>
                        <w:rPr>
                          <w:rStyle w:val="Textoennegrita"/>
                          <w:rFonts w:ascii="Cambria Math" w:hAnsi="Cambria Math" w:cs="Arial"/>
                        </w:rPr>
                        <m:t>q</m:t>
                      </m:r>
                      <m:d>
                        <m:dPr>
                          <m:ctrlPr>
                            <w:rPr>
                              <w:rStyle w:val="Textoennegrita"/>
                              <w:rFonts w:ascii="Cambria Math" w:hAnsi="Cambria Math" w:cs="Arial"/>
                              <w:bCs w:val="0"/>
                              <w:i/>
                            </w:rPr>
                          </m:ctrlPr>
                        </m:dPr>
                        <m:e>
                          <m:sSub>
                            <m:sSubPr>
                              <m:ctrlPr>
                                <w:rPr>
                                  <w:rStyle w:val="Textoennegrita"/>
                                  <w:rFonts w:ascii="Cambria Math" w:hAnsi="Cambria Math" w:cs="Arial"/>
                                  <w:bCs w:val="0"/>
                                  <w:i/>
                                </w:rPr>
                              </m:ctrlPr>
                            </m:sSubPr>
                            <m:e>
                              <m:r>
                                <w:rPr>
                                  <w:rStyle w:val="Textoennegrita"/>
                                  <w:rFonts w:ascii="Cambria Math" w:hAnsi="Cambria Math" w:cs="Arial"/>
                                </w:rPr>
                                <m:t>V</m:t>
                              </m:r>
                            </m:e>
                            <m:sub>
                              <m:r>
                                <w:rPr>
                                  <w:rStyle w:val="Textoennegrita"/>
                                  <w:rFonts w:ascii="Cambria Math" w:hAnsi="Cambria Math" w:cs="Arial"/>
                                </w:rPr>
                                <m:t>L</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I</m:t>
                              </m:r>
                            </m:e>
                            <m:sub>
                              <m:r>
                                <w:rPr>
                                  <w:rStyle w:val="Textoennegrita"/>
                                  <w:rFonts w:ascii="Cambria Math" w:hAnsi="Cambria Math" w:cs="Arial"/>
                                </w:rPr>
                                <m:t>L</m:t>
                              </m:r>
                            </m:sub>
                          </m:sSub>
                          <m:sSub>
                            <m:sSubPr>
                              <m:ctrlPr>
                                <w:rPr>
                                  <w:rStyle w:val="Textoennegrita"/>
                                  <w:rFonts w:ascii="Cambria Math" w:hAnsi="Cambria Math" w:cs="Arial"/>
                                  <w:bCs w:val="0"/>
                                  <w:i/>
                                </w:rPr>
                              </m:ctrlPr>
                            </m:sSubPr>
                            <m:e>
                              <m:r>
                                <w:rPr>
                                  <w:rStyle w:val="Textoennegrita"/>
                                  <w:rFonts w:ascii="Cambria Math" w:hAnsi="Cambria Math" w:cs="Arial"/>
                                </w:rPr>
                                <m:t>R</m:t>
                              </m:r>
                            </m:e>
                            <m:sub>
                              <m:r>
                                <w:rPr>
                                  <w:rStyle w:val="Textoennegrita"/>
                                  <w:rFonts w:ascii="Cambria Math" w:hAnsi="Cambria Math" w:cs="Arial"/>
                                </w:rPr>
                                <m:t>s</m:t>
                              </m:r>
                            </m:sub>
                          </m:sSub>
                        </m:e>
                      </m:d>
                    </m:num>
                    <m:den>
                      <m:r>
                        <w:rPr>
                          <w:rStyle w:val="Textoennegrita"/>
                          <w:rFonts w:ascii="Cambria Math" w:hAnsi="Cambria Math" w:cs="Arial"/>
                        </w:rPr>
                        <m:t>A*T</m:t>
                      </m:r>
                    </m:den>
                  </m:f>
                </m:e>
              </m:d>
              <m:r>
                <w:rPr>
                  <w:rStyle w:val="Textoennegrita"/>
                  <w:rFonts w:ascii="Cambria Math" w:hAnsi="Cambria Math" w:cs="Arial"/>
                </w:rPr>
                <m:t>-1</m:t>
              </m:r>
            </m:e>
          </m:d>
          <m:r>
            <w:rPr>
              <w:rStyle w:val="Textoennegrita"/>
              <w:rFonts w:ascii="Cambria Math" w:hAnsi="Cambria Math"/>
            </w:rPr>
            <m:t>-</m:t>
          </m:r>
          <m:d>
            <m:dPr>
              <m:ctrlPr>
                <w:rPr>
                  <w:rStyle w:val="Textoennegrita"/>
                  <w:rFonts w:ascii="Cambria Math" w:hAnsi="Cambria Math"/>
                  <w:bCs w:val="0"/>
                  <w:i/>
                </w:rPr>
              </m:ctrlPr>
            </m:dPr>
            <m:e>
              <m:f>
                <m:fPr>
                  <m:ctrlPr>
                    <w:rPr>
                      <w:rStyle w:val="Textoennegrita"/>
                      <w:rFonts w:ascii="Cambria Math" w:hAnsi="Cambria Math"/>
                      <w:bCs w:val="0"/>
                      <w:i/>
                    </w:rPr>
                  </m:ctrlPr>
                </m:fPr>
                <m:num>
                  <m:sSub>
                    <m:sSubPr>
                      <m:ctrlPr>
                        <w:rPr>
                          <w:rStyle w:val="Textoennegrita"/>
                          <w:rFonts w:ascii="Cambria Math" w:hAnsi="Cambria Math"/>
                          <w:bCs w:val="0"/>
                          <w:i/>
                        </w:rPr>
                      </m:ctrlPr>
                    </m:sSubPr>
                    <m:e>
                      <m:r>
                        <w:rPr>
                          <w:rStyle w:val="Textoennegrita"/>
                          <w:rFonts w:ascii="Cambria Math" w:hAnsi="Cambria Math"/>
                        </w:rPr>
                        <m:t>V</m:t>
                      </m:r>
                    </m:e>
                    <m:sub>
                      <m:r>
                        <w:rPr>
                          <w:rStyle w:val="Textoennegrita"/>
                          <w:rFonts w:ascii="Cambria Math" w:hAnsi="Cambria Math"/>
                        </w:rPr>
                        <m:t>L</m:t>
                      </m:r>
                    </m:sub>
                  </m:sSub>
                  <m:r>
                    <w:rPr>
                      <w:rStyle w:val="Textoennegrita"/>
                      <w:rFonts w:ascii="Cambria Math" w:hAnsi="Cambria Math"/>
                    </w:rPr>
                    <m:t>+</m:t>
                  </m:r>
                  <m:sSub>
                    <m:sSubPr>
                      <m:ctrlPr>
                        <w:rPr>
                          <w:rStyle w:val="Textoennegrita"/>
                          <w:rFonts w:ascii="Cambria Math" w:hAnsi="Cambria Math"/>
                          <w:bCs w:val="0"/>
                          <w:i/>
                        </w:rPr>
                      </m:ctrlPr>
                    </m:sSubPr>
                    <m:e>
                      <m:r>
                        <w:rPr>
                          <w:rStyle w:val="Textoennegrita"/>
                          <w:rFonts w:ascii="Cambria Math" w:hAnsi="Cambria Math"/>
                        </w:rPr>
                        <m:t>N</m:t>
                      </m:r>
                    </m:e>
                    <m:sub>
                      <m:r>
                        <w:rPr>
                          <w:rStyle w:val="Textoennegrita"/>
                          <w:rFonts w:ascii="Cambria Math" w:hAnsi="Cambria Math"/>
                        </w:rPr>
                        <m:t>s</m:t>
                      </m:r>
                    </m:sub>
                  </m:sSub>
                  <m:r>
                    <w:rPr>
                      <w:rStyle w:val="Textoennegrita"/>
                      <w:rFonts w:ascii="Cambria Math" w:hAnsi="Cambria Math"/>
                    </w:rPr>
                    <m:t>*</m:t>
                  </m:r>
                  <m:sSub>
                    <m:sSubPr>
                      <m:ctrlPr>
                        <w:rPr>
                          <w:rStyle w:val="Textoennegrita"/>
                          <w:rFonts w:ascii="Cambria Math" w:hAnsi="Cambria Math"/>
                          <w:bCs w:val="0"/>
                          <w:i/>
                        </w:rPr>
                      </m:ctrlPr>
                    </m:sSubPr>
                    <m:e>
                      <m:r>
                        <w:rPr>
                          <w:rStyle w:val="Textoennegrita"/>
                          <w:rFonts w:ascii="Cambria Math" w:hAnsi="Cambria Math"/>
                        </w:rPr>
                        <m:t>I</m:t>
                      </m:r>
                    </m:e>
                    <m:sub>
                      <m:r>
                        <w:rPr>
                          <w:rStyle w:val="Textoennegrita"/>
                          <w:rFonts w:ascii="Cambria Math" w:hAnsi="Cambria Math"/>
                        </w:rPr>
                        <m:t>L</m:t>
                      </m:r>
                    </m:sub>
                  </m:sSub>
                  <m:r>
                    <w:rPr>
                      <w:rStyle w:val="Textoennegrita"/>
                      <w:rFonts w:ascii="Cambria Math" w:hAnsi="Cambria Math"/>
                    </w:rPr>
                    <m:t>*</m:t>
                  </m:r>
                  <m:sSub>
                    <m:sSubPr>
                      <m:ctrlPr>
                        <w:rPr>
                          <w:rStyle w:val="Textoennegrita"/>
                          <w:rFonts w:ascii="Cambria Math" w:hAnsi="Cambria Math"/>
                          <w:bCs w:val="0"/>
                          <w:i/>
                        </w:rPr>
                      </m:ctrlPr>
                    </m:sSubPr>
                    <m:e>
                      <m:r>
                        <w:rPr>
                          <w:rStyle w:val="Textoennegrita"/>
                          <w:rFonts w:ascii="Cambria Math" w:hAnsi="Cambria Math"/>
                        </w:rPr>
                        <m:t>R</m:t>
                      </m:r>
                    </m:e>
                    <m:sub>
                      <m:r>
                        <w:rPr>
                          <w:rStyle w:val="Textoennegrita"/>
                          <w:rFonts w:ascii="Cambria Math" w:hAnsi="Cambria Math"/>
                        </w:rPr>
                        <m:t>S</m:t>
                      </m:r>
                    </m:sub>
                  </m:sSub>
                </m:num>
                <m:den>
                  <m:sSub>
                    <m:sSubPr>
                      <m:ctrlPr>
                        <w:rPr>
                          <w:rStyle w:val="Textoennegrita"/>
                          <w:rFonts w:ascii="Cambria Math" w:hAnsi="Cambria Math"/>
                          <w:bCs w:val="0"/>
                          <w:i/>
                        </w:rPr>
                      </m:ctrlPr>
                    </m:sSubPr>
                    <m:e>
                      <m:r>
                        <w:rPr>
                          <w:rStyle w:val="Textoennegrita"/>
                          <w:rFonts w:ascii="Cambria Math" w:hAnsi="Cambria Math"/>
                        </w:rPr>
                        <m:t>R</m:t>
                      </m:r>
                    </m:e>
                    <m:sub>
                      <m:r>
                        <w:rPr>
                          <w:rStyle w:val="Textoennegrita"/>
                          <w:rFonts w:ascii="Cambria Math" w:hAnsi="Cambria Math"/>
                        </w:rPr>
                        <m:t>sh</m:t>
                      </m:r>
                    </m:sub>
                  </m:sSub>
                </m:den>
              </m:f>
            </m:e>
          </m:d>
        </m:oMath>
      </m:oMathPara>
    </w:p>
    <w:p w:rsidR="009F298E" w:rsidRDefault="009F298E" w:rsidP="009F298E">
      <w:pPr>
        <w:pStyle w:val="Epgrafe"/>
        <w:jc w:val="center"/>
        <w:rPr>
          <w:rStyle w:val="Textoennegrita"/>
        </w:rPr>
      </w:pPr>
      <w:bookmarkStart w:id="18" w:name="_Ref78195213"/>
      <w:r>
        <w:t>(</w:t>
      </w:r>
      <w:fldSimple w:instr=" SEQ Ecuación \* ARABIC ">
        <w:r w:rsidR="00E55407">
          <w:rPr>
            <w:noProof/>
          </w:rPr>
          <w:t>4</w:t>
        </w:r>
      </w:fldSimple>
      <w:r>
        <w:t>)</w:t>
      </w:r>
      <w:bookmarkEnd w:id="18"/>
    </w:p>
    <w:p w:rsidR="007375A7" w:rsidRPr="00D71283" w:rsidRDefault="009D6546" w:rsidP="00D71283">
      <w:pPr>
        <w:jc w:val="both"/>
        <w:rPr>
          <w:rStyle w:val="Textoennegrita"/>
          <w:rFonts w:cs="Arial"/>
        </w:rPr>
      </w:pPr>
      <w:r w:rsidRPr="00D71283">
        <w:rPr>
          <w:rStyle w:val="Textoennegrita"/>
          <w:rFonts w:cs="Arial"/>
        </w:rPr>
        <w:t xml:space="preserve">Siendo </w:t>
      </w:r>
      <w:proofErr w:type="spellStart"/>
      <w:r w:rsidRPr="00D71283">
        <w:rPr>
          <w:rStyle w:val="Textoennegrita"/>
          <w:rFonts w:cs="Arial"/>
          <w:bCs w:val="0"/>
          <w:i/>
        </w:rPr>
        <w:t>Ns</w:t>
      </w:r>
      <w:proofErr w:type="spellEnd"/>
      <w:r w:rsidRPr="00D71283">
        <w:rPr>
          <w:rStyle w:val="Textoennegrita"/>
          <w:rFonts w:cs="Arial"/>
        </w:rPr>
        <w:t xml:space="preserve"> el número de celdas conectadas en serie, y </w:t>
      </w:r>
      <w:proofErr w:type="spellStart"/>
      <w:r w:rsidRPr="00D71283">
        <w:rPr>
          <w:rStyle w:val="Textoennegrita"/>
          <w:rFonts w:cs="Arial"/>
          <w:bCs w:val="0"/>
          <w:i/>
        </w:rPr>
        <w:t>Vt</w:t>
      </w:r>
      <w:proofErr w:type="spellEnd"/>
      <w:r w:rsidRPr="00D71283">
        <w:rPr>
          <w:rStyle w:val="Textoennegrita"/>
          <w:rFonts w:cs="Arial"/>
        </w:rPr>
        <w:t xml:space="preserve"> </w:t>
      </w:r>
      <w:r w:rsidRPr="00D71283">
        <w:rPr>
          <w:rFonts w:ascii="Arial" w:hAnsi="Arial" w:cs="Arial"/>
        </w:rPr>
        <w:t xml:space="preserve">el voltaje térmico del panel, dada por la ecuación </w:t>
      </w:r>
      <w:r w:rsidR="00D71283" w:rsidRPr="00D71283">
        <w:rPr>
          <w:rFonts w:ascii="Arial" w:hAnsi="Arial" w:cs="Arial"/>
        </w:rPr>
        <w:fldChar w:fldCharType="begin"/>
      </w:r>
      <w:r w:rsidR="00D71283" w:rsidRPr="00D71283">
        <w:rPr>
          <w:rFonts w:ascii="Arial" w:hAnsi="Arial" w:cs="Arial"/>
        </w:rPr>
        <w:instrText xml:space="preserve"> REF _Ref78195781 \h </w:instrText>
      </w:r>
      <w:r w:rsidR="00D71283" w:rsidRPr="00D71283">
        <w:rPr>
          <w:rFonts w:ascii="Arial" w:hAnsi="Arial" w:cs="Arial"/>
        </w:rPr>
      </w:r>
      <w:r w:rsidR="00D71283">
        <w:rPr>
          <w:rFonts w:ascii="Arial" w:hAnsi="Arial" w:cs="Arial"/>
        </w:rPr>
        <w:instrText xml:space="preserve"> \* MERGEFORMAT </w:instrText>
      </w:r>
      <w:r w:rsidR="00D71283" w:rsidRPr="00D71283">
        <w:rPr>
          <w:rFonts w:ascii="Arial" w:hAnsi="Arial" w:cs="Arial"/>
        </w:rPr>
        <w:fldChar w:fldCharType="separate"/>
      </w:r>
      <w:r w:rsidR="00E55407" w:rsidRPr="00E55407">
        <w:rPr>
          <w:rFonts w:ascii="Arial" w:hAnsi="Arial" w:cs="Arial"/>
        </w:rPr>
        <w:t>(</w:t>
      </w:r>
      <w:r w:rsidR="00E55407" w:rsidRPr="00E55407">
        <w:rPr>
          <w:rFonts w:ascii="Arial" w:hAnsi="Arial" w:cs="Arial"/>
          <w:noProof/>
        </w:rPr>
        <w:t>5</w:t>
      </w:r>
      <w:r w:rsidR="00E55407" w:rsidRPr="00E55407">
        <w:rPr>
          <w:rFonts w:ascii="Arial" w:hAnsi="Arial" w:cs="Arial"/>
        </w:rPr>
        <w:t>)</w:t>
      </w:r>
      <w:r w:rsidR="00D71283" w:rsidRPr="00D71283">
        <w:rPr>
          <w:rFonts w:ascii="Arial" w:hAnsi="Arial" w:cs="Arial"/>
        </w:rPr>
        <w:fldChar w:fldCharType="end"/>
      </w:r>
      <w:r w:rsidRPr="00D71283">
        <w:rPr>
          <w:rStyle w:val="Textoennegrita"/>
          <w:rFonts w:cs="Arial"/>
        </w:rPr>
        <w:t>(Ahmed et al., 2021 [</w:t>
      </w:r>
      <w:r w:rsidRPr="00D71283">
        <w:rPr>
          <w:rStyle w:val="Textoennegrita"/>
          <w:rFonts w:cs="Arial"/>
        </w:rPr>
        <w:fldChar w:fldCharType="begin"/>
      </w:r>
      <w:r w:rsidRPr="00D71283">
        <w:rPr>
          <w:rStyle w:val="Textoennegrita"/>
          <w:rFonts w:cs="Arial"/>
        </w:rPr>
        <w:instrText xml:space="preserve"> REF _Ref78150928 \n \h  \* MERGEFORMAT </w:instrText>
      </w:r>
      <w:r w:rsidRPr="00D71283">
        <w:rPr>
          <w:rStyle w:val="Textoennegrita"/>
          <w:rFonts w:cs="Arial"/>
        </w:rPr>
      </w:r>
      <w:r w:rsidRPr="00D71283">
        <w:rPr>
          <w:rStyle w:val="Textoennegrita"/>
          <w:rFonts w:cs="Arial"/>
        </w:rPr>
        <w:fldChar w:fldCharType="separate"/>
      </w:r>
      <w:r w:rsidR="00E55407">
        <w:rPr>
          <w:rStyle w:val="Textoennegrita"/>
          <w:rFonts w:cs="Arial"/>
        </w:rPr>
        <w:t>6</w:t>
      </w:r>
      <w:r w:rsidRPr="00D71283">
        <w:rPr>
          <w:rStyle w:val="Textoennegrita"/>
          <w:rFonts w:cs="Arial"/>
        </w:rPr>
        <w:fldChar w:fldCharType="end"/>
      </w:r>
      <w:r w:rsidRPr="00D71283">
        <w:rPr>
          <w:rStyle w:val="Textoennegrita"/>
          <w:rFonts w:cs="Arial"/>
        </w:rPr>
        <w:t>]):</w:t>
      </w:r>
    </w:p>
    <w:p w:rsidR="009D6546" w:rsidRDefault="00D71283" w:rsidP="00B12BF6">
      <w:pPr>
        <w:rPr>
          <w:rStyle w:val="Textoennegrita"/>
        </w:rPr>
      </w:pPr>
      <m:oMathPara>
        <m:oMath>
          <m:sSub>
            <m:sSubPr>
              <m:ctrlPr>
                <w:rPr>
                  <w:rStyle w:val="Textoennegrita"/>
                  <w:rFonts w:ascii="Cambria Math" w:hAnsi="Cambria Math" w:cs="Arial"/>
                  <w:bCs w:val="0"/>
                  <w:i/>
                </w:rPr>
              </m:ctrlPr>
            </m:sSubPr>
            <m:e>
              <m:r>
                <w:rPr>
                  <w:rStyle w:val="Textoennegrita"/>
                  <w:rFonts w:ascii="Cambria Math" w:hAnsi="Cambria Math" w:cs="Arial"/>
                </w:rPr>
                <m:t>V</m:t>
              </m:r>
            </m:e>
            <m:sub>
              <m:r>
                <w:rPr>
                  <w:rStyle w:val="Textoennegrita"/>
                  <w:rFonts w:ascii="Cambria Math" w:hAnsi="Cambria Math" w:cs="Arial"/>
                </w:rPr>
                <m:t>t</m:t>
              </m:r>
            </m:sub>
          </m:sSub>
          <m:r>
            <w:rPr>
              <w:rStyle w:val="Textoennegrita"/>
              <w:rFonts w:ascii="Cambria Math" w:hAnsi="Cambria Math" w:cs="Arial"/>
            </w:rPr>
            <m:t>=</m:t>
          </m:r>
          <m:f>
            <m:fPr>
              <m:ctrlPr>
                <w:rPr>
                  <w:rStyle w:val="Textoennegrita"/>
                  <w:rFonts w:ascii="Cambria Math" w:hAnsi="Cambria Math" w:cs="Arial"/>
                  <w:bCs w:val="0"/>
                  <w:i/>
                </w:rPr>
              </m:ctrlPr>
            </m:fPr>
            <m:num>
              <m:r>
                <w:rPr>
                  <w:rStyle w:val="Textoennegrita"/>
                  <w:rFonts w:ascii="Cambria Math" w:hAnsi="Cambria Math" w:cs="Arial"/>
                </w:rPr>
                <m:t>K*T</m:t>
              </m:r>
            </m:num>
            <m:den>
              <m:r>
                <w:rPr>
                  <w:rStyle w:val="Textoennegrita"/>
                  <w:rFonts w:ascii="Cambria Math" w:hAnsi="Cambria Math" w:cs="Arial"/>
                </w:rPr>
                <m:t>q</m:t>
              </m:r>
            </m:den>
          </m:f>
        </m:oMath>
      </m:oMathPara>
    </w:p>
    <w:p w:rsidR="007375A7" w:rsidRDefault="00D71283" w:rsidP="00D71283">
      <w:pPr>
        <w:pStyle w:val="Epgrafe"/>
        <w:jc w:val="center"/>
        <w:rPr>
          <w:rStyle w:val="Textoennegrita"/>
        </w:rPr>
      </w:pPr>
      <w:bookmarkStart w:id="19" w:name="_Ref78195781"/>
      <w:r>
        <w:t>(</w:t>
      </w:r>
      <w:fldSimple w:instr=" SEQ Ecuación \* ARABIC ">
        <w:r w:rsidR="00E55407">
          <w:rPr>
            <w:noProof/>
          </w:rPr>
          <w:t>5</w:t>
        </w:r>
      </w:fldSimple>
      <w:r>
        <w:t>)</w:t>
      </w:r>
      <w:bookmarkEnd w:id="19"/>
    </w:p>
    <w:p w:rsidR="007375A7" w:rsidRDefault="006E1E57" w:rsidP="006E1E57">
      <w:pPr>
        <w:jc w:val="both"/>
        <w:rPr>
          <w:rStyle w:val="Textoennegrita"/>
        </w:rPr>
      </w:pPr>
      <w:r>
        <w:rPr>
          <w:rStyle w:val="Textoennegrita"/>
        </w:rPr>
        <w:t>Con T igual a la temperatura del panel, distinta a la temperatura ambiente, (</w:t>
      </w:r>
      <w:proofErr w:type="spellStart"/>
      <w:r>
        <w:rPr>
          <w:rStyle w:val="Textoennegrita"/>
        </w:rPr>
        <w:t>T</w:t>
      </w:r>
      <w:r w:rsidRPr="006E1E57">
        <w:rPr>
          <w:rStyle w:val="Textoennegrita"/>
          <w:vertAlign w:val="subscript"/>
        </w:rPr>
        <w:t>amb</w:t>
      </w:r>
      <w:proofErr w:type="spellEnd"/>
      <w:r>
        <w:rPr>
          <w:rStyle w:val="Textoennegrita"/>
        </w:rPr>
        <w:t xml:space="preserve">), como </w:t>
      </w:r>
      <w:proofErr w:type="spellStart"/>
      <w:r>
        <w:rPr>
          <w:rStyle w:val="Textoennegrita"/>
        </w:rPr>
        <w:t>esta</w:t>
      </w:r>
      <w:proofErr w:type="spellEnd"/>
      <w:r>
        <w:rPr>
          <w:rStyle w:val="Textoennegrita"/>
        </w:rPr>
        <w:t xml:space="preserve"> indicado en la ecuación </w:t>
      </w:r>
      <w:r w:rsidR="006C7F96">
        <w:rPr>
          <w:rStyle w:val="Textoennegrita"/>
        </w:rPr>
        <w:fldChar w:fldCharType="begin"/>
      </w:r>
      <w:r w:rsidR="006C7F96">
        <w:rPr>
          <w:rStyle w:val="Textoennegrita"/>
        </w:rPr>
        <w:instrText xml:space="preserve"> REF _Ref78196265 \h </w:instrText>
      </w:r>
      <w:r w:rsidR="006C7F96">
        <w:rPr>
          <w:rStyle w:val="Textoennegrita"/>
        </w:rPr>
      </w:r>
      <w:r w:rsidR="006C7F96">
        <w:rPr>
          <w:rStyle w:val="Textoennegrita"/>
        </w:rPr>
        <w:fldChar w:fldCharType="separate"/>
      </w:r>
      <w:r w:rsidR="00E55407">
        <w:t>(</w:t>
      </w:r>
      <w:r w:rsidR="00E55407">
        <w:rPr>
          <w:noProof/>
        </w:rPr>
        <w:t>6</w:t>
      </w:r>
      <w:r w:rsidR="00E55407">
        <w:t>)</w:t>
      </w:r>
      <w:r w:rsidR="006C7F96">
        <w:rPr>
          <w:rStyle w:val="Textoennegrita"/>
        </w:rPr>
        <w:fldChar w:fldCharType="end"/>
      </w:r>
      <w:r w:rsidR="006C7F96">
        <w:rPr>
          <w:rStyle w:val="Textoennegrita"/>
        </w:rPr>
        <w:t>:</w:t>
      </w:r>
    </w:p>
    <w:p w:rsidR="006E1E57" w:rsidRPr="006C7F96" w:rsidRDefault="006E1E57" w:rsidP="006E1E57">
      <w:pPr>
        <w:jc w:val="both"/>
        <w:rPr>
          <w:rStyle w:val="Textoennegrita"/>
          <w:bCs w:val="0"/>
        </w:rPr>
      </w:pPr>
      <m:oMathPara>
        <m:oMath>
          <m:r>
            <w:rPr>
              <w:rStyle w:val="Textoennegrita"/>
              <w:rFonts w:ascii="Cambria Math" w:hAnsi="Cambria Math" w:cs="Arial"/>
            </w:rPr>
            <m:t>T</m:t>
          </m:r>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T</m:t>
              </m:r>
            </m:e>
            <m:sub>
              <m:r>
                <w:rPr>
                  <w:rStyle w:val="Textoennegrita"/>
                  <w:rFonts w:ascii="Cambria Math" w:hAnsi="Cambria Math" w:cs="Arial"/>
                </w:rPr>
                <m:t>amb</m:t>
              </m:r>
            </m:sub>
          </m:sSub>
          <m:r>
            <w:rPr>
              <w:rStyle w:val="Textoennegrita"/>
              <w:rFonts w:ascii="Cambria Math" w:hAnsi="Cambria Math" w:cs="Arial"/>
            </w:rPr>
            <m:t>+</m:t>
          </m:r>
          <m:f>
            <m:fPr>
              <m:ctrlPr>
                <w:rPr>
                  <w:rStyle w:val="Textoennegrita"/>
                  <w:rFonts w:ascii="Cambria Math" w:hAnsi="Cambria Math" w:cs="Arial"/>
                  <w:bCs w:val="0"/>
                  <w:i/>
                </w:rPr>
              </m:ctrlPr>
            </m:fPr>
            <m:num>
              <m:r>
                <w:rPr>
                  <w:rStyle w:val="Textoennegrita"/>
                  <w:rFonts w:ascii="Cambria Math" w:hAnsi="Cambria Math" w:cs="Arial"/>
                </w:rPr>
                <m:t>NOCT-20</m:t>
              </m:r>
            </m:num>
            <m:den>
              <m:r>
                <w:rPr>
                  <w:rStyle w:val="Textoennegrita"/>
                  <w:rFonts w:ascii="Cambria Math" w:hAnsi="Cambria Math" w:cs="Arial"/>
                </w:rPr>
                <m:t>800</m:t>
              </m:r>
            </m:den>
          </m:f>
          <m:r>
            <w:rPr>
              <w:rStyle w:val="Textoennegrita"/>
              <w:rFonts w:ascii="Cambria Math" w:hAnsi="Cambria Math"/>
            </w:rPr>
            <m:t>*G</m:t>
          </m:r>
        </m:oMath>
      </m:oMathPara>
    </w:p>
    <w:p w:rsidR="006C7F96" w:rsidRDefault="006C7F96" w:rsidP="006C7F96">
      <w:pPr>
        <w:pStyle w:val="Epgrafe"/>
        <w:jc w:val="center"/>
        <w:rPr>
          <w:rStyle w:val="Textoennegrita"/>
        </w:rPr>
      </w:pPr>
      <w:bookmarkStart w:id="20" w:name="_Ref78196265"/>
      <w:r>
        <w:t>(</w:t>
      </w:r>
      <w:fldSimple w:instr=" SEQ Ecuación \* ARABIC ">
        <w:r w:rsidR="00E55407">
          <w:rPr>
            <w:noProof/>
          </w:rPr>
          <w:t>6</w:t>
        </w:r>
      </w:fldSimple>
      <w:r>
        <w:t>)</w:t>
      </w:r>
      <w:bookmarkEnd w:id="20"/>
    </w:p>
    <w:p w:rsidR="007375A7" w:rsidRDefault="006E1E57" w:rsidP="006C7F96">
      <w:pPr>
        <w:jc w:val="both"/>
        <w:rPr>
          <w:rStyle w:val="Textoennegrita"/>
        </w:rPr>
      </w:pPr>
      <w:r>
        <w:rPr>
          <w:rStyle w:val="Textoennegrita"/>
        </w:rPr>
        <w:t xml:space="preserve">Donde NOCT es la temperatura normal de operación, </w:t>
      </w:r>
      <w:r w:rsidRPr="00AE6734">
        <w:rPr>
          <w:rStyle w:val="Textoennegrita"/>
          <w:i/>
        </w:rPr>
        <w:t xml:space="preserve">normal </w:t>
      </w:r>
      <w:proofErr w:type="spellStart"/>
      <w:r w:rsidRPr="00AE6734">
        <w:rPr>
          <w:rStyle w:val="Textoennegrita"/>
          <w:i/>
        </w:rPr>
        <w:t>operating</w:t>
      </w:r>
      <w:proofErr w:type="spellEnd"/>
      <w:r w:rsidRPr="00AE6734">
        <w:rPr>
          <w:rStyle w:val="Textoennegrita"/>
          <w:i/>
        </w:rPr>
        <w:t xml:space="preserve"> </w:t>
      </w:r>
      <w:proofErr w:type="spellStart"/>
      <w:r w:rsidRPr="00AE6734">
        <w:rPr>
          <w:rStyle w:val="Textoennegrita"/>
          <w:i/>
        </w:rPr>
        <w:t>cell</w:t>
      </w:r>
      <w:proofErr w:type="spellEnd"/>
      <w:r w:rsidRPr="00AE6734">
        <w:rPr>
          <w:rStyle w:val="Textoennegrita"/>
          <w:i/>
        </w:rPr>
        <w:t xml:space="preserve"> </w:t>
      </w:r>
      <w:proofErr w:type="spellStart"/>
      <w:r w:rsidRPr="00AE6734">
        <w:rPr>
          <w:rStyle w:val="Textoennegrita"/>
          <w:i/>
        </w:rPr>
        <w:t>temperature</w:t>
      </w:r>
      <w:proofErr w:type="spellEnd"/>
      <w:r>
        <w:rPr>
          <w:rStyle w:val="Textoennegrita"/>
        </w:rPr>
        <w:t>, a 20°C con una irradiación de 800 W/m</w:t>
      </w:r>
      <w:r w:rsidRPr="006E1E57">
        <w:rPr>
          <w:rStyle w:val="Textoennegrita"/>
          <w:vertAlign w:val="superscript"/>
        </w:rPr>
        <w:t>2</w:t>
      </w:r>
      <w:r w:rsidR="006C7F96">
        <w:rPr>
          <w:rStyle w:val="Textoennegrita"/>
          <w:vertAlign w:val="superscript"/>
        </w:rPr>
        <w:t xml:space="preserve"> </w:t>
      </w:r>
      <w:r w:rsidR="006C7F96" w:rsidRPr="006E1E57">
        <w:rPr>
          <w:rStyle w:val="Textoennegrita"/>
          <w:rFonts w:cs="Arial"/>
        </w:rPr>
        <w:t>(Ahmed et al., 2021 [</w:t>
      </w:r>
      <w:r w:rsidR="006C7F96" w:rsidRPr="006E1E57">
        <w:rPr>
          <w:rStyle w:val="Textoennegrita"/>
          <w:rFonts w:cs="Arial"/>
        </w:rPr>
        <w:fldChar w:fldCharType="begin"/>
      </w:r>
      <w:r w:rsidR="006C7F96" w:rsidRPr="006E1E57">
        <w:rPr>
          <w:rStyle w:val="Textoennegrita"/>
          <w:rFonts w:cs="Arial"/>
        </w:rPr>
        <w:instrText xml:space="preserve"> REF _Ref78150928 \n \h  \* MERGEFORMAT </w:instrText>
      </w:r>
      <w:r w:rsidR="006C7F96" w:rsidRPr="006E1E57">
        <w:rPr>
          <w:rStyle w:val="Textoennegrita"/>
          <w:rFonts w:cs="Arial"/>
        </w:rPr>
      </w:r>
      <w:r w:rsidR="006C7F96" w:rsidRPr="006E1E57">
        <w:rPr>
          <w:rStyle w:val="Textoennegrita"/>
          <w:rFonts w:cs="Arial"/>
        </w:rPr>
        <w:fldChar w:fldCharType="separate"/>
      </w:r>
      <w:r w:rsidR="00E55407">
        <w:rPr>
          <w:rStyle w:val="Textoennegrita"/>
          <w:rFonts w:cs="Arial"/>
        </w:rPr>
        <w:t>6</w:t>
      </w:r>
      <w:r w:rsidR="006C7F96" w:rsidRPr="006E1E57">
        <w:rPr>
          <w:rStyle w:val="Textoennegrita"/>
          <w:rFonts w:cs="Arial"/>
        </w:rPr>
        <w:fldChar w:fldCharType="end"/>
      </w:r>
      <w:r w:rsidR="006C7F96" w:rsidRPr="006E1E57">
        <w:rPr>
          <w:rStyle w:val="Textoennegrita"/>
          <w:rFonts w:cs="Arial"/>
        </w:rPr>
        <w:t>])</w:t>
      </w:r>
      <w:r w:rsidR="006C7F96">
        <w:rPr>
          <w:rStyle w:val="Textoennegrita"/>
        </w:rPr>
        <w:t>.</w:t>
      </w:r>
    </w:p>
    <w:p w:rsidR="006C7F96" w:rsidRDefault="006C7F96" w:rsidP="006C7F96">
      <w:pPr>
        <w:jc w:val="both"/>
        <w:rPr>
          <w:rStyle w:val="Textoennegrita"/>
        </w:rPr>
      </w:pPr>
      <w:r>
        <w:rPr>
          <w:rStyle w:val="Textoennegrita"/>
        </w:rPr>
        <w:t xml:space="preserve">Juntando las ecuaciones </w:t>
      </w:r>
      <w:r w:rsidR="00AE6734">
        <w:rPr>
          <w:rStyle w:val="Textoennegrita"/>
        </w:rPr>
        <w:fldChar w:fldCharType="begin"/>
      </w:r>
      <w:r w:rsidR="00AE6734">
        <w:rPr>
          <w:rStyle w:val="Textoennegrita"/>
        </w:rPr>
        <w:instrText xml:space="preserve"> REF _Ref78195213 \h </w:instrText>
      </w:r>
      <w:r w:rsidR="00AE6734">
        <w:rPr>
          <w:rStyle w:val="Textoennegrita"/>
        </w:rPr>
      </w:r>
      <w:r w:rsidR="00AE6734">
        <w:rPr>
          <w:rStyle w:val="Textoennegrita"/>
        </w:rPr>
        <w:fldChar w:fldCharType="separate"/>
      </w:r>
      <w:r w:rsidR="00E55407">
        <w:t>(</w:t>
      </w:r>
      <w:r w:rsidR="00E55407">
        <w:rPr>
          <w:noProof/>
        </w:rPr>
        <w:t>4</w:t>
      </w:r>
      <w:r w:rsidR="00E55407">
        <w:t>)</w:t>
      </w:r>
      <w:r w:rsidR="00AE6734">
        <w:rPr>
          <w:rStyle w:val="Textoennegrita"/>
        </w:rPr>
        <w:fldChar w:fldCharType="end"/>
      </w:r>
      <w:r w:rsidR="00AE6734">
        <w:rPr>
          <w:rStyle w:val="Textoennegrita"/>
        </w:rPr>
        <w:t>,</w:t>
      </w:r>
      <w:r w:rsidR="00AE6734">
        <w:rPr>
          <w:rStyle w:val="Textoennegrita"/>
        </w:rPr>
        <w:fldChar w:fldCharType="begin"/>
      </w:r>
      <w:r w:rsidR="00AE6734">
        <w:rPr>
          <w:rStyle w:val="Textoennegrita"/>
        </w:rPr>
        <w:instrText xml:space="preserve"> REF _Ref78195781 \h </w:instrText>
      </w:r>
      <w:r w:rsidR="00AE6734">
        <w:rPr>
          <w:rStyle w:val="Textoennegrita"/>
        </w:rPr>
      </w:r>
      <w:r w:rsidR="00AE6734">
        <w:rPr>
          <w:rStyle w:val="Textoennegrita"/>
        </w:rPr>
        <w:fldChar w:fldCharType="separate"/>
      </w:r>
      <w:r w:rsidR="00E55407">
        <w:t>(</w:t>
      </w:r>
      <w:r w:rsidR="00E55407">
        <w:rPr>
          <w:noProof/>
        </w:rPr>
        <w:t>5</w:t>
      </w:r>
      <w:r w:rsidR="00E55407">
        <w:t>)</w:t>
      </w:r>
      <w:r w:rsidR="00AE6734">
        <w:rPr>
          <w:rStyle w:val="Textoennegrita"/>
        </w:rPr>
        <w:fldChar w:fldCharType="end"/>
      </w:r>
      <w:r w:rsidR="00AE6734">
        <w:rPr>
          <w:rStyle w:val="Textoennegrita"/>
        </w:rPr>
        <w:t xml:space="preserve"> y </w:t>
      </w:r>
      <w:r w:rsidR="00AE6734">
        <w:rPr>
          <w:rStyle w:val="Textoennegrita"/>
        </w:rPr>
        <w:fldChar w:fldCharType="begin"/>
      </w:r>
      <w:r w:rsidR="00AE6734">
        <w:rPr>
          <w:rStyle w:val="Textoennegrita"/>
        </w:rPr>
        <w:instrText xml:space="preserve"> REF _Ref78196265 \h </w:instrText>
      </w:r>
      <w:r w:rsidR="00AE6734">
        <w:rPr>
          <w:rStyle w:val="Textoennegrita"/>
        </w:rPr>
      </w:r>
      <w:r w:rsidR="00AE6734">
        <w:rPr>
          <w:rStyle w:val="Textoennegrita"/>
        </w:rPr>
        <w:fldChar w:fldCharType="separate"/>
      </w:r>
      <w:r w:rsidR="00E55407">
        <w:t>(</w:t>
      </w:r>
      <w:r w:rsidR="00E55407">
        <w:rPr>
          <w:noProof/>
        </w:rPr>
        <w:t>6</w:t>
      </w:r>
      <w:r w:rsidR="00E55407">
        <w:t>)</w:t>
      </w:r>
      <w:r w:rsidR="00AE6734">
        <w:rPr>
          <w:rStyle w:val="Textoennegrita"/>
        </w:rPr>
        <w:fldChar w:fldCharType="end"/>
      </w:r>
      <w:r w:rsidR="00AE6734">
        <w:rPr>
          <w:rStyle w:val="Textoennegrita"/>
        </w:rPr>
        <w:t xml:space="preserve"> se grafican las curvas de la </w:t>
      </w:r>
      <w:r w:rsidR="00AE6734">
        <w:rPr>
          <w:rStyle w:val="Textoennegrita"/>
        </w:rPr>
        <w:fldChar w:fldCharType="begin"/>
      </w:r>
      <w:r w:rsidR="00AE6734">
        <w:rPr>
          <w:rStyle w:val="Textoennegrita"/>
        </w:rPr>
        <w:instrText xml:space="preserve"> REF _Ref78196369 \h </w:instrText>
      </w:r>
      <w:r w:rsidR="00AE6734">
        <w:rPr>
          <w:rStyle w:val="Textoennegrita"/>
        </w:rPr>
      </w:r>
      <w:r w:rsidR="00AE6734">
        <w:rPr>
          <w:rStyle w:val="Textoennegrita"/>
        </w:rPr>
        <w:fldChar w:fldCharType="separate"/>
      </w:r>
      <w:r w:rsidR="00E55407" w:rsidRPr="007E2DE5">
        <w:rPr>
          <w:rFonts w:ascii="Arial" w:hAnsi="Arial" w:cs="Arial"/>
          <w:sz w:val="20"/>
          <w:szCs w:val="20"/>
        </w:rPr>
        <w:t xml:space="preserve">Figura </w:t>
      </w:r>
      <w:r w:rsidR="00E55407">
        <w:rPr>
          <w:rFonts w:ascii="Arial" w:hAnsi="Arial" w:cs="Arial"/>
          <w:noProof/>
          <w:sz w:val="20"/>
          <w:szCs w:val="20"/>
        </w:rPr>
        <w:t>2</w:t>
      </w:r>
      <w:r w:rsidR="00E55407">
        <w:rPr>
          <w:rFonts w:ascii="Arial" w:hAnsi="Arial" w:cs="Arial"/>
          <w:sz w:val="20"/>
          <w:szCs w:val="20"/>
        </w:rPr>
        <w:t>.</w:t>
      </w:r>
      <w:r w:rsidR="00E55407">
        <w:rPr>
          <w:rFonts w:ascii="Arial" w:hAnsi="Arial" w:cs="Arial"/>
          <w:noProof/>
          <w:sz w:val="20"/>
          <w:szCs w:val="20"/>
        </w:rPr>
        <w:t>2</w:t>
      </w:r>
      <w:r w:rsidR="00AE6734">
        <w:rPr>
          <w:rStyle w:val="Textoennegrita"/>
        </w:rPr>
        <w:fldChar w:fldCharType="end"/>
      </w:r>
      <w:r w:rsidR="00AE6734">
        <w:rPr>
          <w:rStyle w:val="Textoennegrita"/>
        </w:rPr>
        <w:t>:</w:t>
      </w:r>
    </w:p>
    <w:p w:rsidR="00AE6734" w:rsidRDefault="00AE6734" w:rsidP="007E2DE5">
      <w:pPr>
        <w:keepNext/>
        <w:jc w:val="both"/>
      </w:pPr>
      <w:r w:rsidRPr="00AE6734">
        <w:rPr>
          <w:rStyle w:val="Textoennegrita"/>
        </w:rPr>
        <w:lastRenderedPageBreak/>
        <w:drawing>
          <wp:anchor distT="0" distB="0" distL="114300" distR="114300" simplePos="0" relativeHeight="251661312" behindDoc="0" locked="0" layoutInCell="1" allowOverlap="1" wp14:anchorId="01BCDDB1" wp14:editId="45917D4F">
            <wp:simplePos x="0" y="0"/>
            <wp:positionH relativeFrom="column">
              <wp:posOffset>-607695</wp:posOffset>
            </wp:positionH>
            <wp:positionV relativeFrom="paragraph">
              <wp:posOffset>4445</wp:posOffset>
            </wp:positionV>
            <wp:extent cx="6629400" cy="366712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29400" cy="3667125"/>
                    </a:xfrm>
                    <a:prstGeom prst="rect">
                      <a:avLst/>
                    </a:prstGeom>
                  </pic:spPr>
                </pic:pic>
              </a:graphicData>
            </a:graphic>
            <wp14:sizeRelH relativeFrom="margin">
              <wp14:pctWidth>0</wp14:pctWidth>
            </wp14:sizeRelH>
            <wp14:sizeRelV relativeFrom="margin">
              <wp14:pctHeight>0</wp14:pctHeight>
            </wp14:sizeRelV>
          </wp:anchor>
        </w:drawing>
      </w:r>
    </w:p>
    <w:p w:rsidR="007375A7" w:rsidRPr="00FA46BC" w:rsidRDefault="00AE6734" w:rsidP="00FA46BC">
      <w:pPr>
        <w:pStyle w:val="Epgrafe"/>
        <w:jc w:val="both"/>
        <w:rPr>
          <w:rStyle w:val="Textoennegrita"/>
          <w:rFonts w:cs="Arial"/>
          <w:sz w:val="20"/>
          <w:szCs w:val="20"/>
        </w:rPr>
      </w:pPr>
      <w:bookmarkStart w:id="21" w:name="_Ref78196369"/>
      <w:bookmarkStart w:id="22" w:name="_Toc78203380"/>
      <w:r w:rsidRPr="007E2DE5">
        <w:rPr>
          <w:rFonts w:ascii="Arial" w:hAnsi="Arial" w:cs="Arial"/>
          <w:sz w:val="20"/>
          <w:szCs w:val="20"/>
        </w:rPr>
        <w:t xml:space="preserve">Figura </w:t>
      </w:r>
      <w:r w:rsidR="000F3652">
        <w:rPr>
          <w:rFonts w:ascii="Arial" w:hAnsi="Arial" w:cs="Arial"/>
          <w:sz w:val="20"/>
          <w:szCs w:val="20"/>
        </w:rPr>
        <w:fldChar w:fldCharType="begin"/>
      </w:r>
      <w:r w:rsidR="000F3652">
        <w:rPr>
          <w:rFonts w:ascii="Arial" w:hAnsi="Arial" w:cs="Arial"/>
          <w:sz w:val="20"/>
          <w:szCs w:val="20"/>
        </w:rPr>
        <w:instrText xml:space="preserve"> STYLEREF 1 \s </w:instrText>
      </w:r>
      <w:r w:rsidR="000F3652">
        <w:rPr>
          <w:rFonts w:ascii="Arial" w:hAnsi="Arial" w:cs="Arial"/>
          <w:sz w:val="20"/>
          <w:szCs w:val="20"/>
        </w:rPr>
        <w:fldChar w:fldCharType="separate"/>
      </w:r>
      <w:r w:rsidR="00E55407">
        <w:rPr>
          <w:rFonts w:ascii="Arial" w:hAnsi="Arial" w:cs="Arial"/>
          <w:noProof/>
          <w:sz w:val="20"/>
          <w:szCs w:val="20"/>
        </w:rPr>
        <w:t>2</w:t>
      </w:r>
      <w:r w:rsidR="000F3652">
        <w:rPr>
          <w:rFonts w:ascii="Arial" w:hAnsi="Arial" w:cs="Arial"/>
          <w:sz w:val="20"/>
          <w:szCs w:val="20"/>
        </w:rPr>
        <w:fldChar w:fldCharType="end"/>
      </w:r>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2</w:t>
      </w:r>
      <w:r w:rsidR="000F3652">
        <w:rPr>
          <w:rFonts w:ascii="Arial" w:hAnsi="Arial" w:cs="Arial"/>
          <w:sz w:val="20"/>
          <w:szCs w:val="20"/>
        </w:rPr>
        <w:fldChar w:fldCharType="end"/>
      </w:r>
      <w:bookmarkEnd w:id="21"/>
      <w:r w:rsidRPr="007E2DE5">
        <w:rPr>
          <w:rFonts w:ascii="Arial" w:hAnsi="Arial" w:cs="Arial"/>
          <w:sz w:val="20"/>
          <w:szCs w:val="20"/>
        </w:rPr>
        <w:t xml:space="preserve"> </w:t>
      </w:r>
      <w:r w:rsidR="007E2DE5" w:rsidRPr="007E2DE5">
        <w:rPr>
          <w:rFonts w:ascii="Arial" w:hAnsi="Arial" w:cs="Arial"/>
          <w:sz w:val="20"/>
          <w:szCs w:val="20"/>
        </w:rPr>
        <w:t>Características</w:t>
      </w:r>
      <w:r w:rsidRPr="007E2DE5">
        <w:rPr>
          <w:rFonts w:ascii="Arial" w:hAnsi="Arial" w:cs="Arial"/>
          <w:sz w:val="20"/>
          <w:szCs w:val="20"/>
        </w:rPr>
        <w:t xml:space="preserve"> </w:t>
      </w:r>
      <w:r w:rsidR="007E2DE5" w:rsidRPr="007E2DE5">
        <w:rPr>
          <w:rFonts w:ascii="Arial" w:hAnsi="Arial" w:cs="Arial"/>
          <w:sz w:val="20"/>
          <w:szCs w:val="20"/>
        </w:rPr>
        <w:t xml:space="preserve">de corriente-voltaje y potencia-voltaje </w:t>
      </w:r>
      <w:r w:rsidRPr="007E2DE5">
        <w:rPr>
          <w:rFonts w:ascii="Arial" w:hAnsi="Arial" w:cs="Arial"/>
          <w:sz w:val="20"/>
          <w:szCs w:val="20"/>
        </w:rPr>
        <w:t xml:space="preserve">de un </w:t>
      </w:r>
      <w:proofErr w:type="spellStart"/>
      <w:r w:rsidRPr="007E2DE5">
        <w:rPr>
          <w:rFonts w:ascii="Arial" w:hAnsi="Arial" w:cs="Arial"/>
          <w:i/>
          <w:sz w:val="20"/>
          <w:szCs w:val="20"/>
        </w:rPr>
        <w:t>array</w:t>
      </w:r>
      <w:proofErr w:type="spellEnd"/>
      <w:r w:rsidRPr="007E2DE5">
        <w:rPr>
          <w:rFonts w:ascii="Arial" w:hAnsi="Arial" w:cs="Arial"/>
          <w:sz w:val="20"/>
          <w:szCs w:val="20"/>
        </w:rPr>
        <w:t xml:space="preserve"> de</w:t>
      </w:r>
      <w:r w:rsidR="007E2DE5" w:rsidRPr="007E2DE5">
        <w:rPr>
          <w:rFonts w:ascii="Arial" w:hAnsi="Arial" w:cs="Arial"/>
          <w:sz w:val="20"/>
          <w:szCs w:val="20"/>
        </w:rPr>
        <w:t xml:space="preserve"> </w:t>
      </w:r>
      <w:r w:rsidRPr="007E2DE5">
        <w:rPr>
          <w:rFonts w:ascii="Arial" w:hAnsi="Arial" w:cs="Arial"/>
          <w:sz w:val="20"/>
          <w:szCs w:val="20"/>
        </w:rPr>
        <w:t>PV</w:t>
      </w:r>
      <w:r w:rsidR="007E2DE5" w:rsidRPr="007E2DE5">
        <w:rPr>
          <w:rFonts w:ascii="Arial" w:hAnsi="Arial" w:cs="Arial"/>
          <w:sz w:val="20"/>
          <w:szCs w:val="20"/>
        </w:rPr>
        <w:t xml:space="preserve"> a 25°C con varios niveles de irradiación.</w:t>
      </w:r>
      <w:bookmarkEnd w:id="22"/>
      <w:r w:rsidR="007E2DE5" w:rsidRPr="007E2DE5">
        <w:rPr>
          <w:rFonts w:ascii="Arial" w:hAnsi="Arial" w:cs="Arial"/>
          <w:sz w:val="20"/>
          <w:szCs w:val="20"/>
        </w:rPr>
        <w:t xml:space="preserve"> </w:t>
      </w:r>
    </w:p>
    <w:p w:rsidR="00FA46BC" w:rsidRDefault="00FA46BC" w:rsidP="00FA46BC">
      <w:pPr>
        <w:jc w:val="both"/>
        <w:rPr>
          <w:rStyle w:val="Textoennegrita"/>
        </w:rPr>
      </w:pPr>
    </w:p>
    <w:p w:rsidR="00FA46BC" w:rsidRDefault="006E289A" w:rsidP="00FA46BC">
      <w:pPr>
        <w:jc w:val="both"/>
        <w:rPr>
          <w:rStyle w:val="Textoennegrita"/>
          <w:rFonts w:cs="Arial"/>
        </w:rPr>
      </w:pPr>
      <w:r>
        <w:rPr>
          <w:rStyle w:val="Textoennegrita"/>
        </w:rPr>
        <w:t xml:space="preserve">A partir de la </w:t>
      </w:r>
      <w:r w:rsidR="00FA46BC">
        <w:rPr>
          <w:rStyle w:val="Textoennegrita"/>
        </w:rPr>
        <w:fldChar w:fldCharType="begin"/>
      </w:r>
      <w:r w:rsidR="00FA46BC">
        <w:rPr>
          <w:rStyle w:val="Textoennegrita"/>
        </w:rPr>
        <w:instrText xml:space="preserve"> REF _Ref78196369 \h </w:instrText>
      </w:r>
      <w:r w:rsidR="00FA46BC">
        <w:rPr>
          <w:rStyle w:val="Textoennegrita"/>
        </w:rPr>
      </w:r>
      <w:r w:rsidR="00FA46BC">
        <w:rPr>
          <w:rStyle w:val="Textoennegrita"/>
        </w:rPr>
        <w:fldChar w:fldCharType="separate"/>
      </w:r>
      <w:r w:rsidR="00E55407" w:rsidRPr="007E2DE5">
        <w:rPr>
          <w:rFonts w:ascii="Arial" w:hAnsi="Arial" w:cs="Arial"/>
          <w:sz w:val="20"/>
          <w:szCs w:val="20"/>
        </w:rPr>
        <w:t xml:space="preserve">Figura </w:t>
      </w:r>
      <w:r w:rsidR="00E55407">
        <w:rPr>
          <w:rFonts w:ascii="Arial" w:hAnsi="Arial" w:cs="Arial"/>
          <w:noProof/>
          <w:sz w:val="20"/>
          <w:szCs w:val="20"/>
        </w:rPr>
        <w:t>2</w:t>
      </w:r>
      <w:r w:rsidR="00E55407">
        <w:rPr>
          <w:rFonts w:ascii="Arial" w:hAnsi="Arial" w:cs="Arial"/>
          <w:sz w:val="20"/>
          <w:szCs w:val="20"/>
        </w:rPr>
        <w:t>.</w:t>
      </w:r>
      <w:r w:rsidR="00E55407">
        <w:rPr>
          <w:rFonts w:ascii="Arial" w:hAnsi="Arial" w:cs="Arial"/>
          <w:noProof/>
          <w:sz w:val="20"/>
          <w:szCs w:val="20"/>
        </w:rPr>
        <w:t>2</w:t>
      </w:r>
      <w:r w:rsidR="00FA46BC">
        <w:rPr>
          <w:rStyle w:val="Textoennegrita"/>
        </w:rPr>
        <w:fldChar w:fldCharType="end"/>
      </w:r>
      <w:r w:rsidR="00FA46BC">
        <w:rPr>
          <w:rStyle w:val="Textoennegrita"/>
        </w:rPr>
        <w:t xml:space="preserve"> </w:t>
      </w:r>
      <w:r>
        <w:rPr>
          <w:rStyle w:val="Textoennegrita"/>
        </w:rPr>
        <w:t xml:space="preserve">se analiza que el punto de mayor potencia es el máximo de la curva Potencia-Voltaje. Y el objetivo del MTTP es encontrar este punto y que el panel PV trabaje en esa zona. A simple vista puede ser obvio </w:t>
      </w:r>
      <w:r w:rsidR="00FA46BC">
        <w:rPr>
          <w:rStyle w:val="Textoennegrita"/>
        </w:rPr>
        <w:t>encontrar el MPP, tanto que es posible utilizar métodos de P&amp;O (Analizado en la sección</w:t>
      </w:r>
      <w:r w:rsidR="00102A89">
        <w:rPr>
          <w:rStyle w:val="Textoennegrita"/>
        </w:rPr>
        <w:t xml:space="preserve"> </w:t>
      </w:r>
      <w:r w:rsidR="00102A89">
        <w:rPr>
          <w:rStyle w:val="Textoennegrita"/>
        </w:rPr>
        <w:fldChar w:fldCharType="begin"/>
      </w:r>
      <w:r w:rsidR="00102A89">
        <w:rPr>
          <w:rStyle w:val="Textoennegrita"/>
        </w:rPr>
        <w:instrText xml:space="preserve"> REF _Ref78156547 \h </w:instrText>
      </w:r>
      <w:r w:rsidR="00102A89">
        <w:rPr>
          <w:rStyle w:val="Textoennegrita"/>
        </w:rPr>
      </w:r>
      <w:r w:rsidR="00102A89">
        <w:rPr>
          <w:rStyle w:val="Textoennegrita"/>
        </w:rPr>
        <w:instrText xml:space="preserve"> \* MERGEFORMAT </w:instrText>
      </w:r>
      <w:r w:rsidR="00102A89">
        <w:rPr>
          <w:rStyle w:val="Textoennegrita"/>
        </w:rPr>
        <w:fldChar w:fldCharType="separate"/>
      </w:r>
      <w:r w:rsidR="00E55407" w:rsidRPr="00E55407">
        <w:rPr>
          <w:rStyle w:val="Textoennegrita"/>
        </w:rPr>
        <w:t>3.</w:t>
      </w:r>
      <w:r w:rsidR="00E55407" w:rsidRPr="00E55407">
        <w:rPr>
          <w:rStyle w:val="Textoennegrita"/>
        </w:rPr>
        <w:tab/>
        <w:t>Diseño</w:t>
      </w:r>
      <w:r w:rsidR="00102A89">
        <w:rPr>
          <w:rStyle w:val="Textoennegrita"/>
        </w:rPr>
        <w:fldChar w:fldCharType="end"/>
      </w:r>
      <w:r w:rsidR="00FA46BC">
        <w:rPr>
          <w:rStyle w:val="Textoennegrita"/>
        </w:rPr>
        <w:t xml:space="preserve">). Pero cuando nos surge el problema de </w:t>
      </w:r>
      <w:r w:rsidR="00FA46BC" w:rsidRPr="00213100">
        <w:rPr>
          <w:rStyle w:val="Textoennegrita"/>
          <w:rFonts w:cs="Arial"/>
        </w:rPr>
        <w:t xml:space="preserve">condición de sombreado parcial, </w:t>
      </w:r>
      <w:proofErr w:type="spellStart"/>
      <w:r w:rsidR="00FA46BC" w:rsidRPr="00213100">
        <w:rPr>
          <w:rStyle w:val="Textoennegrita"/>
          <w:rFonts w:cs="Arial"/>
          <w:i/>
        </w:rPr>
        <w:t>partial</w:t>
      </w:r>
      <w:proofErr w:type="spellEnd"/>
      <w:r w:rsidR="00FA46BC" w:rsidRPr="00213100">
        <w:rPr>
          <w:rStyle w:val="Textoennegrita"/>
          <w:rFonts w:cs="Arial"/>
          <w:i/>
        </w:rPr>
        <w:t xml:space="preserve"> </w:t>
      </w:r>
      <w:proofErr w:type="spellStart"/>
      <w:r w:rsidR="00FA46BC" w:rsidRPr="00213100">
        <w:rPr>
          <w:rStyle w:val="Textoennegrita"/>
          <w:rFonts w:cs="Arial"/>
          <w:i/>
        </w:rPr>
        <w:t>shading</w:t>
      </w:r>
      <w:proofErr w:type="spellEnd"/>
      <w:r w:rsidR="00FA46BC" w:rsidRPr="00213100">
        <w:rPr>
          <w:rStyle w:val="Textoennegrita"/>
          <w:rFonts w:cs="Arial"/>
          <w:i/>
        </w:rPr>
        <w:t xml:space="preserve"> </w:t>
      </w:r>
      <w:proofErr w:type="spellStart"/>
      <w:r w:rsidR="00FA46BC" w:rsidRPr="00213100">
        <w:rPr>
          <w:rStyle w:val="Textoennegrita"/>
          <w:rFonts w:cs="Arial"/>
          <w:i/>
        </w:rPr>
        <w:t>conditions</w:t>
      </w:r>
      <w:proofErr w:type="spellEnd"/>
      <w:r w:rsidR="00FA46BC" w:rsidRPr="00213100">
        <w:rPr>
          <w:rStyle w:val="Textoennegrita"/>
          <w:rFonts w:cs="Arial"/>
        </w:rPr>
        <w:t xml:space="preserve"> (PSC)</w:t>
      </w:r>
      <w:r w:rsidR="00FA46BC">
        <w:rPr>
          <w:rStyle w:val="Textoennegrita"/>
          <w:rFonts w:cs="Arial"/>
        </w:rPr>
        <w:t xml:space="preserve">, que genera distintos picos de potencia a distintos voltajes. Cada uno de estos picos se </w:t>
      </w:r>
      <w:proofErr w:type="gramStart"/>
      <w:r w:rsidR="008D1B97">
        <w:rPr>
          <w:rStyle w:val="Textoennegrita"/>
          <w:rFonts w:cs="Arial"/>
        </w:rPr>
        <w:t>denominan</w:t>
      </w:r>
      <w:proofErr w:type="gramEnd"/>
      <w:r w:rsidR="00FA46BC">
        <w:rPr>
          <w:rStyle w:val="Textoennegrita"/>
          <w:rFonts w:cs="Arial"/>
        </w:rPr>
        <w:t xml:space="preserve"> </w:t>
      </w:r>
      <w:r w:rsidR="00FA46BC" w:rsidRPr="00FA46BC">
        <w:rPr>
          <w:rStyle w:val="Textoennegrita"/>
          <w:rFonts w:cs="Arial"/>
          <w:i/>
        </w:rPr>
        <w:t>Local</w:t>
      </w:r>
      <w:r w:rsidR="00FA46BC">
        <w:rPr>
          <w:rStyle w:val="Textoennegrita"/>
          <w:rFonts w:cs="Arial"/>
        </w:rPr>
        <w:t xml:space="preserve"> MPP, mientras que el mayor de todos los LMPP es llamado </w:t>
      </w:r>
      <w:r w:rsidR="00FA46BC" w:rsidRPr="00FA46BC">
        <w:rPr>
          <w:rStyle w:val="Textoennegrita"/>
          <w:rFonts w:cs="Arial"/>
          <w:i/>
        </w:rPr>
        <w:t>Global</w:t>
      </w:r>
      <w:r w:rsidR="00FA46BC">
        <w:rPr>
          <w:rStyle w:val="Textoennegrita"/>
          <w:rFonts w:cs="Arial"/>
        </w:rPr>
        <w:t xml:space="preserve"> MPP (GMPP). Se ilustra en la </w:t>
      </w:r>
      <w:r w:rsidR="00EA7789">
        <w:rPr>
          <w:rStyle w:val="Textoennegrita"/>
          <w:rFonts w:cs="Arial"/>
        </w:rPr>
        <w:fldChar w:fldCharType="begin"/>
      </w:r>
      <w:r w:rsidR="00EA7789">
        <w:rPr>
          <w:rStyle w:val="Textoennegrita"/>
          <w:rFonts w:cs="Arial"/>
        </w:rPr>
        <w:instrText xml:space="preserve"> REF _Ref78197686 \h </w:instrText>
      </w:r>
      <w:r w:rsidR="00EA7789">
        <w:rPr>
          <w:rStyle w:val="Textoennegrita"/>
          <w:rFonts w:cs="Arial"/>
        </w:rPr>
      </w:r>
      <w:r w:rsidR="00EA7789">
        <w:rPr>
          <w:rStyle w:val="Textoennegrita"/>
          <w:rFonts w:cs="Arial"/>
        </w:rPr>
        <w:fldChar w:fldCharType="separate"/>
      </w:r>
      <w:r w:rsidR="00E55407" w:rsidRPr="008D1B97">
        <w:rPr>
          <w:rFonts w:ascii="Arial" w:hAnsi="Arial" w:cs="Arial"/>
          <w:sz w:val="20"/>
          <w:szCs w:val="20"/>
        </w:rPr>
        <w:t xml:space="preserve">Figura </w:t>
      </w:r>
      <w:r w:rsidR="00E55407">
        <w:rPr>
          <w:rFonts w:ascii="Arial" w:hAnsi="Arial" w:cs="Arial"/>
          <w:noProof/>
          <w:sz w:val="20"/>
          <w:szCs w:val="20"/>
        </w:rPr>
        <w:t>2</w:t>
      </w:r>
      <w:r w:rsidR="00E55407">
        <w:rPr>
          <w:rFonts w:ascii="Arial" w:hAnsi="Arial" w:cs="Arial"/>
          <w:sz w:val="20"/>
          <w:szCs w:val="20"/>
        </w:rPr>
        <w:t>.</w:t>
      </w:r>
      <w:r w:rsidR="00E55407">
        <w:rPr>
          <w:rFonts w:ascii="Arial" w:hAnsi="Arial" w:cs="Arial"/>
          <w:noProof/>
          <w:sz w:val="20"/>
          <w:szCs w:val="20"/>
        </w:rPr>
        <w:t>3</w:t>
      </w:r>
      <w:r w:rsidR="00EA7789">
        <w:rPr>
          <w:rStyle w:val="Textoennegrita"/>
          <w:rFonts w:cs="Arial"/>
        </w:rPr>
        <w:fldChar w:fldCharType="end"/>
      </w:r>
      <w:r w:rsidR="00EA7789">
        <w:rPr>
          <w:rStyle w:val="Textoennegrita"/>
          <w:rFonts w:cs="Arial"/>
        </w:rPr>
        <w:t xml:space="preserve"> </w:t>
      </w:r>
      <w:r w:rsidR="00FA46BC">
        <w:rPr>
          <w:rStyle w:val="Textoennegrita"/>
          <w:rFonts w:cs="Arial"/>
        </w:rPr>
        <w:t>un ejemplo de esta posible curva con un panel PV con PSC</w:t>
      </w:r>
      <w:r w:rsidR="008D1B97">
        <w:rPr>
          <w:rStyle w:val="Textoennegrita"/>
          <w:rFonts w:cs="Arial"/>
        </w:rPr>
        <w:t xml:space="preserve"> </w:t>
      </w:r>
      <w:r w:rsidR="008D1B97" w:rsidRPr="006E1E57">
        <w:rPr>
          <w:rStyle w:val="Textoennegrita"/>
          <w:rFonts w:cs="Arial"/>
        </w:rPr>
        <w:t>(Ahmed et al., 2021 [</w:t>
      </w:r>
      <w:r w:rsidR="008D1B97" w:rsidRPr="006E1E57">
        <w:rPr>
          <w:rStyle w:val="Textoennegrita"/>
          <w:rFonts w:cs="Arial"/>
        </w:rPr>
        <w:fldChar w:fldCharType="begin"/>
      </w:r>
      <w:r w:rsidR="008D1B97" w:rsidRPr="006E1E57">
        <w:rPr>
          <w:rStyle w:val="Textoennegrita"/>
          <w:rFonts w:cs="Arial"/>
        </w:rPr>
        <w:instrText xml:space="preserve"> REF _Ref78150928 \n \h  \* MERGEFORMAT </w:instrText>
      </w:r>
      <w:r w:rsidR="008D1B97" w:rsidRPr="006E1E57">
        <w:rPr>
          <w:rStyle w:val="Textoennegrita"/>
          <w:rFonts w:cs="Arial"/>
        </w:rPr>
      </w:r>
      <w:r w:rsidR="008D1B97" w:rsidRPr="006E1E57">
        <w:rPr>
          <w:rStyle w:val="Textoennegrita"/>
          <w:rFonts w:cs="Arial"/>
        </w:rPr>
        <w:fldChar w:fldCharType="separate"/>
      </w:r>
      <w:r w:rsidR="00E55407">
        <w:rPr>
          <w:rStyle w:val="Textoennegrita"/>
          <w:rFonts w:cs="Arial"/>
        </w:rPr>
        <w:t>6</w:t>
      </w:r>
      <w:r w:rsidR="008D1B97" w:rsidRPr="006E1E57">
        <w:rPr>
          <w:rStyle w:val="Textoennegrita"/>
          <w:rFonts w:cs="Arial"/>
        </w:rPr>
        <w:fldChar w:fldCharType="end"/>
      </w:r>
      <w:r w:rsidR="008D1B97" w:rsidRPr="006E1E57">
        <w:rPr>
          <w:rStyle w:val="Textoennegrita"/>
          <w:rFonts w:cs="Arial"/>
        </w:rPr>
        <w:t>])</w:t>
      </w:r>
      <w:r w:rsidR="00FA46BC">
        <w:rPr>
          <w:rStyle w:val="Textoennegrita"/>
          <w:rFonts w:cs="Arial"/>
        </w:rPr>
        <w:t>:</w:t>
      </w:r>
    </w:p>
    <w:p w:rsidR="00FA46BC" w:rsidRPr="008D2497" w:rsidRDefault="00FA46BC" w:rsidP="00B12BF6">
      <w:pPr>
        <w:rPr>
          <w:rStyle w:val="Textoennegrita"/>
        </w:rPr>
      </w:pPr>
      <w:r w:rsidRPr="00FA46BC">
        <w:rPr>
          <w:rStyle w:val="Textoennegrita"/>
        </w:rPr>
        <w:lastRenderedPageBreak/>
        <w:drawing>
          <wp:inline distT="0" distB="0" distL="0" distR="0" wp14:anchorId="79810768" wp14:editId="66060B1A">
            <wp:extent cx="5394960" cy="3646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6417" cy="3647070"/>
                    </a:xfrm>
                    <a:prstGeom prst="rect">
                      <a:avLst/>
                    </a:prstGeom>
                  </pic:spPr>
                </pic:pic>
              </a:graphicData>
            </a:graphic>
          </wp:inline>
        </w:drawing>
      </w:r>
    </w:p>
    <w:p w:rsidR="007375A7" w:rsidRPr="008D1B97" w:rsidRDefault="00FA46BC" w:rsidP="008D1B97">
      <w:pPr>
        <w:pStyle w:val="Epgrafe"/>
        <w:jc w:val="both"/>
        <w:rPr>
          <w:rStyle w:val="Textoennegrita"/>
          <w:rFonts w:cs="Arial"/>
          <w:sz w:val="20"/>
          <w:szCs w:val="20"/>
        </w:rPr>
      </w:pPr>
      <w:bookmarkStart w:id="23" w:name="_Ref78197686"/>
      <w:bookmarkStart w:id="24" w:name="_Toc78203381"/>
      <w:r w:rsidRPr="008D1B97">
        <w:rPr>
          <w:rFonts w:ascii="Arial" w:hAnsi="Arial" w:cs="Arial"/>
          <w:sz w:val="20"/>
          <w:szCs w:val="20"/>
        </w:rPr>
        <w:t xml:space="preserve">Figura </w:t>
      </w:r>
      <w:r w:rsidR="000F3652">
        <w:rPr>
          <w:rFonts w:ascii="Arial" w:hAnsi="Arial" w:cs="Arial"/>
          <w:sz w:val="20"/>
          <w:szCs w:val="20"/>
        </w:rPr>
        <w:fldChar w:fldCharType="begin"/>
      </w:r>
      <w:r w:rsidR="000F3652">
        <w:rPr>
          <w:rFonts w:ascii="Arial" w:hAnsi="Arial" w:cs="Arial"/>
          <w:sz w:val="20"/>
          <w:szCs w:val="20"/>
        </w:rPr>
        <w:instrText xml:space="preserve"> STYLEREF 1 \s </w:instrText>
      </w:r>
      <w:r w:rsidR="000F3652">
        <w:rPr>
          <w:rFonts w:ascii="Arial" w:hAnsi="Arial" w:cs="Arial"/>
          <w:sz w:val="20"/>
          <w:szCs w:val="20"/>
        </w:rPr>
        <w:fldChar w:fldCharType="separate"/>
      </w:r>
      <w:r w:rsidR="00E55407">
        <w:rPr>
          <w:rFonts w:ascii="Arial" w:hAnsi="Arial" w:cs="Arial"/>
          <w:noProof/>
          <w:sz w:val="20"/>
          <w:szCs w:val="20"/>
        </w:rPr>
        <w:t>2</w:t>
      </w:r>
      <w:r w:rsidR="000F3652">
        <w:rPr>
          <w:rFonts w:ascii="Arial" w:hAnsi="Arial" w:cs="Arial"/>
          <w:sz w:val="20"/>
          <w:szCs w:val="20"/>
        </w:rPr>
        <w:fldChar w:fldCharType="end"/>
      </w:r>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3</w:t>
      </w:r>
      <w:r w:rsidR="000F3652">
        <w:rPr>
          <w:rFonts w:ascii="Arial" w:hAnsi="Arial" w:cs="Arial"/>
          <w:sz w:val="20"/>
          <w:szCs w:val="20"/>
        </w:rPr>
        <w:fldChar w:fldCharType="end"/>
      </w:r>
      <w:bookmarkEnd w:id="23"/>
      <w:r w:rsidRPr="008D1B97">
        <w:rPr>
          <w:rFonts w:ascii="Arial" w:hAnsi="Arial" w:cs="Arial"/>
          <w:sz w:val="20"/>
          <w:szCs w:val="20"/>
        </w:rPr>
        <w:t xml:space="preserve"> </w:t>
      </w:r>
      <w:r w:rsidR="008D1B97" w:rsidRPr="008D1B97">
        <w:rPr>
          <w:rFonts w:ascii="Arial" w:hAnsi="Arial" w:cs="Arial"/>
          <w:sz w:val="20"/>
          <w:szCs w:val="20"/>
        </w:rPr>
        <w:t>Características</w:t>
      </w:r>
      <w:r w:rsidRPr="008D1B97">
        <w:rPr>
          <w:rFonts w:ascii="Arial" w:hAnsi="Arial" w:cs="Arial"/>
          <w:sz w:val="20"/>
          <w:szCs w:val="20"/>
        </w:rPr>
        <w:t xml:space="preserve"> V-I y V-P de una celda PV con PSC</w:t>
      </w:r>
      <w:bookmarkEnd w:id="24"/>
    </w:p>
    <w:p w:rsidR="007375A7" w:rsidRDefault="000D091B" w:rsidP="00200EFB">
      <w:pPr>
        <w:jc w:val="both"/>
        <w:rPr>
          <w:rStyle w:val="Textoennegrita"/>
        </w:rPr>
      </w:pPr>
      <w:r>
        <w:rPr>
          <w:rStyle w:val="Textoennegrita"/>
        </w:rPr>
        <w:t>Con los fundamentos teóricos de la sección 2.</w:t>
      </w:r>
      <w:r>
        <w:rPr>
          <w:rStyle w:val="Textoennegrita"/>
        </w:rPr>
        <w:tab/>
      </w:r>
      <w:r>
        <w:rPr>
          <w:rStyle w:val="Textoennegrita"/>
        </w:rPr>
        <w:fldChar w:fldCharType="begin"/>
      </w:r>
      <w:r>
        <w:rPr>
          <w:rStyle w:val="Textoennegrita"/>
        </w:rPr>
        <w:instrText xml:space="preserve"> REF _Ref78198044 \h </w:instrText>
      </w:r>
      <w:r>
        <w:rPr>
          <w:rStyle w:val="Textoennegrita"/>
        </w:rPr>
      </w:r>
      <w:r w:rsidR="00200EFB">
        <w:rPr>
          <w:rStyle w:val="Textoennegrita"/>
        </w:rPr>
        <w:instrText xml:space="preserve"> \* MERGEFORMAT </w:instrText>
      </w:r>
      <w:r>
        <w:rPr>
          <w:rStyle w:val="Textoennegrita"/>
        </w:rPr>
        <w:fldChar w:fldCharType="separate"/>
      </w:r>
      <w:r w:rsidR="00E55407" w:rsidRPr="00E55407">
        <w:rPr>
          <w:rStyle w:val="Textoennegrita"/>
        </w:rPr>
        <w:t>Marco Teórico de MPP</w:t>
      </w:r>
      <w:r>
        <w:rPr>
          <w:rStyle w:val="Textoennegrita"/>
        </w:rPr>
        <w:fldChar w:fldCharType="end"/>
      </w:r>
      <w:r>
        <w:rPr>
          <w:rStyle w:val="Textoennegrita"/>
        </w:rPr>
        <w:t xml:space="preserve"> se puede generar diseños de algoritmos para encontrar el GMPP en PSC.</w:t>
      </w:r>
    </w:p>
    <w:p w:rsidR="00200EFB" w:rsidRPr="008D2497" w:rsidRDefault="00200EFB" w:rsidP="00200EFB">
      <w:pPr>
        <w:jc w:val="both"/>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Pr="008D2497" w:rsidRDefault="007375A7" w:rsidP="00B12BF6">
      <w:pPr>
        <w:rPr>
          <w:rStyle w:val="Textoennegrita"/>
        </w:rPr>
      </w:pPr>
    </w:p>
    <w:p w:rsidR="007375A7" w:rsidRDefault="007375A7" w:rsidP="007375A7">
      <w:pPr>
        <w:pStyle w:val="Ttulo1"/>
        <w:rPr>
          <w:rStyle w:val="Textoennegrita"/>
          <w:sz w:val="32"/>
        </w:rPr>
      </w:pPr>
      <w:r w:rsidRPr="008D2497">
        <w:rPr>
          <w:rStyle w:val="Textoennegrita"/>
          <w:rFonts w:eastAsiaTheme="minorEastAsia" w:cstheme="minorBidi"/>
          <w:color w:val="auto"/>
          <w:szCs w:val="22"/>
        </w:rPr>
        <w:br w:type="page"/>
      </w:r>
      <w:bookmarkStart w:id="25" w:name="_Ref78156547"/>
      <w:bookmarkStart w:id="26" w:name="_Ref78156585"/>
      <w:bookmarkStart w:id="27" w:name="_Ref78156589"/>
      <w:bookmarkStart w:id="28" w:name="_Ref78156592"/>
      <w:bookmarkStart w:id="29" w:name="_Ref78156595"/>
      <w:bookmarkStart w:id="30" w:name="_Ref78156601"/>
      <w:bookmarkStart w:id="31" w:name="_Ref78156611"/>
      <w:bookmarkStart w:id="32" w:name="_Toc78203375"/>
      <w:r w:rsidRPr="007375A7">
        <w:rPr>
          <w:rStyle w:val="Textoennegrita"/>
          <w:sz w:val="32"/>
        </w:rPr>
        <w:lastRenderedPageBreak/>
        <w:t>3</w:t>
      </w:r>
      <w:r w:rsidR="00471694">
        <w:rPr>
          <w:rStyle w:val="Textoennegrita"/>
          <w:sz w:val="32"/>
        </w:rPr>
        <w:t>.</w:t>
      </w:r>
      <w:r>
        <w:rPr>
          <w:rStyle w:val="Textoennegrita"/>
          <w:sz w:val="32"/>
        </w:rPr>
        <w:tab/>
      </w:r>
      <w:r w:rsidR="00841244">
        <w:t>Diseño</w:t>
      </w:r>
      <w:bookmarkEnd w:id="25"/>
      <w:bookmarkEnd w:id="26"/>
      <w:bookmarkEnd w:id="27"/>
      <w:bookmarkEnd w:id="28"/>
      <w:bookmarkEnd w:id="29"/>
      <w:bookmarkEnd w:id="30"/>
      <w:bookmarkEnd w:id="31"/>
      <w:bookmarkEnd w:id="32"/>
    </w:p>
    <w:p w:rsidR="00E410D0" w:rsidRPr="00212432" w:rsidRDefault="004D4609" w:rsidP="004D4609">
      <w:pPr>
        <w:jc w:val="both"/>
        <w:rPr>
          <w:rFonts w:ascii="Arial" w:hAnsi="Arial" w:cs="Arial"/>
        </w:rPr>
      </w:pPr>
      <w:r w:rsidRPr="00212432">
        <w:rPr>
          <w:rFonts w:ascii="Arial" w:hAnsi="Arial" w:cs="Arial"/>
        </w:rPr>
        <w:t>Como se menciona en la sección 1.</w:t>
      </w:r>
      <w:r w:rsidRPr="00212432">
        <w:rPr>
          <w:rFonts w:ascii="Arial" w:hAnsi="Arial" w:cs="Arial"/>
        </w:rPr>
        <w:tab/>
      </w:r>
      <w:r w:rsidRPr="00212432">
        <w:rPr>
          <w:rFonts w:ascii="Arial" w:hAnsi="Arial" w:cs="Arial"/>
        </w:rPr>
        <w:fldChar w:fldCharType="begin"/>
      </w:r>
      <w:r w:rsidRPr="00212432">
        <w:rPr>
          <w:rFonts w:ascii="Arial" w:hAnsi="Arial" w:cs="Arial"/>
        </w:rPr>
        <w:instrText xml:space="preserve"> REF _Ref78198767 \h </w:instrText>
      </w:r>
      <w:r w:rsidRPr="00212432">
        <w:rPr>
          <w:rFonts w:ascii="Arial" w:hAnsi="Arial" w:cs="Arial"/>
        </w:rPr>
      </w:r>
      <w:r w:rsidRPr="00212432">
        <w:rPr>
          <w:rFonts w:ascii="Arial" w:hAnsi="Arial" w:cs="Arial"/>
        </w:rPr>
        <w:instrText xml:space="preserve"> \* MERGEFORMAT </w:instrText>
      </w:r>
      <w:r w:rsidRPr="00212432">
        <w:rPr>
          <w:rFonts w:ascii="Arial" w:hAnsi="Arial" w:cs="Arial"/>
        </w:rPr>
        <w:fldChar w:fldCharType="separate"/>
      </w:r>
      <w:r w:rsidR="00E55407" w:rsidRPr="00E55407">
        <w:rPr>
          <w:rFonts w:ascii="Arial" w:hAnsi="Arial" w:cs="Arial"/>
        </w:rPr>
        <w:t>Introducción</w:t>
      </w:r>
      <w:r w:rsidRPr="00212432">
        <w:rPr>
          <w:rFonts w:ascii="Arial" w:hAnsi="Arial" w:cs="Arial"/>
        </w:rPr>
        <w:fldChar w:fldCharType="end"/>
      </w:r>
      <w:r w:rsidRPr="00212432">
        <w:rPr>
          <w:rFonts w:ascii="Arial" w:hAnsi="Arial" w:cs="Arial"/>
        </w:rPr>
        <w:t>, hay varios métodos para encarar el problema de implementar un MPPT. En esta sección se analizara un diseño típico de P&amp;O  con elementos electrónicos sin sistema embebido, junto con un diseño ANFIS para su comparación.</w:t>
      </w:r>
    </w:p>
    <w:p w:rsidR="004D4609" w:rsidRPr="00212432" w:rsidRDefault="004D4609" w:rsidP="004D4609">
      <w:pPr>
        <w:jc w:val="both"/>
        <w:rPr>
          <w:rFonts w:ascii="Arial" w:hAnsi="Arial" w:cs="Arial"/>
        </w:rPr>
      </w:pPr>
      <w:r w:rsidRPr="00212432">
        <w:rPr>
          <w:rFonts w:ascii="Arial" w:hAnsi="Arial" w:cs="Arial"/>
        </w:rPr>
        <w:t xml:space="preserve">El MPPT ilustrado en la </w:t>
      </w:r>
      <w:r w:rsidR="00AA22E6" w:rsidRPr="00212432">
        <w:rPr>
          <w:rFonts w:ascii="Arial" w:hAnsi="Arial" w:cs="Arial"/>
        </w:rPr>
        <w:fldChar w:fldCharType="begin"/>
      </w:r>
      <w:r w:rsidR="00AA22E6" w:rsidRPr="00212432">
        <w:rPr>
          <w:rFonts w:ascii="Arial" w:hAnsi="Arial" w:cs="Arial"/>
        </w:rPr>
        <w:instrText xml:space="preserve"> REF _Ref78199970 \h </w:instrText>
      </w:r>
      <w:r w:rsidR="00AA22E6" w:rsidRPr="00212432">
        <w:rPr>
          <w:rFonts w:ascii="Arial" w:hAnsi="Arial" w:cs="Arial"/>
        </w:rPr>
      </w:r>
      <w:r w:rsidR="00212432" w:rsidRPr="00212432">
        <w:rPr>
          <w:rFonts w:ascii="Arial" w:hAnsi="Arial" w:cs="Arial"/>
        </w:rPr>
        <w:instrText xml:space="preserve"> \* MERGEFORMAT </w:instrText>
      </w:r>
      <w:r w:rsidR="00AA22E6" w:rsidRPr="00212432">
        <w:rPr>
          <w:rFonts w:ascii="Arial" w:hAnsi="Arial" w:cs="Arial"/>
        </w:rPr>
        <w:fldChar w:fldCharType="separate"/>
      </w:r>
      <w:r w:rsidR="00E55407" w:rsidRPr="00E55407">
        <w:rPr>
          <w:rFonts w:ascii="Arial" w:hAnsi="Arial" w:cs="Arial"/>
        </w:rPr>
        <w:t>Figura 3.1</w:t>
      </w:r>
      <w:r w:rsidR="00AA22E6" w:rsidRPr="00212432">
        <w:rPr>
          <w:rFonts w:ascii="Arial" w:hAnsi="Arial" w:cs="Arial"/>
        </w:rPr>
        <w:fldChar w:fldCharType="end"/>
      </w:r>
      <w:r w:rsidRPr="00212432">
        <w:rPr>
          <w:rFonts w:ascii="Arial" w:hAnsi="Arial" w:cs="Arial"/>
        </w:rPr>
        <w:t xml:space="preserve"> junto con otros componentes del sistema consta de 2 partes: Etapa de control y etapa de potencia.LA tarea de la etapa de control es proveer el comando del </w:t>
      </w:r>
      <w:proofErr w:type="spellStart"/>
      <w:r w:rsidRPr="00212432">
        <w:rPr>
          <w:rFonts w:ascii="Arial" w:hAnsi="Arial" w:cs="Arial"/>
          <w:i/>
        </w:rPr>
        <w:t>duty</w:t>
      </w:r>
      <w:proofErr w:type="spellEnd"/>
      <w:r w:rsidRPr="00212432">
        <w:rPr>
          <w:rFonts w:ascii="Arial" w:hAnsi="Arial" w:cs="Arial"/>
          <w:i/>
        </w:rPr>
        <w:t xml:space="preserve"> </w:t>
      </w:r>
      <w:proofErr w:type="spellStart"/>
      <w:r w:rsidRPr="00212432">
        <w:rPr>
          <w:rFonts w:ascii="Arial" w:hAnsi="Arial" w:cs="Arial"/>
          <w:i/>
        </w:rPr>
        <w:t>cycle</w:t>
      </w:r>
      <w:proofErr w:type="spellEnd"/>
      <w:r w:rsidRPr="00212432">
        <w:rPr>
          <w:rFonts w:ascii="Arial" w:hAnsi="Arial" w:cs="Arial"/>
          <w:i/>
        </w:rPr>
        <w:t xml:space="preserve"> </w:t>
      </w:r>
      <w:r w:rsidRPr="00212432">
        <w:rPr>
          <w:rFonts w:ascii="Arial" w:hAnsi="Arial" w:cs="Arial"/>
        </w:rPr>
        <w:t xml:space="preserve">(y señales asociadas a los </w:t>
      </w:r>
      <w:r w:rsidRPr="00212432">
        <w:rPr>
          <w:rFonts w:ascii="Arial" w:hAnsi="Arial" w:cs="Arial"/>
          <w:i/>
        </w:rPr>
        <w:t>drivers</w:t>
      </w:r>
      <w:r w:rsidRPr="00212432">
        <w:rPr>
          <w:rFonts w:ascii="Arial" w:hAnsi="Arial" w:cs="Arial"/>
        </w:rPr>
        <w:t xml:space="preserve"> de las </w:t>
      </w:r>
      <w:proofErr w:type="spellStart"/>
      <w:r w:rsidRPr="00212432">
        <w:rPr>
          <w:rFonts w:ascii="Arial" w:hAnsi="Arial" w:cs="Arial"/>
          <w:i/>
        </w:rPr>
        <w:t>gates</w:t>
      </w:r>
      <w:proofErr w:type="spellEnd"/>
      <w:r w:rsidRPr="00212432">
        <w:rPr>
          <w:rFonts w:ascii="Arial" w:hAnsi="Arial" w:cs="Arial"/>
        </w:rPr>
        <w:t xml:space="preserve">) a los elementos de potencia para asegurar </w:t>
      </w:r>
      <w:r w:rsidR="00CE1B39" w:rsidRPr="00212432">
        <w:rPr>
          <w:rFonts w:ascii="Arial" w:hAnsi="Arial" w:cs="Arial"/>
        </w:rPr>
        <w:t>que</w:t>
      </w:r>
      <w:r w:rsidRPr="00212432">
        <w:rPr>
          <w:rFonts w:ascii="Arial" w:hAnsi="Arial" w:cs="Arial"/>
        </w:rPr>
        <w:t xml:space="preserve"> la celda PV opere en MPP.</w:t>
      </w:r>
      <w:r w:rsidR="00CE1B39" w:rsidRPr="00212432">
        <w:rPr>
          <w:rFonts w:ascii="Arial" w:hAnsi="Arial" w:cs="Arial"/>
        </w:rPr>
        <w:t xml:space="preserve"> Utilizando el método P&amp;O ya que el </w:t>
      </w:r>
      <w:proofErr w:type="spellStart"/>
      <w:r w:rsidR="00CE1B39" w:rsidRPr="00212432">
        <w:rPr>
          <w:rFonts w:ascii="Arial" w:hAnsi="Arial" w:cs="Arial"/>
          <w:i/>
        </w:rPr>
        <w:t>duty</w:t>
      </w:r>
      <w:proofErr w:type="spellEnd"/>
      <w:r w:rsidR="00CE1B39" w:rsidRPr="00212432">
        <w:rPr>
          <w:rFonts w:ascii="Arial" w:hAnsi="Arial" w:cs="Arial"/>
          <w:i/>
        </w:rPr>
        <w:t xml:space="preserve"> </w:t>
      </w:r>
      <w:proofErr w:type="spellStart"/>
      <w:r w:rsidR="00CE1B39" w:rsidRPr="00212432">
        <w:rPr>
          <w:rFonts w:ascii="Arial" w:hAnsi="Arial" w:cs="Arial"/>
          <w:i/>
        </w:rPr>
        <w:t>cycle</w:t>
      </w:r>
      <w:proofErr w:type="spellEnd"/>
      <w:r w:rsidR="00CE1B39" w:rsidRPr="00212432">
        <w:rPr>
          <w:rFonts w:ascii="Arial" w:hAnsi="Arial" w:cs="Arial"/>
          <w:i/>
        </w:rPr>
        <w:t xml:space="preserve"> </w:t>
      </w:r>
      <w:r w:rsidR="00CE1B39" w:rsidRPr="00212432">
        <w:rPr>
          <w:rFonts w:ascii="Arial" w:hAnsi="Arial" w:cs="Arial"/>
        </w:rPr>
        <w:t xml:space="preserve">(D) afecta directamente el voltaje de salida de la celda PV a través del </w:t>
      </w:r>
      <w:proofErr w:type="spellStart"/>
      <w:r w:rsidR="00CE1B39" w:rsidRPr="00212432">
        <w:rPr>
          <w:rFonts w:ascii="Arial" w:hAnsi="Arial" w:cs="Arial"/>
          <w:i/>
        </w:rPr>
        <w:t>boost</w:t>
      </w:r>
      <w:proofErr w:type="spellEnd"/>
      <w:r w:rsidR="00CE1B39" w:rsidRPr="00212432">
        <w:rPr>
          <w:rFonts w:ascii="Arial" w:hAnsi="Arial" w:cs="Arial"/>
          <w:i/>
        </w:rPr>
        <w:t xml:space="preserve"> </w:t>
      </w:r>
      <w:proofErr w:type="spellStart"/>
      <w:r w:rsidR="00CE1B39" w:rsidRPr="00212432">
        <w:rPr>
          <w:rFonts w:ascii="Arial" w:hAnsi="Arial" w:cs="Arial"/>
          <w:i/>
        </w:rPr>
        <w:t>converter</w:t>
      </w:r>
      <w:proofErr w:type="spellEnd"/>
      <w:r w:rsidR="00564DA4" w:rsidRPr="00212432">
        <w:rPr>
          <w:rFonts w:ascii="Arial" w:hAnsi="Arial" w:cs="Arial"/>
          <w:i/>
        </w:rPr>
        <w:t xml:space="preserve"> </w:t>
      </w:r>
      <w:r w:rsidR="00564DA4" w:rsidRPr="00212432">
        <w:rPr>
          <w:rFonts w:ascii="Arial" w:hAnsi="Arial" w:cs="Arial"/>
        </w:rPr>
        <w:t xml:space="preserve">a </w:t>
      </w:r>
      <w:r w:rsidR="00212432" w:rsidRPr="00212432">
        <w:rPr>
          <w:rFonts w:ascii="Arial" w:hAnsi="Arial" w:cs="Arial"/>
        </w:rPr>
        <w:t>través</w:t>
      </w:r>
      <w:r w:rsidR="00564DA4" w:rsidRPr="00212432">
        <w:rPr>
          <w:rFonts w:ascii="Arial" w:hAnsi="Arial" w:cs="Arial"/>
        </w:rPr>
        <w:t xml:space="preserve"> de la relación en la ecuación </w:t>
      </w:r>
      <w:r w:rsidR="00283C85" w:rsidRPr="00212432">
        <w:rPr>
          <w:rFonts w:ascii="Arial" w:hAnsi="Arial" w:cs="Arial"/>
        </w:rPr>
        <w:fldChar w:fldCharType="begin"/>
      </w:r>
      <w:r w:rsidR="00283C85" w:rsidRPr="00212432">
        <w:rPr>
          <w:rFonts w:ascii="Arial" w:hAnsi="Arial" w:cs="Arial"/>
        </w:rPr>
        <w:instrText xml:space="preserve"> REF _Ref78199679 \h </w:instrText>
      </w:r>
      <w:r w:rsidR="00283C85" w:rsidRPr="00212432">
        <w:rPr>
          <w:rFonts w:ascii="Arial" w:hAnsi="Arial" w:cs="Arial"/>
        </w:rPr>
      </w:r>
      <w:r w:rsidR="00212432" w:rsidRPr="00212432">
        <w:rPr>
          <w:rFonts w:ascii="Arial" w:hAnsi="Arial" w:cs="Arial"/>
        </w:rPr>
        <w:instrText xml:space="preserve"> \* MERGEFORMAT </w:instrText>
      </w:r>
      <w:r w:rsidR="00283C85" w:rsidRPr="00212432">
        <w:rPr>
          <w:rFonts w:ascii="Arial" w:hAnsi="Arial" w:cs="Arial"/>
        </w:rPr>
        <w:fldChar w:fldCharType="separate"/>
      </w:r>
      <w:r w:rsidR="00E55407" w:rsidRPr="00E55407">
        <w:rPr>
          <w:rFonts w:ascii="Arial" w:hAnsi="Arial" w:cs="Arial"/>
        </w:rPr>
        <w:t>(</w:t>
      </w:r>
      <w:r w:rsidR="00E55407" w:rsidRPr="00E55407">
        <w:rPr>
          <w:rFonts w:ascii="Arial" w:hAnsi="Arial" w:cs="Arial"/>
          <w:noProof/>
        </w:rPr>
        <w:t>7</w:t>
      </w:r>
      <w:r w:rsidR="00E55407" w:rsidRPr="00E55407">
        <w:rPr>
          <w:rFonts w:ascii="Arial" w:hAnsi="Arial" w:cs="Arial"/>
        </w:rPr>
        <w:t>)</w:t>
      </w:r>
      <w:r w:rsidR="00283C85" w:rsidRPr="00212432">
        <w:rPr>
          <w:rFonts w:ascii="Arial" w:hAnsi="Arial" w:cs="Arial"/>
        </w:rPr>
        <w:fldChar w:fldCharType="end"/>
      </w:r>
      <w:r w:rsidR="00564DA4" w:rsidRPr="00212432">
        <w:rPr>
          <w:rFonts w:ascii="Arial" w:hAnsi="Arial" w:cs="Arial"/>
        </w:rPr>
        <w:t xml:space="preserve"> (</w:t>
      </w:r>
      <w:proofErr w:type="spellStart"/>
      <w:r w:rsidR="00564DA4" w:rsidRPr="00212432">
        <w:rPr>
          <w:rFonts w:ascii="Arial" w:hAnsi="Arial" w:cs="Arial"/>
        </w:rPr>
        <w:t>Podgurski</w:t>
      </w:r>
      <w:proofErr w:type="spellEnd"/>
      <w:r w:rsidR="00564DA4" w:rsidRPr="00212432">
        <w:rPr>
          <w:rFonts w:ascii="Arial" w:hAnsi="Arial" w:cs="Arial"/>
        </w:rPr>
        <w:t xml:space="preserve">, 2012 </w:t>
      </w:r>
      <w:r w:rsidR="00AE5183" w:rsidRPr="00212432">
        <w:rPr>
          <w:rFonts w:ascii="Arial" w:hAnsi="Arial" w:cs="Arial"/>
        </w:rPr>
        <w:t>[</w:t>
      </w:r>
      <w:r w:rsidR="00AE5183" w:rsidRPr="00212432">
        <w:rPr>
          <w:rFonts w:ascii="Arial" w:hAnsi="Arial" w:cs="Arial"/>
        </w:rPr>
        <w:fldChar w:fldCharType="begin"/>
      </w:r>
      <w:r w:rsidR="00AE5183" w:rsidRPr="00212432">
        <w:rPr>
          <w:rFonts w:ascii="Arial" w:hAnsi="Arial" w:cs="Arial"/>
        </w:rPr>
        <w:instrText xml:space="preserve"> REF _Ref78199569 \n \h </w:instrText>
      </w:r>
      <w:r w:rsidR="00AE5183" w:rsidRPr="00212432">
        <w:rPr>
          <w:rFonts w:ascii="Arial" w:hAnsi="Arial" w:cs="Arial"/>
        </w:rPr>
      </w:r>
      <w:r w:rsidR="00212432" w:rsidRPr="00212432">
        <w:rPr>
          <w:rFonts w:ascii="Arial" w:hAnsi="Arial" w:cs="Arial"/>
        </w:rPr>
        <w:instrText xml:space="preserve"> \* MERGEFORMAT </w:instrText>
      </w:r>
      <w:r w:rsidR="00AE5183" w:rsidRPr="00212432">
        <w:rPr>
          <w:rFonts w:ascii="Arial" w:hAnsi="Arial" w:cs="Arial"/>
        </w:rPr>
        <w:fldChar w:fldCharType="separate"/>
      </w:r>
      <w:r w:rsidR="00E55407">
        <w:rPr>
          <w:rFonts w:ascii="Arial" w:hAnsi="Arial" w:cs="Arial"/>
        </w:rPr>
        <w:t>12</w:t>
      </w:r>
      <w:r w:rsidR="00AE5183" w:rsidRPr="00212432">
        <w:rPr>
          <w:rFonts w:ascii="Arial" w:hAnsi="Arial" w:cs="Arial"/>
        </w:rPr>
        <w:fldChar w:fldCharType="end"/>
      </w:r>
      <w:r w:rsidR="00AE5183" w:rsidRPr="00212432">
        <w:rPr>
          <w:rFonts w:ascii="Arial" w:hAnsi="Arial" w:cs="Arial"/>
        </w:rPr>
        <w:t>]</w:t>
      </w:r>
      <w:r w:rsidR="00564DA4" w:rsidRPr="00212432">
        <w:rPr>
          <w:rFonts w:ascii="Arial" w:hAnsi="Arial" w:cs="Arial"/>
        </w:rPr>
        <w:t>):</w:t>
      </w:r>
    </w:p>
    <w:p w:rsidR="00C92F70" w:rsidRPr="00CE1B39" w:rsidRDefault="00C92F70" w:rsidP="004D4609">
      <w:pPr>
        <w:jc w:val="both"/>
        <w:rPr>
          <w:rFonts w:ascii="Arial" w:hAnsi="Arial" w:cs="Arial"/>
        </w:rPr>
      </w:pPr>
      <m:oMathPara>
        <m:oMath>
          <m:sSub>
            <m:sSubPr>
              <m:ctrlPr>
                <w:rPr>
                  <w:rStyle w:val="Textoennegrita"/>
                  <w:rFonts w:ascii="Cambria Math" w:hAnsi="Cambria Math" w:cs="Arial"/>
                  <w:bCs w:val="0"/>
                  <w:i/>
                </w:rPr>
              </m:ctrlPr>
            </m:sSubPr>
            <m:e>
              <m:r>
                <w:rPr>
                  <w:rStyle w:val="Textoennegrita"/>
                  <w:rFonts w:ascii="Cambria Math" w:hAnsi="Cambria Math" w:cs="Arial"/>
                </w:rPr>
                <m:t>V</m:t>
              </m:r>
            </m:e>
            <m:sub>
              <m:r>
                <w:rPr>
                  <w:rStyle w:val="Textoennegrita"/>
                  <w:rFonts w:ascii="Cambria Math" w:hAnsi="Cambria Math" w:cs="Arial"/>
                </w:rPr>
                <m:t>in</m:t>
              </m:r>
            </m:sub>
          </m:sSub>
          <m:r>
            <w:rPr>
              <w:rStyle w:val="Textoennegrita"/>
              <w:rFonts w:ascii="Cambria Math" w:hAnsi="Cambria Math" w:cs="Arial"/>
            </w:rPr>
            <m:t>=</m:t>
          </m:r>
          <m:sSub>
            <m:sSubPr>
              <m:ctrlPr>
                <w:rPr>
                  <w:rStyle w:val="Textoennegrita"/>
                  <w:rFonts w:ascii="Cambria Math" w:hAnsi="Cambria Math" w:cs="Arial"/>
                  <w:bCs w:val="0"/>
                  <w:i/>
                </w:rPr>
              </m:ctrlPr>
            </m:sSubPr>
            <m:e>
              <m:r>
                <w:rPr>
                  <w:rStyle w:val="Textoennegrita"/>
                  <w:rFonts w:ascii="Cambria Math" w:hAnsi="Cambria Math" w:cs="Arial"/>
                </w:rPr>
                <m:t>V</m:t>
              </m:r>
            </m:e>
            <m:sub>
              <m:r>
                <w:rPr>
                  <w:rStyle w:val="Textoennegrita"/>
                  <w:rFonts w:ascii="Cambria Math" w:hAnsi="Cambria Math" w:cs="Arial"/>
                </w:rPr>
                <m:t>out</m:t>
              </m:r>
            </m:sub>
          </m:sSub>
          <m:r>
            <w:rPr>
              <w:rStyle w:val="Textoennegrita"/>
              <w:rFonts w:ascii="Cambria Math" w:hAnsi="Cambria Math" w:cs="Arial"/>
            </w:rPr>
            <m:t>*</m:t>
          </m:r>
          <m:d>
            <m:dPr>
              <m:ctrlPr>
                <w:rPr>
                  <w:rStyle w:val="Textoennegrita"/>
                  <w:rFonts w:ascii="Cambria Math" w:hAnsi="Cambria Math" w:cs="Arial"/>
                  <w:bCs w:val="0"/>
                  <w:i/>
                </w:rPr>
              </m:ctrlPr>
            </m:dPr>
            <m:e>
              <m:r>
                <w:rPr>
                  <w:rStyle w:val="Textoennegrita"/>
                  <w:rFonts w:ascii="Cambria Math" w:hAnsi="Cambria Math" w:cs="Arial"/>
                </w:rPr>
                <m:t>1-D</m:t>
              </m:r>
            </m:e>
          </m:d>
        </m:oMath>
      </m:oMathPara>
    </w:p>
    <w:p w:rsidR="00E410D0" w:rsidRDefault="00283C85" w:rsidP="00283C85">
      <w:pPr>
        <w:pStyle w:val="Epgrafe"/>
        <w:jc w:val="center"/>
      </w:pPr>
      <w:bookmarkStart w:id="33" w:name="_Ref78199679"/>
      <w:r>
        <w:t>(</w:t>
      </w:r>
      <w:fldSimple w:instr=" SEQ Ecuación \* ARABIC ">
        <w:r w:rsidR="00E55407">
          <w:rPr>
            <w:noProof/>
          </w:rPr>
          <w:t>7</w:t>
        </w:r>
      </w:fldSimple>
      <w:r>
        <w:t>)</w:t>
      </w:r>
      <w:bookmarkEnd w:id="33"/>
    </w:p>
    <w:p w:rsidR="00841244" w:rsidRDefault="004E562E" w:rsidP="00E410D0">
      <w:pPr>
        <w:rPr>
          <w:rFonts w:ascii="Arial" w:hAnsi="Arial" w:cs="Arial"/>
        </w:rPr>
      </w:pPr>
      <w:r w:rsidRPr="004E562E">
        <w:rPr>
          <w:rFonts w:ascii="Arial" w:hAnsi="Arial" w:cs="Arial"/>
        </w:rPr>
        <w:t xml:space="preserve">Por ende es suficiente perturbar el </w:t>
      </w:r>
      <w:proofErr w:type="spellStart"/>
      <w:r w:rsidRPr="004E562E">
        <w:rPr>
          <w:rFonts w:ascii="Arial" w:hAnsi="Arial" w:cs="Arial"/>
          <w:i/>
        </w:rPr>
        <w:t>duty</w:t>
      </w:r>
      <w:proofErr w:type="spellEnd"/>
      <w:r w:rsidRPr="004E562E">
        <w:rPr>
          <w:rFonts w:ascii="Arial" w:hAnsi="Arial" w:cs="Arial"/>
          <w:i/>
        </w:rPr>
        <w:t xml:space="preserve"> </w:t>
      </w:r>
      <w:proofErr w:type="spellStart"/>
      <w:r w:rsidRPr="004E562E">
        <w:rPr>
          <w:rFonts w:ascii="Arial" w:hAnsi="Arial" w:cs="Arial"/>
          <w:i/>
        </w:rPr>
        <w:t>cycle</w:t>
      </w:r>
      <w:proofErr w:type="spellEnd"/>
      <w:r>
        <w:rPr>
          <w:rFonts w:ascii="Arial" w:hAnsi="Arial" w:cs="Arial"/>
        </w:rPr>
        <w:t xml:space="preserve"> y observar el cambio en la potencia de entrada.</w:t>
      </w:r>
    </w:p>
    <w:p w:rsidR="004E562E" w:rsidRPr="004E562E" w:rsidRDefault="004E562E" w:rsidP="00E410D0">
      <w:pPr>
        <w:rPr>
          <w:rFonts w:ascii="Arial" w:hAnsi="Arial" w:cs="Arial"/>
        </w:rPr>
      </w:pPr>
      <w:r>
        <w:rPr>
          <w:rFonts w:ascii="Arial" w:hAnsi="Arial" w:cs="Arial"/>
        </w:rPr>
        <w:t xml:space="preserve">El autor </w:t>
      </w:r>
      <w:proofErr w:type="spellStart"/>
      <w:r>
        <w:rPr>
          <w:rFonts w:ascii="Arial" w:hAnsi="Arial" w:cs="Arial"/>
        </w:rPr>
        <w:t>Podgurski</w:t>
      </w:r>
      <w:proofErr w:type="spellEnd"/>
      <w:r>
        <w:rPr>
          <w:rFonts w:ascii="Arial" w:hAnsi="Arial" w:cs="Arial"/>
        </w:rPr>
        <w:t xml:space="preserve"> </w:t>
      </w:r>
      <w:r w:rsidR="00A5729A">
        <w:rPr>
          <w:rFonts w:ascii="Arial" w:hAnsi="Arial" w:cs="Arial"/>
        </w:rPr>
        <w:t>eligió</w:t>
      </w:r>
      <w:r>
        <w:rPr>
          <w:rFonts w:ascii="Arial" w:hAnsi="Arial" w:cs="Arial"/>
        </w:rPr>
        <w:t xml:space="preserve"> para su doctorado utilizar un diseño de 0.35µm CMOS.</w:t>
      </w:r>
    </w:p>
    <w:p w:rsidR="004E562E" w:rsidRDefault="004E562E" w:rsidP="004E562E">
      <w:pPr>
        <w:keepNext/>
      </w:pPr>
      <w:r w:rsidRPr="004E562E">
        <w:drawing>
          <wp:inline distT="0" distB="0" distL="0" distR="0" wp14:anchorId="53CAEE3B" wp14:editId="2B223356">
            <wp:extent cx="5400040" cy="27892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789226"/>
                    </a:xfrm>
                    <a:prstGeom prst="rect">
                      <a:avLst/>
                    </a:prstGeom>
                  </pic:spPr>
                </pic:pic>
              </a:graphicData>
            </a:graphic>
          </wp:inline>
        </w:drawing>
      </w:r>
    </w:p>
    <w:p w:rsidR="00841244" w:rsidRPr="00D16122" w:rsidRDefault="004E562E" w:rsidP="004E562E">
      <w:pPr>
        <w:pStyle w:val="Epgrafe"/>
        <w:rPr>
          <w:rFonts w:ascii="Arial" w:hAnsi="Arial" w:cs="Arial"/>
          <w:sz w:val="20"/>
          <w:szCs w:val="20"/>
        </w:rPr>
      </w:pPr>
      <w:bookmarkStart w:id="34" w:name="_Ref78199970"/>
      <w:bookmarkStart w:id="35" w:name="_Toc78203382"/>
      <w:r w:rsidRPr="00D16122">
        <w:rPr>
          <w:rFonts w:ascii="Arial" w:hAnsi="Arial" w:cs="Arial"/>
          <w:sz w:val="20"/>
          <w:szCs w:val="20"/>
        </w:rPr>
        <w:t>Figura 3</w:t>
      </w:r>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1</w:t>
      </w:r>
      <w:r w:rsidR="000F3652">
        <w:rPr>
          <w:rFonts w:ascii="Arial" w:hAnsi="Arial" w:cs="Arial"/>
          <w:sz w:val="20"/>
          <w:szCs w:val="20"/>
        </w:rPr>
        <w:fldChar w:fldCharType="end"/>
      </w:r>
      <w:bookmarkEnd w:id="34"/>
      <w:r w:rsidR="00E21AA4" w:rsidRPr="00D16122">
        <w:rPr>
          <w:rFonts w:ascii="Arial" w:hAnsi="Arial" w:cs="Arial"/>
          <w:sz w:val="20"/>
          <w:szCs w:val="20"/>
        </w:rPr>
        <w:t xml:space="preserve"> </w:t>
      </w:r>
      <w:r w:rsidR="00D16122" w:rsidRPr="00D16122">
        <w:rPr>
          <w:rFonts w:ascii="Arial" w:hAnsi="Arial" w:cs="Arial"/>
          <w:sz w:val="20"/>
          <w:szCs w:val="20"/>
        </w:rPr>
        <w:t>Esquemático de la arquitectura de diseño implementado a 0.35µm CMOS</w:t>
      </w:r>
      <w:bookmarkEnd w:id="35"/>
    </w:p>
    <w:p w:rsidR="00E410D0" w:rsidRPr="00212432" w:rsidRDefault="00A5729A" w:rsidP="00212432">
      <w:pPr>
        <w:jc w:val="both"/>
        <w:rPr>
          <w:rFonts w:ascii="Arial" w:hAnsi="Arial" w:cs="Arial"/>
        </w:rPr>
      </w:pPr>
      <w:r w:rsidRPr="00212432">
        <w:rPr>
          <w:rFonts w:ascii="Arial" w:hAnsi="Arial" w:cs="Arial"/>
        </w:rPr>
        <w:t xml:space="preserve">Ignorando la parte de potencia que ya se puede visualizar en la </w:t>
      </w:r>
      <w:r w:rsidR="00670E4A" w:rsidRPr="00212432">
        <w:rPr>
          <w:rFonts w:ascii="Arial" w:hAnsi="Arial" w:cs="Arial"/>
        </w:rPr>
        <w:fldChar w:fldCharType="begin"/>
      </w:r>
      <w:r w:rsidR="00670E4A" w:rsidRPr="00212432">
        <w:rPr>
          <w:rFonts w:ascii="Arial" w:hAnsi="Arial" w:cs="Arial"/>
        </w:rPr>
        <w:instrText xml:space="preserve"> REF _Ref78199970 \h </w:instrText>
      </w:r>
      <w:r w:rsidR="00670E4A" w:rsidRPr="00212432">
        <w:rPr>
          <w:rFonts w:ascii="Arial" w:hAnsi="Arial" w:cs="Arial"/>
        </w:rPr>
      </w:r>
      <w:r w:rsidR="00212432" w:rsidRPr="00212432">
        <w:rPr>
          <w:rFonts w:ascii="Arial" w:hAnsi="Arial" w:cs="Arial"/>
        </w:rPr>
        <w:instrText xml:space="preserve"> \* MERGEFORMAT </w:instrText>
      </w:r>
      <w:r w:rsidR="00670E4A" w:rsidRPr="00212432">
        <w:rPr>
          <w:rFonts w:ascii="Arial" w:hAnsi="Arial" w:cs="Arial"/>
        </w:rPr>
        <w:fldChar w:fldCharType="separate"/>
      </w:r>
      <w:r w:rsidR="00E55407" w:rsidRPr="00E55407">
        <w:rPr>
          <w:rFonts w:ascii="Arial" w:hAnsi="Arial" w:cs="Arial"/>
        </w:rPr>
        <w:t>Figura 3.1</w:t>
      </w:r>
      <w:r w:rsidR="00670E4A" w:rsidRPr="00212432">
        <w:rPr>
          <w:rFonts w:ascii="Arial" w:hAnsi="Arial" w:cs="Arial"/>
        </w:rPr>
        <w:fldChar w:fldCharType="end"/>
      </w:r>
      <w:r w:rsidRPr="00212432">
        <w:rPr>
          <w:rFonts w:ascii="Arial" w:hAnsi="Arial" w:cs="Arial"/>
        </w:rPr>
        <w:t xml:space="preserve"> su implementación, pasaremos al bloque ADC, implementado con se indica en la </w:t>
      </w:r>
      <w:r w:rsidR="00670E4A" w:rsidRPr="00212432">
        <w:rPr>
          <w:rFonts w:ascii="Arial" w:hAnsi="Arial" w:cs="Arial"/>
        </w:rPr>
        <w:fldChar w:fldCharType="begin"/>
      </w:r>
      <w:r w:rsidR="00670E4A" w:rsidRPr="00212432">
        <w:rPr>
          <w:rFonts w:ascii="Arial" w:hAnsi="Arial" w:cs="Arial"/>
        </w:rPr>
        <w:instrText xml:space="preserve"> REF _Ref78200532 \h </w:instrText>
      </w:r>
      <w:r w:rsidR="00670E4A" w:rsidRPr="00212432">
        <w:rPr>
          <w:rFonts w:ascii="Arial" w:hAnsi="Arial" w:cs="Arial"/>
        </w:rPr>
      </w:r>
      <w:r w:rsidR="00212432" w:rsidRPr="00212432">
        <w:rPr>
          <w:rFonts w:ascii="Arial" w:hAnsi="Arial" w:cs="Arial"/>
        </w:rPr>
        <w:instrText xml:space="preserve"> \* MERGEFORMAT </w:instrText>
      </w:r>
      <w:r w:rsidR="00670E4A" w:rsidRPr="00212432">
        <w:rPr>
          <w:rFonts w:ascii="Arial" w:hAnsi="Arial" w:cs="Arial"/>
        </w:rPr>
        <w:fldChar w:fldCharType="separate"/>
      </w:r>
      <w:r w:rsidR="00E55407" w:rsidRPr="00E55407">
        <w:rPr>
          <w:rFonts w:ascii="Arial" w:hAnsi="Arial" w:cs="Arial"/>
        </w:rPr>
        <w:t>Figura 3.2</w:t>
      </w:r>
      <w:r w:rsidR="00670E4A" w:rsidRPr="00212432">
        <w:rPr>
          <w:rFonts w:ascii="Arial" w:hAnsi="Arial" w:cs="Arial"/>
        </w:rPr>
        <w:fldChar w:fldCharType="end"/>
      </w:r>
      <w:r w:rsidR="00670E4A" w:rsidRPr="00212432">
        <w:rPr>
          <w:rFonts w:ascii="Arial" w:hAnsi="Arial" w:cs="Arial"/>
        </w:rPr>
        <w:t>.</w:t>
      </w:r>
    </w:p>
    <w:p w:rsidR="00A5729A" w:rsidRDefault="00A5729A" w:rsidP="00A5729A">
      <w:pPr>
        <w:keepNext/>
      </w:pPr>
      <w:r w:rsidRPr="00A5729A">
        <w:lastRenderedPageBreak/>
        <w:drawing>
          <wp:inline distT="0" distB="0" distL="0" distR="0" wp14:anchorId="5C77DF4F" wp14:editId="7DBEBC4D">
            <wp:extent cx="5400040" cy="1859281"/>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1859281"/>
                    </a:xfrm>
                    <a:prstGeom prst="rect">
                      <a:avLst/>
                    </a:prstGeom>
                  </pic:spPr>
                </pic:pic>
              </a:graphicData>
            </a:graphic>
          </wp:inline>
        </w:drawing>
      </w:r>
    </w:p>
    <w:p w:rsidR="00A5729A" w:rsidRPr="00950BD1" w:rsidRDefault="00A5729A" w:rsidP="00A5729A">
      <w:pPr>
        <w:pStyle w:val="Epgrafe"/>
        <w:rPr>
          <w:rFonts w:ascii="Arial" w:hAnsi="Arial" w:cs="Arial"/>
          <w:sz w:val="20"/>
          <w:szCs w:val="20"/>
        </w:rPr>
      </w:pPr>
      <w:bookmarkStart w:id="36" w:name="_Ref78200532"/>
      <w:bookmarkStart w:id="37" w:name="_Toc78203383"/>
      <w:r w:rsidRPr="00950BD1">
        <w:rPr>
          <w:rFonts w:ascii="Arial" w:hAnsi="Arial" w:cs="Arial"/>
          <w:sz w:val="20"/>
          <w:szCs w:val="20"/>
        </w:rPr>
        <w:t>Figura 3</w:t>
      </w:r>
      <w:bookmarkStart w:id="38" w:name="_GoBack"/>
      <w:bookmarkEnd w:id="38"/>
      <w:r w:rsidR="000F3652">
        <w:rPr>
          <w:rFonts w:ascii="Arial" w:hAnsi="Arial" w:cs="Arial"/>
          <w:sz w:val="20"/>
          <w:szCs w:val="20"/>
        </w:rPr>
        <w:t>.</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2</w:t>
      </w:r>
      <w:r w:rsidR="000F3652">
        <w:rPr>
          <w:rFonts w:ascii="Arial" w:hAnsi="Arial" w:cs="Arial"/>
          <w:sz w:val="20"/>
          <w:szCs w:val="20"/>
        </w:rPr>
        <w:fldChar w:fldCharType="end"/>
      </w:r>
      <w:bookmarkEnd w:id="36"/>
      <w:r w:rsidR="00950BD1" w:rsidRPr="00950BD1">
        <w:rPr>
          <w:rFonts w:ascii="Arial" w:hAnsi="Arial" w:cs="Arial"/>
          <w:sz w:val="20"/>
          <w:szCs w:val="20"/>
        </w:rPr>
        <w:t xml:space="preserve"> Diagrama de arquitectura diferencial de un ADC con filtro pasa bajo inherente</w:t>
      </w:r>
      <w:bookmarkEnd w:id="37"/>
    </w:p>
    <w:p w:rsidR="00A5729A" w:rsidRPr="00670E4A" w:rsidRDefault="00670E4A" w:rsidP="00212432">
      <w:pPr>
        <w:jc w:val="both"/>
        <w:rPr>
          <w:rFonts w:ascii="Arial" w:hAnsi="Arial" w:cs="Arial"/>
        </w:rPr>
      </w:pPr>
      <w:r w:rsidRPr="00670E4A">
        <w:rPr>
          <w:rFonts w:ascii="Arial" w:hAnsi="Arial" w:cs="Arial"/>
        </w:rPr>
        <w:t xml:space="preserve">En el doctorado de Robert C. N. </w:t>
      </w:r>
      <w:proofErr w:type="spellStart"/>
      <w:r w:rsidRPr="00670E4A">
        <w:rPr>
          <w:rFonts w:ascii="Arial" w:hAnsi="Arial" w:cs="Arial"/>
        </w:rPr>
        <w:t>Pilawa-Podgurski</w:t>
      </w:r>
      <w:proofErr w:type="spellEnd"/>
      <w:r w:rsidRPr="00670E4A">
        <w:rPr>
          <w:rFonts w:ascii="Arial" w:hAnsi="Arial" w:cs="Arial"/>
        </w:rPr>
        <w:t xml:space="preserve"> [</w:t>
      </w:r>
      <w:r w:rsidRPr="00670E4A">
        <w:rPr>
          <w:rFonts w:ascii="Arial" w:hAnsi="Arial" w:cs="Arial"/>
        </w:rPr>
        <w:fldChar w:fldCharType="begin"/>
      </w:r>
      <w:r w:rsidRPr="00670E4A">
        <w:rPr>
          <w:rFonts w:ascii="Arial" w:hAnsi="Arial" w:cs="Arial"/>
        </w:rPr>
        <w:instrText xml:space="preserve"> REF _Ref78199569 \n \h </w:instrText>
      </w:r>
      <w:r w:rsidRPr="00670E4A">
        <w:rPr>
          <w:rFonts w:ascii="Arial" w:hAnsi="Arial" w:cs="Arial"/>
        </w:rPr>
      </w:r>
      <w:r w:rsidRPr="00670E4A">
        <w:rPr>
          <w:rFonts w:ascii="Arial" w:hAnsi="Arial" w:cs="Arial"/>
        </w:rPr>
        <w:instrText xml:space="preserve"> \* MERGEFORMAT </w:instrText>
      </w:r>
      <w:r w:rsidRPr="00670E4A">
        <w:rPr>
          <w:rFonts w:ascii="Arial" w:hAnsi="Arial" w:cs="Arial"/>
        </w:rPr>
        <w:fldChar w:fldCharType="separate"/>
      </w:r>
      <w:r w:rsidR="00E55407">
        <w:rPr>
          <w:rFonts w:ascii="Arial" w:hAnsi="Arial" w:cs="Arial"/>
        </w:rPr>
        <w:t>12</w:t>
      </w:r>
      <w:r w:rsidRPr="00670E4A">
        <w:rPr>
          <w:rFonts w:ascii="Arial" w:hAnsi="Arial" w:cs="Arial"/>
        </w:rPr>
        <w:fldChar w:fldCharType="end"/>
      </w:r>
      <w:r w:rsidRPr="00670E4A">
        <w:rPr>
          <w:rFonts w:ascii="Arial" w:hAnsi="Arial" w:cs="Arial"/>
        </w:rPr>
        <w:t xml:space="preserve">] se progresa en este tipo de MPPT. Lo que este informe quiere destacar es que se logra esto sin el uso de ningún software y el algoritmo esta embebido en el circuito electrónico. Haciendo que este circuito que se presentan en la </w:t>
      </w:r>
      <w:r w:rsidRPr="00670E4A">
        <w:rPr>
          <w:rFonts w:ascii="Arial" w:hAnsi="Arial" w:cs="Arial"/>
        </w:rPr>
        <w:fldChar w:fldCharType="begin"/>
      </w:r>
      <w:r w:rsidRPr="00670E4A">
        <w:rPr>
          <w:rFonts w:ascii="Arial" w:hAnsi="Arial" w:cs="Arial"/>
        </w:rPr>
        <w:instrText xml:space="preserve"> REF _Ref78199970 \h </w:instrText>
      </w:r>
      <w:r w:rsidRPr="00670E4A">
        <w:rPr>
          <w:rFonts w:ascii="Arial" w:hAnsi="Arial" w:cs="Arial"/>
        </w:rPr>
      </w:r>
      <w:r w:rsidRPr="00670E4A">
        <w:rPr>
          <w:rFonts w:ascii="Arial" w:hAnsi="Arial" w:cs="Arial"/>
        </w:rPr>
        <w:instrText xml:space="preserve"> \* MERGEFORMAT </w:instrText>
      </w:r>
      <w:r w:rsidRPr="00670E4A">
        <w:rPr>
          <w:rFonts w:ascii="Arial" w:hAnsi="Arial" w:cs="Arial"/>
        </w:rPr>
        <w:fldChar w:fldCharType="separate"/>
      </w:r>
      <w:r w:rsidR="00E55407" w:rsidRPr="00E55407">
        <w:rPr>
          <w:rFonts w:ascii="Arial" w:hAnsi="Arial" w:cs="Arial"/>
        </w:rPr>
        <w:t>Figura 3.1</w:t>
      </w:r>
      <w:r w:rsidRPr="00670E4A">
        <w:rPr>
          <w:rFonts w:ascii="Arial" w:hAnsi="Arial" w:cs="Arial"/>
        </w:rPr>
        <w:fldChar w:fldCharType="end"/>
      </w:r>
      <w:r w:rsidRPr="00670E4A">
        <w:rPr>
          <w:rFonts w:ascii="Arial" w:hAnsi="Arial" w:cs="Arial"/>
        </w:rPr>
        <w:t xml:space="preserve"> y </w:t>
      </w:r>
      <w:r w:rsidRPr="00670E4A">
        <w:rPr>
          <w:rFonts w:ascii="Arial" w:hAnsi="Arial" w:cs="Arial"/>
        </w:rPr>
        <w:fldChar w:fldCharType="begin"/>
      </w:r>
      <w:r w:rsidRPr="00670E4A">
        <w:rPr>
          <w:rFonts w:ascii="Arial" w:hAnsi="Arial" w:cs="Arial"/>
        </w:rPr>
        <w:instrText xml:space="preserve"> REF _Ref78200532 \h </w:instrText>
      </w:r>
      <w:r w:rsidRPr="00670E4A">
        <w:rPr>
          <w:rFonts w:ascii="Arial" w:hAnsi="Arial" w:cs="Arial"/>
        </w:rPr>
      </w:r>
      <w:r w:rsidRPr="00670E4A">
        <w:rPr>
          <w:rFonts w:ascii="Arial" w:hAnsi="Arial" w:cs="Arial"/>
        </w:rPr>
        <w:instrText xml:space="preserve"> \* MERGEFORMAT </w:instrText>
      </w:r>
      <w:r w:rsidRPr="00670E4A">
        <w:rPr>
          <w:rFonts w:ascii="Arial" w:hAnsi="Arial" w:cs="Arial"/>
        </w:rPr>
        <w:fldChar w:fldCharType="separate"/>
      </w:r>
      <w:r w:rsidR="00E55407" w:rsidRPr="00E55407">
        <w:rPr>
          <w:rFonts w:ascii="Arial" w:hAnsi="Arial" w:cs="Arial"/>
        </w:rPr>
        <w:t>Figura 3.2</w:t>
      </w:r>
      <w:r w:rsidRPr="00670E4A">
        <w:rPr>
          <w:rFonts w:ascii="Arial" w:hAnsi="Arial" w:cs="Arial"/>
        </w:rPr>
        <w:fldChar w:fldCharType="end"/>
      </w:r>
      <w:r w:rsidRPr="00670E4A">
        <w:rPr>
          <w:rFonts w:ascii="Arial" w:hAnsi="Arial" w:cs="Arial"/>
        </w:rPr>
        <w:t xml:space="preserve"> posibles de implementar con microelectrónica.</w:t>
      </w:r>
    </w:p>
    <w:p w:rsidR="00670E4A" w:rsidRDefault="00670E4A" w:rsidP="00212432">
      <w:pPr>
        <w:jc w:val="both"/>
        <w:rPr>
          <w:rFonts w:ascii="Arial" w:hAnsi="Arial" w:cs="Arial"/>
        </w:rPr>
      </w:pPr>
      <w:r w:rsidRPr="00670E4A">
        <w:rPr>
          <w:rFonts w:ascii="Arial" w:hAnsi="Arial" w:cs="Arial"/>
        </w:rPr>
        <w:t xml:space="preserve">Por otro lado es posible implementar el diseño de </w:t>
      </w:r>
      <w:proofErr w:type="spellStart"/>
      <w:r w:rsidRPr="00670E4A">
        <w:rPr>
          <w:rFonts w:ascii="Arial" w:hAnsi="Arial" w:cs="Arial"/>
        </w:rPr>
        <w:t>Mohammad</w:t>
      </w:r>
      <w:proofErr w:type="spellEnd"/>
      <w:r w:rsidRPr="00670E4A">
        <w:rPr>
          <w:rFonts w:ascii="Arial" w:hAnsi="Arial" w:cs="Arial"/>
        </w:rPr>
        <w:t xml:space="preserve"> </w:t>
      </w:r>
      <w:proofErr w:type="spellStart"/>
      <w:r w:rsidRPr="00670E4A">
        <w:rPr>
          <w:rFonts w:ascii="Arial" w:hAnsi="Arial" w:cs="Arial"/>
        </w:rPr>
        <w:t>Sarvi</w:t>
      </w:r>
      <w:proofErr w:type="spellEnd"/>
      <w:r w:rsidRPr="00670E4A">
        <w:rPr>
          <w:rFonts w:ascii="Arial" w:hAnsi="Arial" w:cs="Arial"/>
        </w:rPr>
        <w:t xml:space="preserve"> y </w:t>
      </w:r>
      <w:proofErr w:type="spellStart"/>
      <w:r w:rsidRPr="00670E4A">
        <w:rPr>
          <w:rFonts w:ascii="Arial" w:hAnsi="Arial" w:cs="Arial"/>
        </w:rPr>
        <w:t>Masoud</w:t>
      </w:r>
      <w:proofErr w:type="spellEnd"/>
      <w:r w:rsidRPr="00670E4A">
        <w:rPr>
          <w:rFonts w:ascii="Arial" w:hAnsi="Arial" w:cs="Arial"/>
        </w:rPr>
        <w:t xml:space="preserve"> </w:t>
      </w:r>
      <w:proofErr w:type="spellStart"/>
      <w:r w:rsidRPr="00670E4A">
        <w:rPr>
          <w:rFonts w:ascii="Arial" w:hAnsi="Arial" w:cs="Arial"/>
        </w:rPr>
        <w:t>Safarishal</w:t>
      </w:r>
      <w:proofErr w:type="spellEnd"/>
      <w:r>
        <w:rPr>
          <w:rFonts w:ascii="Arial" w:hAnsi="Arial" w:cs="Arial"/>
        </w:rPr>
        <w:t xml:space="preserve">. Que implementa la técnica de </w:t>
      </w:r>
      <w:proofErr w:type="spellStart"/>
      <w:r w:rsidRPr="00670E4A">
        <w:rPr>
          <w:rFonts w:ascii="Arial" w:hAnsi="Arial" w:cs="Arial"/>
          <w:i/>
        </w:rPr>
        <w:t>Adaptive</w:t>
      </w:r>
      <w:proofErr w:type="spellEnd"/>
      <w:r w:rsidRPr="00670E4A">
        <w:rPr>
          <w:rFonts w:ascii="Arial" w:hAnsi="Arial" w:cs="Arial"/>
          <w:i/>
        </w:rPr>
        <w:t xml:space="preserve"> </w:t>
      </w:r>
      <w:proofErr w:type="spellStart"/>
      <w:r w:rsidRPr="00670E4A">
        <w:rPr>
          <w:rFonts w:ascii="Arial" w:hAnsi="Arial" w:cs="Arial"/>
          <w:i/>
        </w:rPr>
        <w:t>Neuro-Fuzzy</w:t>
      </w:r>
      <w:proofErr w:type="spellEnd"/>
      <w:r w:rsidRPr="00670E4A">
        <w:rPr>
          <w:rFonts w:ascii="Arial" w:hAnsi="Arial" w:cs="Arial"/>
          <w:i/>
        </w:rPr>
        <w:t xml:space="preserve"> </w:t>
      </w:r>
      <w:proofErr w:type="spellStart"/>
      <w:r w:rsidRPr="00670E4A">
        <w:rPr>
          <w:rFonts w:ascii="Arial" w:hAnsi="Arial" w:cs="Arial"/>
          <w:i/>
        </w:rPr>
        <w:t>Inference</w:t>
      </w:r>
      <w:proofErr w:type="spellEnd"/>
      <w:r w:rsidRPr="00670E4A">
        <w:rPr>
          <w:rFonts w:ascii="Arial" w:hAnsi="Arial" w:cs="Arial"/>
          <w:i/>
        </w:rPr>
        <w:t xml:space="preserve"> </w:t>
      </w:r>
      <w:proofErr w:type="spellStart"/>
      <w:r w:rsidRPr="00670E4A">
        <w:rPr>
          <w:rFonts w:ascii="Arial" w:hAnsi="Arial" w:cs="Arial"/>
          <w:i/>
        </w:rPr>
        <w:t>Systems</w:t>
      </w:r>
      <w:proofErr w:type="spellEnd"/>
      <w:r w:rsidRPr="00670E4A">
        <w:rPr>
          <w:rFonts w:ascii="Arial" w:hAnsi="Arial" w:cs="Arial"/>
        </w:rPr>
        <w:t xml:space="preserve"> (ANFIS)</w:t>
      </w:r>
      <w:r>
        <w:rPr>
          <w:rFonts w:ascii="Arial" w:hAnsi="Arial" w:cs="Arial"/>
        </w:rPr>
        <w:t xml:space="preserve"> </w:t>
      </w:r>
      <w:r w:rsidR="00212432">
        <w:rPr>
          <w:rFonts w:ascii="Arial" w:hAnsi="Arial" w:cs="Arial"/>
        </w:rPr>
        <w:t>cuando</w:t>
      </w:r>
      <w:r>
        <w:rPr>
          <w:rFonts w:ascii="Arial" w:hAnsi="Arial" w:cs="Arial"/>
        </w:rPr>
        <w:t xml:space="preserve"> tenemos como cargas de energía “baterías”, </w:t>
      </w:r>
      <w:r w:rsidRPr="00670E4A">
        <w:rPr>
          <w:rFonts w:ascii="Arial" w:hAnsi="Arial" w:cs="Arial"/>
          <w:i/>
        </w:rPr>
        <w:t xml:space="preserve">fuel </w:t>
      </w:r>
      <w:proofErr w:type="spellStart"/>
      <w:r w:rsidRPr="00670E4A">
        <w:rPr>
          <w:rFonts w:ascii="Arial" w:hAnsi="Arial" w:cs="Arial"/>
          <w:i/>
        </w:rPr>
        <w:t>cells</w:t>
      </w:r>
      <w:proofErr w:type="spellEnd"/>
      <w:r>
        <w:rPr>
          <w:rFonts w:ascii="Arial" w:hAnsi="Arial" w:cs="Arial"/>
        </w:rPr>
        <w:t xml:space="preserve"> (FC) [</w:t>
      </w:r>
      <w:r>
        <w:rPr>
          <w:rFonts w:ascii="Arial" w:hAnsi="Arial" w:cs="Arial"/>
        </w:rPr>
        <w:fldChar w:fldCharType="begin"/>
      </w:r>
      <w:r>
        <w:rPr>
          <w:rFonts w:ascii="Arial" w:hAnsi="Arial" w:cs="Arial"/>
        </w:rPr>
        <w:instrText xml:space="preserve"> REF _Ref78154931 \n \h </w:instrText>
      </w:r>
      <w:r>
        <w:rPr>
          <w:rFonts w:ascii="Arial" w:hAnsi="Arial" w:cs="Arial"/>
        </w:rPr>
      </w:r>
      <w:r w:rsidR="00212432">
        <w:rPr>
          <w:rFonts w:ascii="Arial" w:hAnsi="Arial" w:cs="Arial"/>
        </w:rPr>
        <w:instrText xml:space="preserve"> \* MERGEFORMAT </w:instrText>
      </w:r>
      <w:r>
        <w:rPr>
          <w:rFonts w:ascii="Arial" w:hAnsi="Arial" w:cs="Arial"/>
        </w:rPr>
        <w:fldChar w:fldCharType="separate"/>
      </w:r>
      <w:r w:rsidR="00E55407">
        <w:rPr>
          <w:rFonts w:ascii="Arial" w:hAnsi="Arial" w:cs="Arial"/>
        </w:rPr>
        <w:t>9</w:t>
      </w:r>
      <w:r>
        <w:rPr>
          <w:rFonts w:ascii="Arial" w:hAnsi="Arial" w:cs="Arial"/>
        </w:rPr>
        <w:fldChar w:fldCharType="end"/>
      </w:r>
      <w:r>
        <w:rPr>
          <w:rFonts w:ascii="Arial" w:hAnsi="Arial" w:cs="Arial"/>
        </w:rPr>
        <w:t>].</w:t>
      </w:r>
    </w:p>
    <w:p w:rsidR="00670E4A" w:rsidRPr="009043FD" w:rsidRDefault="00670E4A" w:rsidP="00212432">
      <w:pPr>
        <w:jc w:val="both"/>
        <w:rPr>
          <w:rFonts w:ascii="Arial" w:hAnsi="Arial" w:cs="Arial"/>
        </w:rPr>
      </w:pPr>
      <w:r>
        <w:rPr>
          <w:rFonts w:ascii="Arial" w:hAnsi="Arial" w:cs="Arial"/>
        </w:rPr>
        <w:t xml:space="preserve">ANFIS </w:t>
      </w:r>
      <w:r w:rsidRPr="00670E4A">
        <w:rPr>
          <w:rFonts w:ascii="Arial" w:hAnsi="Arial" w:cs="Arial"/>
        </w:rPr>
        <w:t>combina las ventajas de las redes neuronales, como el poder de aprendizaje, con la representación del conocimiento de un sistema de inferencia difuso</w:t>
      </w:r>
      <w:r w:rsidR="00212432">
        <w:rPr>
          <w:rFonts w:ascii="Arial" w:hAnsi="Arial" w:cs="Arial"/>
        </w:rPr>
        <w:t xml:space="preserve">, </w:t>
      </w:r>
      <w:proofErr w:type="spellStart"/>
      <w:r w:rsidR="00212432" w:rsidRPr="00212432">
        <w:rPr>
          <w:rFonts w:ascii="Arial" w:hAnsi="Arial" w:cs="Arial"/>
          <w:i/>
        </w:rPr>
        <w:t>fuzzy</w:t>
      </w:r>
      <w:proofErr w:type="spellEnd"/>
      <w:r w:rsidR="00212432" w:rsidRPr="00212432">
        <w:rPr>
          <w:rFonts w:ascii="Arial" w:hAnsi="Arial" w:cs="Arial"/>
          <w:i/>
        </w:rPr>
        <w:t xml:space="preserve"> </w:t>
      </w:r>
      <w:proofErr w:type="spellStart"/>
      <w:r w:rsidR="00212432" w:rsidRPr="00212432">
        <w:rPr>
          <w:rFonts w:ascii="Arial" w:hAnsi="Arial" w:cs="Arial"/>
          <w:i/>
        </w:rPr>
        <w:t>inference</w:t>
      </w:r>
      <w:proofErr w:type="spellEnd"/>
      <w:r w:rsidR="00212432" w:rsidRPr="00212432">
        <w:rPr>
          <w:rFonts w:ascii="Arial" w:hAnsi="Arial" w:cs="Arial"/>
          <w:i/>
        </w:rPr>
        <w:t xml:space="preserve"> </w:t>
      </w:r>
      <w:proofErr w:type="spellStart"/>
      <w:r w:rsidR="00212432" w:rsidRPr="00212432">
        <w:rPr>
          <w:rFonts w:ascii="Arial" w:hAnsi="Arial" w:cs="Arial"/>
          <w:i/>
        </w:rPr>
        <w:t>system</w:t>
      </w:r>
      <w:proofErr w:type="spellEnd"/>
      <w:r w:rsidRPr="00670E4A">
        <w:rPr>
          <w:rFonts w:ascii="Arial" w:hAnsi="Arial" w:cs="Arial"/>
        </w:rPr>
        <w:t xml:space="preserve">, por lo que ANFIS se puede aplicar a muchos problemas complicados. Además, las ventajas del sistema ANFIS sobre los métodos de estimación tradicionales son la simple complementación del modelo con nuevos parámetros de entrada sin modificar la estructura del modelo existente y la búsqueda </w:t>
      </w:r>
      <w:r w:rsidRPr="009043FD">
        <w:rPr>
          <w:rFonts w:ascii="Arial" w:hAnsi="Arial" w:cs="Arial"/>
        </w:rPr>
        <w:t>automática de la conexión no lineal e</w:t>
      </w:r>
      <w:r w:rsidR="009043FD">
        <w:rPr>
          <w:rFonts w:ascii="Arial" w:hAnsi="Arial" w:cs="Arial"/>
        </w:rPr>
        <w:t xml:space="preserve">ntre las entradas y las </w:t>
      </w:r>
      <w:r w:rsidR="00D37AE7">
        <w:rPr>
          <w:rFonts w:ascii="Arial" w:hAnsi="Arial" w:cs="Arial"/>
        </w:rPr>
        <w:t>salidas</w:t>
      </w:r>
      <w:r w:rsidR="00D37AE7" w:rsidRPr="009043FD">
        <w:rPr>
          <w:rFonts w:ascii="Arial" w:hAnsi="Arial" w:cs="Arial"/>
        </w:rPr>
        <w:t xml:space="preserve"> [</w:t>
      </w:r>
      <w:r w:rsidR="00212432" w:rsidRPr="009043FD">
        <w:rPr>
          <w:rFonts w:ascii="Arial" w:hAnsi="Arial" w:cs="Arial"/>
        </w:rPr>
        <w:fldChar w:fldCharType="begin"/>
      </w:r>
      <w:r w:rsidR="00212432" w:rsidRPr="009043FD">
        <w:rPr>
          <w:rFonts w:ascii="Arial" w:hAnsi="Arial" w:cs="Arial"/>
        </w:rPr>
        <w:instrText xml:space="preserve"> REF _Ref78201390 \n \h </w:instrText>
      </w:r>
      <w:r w:rsidR="00212432" w:rsidRPr="009043FD">
        <w:rPr>
          <w:rFonts w:ascii="Arial" w:hAnsi="Arial" w:cs="Arial"/>
        </w:rPr>
      </w:r>
      <w:r w:rsidR="00212432" w:rsidRPr="009043FD">
        <w:rPr>
          <w:rFonts w:ascii="Arial" w:hAnsi="Arial" w:cs="Arial"/>
        </w:rPr>
        <w:instrText xml:space="preserve"> \* MERGEFORMAT </w:instrText>
      </w:r>
      <w:r w:rsidR="00212432" w:rsidRPr="009043FD">
        <w:rPr>
          <w:rFonts w:ascii="Arial" w:hAnsi="Arial" w:cs="Arial"/>
        </w:rPr>
        <w:fldChar w:fldCharType="separate"/>
      </w:r>
      <w:r w:rsidR="00E55407">
        <w:rPr>
          <w:rFonts w:ascii="Arial" w:hAnsi="Arial" w:cs="Arial"/>
        </w:rPr>
        <w:t>13</w:t>
      </w:r>
      <w:r w:rsidR="00212432" w:rsidRPr="009043FD">
        <w:rPr>
          <w:rFonts w:ascii="Arial" w:hAnsi="Arial" w:cs="Arial"/>
        </w:rPr>
        <w:fldChar w:fldCharType="end"/>
      </w:r>
      <w:r w:rsidR="00212432" w:rsidRPr="009043FD">
        <w:rPr>
          <w:rFonts w:ascii="Arial" w:hAnsi="Arial" w:cs="Arial"/>
        </w:rPr>
        <w:t>]</w:t>
      </w:r>
      <w:proofErr w:type="gramStart"/>
      <w:r w:rsidR="00212432" w:rsidRPr="009043FD">
        <w:rPr>
          <w:rFonts w:ascii="Arial" w:hAnsi="Arial" w:cs="Arial"/>
        </w:rPr>
        <w:t>;[</w:t>
      </w:r>
      <w:proofErr w:type="gramEnd"/>
      <w:r w:rsidR="00212432" w:rsidRPr="009043FD">
        <w:rPr>
          <w:rFonts w:ascii="Arial" w:hAnsi="Arial" w:cs="Arial"/>
        </w:rPr>
        <w:fldChar w:fldCharType="begin"/>
      </w:r>
      <w:r w:rsidR="00212432" w:rsidRPr="009043FD">
        <w:rPr>
          <w:rFonts w:ascii="Arial" w:hAnsi="Arial" w:cs="Arial"/>
        </w:rPr>
        <w:instrText xml:space="preserve"> REF _Ref78201398 \n \h </w:instrText>
      </w:r>
      <w:r w:rsidR="00212432" w:rsidRPr="009043FD">
        <w:rPr>
          <w:rFonts w:ascii="Arial" w:hAnsi="Arial" w:cs="Arial"/>
        </w:rPr>
      </w:r>
      <w:r w:rsidR="00212432" w:rsidRPr="009043FD">
        <w:rPr>
          <w:rFonts w:ascii="Arial" w:hAnsi="Arial" w:cs="Arial"/>
        </w:rPr>
        <w:instrText xml:space="preserve"> \* MERGEFORMAT </w:instrText>
      </w:r>
      <w:r w:rsidR="00212432" w:rsidRPr="009043FD">
        <w:rPr>
          <w:rFonts w:ascii="Arial" w:hAnsi="Arial" w:cs="Arial"/>
        </w:rPr>
        <w:fldChar w:fldCharType="separate"/>
      </w:r>
      <w:r w:rsidR="00E55407">
        <w:rPr>
          <w:rFonts w:ascii="Arial" w:hAnsi="Arial" w:cs="Arial"/>
        </w:rPr>
        <w:t>14</w:t>
      </w:r>
      <w:r w:rsidR="00212432" w:rsidRPr="009043FD">
        <w:rPr>
          <w:rFonts w:ascii="Arial" w:hAnsi="Arial" w:cs="Arial"/>
        </w:rPr>
        <w:fldChar w:fldCharType="end"/>
      </w:r>
      <w:r w:rsidR="00212432" w:rsidRPr="009043FD">
        <w:rPr>
          <w:rFonts w:ascii="Arial" w:hAnsi="Arial" w:cs="Arial"/>
        </w:rPr>
        <w:t>];[</w:t>
      </w:r>
      <w:r w:rsidR="00212432" w:rsidRPr="009043FD">
        <w:rPr>
          <w:rFonts w:ascii="Arial" w:hAnsi="Arial" w:cs="Arial"/>
        </w:rPr>
        <w:fldChar w:fldCharType="begin"/>
      </w:r>
      <w:r w:rsidR="00212432" w:rsidRPr="009043FD">
        <w:rPr>
          <w:rFonts w:ascii="Arial" w:hAnsi="Arial" w:cs="Arial"/>
        </w:rPr>
        <w:instrText xml:space="preserve"> REF _Ref78154931 \n \h </w:instrText>
      </w:r>
      <w:r w:rsidR="00212432" w:rsidRPr="009043FD">
        <w:rPr>
          <w:rFonts w:ascii="Arial" w:hAnsi="Arial" w:cs="Arial"/>
        </w:rPr>
      </w:r>
      <w:r w:rsidR="00212432" w:rsidRPr="009043FD">
        <w:rPr>
          <w:rFonts w:ascii="Arial" w:hAnsi="Arial" w:cs="Arial"/>
        </w:rPr>
        <w:instrText xml:space="preserve"> \* MERGEFORMAT </w:instrText>
      </w:r>
      <w:r w:rsidR="00212432" w:rsidRPr="009043FD">
        <w:rPr>
          <w:rFonts w:ascii="Arial" w:hAnsi="Arial" w:cs="Arial"/>
        </w:rPr>
        <w:fldChar w:fldCharType="separate"/>
      </w:r>
      <w:r w:rsidR="00E55407">
        <w:rPr>
          <w:rFonts w:ascii="Arial" w:hAnsi="Arial" w:cs="Arial"/>
        </w:rPr>
        <w:t>9</w:t>
      </w:r>
      <w:r w:rsidR="00212432" w:rsidRPr="009043FD">
        <w:rPr>
          <w:rFonts w:ascii="Arial" w:hAnsi="Arial" w:cs="Arial"/>
        </w:rPr>
        <w:fldChar w:fldCharType="end"/>
      </w:r>
      <w:r w:rsidR="00212432" w:rsidRPr="009043FD">
        <w:rPr>
          <w:rFonts w:ascii="Arial" w:hAnsi="Arial" w:cs="Arial"/>
        </w:rPr>
        <w:t>].</w:t>
      </w:r>
    </w:p>
    <w:p w:rsidR="00212432" w:rsidRDefault="00212432" w:rsidP="00212432">
      <w:pPr>
        <w:jc w:val="both"/>
        <w:rPr>
          <w:rFonts w:ascii="Arial" w:hAnsi="Arial" w:cs="Arial"/>
        </w:rPr>
      </w:pPr>
      <w:r w:rsidRPr="009043FD">
        <w:rPr>
          <w:rFonts w:ascii="Arial" w:hAnsi="Arial" w:cs="Arial"/>
        </w:rPr>
        <w:t xml:space="preserve">En la </w:t>
      </w:r>
      <w:r w:rsidR="00AE6BBD" w:rsidRPr="009043FD">
        <w:rPr>
          <w:rFonts w:ascii="Arial" w:hAnsi="Arial" w:cs="Arial"/>
        </w:rPr>
        <w:fldChar w:fldCharType="begin"/>
      </w:r>
      <w:r w:rsidR="00AE6BBD" w:rsidRPr="009043FD">
        <w:rPr>
          <w:rFonts w:ascii="Arial" w:hAnsi="Arial" w:cs="Arial"/>
        </w:rPr>
        <w:instrText xml:space="preserve"> REF _Ref78201870 \h </w:instrText>
      </w:r>
      <w:r w:rsidR="00AE6BBD" w:rsidRPr="009043FD">
        <w:rPr>
          <w:rFonts w:ascii="Arial" w:hAnsi="Arial" w:cs="Arial"/>
        </w:rPr>
      </w:r>
      <w:r w:rsidR="009043FD">
        <w:rPr>
          <w:rFonts w:ascii="Arial" w:hAnsi="Arial" w:cs="Arial"/>
        </w:rPr>
        <w:instrText xml:space="preserve"> \* MERGEFORMAT </w:instrText>
      </w:r>
      <w:r w:rsidR="00AE6BBD" w:rsidRPr="009043FD">
        <w:rPr>
          <w:rFonts w:ascii="Arial" w:hAnsi="Arial" w:cs="Arial"/>
        </w:rPr>
        <w:fldChar w:fldCharType="separate"/>
      </w:r>
      <w:r w:rsidR="00E55407" w:rsidRPr="00E55407">
        <w:rPr>
          <w:rFonts w:ascii="Arial" w:hAnsi="Arial" w:cs="Arial"/>
        </w:rPr>
        <w:t>Figura 3.</w:t>
      </w:r>
      <w:r w:rsidR="00E55407">
        <w:rPr>
          <w:rFonts w:ascii="Arial" w:hAnsi="Arial" w:cs="Arial"/>
          <w:sz w:val="20"/>
          <w:szCs w:val="20"/>
        </w:rPr>
        <w:t xml:space="preserve"> </w:t>
      </w:r>
      <w:r w:rsidR="00E55407">
        <w:rPr>
          <w:rFonts w:ascii="Arial" w:hAnsi="Arial" w:cs="Arial"/>
          <w:noProof/>
          <w:sz w:val="20"/>
          <w:szCs w:val="20"/>
        </w:rPr>
        <w:t>3</w:t>
      </w:r>
      <w:r w:rsidR="00AE6BBD" w:rsidRPr="009043FD">
        <w:rPr>
          <w:rFonts w:ascii="Arial" w:hAnsi="Arial" w:cs="Arial"/>
        </w:rPr>
        <w:fldChar w:fldCharType="end"/>
      </w:r>
      <w:r w:rsidR="00AE6BBD" w:rsidRPr="009043FD">
        <w:rPr>
          <w:rFonts w:ascii="Arial" w:hAnsi="Arial" w:cs="Arial"/>
        </w:rPr>
        <w:t xml:space="preserve"> </w:t>
      </w:r>
      <w:r w:rsidRPr="009043FD">
        <w:rPr>
          <w:rFonts w:ascii="Arial" w:hAnsi="Arial" w:cs="Arial"/>
        </w:rPr>
        <w:t xml:space="preserve">se ilustra el diagrama en bloques presentado por </w:t>
      </w:r>
      <w:proofErr w:type="spellStart"/>
      <w:r w:rsidRPr="009043FD">
        <w:rPr>
          <w:rFonts w:ascii="Arial" w:hAnsi="Arial" w:cs="Arial"/>
        </w:rPr>
        <w:t>Mohammad</w:t>
      </w:r>
      <w:proofErr w:type="spellEnd"/>
      <w:r w:rsidRPr="009043FD">
        <w:rPr>
          <w:rFonts w:ascii="Arial" w:hAnsi="Arial" w:cs="Arial"/>
        </w:rPr>
        <w:t xml:space="preserve"> </w:t>
      </w:r>
      <w:proofErr w:type="spellStart"/>
      <w:r w:rsidRPr="009043FD">
        <w:rPr>
          <w:rFonts w:ascii="Arial" w:hAnsi="Arial" w:cs="Arial"/>
        </w:rPr>
        <w:t>Sarvi</w:t>
      </w:r>
      <w:proofErr w:type="spellEnd"/>
      <w:r w:rsidRPr="009043FD">
        <w:rPr>
          <w:rFonts w:ascii="Arial" w:hAnsi="Arial" w:cs="Arial"/>
        </w:rPr>
        <w:t xml:space="preserve"> y </w:t>
      </w:r>
      <w:proofErr w:type="spellStart"/>
      <w:r w:rsidRPr="009043FD">
        <w:rPr>
          <w:rFonts w:ascii="Arial" w:hAnsi="Arial" w:cs="Arial"/>
        </w:rPr>
        <w:t>Masoud</w:t>
      </w:r>
      <w:proofErr w:type="spellEnd"/>
      <w:r w:rsidRPr="009043FD">
        <w:rPr>
          <w:rFonts w:ascii="Arial" w:hAnsi="Arial" w:cs="Arial"/>
        </w:rPr>
        <w:t xml:space="preserve"> </w:t>
      </w:r>
      <w:proofErr w:type="spellStart"/>
      <w:r w:rsidRPr="009043FD">
        <w:rPr>
          <w:rFonts w:ascii="Arial" w:hAnsi="Arial" w:cs="Arial"/>
        </w:rPr>
        <w:t>Safarishal</w:t>
      </w:r>
      <w:proofErr w:type="spellEnd"/>
      <w:r w:rsidRPr="009043FD">
        <w:rPr>
          <w:rFonts w:ascii="Arial" w:hAnsi="Arial" w:cs="Arial"/>
        </w:rPr>
        <w:t xml:space="preserve"> para un ANFIS</w:t>
      </w:r>
      <w:r w:rsidR="00286D8F">
        <w:rPr>
          <w:rFonts w:ascii="Arial" w:hAnsi="Arial" w:cs="Arial"/>
        </w:rPr>
        <w:t>.</w:t>
      </w:r>
    </w:p>
    <w:p w:rsidR="00286D8F" w:rsidRPr="009043FD" w:rsidRDefault="00286D8F" w:rsidP="00212432">
      <w:pPr>
        <w:jc w:val="both"/>
        <w:rPr>
          <w:rFonts w:ascii="Arial" w:hAnsi="Arial" w:cs="Arial"/>
        </w:rPr>
      </w:pPr>
      <w:r>
        <w:rPr>
          <w:rFonts w:ascii="Arial" w:hAnsi="Arial" w:cs="Arial"/>
        </w:rPr>
        <w:t xml:space="preserve">Se muestra en este informe el uso del sistema ANFIS debido a su actualidad y por su respuesta de alta calidad. Y aunque no se presenta un código de las redes neuronales que se implementan en este sistema existe una gran diversidad de trabajos y </w:t>
      </w:r>
      <w:proofErr w:type="spellStart"/>
      <w:r w:rsidRPr="00286D8F">
        <w:rPr>
          <w:rFonts w:ascii="Arial" w:hAnsi="Arial" w:cs="Arial"/>
          <w:i/>
        </w:rPr>
        <w:t>papers</w:t>
      </w:r>
      <w:proofErr w:type="spellEnd"/>
      <w:r>
        <w:rPr>
          <w:rFonts w:ascii="Arial" w:hAnsi="Arial" w:cs="Arial"/>
        </w:rPr>
        <w:t xml:space="preserve"> que presentan sus códigos con licencia </w:t>
      </w:r>
      <w:proofErr w:type="spellStart"/>
      <w:r w:rsidRPr="00286D8F">
        <w:rPr>
          <w:rFonts w:ascii="Arial" w:hAnsi="Arial" w:cs="Arial"/>
          <w:i/>
        </w:rPr>
        <w:t>creative</w:t>
      </w:r>
      <w:proofErr w:type="spellEnd"/>
      <w:r w:rsidRPr="00286D8F">
        <w:rPr>
          <w:rFonts w:ascii="Arial" w:hAnsi="Arial" w:cs="Arial"/>
          <w:i/>
        </w:rPr>
        <w:t xml:space="preserve"> </w:t>
      </w:r>
      <w:proofErr w:type="spellStart"/>
      <w:r w:rsidRPr="00286D8F">
        <w:rPr>
          <w:rFonts w:ascii="Arial" w:hAnsi="Arial" w:cs="Arial"/>
          <w:i/>
        </w:rPr>
        <w:t>commons</w:t>
      </w:r>
      <w:proofErr w:type="spellEnd"/>
      <w:r>
        <w:rPr>
          <w:rFonts w:ascii="Arial" w:hAnsi="Arial" w:cs="Arial"/>
        </w:rPr>
        <w:t>.</w:t>
      </w:r>
    </w:p>
    <w:p w:rsidR="00212432" w:rsidRDefault="00212432" w:rsidP="00212432">
      <w:pPr>
        <w:keepNext/>
      </w:pPr>
      <w:r w:rsidRPr="00212432">
        <w:rPr>
          <w:rFonts w:ascii="Arial" w:hAnsi="Arial" w:cs="Arial"/>
        </w:rPr>
        <w:lastRenderedPageBreak/>
        <w:drawing>
          <wp:inline distT="0" distB="0" distL="0" distR="0" wp14:anchorId="116F5715" wp14:editId="776C6BEF">
            <wp:extent cx="4998720" cy="344786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6696" cy="3446464"/>
                    </a:xfrm>
                    <a:prstGeom prst="rect">
                      <a:avLst/>
                    </a:prstGeom>
                  </pic:spPr>
                </pic:pic>
              </a:graphicData>
            </a:graphic>
          </wp:inline>
        </w:drawing>
      </w:r>
    </w:p>
    <w:p w:rsidR="00212432" w:rsidRPr="00AE6BBD" w:rsidRDefault="00212432" w:rsidP="00AE6BBD">
      <w:pPr>
        <w:pStyle w:val="Epgrafe"/>
        <w:jc w:val="both"/>
        <w:rPr>
          <w:rFonts w:ascii="Arial" w:hAnsi="Arial" w:cs="Arial"/>
          <w:sz w:val="20"/>
          <w:szCs w:val="20"/>
        </w:rPr>
      </w:pPr>
      <w:bookmarkStart w:id="39" w:name="_Ref78201870"/>
      <w:bookmarkStart w:id="40" w:name="_Toc78203384"/>
      <w:r w:rsidRPr="00AE6BBD">
        <w:rPr>
          <w:rFonts w:ascii="Arial" w:hAnsi="Arial" w:cs="Arial"/>
          <w:sz w:val="20"/>
          <w:szCs w:val="20"/>
        </w:rPr>
        <w:t>Figura 3.</w:t>
      </w:r>
      <w:r w:rsidR="000F3652">
        <w:rPr>
          <w:rFonts w:ascii="Arial" w:hAnsi="Arial" w:cs="Arial"/>
          <w:sz w:val="20"/>
          <w:szCs w:val="20"/>
        </w:rPr>
        <w:t xml:space="preserve"> </w:t>
      </w:r>
      <w:r w:rsidR="000F3652">
        <w:rPr>
          <w:rFonts w:ascii="Arial" w:hAnsi="Arial" w:cs="Arial"/>
          <w:sz w:val="20"/>
          <w:szCs w:val="20"/>
        </w:rPr>
        <w:fldChar w:fldCharType="begin"/>
      </w:r>
      <w:r w:rsidR="000F3652">
        <w:rPr>
          <w:rFonts w:ascii="Arial" w:hAnsi="Arial" w:cs="Arial"/>
          <w:sz w:val="20"/>
          <w:szCs w:val="20"/>
        </w:rPr>
        <w:instrText xml:space="preserve"> SEQ Figura \* ARABIC \s 1 </w:instrText>
      </w:r>
      <w:r w:rsidR="000F3652">
        <w:rPr>
          <w:rFonts w:ascii="Arial" w:hAnsi="Arial" w:cs="Arial"/>
          <w:sz w:val="20"/>
          <w:szCs w:val="20"/>
        </w:rPr>
        <w:fldChar w:fldCharType="separate"/>
      </w:r>
      <w:r w:rsidR="00E55407">
        <w:rPr>
          <w:rFonts w:ascii="Arial" w:hAnsi="Arial" w:cs="Arial"/>
          <w:noProof/>
          <w:sz w:val="20"/>
          <w:szCs w:val="20"/>
        </w:rPr>
        <w:t>3</w:t>
      </w:r>
      <w:r w:rsidR="000F3652">
        <w:rPr>
          <w:rFonts w:ascii="Arial" w:hAnsi="Arial" w:cs="Arial"/>
          <w:sz w:val="20"/>
          <w:szCs w:val="20"/>
        </w:rPr>
        <w:fldChar w:fldCharType="end"/>
      </w:r>
      <w:bookmarkEnd w:id="39"/>
      <w:r w:rsidR="00AE6BBD" w:rsidRPr="00AE6BBD">
        <w:rPr>
          <w:rFonts w:ascii="Arial" w:hAnsi="Arial" w:cs="Arial"/>
          <w:sz w:val="20"/>
          <w:szCs w:val="20"/>
        </w:rPr>
        <w:t xml:space="preserve"> Propuesta de MPPT basado en ANFIS [</w:t>
      </w:r>
      <w:r w:rsidR="00AE6BBD" w:rsidRPr="00AE6BBD">
        <w:rPr>
          <w:rFonts w:ascii="Arial" w:hAnsi="Arial" w:cs="Arial"/>
          <w:sz w:val="20"/>
          <w:szCs w:val="20"/>
        </w:rPr>
        <w:fldChar w:fldCharType="begin"/>
      </w:r>
      <w:r w:rsidR="00AE6BBD" w:rsidRPr="00AE6BBD">
        <w:rPr>
          <w:rFonts w:ascii="Arial" w:hAnsi="Arial" w:cs="Arial"/>
          <w:sz w:val="20"/>
          <w:szCs w:val="20"/>
        </w:rPr>
        <w:instrText xml:space="preserve"> REF _Ref78154931 \n \h </w:instrText>
      </w:r>
      <w:r w:rsidR="00AE6BBD" w:rsidRPr="00AE6BBD">
        <w:rPr>
          <w:rFonts w:ascii="Arial" w:hAnsi="Arial" w:cs="Arial"/>
          <w:sz w:val="20"/>
          <w:szCs w:val="20"/>
        </w:rPr>
      </w:r>
      <w:r w:rsidR="00AE6BBD" w:rsidRPr="00AE6BBD">
        <w:rPr>
          <w:rFonts w:ascii="Arial" w:hAnsi="Arial" w:cs="Arial"/>
          <w:sz w:val="20"/>
          <w:szCs w:val="20"/>
        </w:rPr>
        <w:instrText xml:space="preserve"> \* MERGEFORMAT </w:instrText>
      </w:r>
      <w:r w:rsidR="00AE6BBD" w:rsidRPr="00AE6BBD">
        <w:rPr>
          <w:rFonts w:ascii="Arial" w:hAnsi="Arial" w:cs="Arial"/>
          <w:sz w:val="20"/>
          <w:szCs w:val="20"/>
        </w:rPr>
        <w:fldChar w:fldCharType="separate"/>
      </w:r>
      <w:r w:rsidR="00E55407">
        <w:rPr>
          <w:rFonts w:ascii="Arial" w:hAnsi="Arial" w:cs="Arial"/>
          <w:sz w:val="20"/>
          <w:szCs w:val="20"/>
        </w:rPr>
        <w:t>9</w:t>
      </w:r>
      <w:r w:rsidR="00AE6BBD" w:rsidRPr="00AE6BBD">
        <w:rPr>
          <w:rFonts w:ascii="Arial" w:hAnsi="Arial" w:cs="Arial"/>
          <w:sz w:val="20"/>
          <w:szCs w:val="20"/>
        </w:rPr>
        <w:fldChar w:fldCharType="end"/>
      </w:r>
      <w:r w:rsidR="00AE6BBD" w:rsidRPr="00AE6BBD">
        <w:rPr>
          <w:rFonts w:ascii="Arial" w:hAnsi="Arial" w:cs="Arial"/>
          <w:sz w:val="20"/>
          <w:szCs w:val="20"/>
        </w:rPr>
        <w:t>]</w:t>
      </w:r>
      <w:bookmarkEnd w:id="40"/>
    </w:p>
    <w:p w:rsidR="00A5729A" w:rsidRDefault="000F3652" w:rsidP="000F3652">
      <w:pPr>
        <w:jc w:val="both"/>
        <w:rPr>
          <w:rFonts w:ascii="Arial" w:hAnsi="Arial" w:cs="Arial"/>
        </w:rPr>
      </w:pPr>
      <w:r w:rsidRPr="000F3652">
        <w:rPr>
          <w:rFonts w:ascii="Arial" w:hAnsi="Arial" w:cs="Arial"/>
        </w:rPr>
        <w:t xml:space="preserve">Lo importante de este tipo de implementación de seguimiento predictivo inteligente es la forma de respuesta transitoria. El sistema ANFIS tiene </w:t>
      </w:r>
      <w:proofErr w:type="gramStart"/>
      <w:r w:rsidRPr="000F3652">
        <w:rPr>
          <w:rFonts w:ascii="Arial" w:hAnsi="Arial" w:cs="Arial"/>
        </w:rPr>
        <w:t>un</w:t>
      </w:r>
      <w:proofErr w:type="gramEnd"/>
      <w:r w:rsidRPr="000F3652">
        <w:rPr>
          <w:rFonts w:ascii="Arial" w:hAnsi="Arial" w:cs="Arial"/>
        </w:rPr>
        <w:t xml:space="preserve"> respuesta de mayor calidad que los demás métodos y sin oscilación u oscilaciones de convergencia rápida. Se muestra en la </w:t>
      </w:r>
      <w:r>
        <w:rPr>
          <w:rFonts w:ascii="Arial" w:hAnsi="Arial" w:cs="Arial"/>
        </w:rPr>
        <w:fldChar w:fldCharType="begin"/>
      </w:r>
      <w:r>
        <w:rPr>
          <w:rFonts w:ascii="Arial" w:hAnsi="Arial" w:cs="Arial"/>
        </w:rPr>
        <w:instrText xml:space="preserve"> REF _Ref78202221 \h </w:instrText>
      </w:r>
      <w:r>
        <w:rPr>
          <w:rFonts w:ascii="Arial" w:hAnsi="Arial" w:cs="Arial"/>
        </w:rPr>
      </w:r>
      <w:r>
        <w:rPr>
          <w:rFonts w:ascii="Arial" w:hAnsi="Arial" w:cs="Arial"/>
        </w:rPr>
        <w:fldChar w:fldCharType="separate"/>
      </w:r>
      <w:r w:rsidR="00E55407" w:rsidRPr="000F3652">
        <w:rPr>
          <w:rFonts w:ascii="Arial" w:hAnsi="Arial" w:cs="Arial"/>
          <w:sz w:val="20"/>
          <w:szCs w:val="20"/>
        </w:rPr>
        <w:t>Figura 3.</w:t>
      </w:r>
      <w:r w:rsidR="00E55407">
        <w:rPr>
          <w:rFonts w:ascii="Arial" w:hAnsi="Arial" w:cs="Arial"/>
          <w:noProof/>
          <w:sz w:val="20"/>
          <w:szCs w:val="20"/>
        </w:rPr>
        <w:t>4</w:t>
      </w:r>
      <w:r>
        <w:rPr>
          <w:rFonts w:ascii="Arial" w:hAnsi="Arial" w:cs="Arial"/>
        </w:rPr>
        <w:fldChar w:fldCharType="end"/>
      </w:r>
      <w:r>
        <w:rPr>
          <w:rFonts w:ascii="Arial" w:hAnsi="Arial" w:cs="Arial"/>
        </w:rPr>
        <w:t xml:space="preserve"> </w:t>
      </w:r>
      <w:r w:rsidRPr="000F3652">
        <w:rPr>
          <w:rFonts w:ascii="Arial" w:hAnsi="Arial" w:cs="Arial"/>
        </w:rPr>
        <w:t>la respuesta ante cambios de temperatura con distintos sistemas de seguimiento predictivo inteligente [</w:t>
      </w:r>
      <w:r w:rsidRPr="000F3652">
        <w:rPr>
          <w:rFonts w:ascii="Arial" w:hAnsi="Arial" w:cs="Arial"/>
        </w:rPr>
        <w:fldChar w:fldCharType="begin"/>
      </w:r>
      <w:r w:rsidRPr="000F3652">
        <w:rPr>
          <w:rFonts w:ascii="Arial" w:hAnsi="Arial" w:cs="Arial"/>
        </w:rPr>
        <w:instrText xml:space="preserve"> REF _Ref78154931 \n \h </w:instrText>
      </w:r>
      <w:r w:rsidRPr="000F3652">
        <w:rPr>
          <w:rFonts w:ascii="Arial" w:hAnsi="Arial" w:cs="Arial"/>
        </w:rPr>
      </w:r>
      <w:r>
        <w:rPr>
          <w:rFonts w:ascii="Arial" w:hAnsi="Arial" w:cs="Arial"/>
        </w:rPr>
        <w:instrText xml:space="preserve"> \* MERGEFORMAT </w:instrText>
      </w:r>
      <w:r w:rsidRPr="000F3652">
        <w:rPr>
          <w:rFonts w:ascii="Arial" w:hAnsi="Arial" w:cs="Arial"/>
        </w:rPr>
        <w:fldChar w:fldCharType="separate"/>
      </w:r>
      <w:r w:rsidR="00E55407">
        <w:rPr>
          <w:rFonts w:ascii="Arial" w:hAnsi="Arial" w:cs="Arial"/>
        </w:rPr>
        <w:t>9</w:t>
      </w:r>
      <w:r w:rsidRPr="000F3652">
        <w:rPr>
          <w:rFonts w:ascii="Arial" w:hAnsi="Arial" w:cs="Arial"/>
        </w:rPr>
        <w:fldChar w:fldCharType="end"/>
      </w:r>
      <w:r w:rsidRPr="000F3652">
        <w:rPr>
          <w:rFonts w:ascii="Arial" w:hAnsi="Arial" w:cs="Arial"/>
        </w:rPr>
        <w:t>]:</w:t>
      </w:r>
    </w:p>
    <w:p w:rsidR="000F3652" w:rsidRDefault="000F3652" w:rsidP="000F3652">
      <w:pPr>
        <w:keepNext/>
        <w:jc w:val="both"/>
      </w:pPr>
      <w:r w:rsidRPr="000F3652">
        <w:rPr>
          <w:rFonts w:ascii="Arial" w:hAnsi="Arial" w:cs="Arial"/>
        </w:rPr>
        <w:drawing>
          <wp:inline distT="0" distB="0" distL="0" distR="0" wp14:anchorId="2FF43C20" wp14:editId="47B375BC">
            <wp:extent cx="5400040" cy="2716517"/>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716517"/>
                    </a:xfrm>
                    <a:prstGeom prst="rect">
                      <a:avLst/>
                    </a:prstGeom>
                  </pic:spPr>
                </pic:pic>
              </a:graphicData>
            </a:graphic>
          </wp:inline>
        </w:drawing>
      </w:r>
    </w:p>
    <w:p w:rsidR="000F3652" w:rsidRPr="000F3652" w:rsidRDefault="000F3652" w:rsidP="000F3652">
      <w:pPr>
        <w:pStyle w:val="Epgrafe"/>
        <w:rPr>
          <w:rFonts w:ascii="Arial" w:hAnsi="Arial" w:cs="Arial"/>
          <w:sz w:val="20"/>
          <w:szCs w:val="20"/>
        </w:rPr>
      </w:pPr>
      <w:bookmarkStart w:id="41" w:name="_Ref78202221"/>
      <w:bookmarkStart w:id="42" w:name="_Toc78203385"/>
      <w:r w:rsidRPr="000F3652">
        <w:rPr>
          <w:rFonts w:ascii="Arial" w:hAnsi="Arial" w:cs="Arial"/>
          <w:sz w:val="20"/>
          <w:szCs w:val="20"/>
        </w:rPr>
        <w:t>Figura 3.</w:t>
      </w:r>
      <w:r w:rsidRPr="000F3652">
        <w:rPr>
          <w:rFonts w:ascii="Arial" w:hAnsi="Arial" w:cs="Arial"/>
          <w:sz w:val="20"/>
          <w:szCs w:val="20"/>
        </w:rPr>
        <w:fldChar w:fldCharType="begin"/>
      </w:r>
      <w:r w:rsidRPr="000F3652">
        <w:rPr>
          <w:rFonts w:ascii="Arial" w:hAnsi="Arial" w:cs="Arial"/>
          <w:sz w:val="20"/>
          <w:szCs w:val="20"/>
        </w:rPr>
        <w:instrText xml:space="preserve"> SEQ Figura \* ARABIC \s 1 </w:instrText>
      </w:r>
      <w:r w:rsidRPr="000F3652">
        <w:rPr>
          <w:rFonts w:ascii="Arial" w:hAnsi="Arial" w:cs="Arial"/>
          <w:sz w:val="20"/>
          <w:szCs w:val="20"/>
        </w:rPr>
        <w:fldChar w:fldCharType="separate"/>
      </w:r>
      <w:r w:rsidR="00E55407">
        <w:rPr>
          <w:rFonts w:ascii="Arial" w:hAnsi="Arial" w:cs="Arial"/>
          <w:noProof/>
          <w:sz w:val="20"/>
          <w:szCs w:val="20"/>
        </w:rPr>
        <w:t>4</w:t>
      </w:r>
      <w:r w:rsidRPr="000F3652">
        <w:rPr>
          <w:rFonts w:ascii="Arial" w:hAnsi="Arial" w:cs="Arial"/>
          <w:sz w:val="20"/>
          <w:szCs w:val="20"/>
        </w:rPr>
        <w:fldChar w:fldCharType="end"/>
      </w:r>
      <w:bookmarkEnd w:id="41"/>
      <w:r w:rsidRPr="000F3652">
        <w:rPr>
          <w:rFonts w:ascii="Arial" w:hAnsi="Arial" w:cs="Arial"/>
          <w:sz w:val="20"/>
          <w:szCs w:val="20"/>
        </w:rPr>
        <w:t xml:space="preserve"> Potencia de </w:t>
      </w:r>
      <w:r w:rsidRPr="000F3652">
        <w:rPr>
          <w:rFonts w:ascii="Arial" w:hAnsi="Arial" w:cs="Arial"/>
          <w:i/>
          <w:sz w:val="20"/>
          <w:szCs w:val="20"/>
        </w:rPr>
        <w:t xml:space="preserve">Fuel </w:t>
      </w:r>
      <w:proofErr w:type="spellStart"/>
      <w:r w:rsidRPr="000F3652">
        <w:rPr>
          <w:rFonts w:ascii="Arial" w:hAnsi="Arial" w:cs="Arial"/>
          <w:i/>
          <w:sz w:val="20"/>
          <w:szCs w:val="20"/>
        </w:rPr>
        <w:t>Cell</w:t>
      </w:r>
      <w:proofErr w:type="spellEnd"/>
      <w:r w:rsidRPr="000F3652">
        <w:rPr>
          <w:rFonts w:ascii="Arial" w:hAnsi="Arial" w:cs="Arial"/>
          <w:sz w:val="20"/>
          <w:szCs w:val="20"/>
        </w:rPr>
        <w:t xml:space="preserve"> con variaciones de temperatura</w:t>
      </w:r>
      <w:r w:rsidR="009F0013">
        <w:rPr>
          <w:rFonts w:ascii="Arial" w:hAnsi="Arial" w:cs="Arial"/>
          <w:sz w:val="20"/>
          <w:szCs w:val="20"/>
        </w:rPr>
        <w:t xml:space="preserve"> [</w:t>
      </w:r>
      <w:r w:rsidR="009F0013">
        <w:rPr>
          <w:rFonts w:ascii="Arial" w:hAnsi="Arial" w:cs="Arial"/>
          <w:sz w:val="20"/>
          <w:szCs w:val="20"/>
        </w:rPr>
        <w:fldChar w:fldCharType="begin"/>
      </w:r>
      <w:r w:rsidR="009F0013">
        <w:rPr>
          <w:rFonts w:ascii="Arial" w:hAnsi="Arial" w:cs="Arial"/>
          <w:sz w:val="20"/>
          <w:szCs w:val="20"/>
        </w:rPr>
        <w:instrText xml:space="preserve"> REF _Ref78154931 \n \h </w:instrText>
      </w:r>
      <w:r w:rsidR="009F0013">
        <w:rPr>
          <w:rFonts w:ascii="Arial" w:hAnsi="Arial" w:cs="Arial"/>
          <w:sz w:val="20"/>
          <w:szCs w:val="20"/>
        </w:rPr>
      </w:r>
      <w:r w:rsidR="009F0013">
        <w:rPr>
          <w:rFonts w:ascii="Arial" w:hAnsi="Arial" w:cs="Arial"/>
          <w:sz w:val="20"/>
          <w:szCs w:val="20"/>
        </w:rPr>
        <w:fldChar w:fldCharType="separate"/>
      </w:r>
      <w:r w:rsidR="00E55407">
        <w:rPr>
          <w:rFonts w:ascii="Arial" w:hAnsi="Arial" w:cs="Arial"/>
          <w:sz w:val="20"/>
          <w:szCs w:val="20"/>
        </w:rPr>
        <w:t>9</w:t>
      </w:r>
      <w:r w:rsidR="009F0013">
        <w:rPr>
          <w:rFonts w:ascii="Arial" w:hAnsi="Arial" w:cs="Arial"/>
          <w:sz w:val="20"/>
          <w:szCs w:val="20"/>
        </w:rPr>
        <w:fldChar w:fldCharType="end"/>
      </w:r>
      <w:r w:rsidR="009F0013">
        <w:rPr>
          <w:rFonts w:ascii="Arial" w:hAnsi="Arial" w:cs="Arial"/>
          <w:sz w:val="20"/>
          <w:szCs w:val="20"/>
        </w:rPr>
        <w:t>]</w:t>
      </w:r>
      <w:bookmarkEnd w:id="42"/>
    </w:p>
    <w:p w:rsidR="00841244" w:rsidRPr="00286D8F" w:rsidRDefault="009F0013">
      <w:pPr>
        <w:rPr>
          <w:rFonts w:ascii="Arial" w:hAnsi="Arial" w:cs="Arial"/>
        </w:rPr>
      </w:pPr>
      <w:r w:rsidRPr="00286D8F">
        <w:rPr>
          <w:rFonts w:ascii="Arial" w:hAnsi="Arial" w:cs="Arial"/>
        </w:rPr>
        <w:t xml:space="preserve">Ante estas respuestas de los sistemas de seguimiento de predicción inteligente el método P&amp;O son insuficientes ante cambios dinámicos en las curvas de potencia, ya que el método P&amp;O puede perderse en su algoritmo con varios </w:t>
      </w:r>
      <w:proofErr w:type="spellStart"/>
      <w:r w:rsidRPr="00286D8F">
        <w:rPr>
          <w:rFonts w:ascii="Arial" w:hAnsi="Arial" w:cs="Arial"/>
        </w:rPr>
        <w:t>LMPPs</w:t>
      </w:r>
      <w:proofErr w:type="spellEnd"/>
      <w:r w:rsidRPr="00286D8F">
        <w:rPr>
          <w:rFonts w:ascii="Arial" w:hAnsi="Arial" w:cs="Arial"/>
        </w:rPr>
        <w:t xml:space="preserve"> [</w:t>
      </w:r>
      <w:r w:rsidRPr="00286D8F">
        <w:rPr>
          <w:rFonts w:ascii="Arial" w:hAnsi="Arial" w:cs="Arial"/>
        </w:rPr>
        <w:fldChar w:fldCharType="begin"/>
      </w:r>
      <w:r w:rsidRPr="00286D8F">
        <w:rPr>
          <w:rFonts w:ascii="Arial" w:hAnsi="Arial" w:cs="Arial"/>
        </w:rPr>
        <w:instrText xml:space="preserve"> REF _Ref78150928 \n \h </w:instrText>
      </w:r>
      <w:r w:rsidRPr="00286D8F">
        <w:rPr>
          <w:rFonts w:ascii="Arial" w:hAnsi="Arial" w:cs="Arial"/>
        </w:rPr>
      </w:r>
      <w:r w:rsidR="00286D8F">
        <w:rPr>
          <w:rFonts w:ascii="Arial" w:hAnsi="Arial" w:cs="Arial"/>
        </w:rPr>
        <w:instrText xml:space="preserve"> \* MERGEFORMAT </w:instrText>
      </w:r>
      <w:r w:rsidRPr="00286D8F">
        <w:rPr>
          <w:rFonts w:ascii="Arial" w:hAnsi="Arial" w:cs="Arial"/>
        </w:rPr>
        <w:fldChar w:fldCharType="separate"/>
      </w:r>
      <w:r w:rsidR="00E55407">
        <w:rPr>
          <w:rFonts w:ascii="Arial" w:hAnsi="Arial" w:cs="Arial"/>
        </w:rPr>
        <w:t>6</w:t>
      </w:r>
      <w:r w:rsidRPr="00286D8F">
        <w:rPr>
          <w:rFonts w:ascii="Arial" w:hAnsi="Arial" w:cs="Arial"/>
        </w:rPr>
        <w:fldChar w:fldCharType="end"/>
      </w:r>
      <w:r w:rsidRPr="00286D8F">
        <w:rPr>
          <w:rFonts w:ascii="Arial" w:hAnsi="Arial" w:cs="Arial"/>
        </w:rPr>
        <w:t>].</w:t>
      </w:r>
    </w:p>
    <w:p w:rsidR="00E410D0" w:rsidRDefault="00841244" w:rsidP="00841244">
      <w:pPr>
        <w:pStyle w:val="Ttulo1"/>
      </w:pPr>
      <w:bookmarkStart w:id="43" w:name="_Toc78203376"/>
      <w:r>
        <w:lastRenderedPageBreak/>
        <w:t>4</w:t>
      </w:r>
      <w:r w:rsidR="00471694">
        <w:t>.</w:t>
      </w:r>
      <w:r>
        <w:tab/>
      </w:r>
      <w:r w:rsidR="000B1540">
        <w:t>Conclusión</w:t>
      </w:r>
      <w:bookmarkEnd w:id="43"/>
    </w:p>
    <w:p w:rsidR="00E410D0" w:rsidRPr="0059450C" w:rsidRDefault="00D37AE7" w:rsidP="00E410D0">
      <w:pPr>
        <w:rPr>
          <w:rFonts w:ascii="Arial" w:hAnsi="Arial" w:cs="Arial"/>
        </w:rPr>
      </w:pPr>
      <w:r w:rsidRPr="0059450C">
        <w:rPr>
          <w:rFonts w:ascii="Arial" w:hAnsi="Arial" w:cs="Arial"/>
        </w:rPr>
        <w:t xml:space="preserve">Para concluir, es cierto que los paneles PV funcionan correctamente con métodos de P&amp;O. Tal así que este método fue utilizado en el </w:t>
      </w:r>
      <w:proofErr w:type="spellStart"/>
      <w:r w:rsidRPr="0059450C">
        <w:rPr>
          <w:rFonts w:ascii="Arial" w:hAnsi="Arial" w:cs="Arial"/>
          <w:i/>
        </w:rPr>
        <w:t>paper</w:t>
      </w:r>
      <w:proofErr w:type="spellEnd"/>
      <w:r w:rsidRPr="0059450C">
        <w:rPr>
          <w:rFonts w:ascii="Arial" w:hAnsi="Arial" w:cs="Arial"/>
        </w:rPr>
        <w:t xml:space="preserve"> Ezequiel Olguín, Pablo Petrashin, Cesar </w:t>
      </w:r>
      <w:proofErr w:type="spellStart"/>
      <w:r w:rsidRPr="0059450C">
        <w:rPr>
          <w:rFonts w:ascii="Arial" w:hAnsi="Arial" w:cs="Arial"/>
        </w:rPr>
        <w:t>Reale</w:t>
      </w:r>
      <w:proofErr w:type="spellEnd"/>
      <w:r w:rsidRPr="0059450C">
        <w:rPr>
          <w:rFonts w:ascii="Arial" w:hAnsi="Arial" w:cs="Arial"/>
        </w:rPr>
        <w:t>, Fernando Gallardo [</w:t>
      </w:r>
      <w:r w:rsidR="00CB3942" w:rsidRPr="0059450C">
        <w:rPr>
          <w:rFonts w:ascii="Arial" w:hAnsi="Arial" w:cs="Arial"/>
        </w:rPr>
        <w:fldChar w:fldCharType="begin"/>
      </w:r>
      <w:r w:rsidR="00CB3942" w:rsidRPr="0059450C">
        <w:rPr>
          <w:rFonts w:ascii="Arial" w:hAnsi="Arial" w:cs="Arial"/>
        </w:rPr>
        <w:instrText xml:space="preserve"> REF _Ref78202741 \n \h </w:instrText>
      </w:r>
      <w:r w:rsidR="00CB3942" w:rsidRPr="0059450C">
        <w:rPr>
          <w:rFonts w:ascii="Arial" w:hAnsi="Arial" w:cs="Arial"/>
        </w:rPr>
      </w:r>
      <w:r w:rsidR="0059450C">
        <w:rPr>
          <w:rFonts w:ascii="Arial" w:hAnsi="Arial" w:cs="Arial"/>
        </w:rPr>
        <w:instrText xml:space="preserve"> \* MERGEFORMAT </w:instrText>
      </w:r>
      <w:r w:rsidR="00CB3942" w:rsidRPr="0059450C">
        <w:rPr>
          <w:rFonts w:ascii="Arial" w:hAnsi="Arial" w:cs="Arial"/>
        </w:rPr>
        <w:fldChar w:fldCharType="separate"/>
      </w:r>
      <w:r w:rsidR="00E55407">
        <w:rPr>
          <w:rFonts w:ascii="Arial" w:hAnsi="Arial" w:cs="Arial"/>
        </w:rPr>
        <w:t>15</w:t>
      </w:r>
      <w:r w:rsidR="00CB3942" w:rsidRPr="0059450C">
        <w:rPr>
          <w:rFonts w:ascii="Arial" w:hAnsi="Arial" w:cs="Arial"/>
        </w:rPr>
        <w:fldChar w:fldCharType="end"/>
      </w:r>
      <w:r w:rsidRPr="0059450C">
        <w:rPr>
          <w:rFonts w:ascii="Arial" w:hAnsi="Arial" w:cs="Arial"/>
        </w:rPr>
        <w:t>]</w:t>
      </w:r>
      <w:r w:rsidR="00CB3942" w:rsidRPr="0059450C">
        <w:rPr>
          <w:rFonts w:ascii="Arial" w:hAnsi="Arial" w:cs="Arial"/>
        </w:rPr>
        <w:t xml:space="preserve">. Sin embargo, disponemos de la tecnología y recursos físicos para la implementación de seguimientos predictivos inteligentes para MPP. El paso que se debe realizar actualmente es el uso de recursos humanos </w:t>
      </w:r>
      <w:r w:rsidR="009B4B72" w:rsidRPr="0059450C">
        <w:rPr>
          <w:rFonts w:ascii="Arial" w:hAnsi="Arial" w:cs="Arial"/>
        </w:rPr>
        <w:t xml:space="preserve">tanto </w:t>
      </w:r>
      <w:r w:rsidR="00CB3942" w:rsidRPr="0059450C">
        <w:rPr>
          <w:rFonts w:ascii="Arial" w:hAnsi="Arial" w:cs="Arial"/>
        </w:rPr>
        <w:t>como una toma de responsabilidad social de parte nuestra.</w:t>
      </w:r>
    </w:p>
    <w:p w:rsidR="0059450C" w:rsidRPr="0059450C" w:rsidRDefault="0059450C" w:rsidP="00E410D0">
      <w:pPr>
        <w:rPr>
          <w:rFonts w:ascii="Arial" w:hAnsi="Arial" w:cs="Arial"/>
        </w:rPr>
      </w:pPr>
      <w:r w:rsidRPr="0059450C">
        <w:rPr>
          <w:rFonts w:ascii="Arial" w:hAnsi="Arial" w:cs="Arial"/>
        </w:rPr>
        <w:t>Este paso puede ser difícil ya que es posible que se deban agrupar profesionales de diversas áreas, con conocimiento profundo del tema, y con incentivos suficientes para trabajar en tal proyecto/tesis.</w:t>
      </w:r>
    </w:p>
    <w:p w:rsidR="0059450C" w:rsidRPr="0059450C" w:rsidRDefault="0059450C" w:rsidP="00E410D0">
      <w:pPr>
        <w:rPr>
          <w:rFonts w:ascii="Arial" w:hAnsi="Arial" w:cs="Arial"/>
        </w:rPr>
      </w:pPr>
      <w:r w:rsidRPr="0059450C">
        <w:rPr>
          <w:rFonts w:ascii="Arial" w:hAnsi="Arial" w:cs="Arial"/>
        </w:rPr>
        <w:t xml:space="preserve">Aun </w:t>
      </w:r>
      <w:r w:rsidR="006E3CB4" w:rsidRPr="0059450C">
        <w:rPr>
          <w:rFonts w:ascii="Arial" w:hAnsi="Arial" w:cs="Arial"/>
        </w:rPr>
        <w:t>así</w:t>
      </w:r>
      <w:r w:rsidRPr="0059450C">
        <w:rPr>
          <w:rFonts w:ascii="Arial" w:hAnsi="Arial" w:cs="Arial"/>
        </w:rPr>
        <w:t xml:space="preserve">, incluso si se limita el desarrollo de un MPPT actualizado con seguimiento predictivo inteligente, se puede trabajar en recrear el doctorado de </w:t>
      </w:r>
      <w:r w:rsidRPr="0059450C">
        <w:rPr>
          <w:rFonts w:ascii="Arial" w:hAnsi="Arial" w:cs="Arial"/>
        </w:rPr>
        <w:t xml:space="preserve">Robert C. N. </w:t>
      </w:r>
      <w:proofErr w:type="spellStart"/>
      <w:r w:rsidRPr="0059450C">
        <w:rPr>
          <w:rFonts w:ascii="Arial" w:hAnsi="Arial" w:cs="Arial"/>
        </w:rPr>
        <w:t>Pilawa-Podgurski</w:t>
      </w:r>
      <w:proofErr w:type="spellEnd"/>
      <w:r w:rsidRPr="0059450C">
        <w:rPr>
          <w:rFonts w:ascii="Arial" w:hAnsi="Arial" w:cs="Arial"/>
        </w:rPr>
        <w:t xml:space="preserve"> [</w:t>
      </w:r>
      <w:r w:rsidRPr="0059450C">
        <w:rPr>
          <w:rFonts w:ascii="Arial" w:hAnsi="Arial" w:cs="Arial"/>
        </w:rPr>
        <w:fldChar w:fldCharType="begin"/>
      </w:r>
      <w:r w:rsidRPr="0059450C">
        <w:rPr>
          <w:rFonts w:ascii="Arial" w:hAnsi="Arial" w:cs="Arial"/>
        </w:rPr>
        <w:instrText xml:space="preserve"> REF _Ref78199569 \n \h </w:instrText>
      </w:r>
      <w:r w:rsidRPr="0059450C">
        <w:rPr>
          <w:rFonts w:ascii="Arial" w:hAnsi="Arial" w:cs="Arial"/>
        </w:rPr>
      </w:r>
      <w:r>
        <w:rPr>
          <w:rFonts w:ascii="Arial" w:hAnsi="Arial" w:cs="Arial"/>
        </w:rPr>
        <w:instrText xml:space="preserve"> \* MERGEFORMAT </w:instrText>
      </w:r>
      <w:r w:rsidRPr="0059450C">
        <w:rPr>
          <w:rFonts w:ascii="Arial" w:hAnsi="Arial" w:cs="Arial"/>
        </w:rPr>
        <w:fldChar w:fldCharType="separate"/>
      </w:r>
      <w:r w:rsidR="00E55407">
        <w:rPr>
          <w:rFonts w:ascii="Arial" w:hAnsi="Arial" w:cs="Arial"/>
        </w:rPr>
        <w:t>12</w:t>
      </w:r>
      <w:r w:rsidRPr="0059450C">
        <w:rPr>
          <w:rFonts w:ascii="Arial" w:hAnsi="Arial" w:cs="Arial"/>
        </w:rPr>
        <w:fldChar w:fldCharType="end"/>
      </w:r>
      <w:r w:rsidRPr="0059450C">
        <w:rPr>
          <w:rFonts w:ascii="Arial" w:hAnsi="Arial" w:cs="Arial"/>
        </w:rPr>
        <w:t>]</w:t>
      </w:r>
    </w:p>
    <w:p w:rsidR="00E410D0" w:rsidRDefault="00E410D0" w:rsidP="00E410D0"/>
    <w:p w:rsidR="00841244" w:rsidRDefault="00841244" w:rsidP="00E410D0"/>
    <w:p w:rsidR="00841244" w:rsidRDefault="00841244" w:rsidP="00E410D0"/>
    <w:p w:rsidR="00841244" w:rsidRDefault="00841244" w:rsidP="00E410D0"/>
    <w:p w:rsidR="00E410D0" w:rsidRDefault="00E410D0">
      <w:r>
        <w:br w:type="page"/>
      </w:r>
    </w:p>
    <w:p w:rsidR="00E410D0" w:rsidRPr="001B68BB" w:rsidRDefault="00841244" w:rsidP="00E410D0">
      <w:pPr>
        <w:pStyle w:val="Ttulo1"/>
      </w:pPr>
      <w:bookmarkStart w:id="44" w:name="_Toc78203377"/>
      <w:r w:rsidRPr="001B68BB">
        <w:lastRenderedPageBreak/>
        <w:t>5</w:t>
      </w:r>
      <w:r w:rsidR="00E410D0" w:rsidRPr="001B68BB">
        <w:t>.</w:t>
      </w:r>
      <w:r w:rsidR="00E410D0" w:rsidRPr="001B68BB">
        <w:tab/>
        <w:t>Bibliografía</w:t>
      </w:r>
      <w:bookmarkEnd w:id="44"/>
      <w:r w:rsidR="00E410D0" w:rsidRPr="001B68BB">
        <w:t xml:space="preserve"> </w:t>
      </w:r>
    </w:p>
    <w:p w:rsidR="001D1DA1" w:rsidRPr="00610EDB" w:rsidRDefault="007B0EC4" w:rsidP="00CA3953">
      <w:pPr>
        <w:pStyle w:val="Prrafodelista"/>
        <w:numPr>
          <w:ilvl w:val="0"/>
          <w:numId w:val="5"/>
        </w:numPr>
        <w:jc w:val="both"/>
        <w:rPr>
          <w:rFonts w:ascii="Arial" w:hAnsi="Arial" w:cs="Arial"/>
          <w:lang w:val="en-US"/>
        </w:rPr>
      </w:pPr>
      <w:bookmarkStart w:id="45" w:name="_Ref78150697"/>
      <w:r w:rsidRPr="00E55407">
        <w:rPr>
          <w:rFonts w:ascii="Arial" w:hAnsi="Arial" w:cs="Arial"/>
          <w:lang w:val="en-US"/>
        </w:rPr>
        <w:t xml:space="preserve">Madvar, D., Alhuyi Nazari, M., Tabe </w:t>
      </w:r>
      <w:proofErr w:type="spellStart"/>
      <w:r w:rsidRPr="00E55407">
        <w:rPr>
          <w:rFonts w:ascii="Arial" w:hAnsi="Arial" w:cs="Arial"/>
          <w:lang w:val="en-US"/>
        </w:rPr>
        <w:t>Ar</w:t>
      </w:r>
      <w:r w:rsidRPr="00610EDB">
        <w:rPr>
          <w:rFonts w:ascii="Arial" w:hAnsi="Arial" w:cs="Arial"/>
          <w:lang w:val="en-US"/>
        </w:rPr>
        <w:t>jmand</w:t>
      </w:r>
      <w:proofErr w:type="spellEnd"/>
      <w:r w:rsidRPr="00610EDB">
        <w:rPr>
          <w:rFonts w:ascii="Arial" w:hAnsi="Arial" w:cs="Arial"/>
          <w:lang w:val="en-US"/>
        </w:rPr>
        <w:t xml:space="preserve">, J., </w:t>
      </w:r>
      <w:proofErr w:type="spellStart"/>
      <w:r w:rsidRPr="00610EDB">
        <w:rPr>
          <w:rFonts w:ascii="Arial" w:hAnsi="Arial" w:cs="Arial"/>
          <w:lang w:val="en-US"/>
        </w:rPr>
        <w:t>Aslani</w:t>
      </w:r>
      <w:proofErr w:type="spellEnd"/>
      <w:r w:rsidRPr="00610EDB">
        <w:rPr>
          <w:rFonts w:ascii="Arial" w:hAnsi="Arial" w:cs="Arial"/>
          <w:lang w:val="en-US"/>
        </w:rPr>
        <w:t xml:space="preserve">, A., </w:t>
      </w:r>
      <w:proofErr w:type="spellStart"/>
      <w:r w:rsidRPr="00610EDB">
        <w:rPr>
          <w:rFonts w:ascii="Arial" w:hAnsi="Arial" w:cs="Arial"/>
          <w:lang w:val="en-US"/>
        </w:rPr>
        <w:t>Ghasempour</w:t>
      </w:r>
      <w:proofErr w:type="spellEnd"/>
      <w:r w:rsidRPr="00610EDB">
        <w:rPr>
          <w:rFonts w:ascii="Arial" w:hAnsi="Arial" w:cs="Arial"/>
          <w:lang w:val="en-US"/>
        </w:rPr>
        <w:t>, R., and Ahmadi, M. H. (2018). Analysis of Stakeholder Roles and the Challenges of Solar Energy Utilization in Iran. Int. J. Low-Carbon Tech. 13, 438–451. doi:10.1093/</w:t>
      </w:r>
      <w:proofErr w:type="spellStart"/>
      <w:r w:rsidRPr="00610EDB">
        <w:rPr>
          <w:rFonts w:ascii="Arial" w:hAnsi="Arial" w:cs="Arial"/>
          <w:lang w:val="en-US"/>
        </w:rPr>
        <w:t>ijlct</w:t>
      </w:r>
      <w:proofErr w:type="spellEnd"/>
      <w:r w:rsidRPr="00610EDB">
        <w:rPr>
          <w:rFonts w:ascii="Arial" w:hAnsi="Arial" w:cs="Arial"/>
          <w:lang w:val="en-US"/>
        </w:rPr>
        <w:t>/cty044</w:t>
      </w:r>
      <w:bookmarkEnd w:id="45"/>
    </w:p>
    <w:p w:rsidR="001D1DA1" w:rsidRPr="00610EDB" w:rsidRDefault="007B0EC4" w:rsidP="00CA3953">
      <w:pPr>
        <w:pStyle w:val="Prrafodelista"/>
        <w:numPr>
          <w:ilvl w:val="0"/>
          <w:numId w:val="5"/>
        </w:numPr>
        <w:jc w:val="both"/>
        <w:rPr>
          <w:rFonts w:ascii="Arial" w:hAnsi="Arial" w:cs="Arial"/>
          <w:lang w:val="en-US"/>
        </w:rPr>
      </w:pPr>
      <w:bookmarkStart w:id="46" w:name="_Ref78150820"/>
      <w:r w:rsidRPr="00610EDB">
        <w:rPr>
          <w:rFonts w:ascii="Arial" w:hAnsi="Arial" w:cs="Arial"/>
          <w:lang w:val="en-US"/>
        </w:rPr>
        <w:t>Al-</w:t>
      </w:r>
      <w:proofErr w:type="spellStart"/>
      <w:r w:rsidRPr="00610EDB">
        <w:rPr>
          <w:rFonts w:ascii="Arial" w:hAnsi="Arial" w:cs="Arial"/>
          <w:lang w:val="en-US"/>
        </w:rPr>
        <w:t>Dahidi</w:t>
      </w:r>
      <w:proofErr w:type="spellEnd"/>
      <w:r w:rsidRPr="00610EDB">
        <w:rPr>
          <w:rFonts w:ascii="Arial" w:hAnsi="Arial" w:cs="Arial"/>
          <w:lang w:val="en-US"/>
        </w:rPr>
        <w:t xml:space="preserve">, S., </w:t>
      </w:r>
      <w:proofErr w:type="spellStart"/>
      <w:r w:rsidRPr="00610EDB">
        <w:rPr>
          <w:rFonts w:ascii="Arial" w:hAnsi="Arial" w:cs="Arial"/>
          <w:lang w:val="en-US"/>
        </w:rPr>
        <w:t>Ayadi</w:t>
      </w:r>
      <w:proofErr w:type="spellEnd"/>
      <w:r w:rsidRPr="00610EDB">
        <w:rPr>
          <w:rFonts w:ascii="Arial" w:hAnsi="Arial" w:cs="Arial"/>
          <w:lang w:val="en-US"/>
        </w:rPr>
        <w:t xml:space="preserve">, O., </w:t>
      </w:r>
      <w:proofErr w:type="spellStart"/>
      <w:r w:rsidRPr="00610EDB">
        <w:rPr>
          <w:rFonts w:ascii="Arial" w:hAnsi="Arial" w:cs="Arial"/>
          <w:lang w:val="en-US"/>
        </w:rPr>
        <w:t>Adeeb</w:t>
      </w:r>
      <w:proofErr w:type="spellEnd"/>
      <w:r w:rsidRPr="00610EDB">
        <w:rPr>
          <w:rFonts w:ascii="Arial" w:hAnsi="Arial" w:cs="Arial"/>
          <w:lang w:val="en-US"/>
        </w:rPr>
        <w:t xml:space="preserve">, J., and </w:t>
      </w:r>
      <w:proofErr w:type="spellStart"/>
      <w:r w:rsidRPr="00610EDB">
        <w:rPr>
          <w:rFonts w:ascii="Arial" w:hAnsi="Arial" w:cs="Arial"/>
          <w:lang w:val="en-US"/>
        </w:rPr>
        <w:t>Louzazni</w:t>
      </w:r>
      <w:proofErr w:type="spellEnd"/>
      <w:r w:rsidRPr="00610EDB">
        <w:rPr>
          <w:rFonts w:ascii="Arial" w:hAnsi="Arial" w:cs="Arial"/>
          <w:lang w:val="en-US"/>
        </w:rPr>
        <w:t xml:space="preserve">, M. (2019). Assessment of Artificial Neural Networks Learning Algorithms and Training Datasets for Solar Photovoltaic Power Production Prediction. Front. </w:t>
      </w:r>
      <w:proofErr w:type="spellStart"/>
      <w:r w:rsidRPr="00610EDB">
        <w:rPr>
          <w:rFonts w:ascii="Arial" w:hAnsi="Arial" w:cs="Arial"/>
          <w:lang w:val="en-US"/>
        </w:rPr>
        <w:t>Energ</w:t>
      </w:r>
      <w:proofErr w:type="spellEnd"/>
      <w:r w:rsidRPr="00610EDB">
        <w:rPr>
          <w:rFonts w:ascii="Arial" w:hAnsi="Arial" w:cs="Arial"/>
          <w:lang w:val="en-US"/>
        </w:rPr>
        <w:t>. Res. 7. doi:10.3389/fenrg.2019.00130</w:t>
      </w:r>
      <w:bookmarkEnd w:id="46"/>
    </w:p>
    <w:p w:rsidR="007B0EC4" w:rsidRPr="00610EDB" w:rsidRDefault="007B0EC4" w:rsidP="00CA3953">
      <w:pPr>
        <w:pStyle w:val="Prrafodelista"/>
        <w:numPr>
          <w:ilvl w:val="0"/>
          <w:numId w:val="5"/>
        </w:numPr>
        <w:jc w:val="both"/>
        <w:rPr>
          <w:rFonts w:ascii="Arial" w:hAnsi="Arial" w:cs="Arial"/>
        </w:rPr>
      </w:pPr>
      <w:bookmarkStart w:id="47" w:name="_Ref78150844"/>
      <w:proofErr w:type="spellStart"/>
      <w:r w:rsidRPr="00610EDB">
        <w:rPr>
          <w:rFonts w:ascii="Arial" w:hAnsi="Arial" w:cs="Arial"/>
          <w:lang w:val="en-US"/>
        </w:rPr>
        <w:t>Guozden</w:t>
      </w:r>
      <w:proofErr w:type="spellEnd"/>
      <w:r w:rsidRPr="00610EDB">
        <w:rPr>
          <w:rFonts w:ascii="Arial" w:hAnsi="Arial" w:cs="Arial"/>
          <w:lang w:val="en-US"/>
        </w:rPr>
        <w:t xml:space="preserve">, T., Carbajal, J. P., Bianchi, E., and </w:t>
      </w:r>
      <w:proofErr w:type="spellStart"/>
      <w:r w:rsidRPr="00610EDB">
        <w:rPr>
          <w:rFonts w:ascii="Arial" w:hAnsi="Arial" w:cs="Arial"/>
          <w:lang w:val="en-US"/>
        </w:rPr>
        <w:t>Solarte</w:t>
      </w:r>
      <w:proofErr w:type="spellEnd"/>
      <w:r w:rsidRPr="00610EDB">
        <w:rPr>
          <w:rFonts w:ascii="Arial" w:hAnsi="Arial" w:cs="Arial"/>
          <w:lang w:val="en-US"/>
        </w:rPr>
        <w:t xml:space="preserve">, A. (2020). Optimized Balance between Electricity Load and Wind-Solar Energy Production. </w:t>
      </w:r>
      <w:r w:rsidRPr="00610EDB">
        <w:rPr>
          <w:rFonts w:ascii="Arial" w:hAnsi="Arial" w:cs="Arial"/>
        </w:rPr>
        <w:t xml:space="preserve">Front. </w:t>
      </w:r>
      <w:proofErr w:type="spellStart"/>
      <w:r w:rsidRPr="00610EDB">
        <w:rPr>
          <w:rFonts w:ascii="Arial" w:hAnsi="Arial" w:cs="Arial"/>
        </w:rPr>
        <w:t>Energ</w:t>
      </w:r>
      <w:proofErr w:type="spellEnd"/>
      <w:r w:rsidRPr="00610EDB">
        <w:rPr>
          <w:rFonts w:ascii="Arial" w:hAnsi="Arial" w:cs="Arial"/>
        </w:rPr>
        <w:t>. Res. 8, 16. doi:10.3389/fenrg.2020.00016</w:t>
      </w:r>
      <w:bookmarkEnd w:id="47"/>
    </w:p>
    <w:p w:rsidR="007B0EC4" w:rsidRPr="00610EDB" w:rsidRDefault="007B0EC4" w:rsidP="00CA3953">
      <w:pPr>
        <w:pStyle w:val="Prrafodelista"/>
        <w:numPr>
          <w:ilvl w:val="0"/>
          <w:numId w:val="5"/>
        </w:numPr>
        <w:jc w:val="both"/>
        <w:rPr>
          <w:rFonts w:ascii="Arial" w:hAnsi="Arial" w:cs="Arial"/>
          <w:lang w:val="en-US"/>
        </w:rPr>
      </w:pPr>
      <w:bookmarkStart w:id="48" w:name="_Ref78150873"/>
      <w:proofErr w:type="spellStart"/>
      <w:r w:rsidRPr="00610EDB">
        <w:rPr>
          <w:rFonts w:ascii="Arial" w:hAnsi="Arial" w:cs="Arial"/>
          <w:lang w:val="en-US"/>
        </w:rPr>
        <w:t>Sohani</w:t>
      </w:r>
      <w:proofErr w:type="spellEnd"/>
      <w:r w:rsidRPr="00610EDB">
        <w:rPr>
          <w:rFonts w:ascii="Arial" w:hAnsi="Arial" w:cs="Arial"/>
          <w:lang w:val="en-US"/>
        </w:rPr>
        <w:t xml:space="preserve">, A., </w:t>
      </w:r>
      <w:proofErr w:type="spellStart"/>
      <w:r w:rsidRPr="00610EDB">
        <w:rPr>
          <w:rFonts w:ascii="Arial" w:hAnsi="Arial" w:cs="Arial"/>
          <w:lang w:val="en-US"/>
        </w:rPr>
        <w:t>Hoseinzadeh</w:t>
      </w:r>
      <w:proofErr w:type="spellEnd"/>
      <w:r w:rsidRPr="00610EDB">
        <w:rPr>
          <w:rFonts w:ascii="Arial" w:hAnsi="Arial" w:cs="Arial"/>
          <w:lang w:val="en-US"/>
        </w:rPr>
        <w:t xml:space="preserve">, S., </w:t>
      </w:r>
      <w:proofErr w:type="spellStart"/>
      <w:r w:rsidRPr="00610EDB">
        <w:rPr>
          <w:rFonts w:ascii="Arial" w:hAnsi="Arial" w:cs="Arial"/>
          <w:lang w:val="en-US"/>
        </w:rPr>
        <w:t>Samiezadeh</w:t>
      </w:r>
      <w:proofErr w:type="spellEnd"/>
      <w:r w:rsidRPr="00610EDB">
        <w:rPr>
          <w:rFonts w:ascii="Arial" w:hAnsi="Arial" w:cs="Arial"/>
          <w:lang w:val="en-US"/>
        </w:rPr>
        <w:t xml:space="preserve">, S., and </w:t>
      </w:r>
      <w:proofErr w:type="spellStart"/>
      <w:r w:rsidRPr="00610EDB">
        <w:rPr>
          <w:rFonts w:ascii="Arial" w:hAnsi="Arial" w:cs="Arial"/>
          <w:lang w:val="en-US"/>
        </w:rPr>
        <w:t>Verhaert</w:t>
      </w:r>
      <w:proofErr w:type="spellEnd"/>
      <w:r w:rsidRPr="00610EDB">
        <w:rPr>
          <w:rFonts w:ascii="Arial" w:hAnsi="Arial" w:cs="Arial"/>
          <w:lang w:val="en-US"/>
        </w:rPr>
        <w:t xml:space="preserve">, I. (2021). Machine Learning Prediction Approach for Dynamic Performance Modeling of an Enhanced Solar Still Desalination System. J. Therm. Anal. </w:t>
      </w:r>
      <w:proofErr w:type="spellStart"/>
      <w:r w:rsidRPr="00610EDB">
        <w:rPr>
          <w:rFonts w:ascii="Arial" w:hAnsi="Arial" w:cs="Arial"/>
          <w:lang w:val="en-US"/>
        </w:rPr>
        <w:t>Calorim</w:t>
      </w:r>
      <w:proofErr w:type="spellEnd"/>
      <w:proofErr w:type="gramStart"/>
      <w:r w:rsidRPr="00610EDB">
        <w:rPr>
          <w:rFonts w:ascii="Arial" w:hAnsi="Arial" w:cs="Arial"/>
          <w:lang w:val="en-US"/>
        </w:rPr>
        <w:t>..</w:t>
      </w:r>
      <w:proofErr w:type="gramEnd"/>
      <w:r w:rsidRPr="00610EDB">
        <w:rPr>
          <w:rFonts w:ascii="Arial" w:hAnsi="Arial" w:cs="Arial"/>
          <w:lang w:val="en-US"/>
        </w:rPr>
        <w:t xml:space="preserve"> doi:10.1007/s10973-021-10744-z</w:t>
      </w:r>
      <w:bookmarkEnd w:id="48"/>
    </w:p>
    <w:p w:rsidR="00D97C3F" w:rsidRPr="00610EDB" w:rsidRDefault="00D97C3F" w:rsidP="00CA3953">
      <w:pPr>
        <w:pStyle w:val="Prrafodelista"/>
        <w:numPr>
          <w:ilvl w:val="0"/>
          <w:numId w:val="5"/>
        </w:numPr>
        <w:jc w:val="both"/>
        <w:rPr>
          <w:rFonts w:ascii="Arial" w:hAnsi="Arial" w:cs="Arial"/>
          <w:lang w:val="en-US"/>
        </w:rPr>
      </w:pPr>
      <w:bookmarkStart w:id="49" w:name="_Ref78150899"/>
      <w:proofErr w:type="spellStart"/>
      <w:r w:rsidRPr="00F93C26">
        <w:rPr>
          <w:rFonts w:ascii="Arial" w:hAnsi="Arial" w:cs="Arial"/>
          <w:lang w:val="en-US"/>
        </w:rPr>
        <w:t>Liping</w:t>
      </w:r>
      <w:proofErr w:type="spellEnd"/>
      <w:r w:rsidRPr="00F93C26">
        <w:rPr>
          <w:rFonts w:ascii="Arial" w:hAnsi="Arial" w:cs="Arial"/>
          <w:lang w:val="en-US"/>
        </w:rPr>
        <w:t xml:space="preserve"> </w:t>
      </w:r>
      <w:proofErr w:type="spellStart"/>
      <w:r w:rsidRPr="00F93C26">
        <w:rPr>
          <w:rFonts w:ascii="Arial" w:hAnsi="Arial" w:cs="Arial"/>
          <w:lang w:val="en-US"/>
        </w:rPr>
        <w:t>Guo</w:t>
      </w:r>
      <w:proofErr w:type="spellEnd"/>
      <w:r w:rsidRPr="00F93C26">
        <w:rPr>
          <w:rFonts w:ascii="Arial" w:hAnsi="Arial" w:cs="Arial"/>
          <w:lang w:val="en-US"/>
        </w:rPr>
        <w:t xml:space="preserve"> * and </w:t>
      </w:r>
      <w:proofErr w:type="spellStart"/>
      <w:r w:rsidRPr="00F93C26">
        <w:rPr>
          <w:rFonts w:ascii="Arial" w:hAnsi="Arial" w:cs="Arial"/>
          <w:lang w:val="en-US"/>
        </w:rPr>
        <w:t>Nauman</w:t>
      </w:r>
      <w:proofErr w:type="spellEnd"/>
      <w:r w:rsidRPr="00F93C26">
        <w:rPr>
          <w:rFonts w:ascii="Arial" w:hAnsi="Arial" w:cs="Arial"/>
          <w:lang w:val="en-US"/>
        </w:rPr>
        <w:t xml:space="preserve"> </w:t>
      </w:r>
      <w:proofErr w:type="spellStart"/>
      <w:r w:rsidRPr="00F93C26">
        <w:rPr>
          <w:rFonts w:ascii="Arial" w:hAnsi="Arial" w:cs="Arial"/>
          <w:lang w:val="en-US"/>
        </w:rPr>
        <w:t>Moiz</w:t>
      </w:r>
      <w:proofErr w:type="spellEnd"/>
      <w:r w:rsidRPr="00F93C26">
        <w:rPr>
          <w:rFonts w:ascii="Arial" w:hAnsi="Arial" w:cs="Arial"/>
          <w:lang w:val="en-US"/>
        </w:rPr>
        <w:t xml:space="preserve"> Mohammed Abdul (2021) Design and Evaluation of Fuzzy Adaptive Particle Swarm Optimization Based Maximum Power Point Tracking on Photovoltaic System Under Partial Shading Conditions </w:t>
      </w:r>
      <w:proofErr w:type="spellStart"/>
      <w:r w:rsidRPr="00F93C26">
        <w:rPr>
          <w:rFonts w:ascii="Arial" w:hAnsi="Arial" w:cs="Arial"/>
          <w:lang w:val="en-US"/>
        </w:rPr>
        <w:t>doi</w:t>
      </w:r>
      <w:proofErr w:type="spellEnd"/>
      <w:r w:rsidRPr="00F93C26">
        <w:rPr>
          <w:rFonts w:ascii="Arial" w:hAnsi="Arial" w:cs="Arial"/>
          <w:lang w:val="en-US"/>
        </w:rPr>
        <w:t>: 103389</w:t>
      </w:r>
      <w:hyperlink r:id="rId23" w:history="1">
        <w:r w:rsidRPr="00F93C26">
          <w:rPr>
            <w:rFonts w:ascii="Arial" w:hAnsi="Arial" w:cs="Arial"/>
            <w:lang w:val="en-US"/>
          </w:rPr>
          <w:t>/fenrg.2021.712175</w:t>
        </w:r>
      </w:hyperlink>
      <w:bookmarkEnd w:id="49"/>
    </w:p>
    <w:p w:rsidR="001D1DA1" w:rsidRDefault="00C02CAF" w:rsidP="00CA3953">
      <w:pPr>
        <w:pStyle w:val="Prrafodelista"/>
        <w:numPr>
          <w:ilvl w:val="0"/>
          <w:numId w:val="5"/>
        </w:numPr>
        <w:rPr>
          <w:rFonts w:ascii="Arial" w:hAnsi="Arial" w:cs="Arial"/>
          <w:lang w:val="en-US"/>
        </w:rPr>
      </w:pPr>
      <w:bookmarkStart w:id="50" w:name="_Ref78150928"/>
      <w:r w:rsidRPr="00610EDB">
        <w:rPr>
          <w:rFonts w:ascii="Arial" w:hAnsi="Arial" w:cs="Arial"/>
          <w:lang w:val="en-US"/>
        </w:rPr>
        <w:t xml:space="preserve">Abo-Khalil, A.G.; </w:t>
      </w:r>
      <w:proofErr w:type="spellStart"/>
      <w:r w:rsidRPr="00610EDB">
        <w:rPr>
          <w:rFonts w:ascii="Arial" w:hAnsi="Arial" w:cs="Arial"/>
          <w:lang w:val="en-US"/>
        </w:rPr>
        <w:t>Alharbi</w:t>
      </w:r>
      <w:proofErr w:type="spellEnd"/>
      <w:r w:rsidRPr="00610EDB">
        <w:rPr>
          <w:rFonts w:ascii="Arial" w:hAnsi="Arial" w:cs="Arial"/>
          <w:lang w:val="en-US"/>
        </w:rPr>
        <w:t>, W.; Al-</w:t>
      </w:r>
      <w:proofErr w:type="spellStart"/>
      <w:r w:rsidRPr="00610EDB">
        <w:rPr>
          <w:rFonts w:ascii="Arial" w:hAnsi="Arial" w:cs="Arial"/>
          <w:lang w:val="en-US"/>
        </w:rPr>
        <w:t>Qawasmi</w:t>
      </w:r>
      <w:proofErr w:type="spellEnd"/>
      <w:r w:rsidRPr="00610EDB">
        <w:rPr>
          <w:rFonts w:ascii="Arial" w:hAnsi="Arial" w:cs="Arial"/>
          <w:lang w:val="en-US"/>
        </w:rPr>
        <w:t xml:space="preserve">, A.-R.; </w:t>
      </w:r>
      <w:proofErr w:type="spellStart"/>
      <w:r w:rsidRPr="00610EDB">
        <w:rPr>
          <w:rFonts w:ascii="Arial" w:hAnsi="Arial" w:cs="Arial"/>
          <w:lang w:val="en-US"/>
        </w:rPr>
        <w:t>Alobaid</w:t>
      </w:r>
      <w:proofErr w:type="spellEnd"/>
      <w:r w:rsidRPr="00610EDB">
        <w:rPr>
          <w:rFonts w:ascii="Arial" w:hAnsi="Arial" w:cs="Arial"/>
          <w:lang w:val="en-US"/>
        </w:rPr>
        <w:t xml:space="preserve">, M.; </w:t>
      </w:r>
      <w:proofErr w:type="spellStart"/>
      <w:r w:rsidRPr="00610EDB">
        <w:rPr>
          <w:rFonts w:ascii="Arial" w:hAnsi="Arial" w:cs="Arial"/>
          <w:lang w:val="en-US"/>
        </w:rPr>
        <w:t>Alarifi</w:t>
      </w:r>
      <w:proofErr w:type="spellEnd"/>
      <w:r w:rsidRPr="00610EDB">
        <w:rPr>
          <w:rFonts w:ascii="Arial" w:hAnsi="Arial" w:cs="Arial"/>
          <w:lang w:val="en-US"/>
        </w:rPr>
        <w:t>, I.M. Maximum Power Point Tracking of PV Systems under Partial Shading Conditions Based on Opposition-Based Learning Firefly Algorithm. Sustainability 2021, 13, 2656. https://doi.org/10.3390/ su13052656</w:t>
      </w:r>
      <w:bookmarkEnd w:id="50"/>
      <w:r w:rsidR="009A4C9C" w:rsidRPr="00610EDB">
        <w:rPr>
          <w:rFonts w:ascii="Arial" w:hAnsi="Arial" w:cs="Arial"/>
          <w:lang w:val="en-US"/>
        </w:rPr>
        <w:t xml:space="preserve"> </w:t>
      </w:r>
    </w:p>
    <w:p w:rsidR="00F76269" w:rsidRPr="00564DA4" w:rsidRDefault="00EA02D7" w:rsidP="00CA3953">
      <w:pPr>
        <w:pStyle w:val="Prrafodelista"/>
        <w:numPr>
          <w:ilvl w:val="0"/>
          <w:numId w:val="5"/>
        </w:numPr>
        <w:rPr>
          <w:rFonts w:ascii="Arial" w:hAnsi="Arial" w:cs="Arial"/>
          <w:lang w:val="en-US"/>
        </w:rPr>
      </w:pPr>
      <w:bookmarkStart w:id="51" w:name="_Ref78153247"/>
      <w:proofErr w:type="spellStart"/>
      <w:r w:rsidRPr="00F93C26">
        <w:rPr>
          <w:rFonts w:ascii="Arial" w:hAnsi="Arial" w:cs="Arial"/>
          <w:lang w:val="en-US"/>
        </w:rPr>
        <w:t>Zakaria</w:t>
      </w:r>
      <w:proofErr w:type="spellEnd"/>
      <w:r w:rsidRPr="00F93C26">
        <w:rPr>
          <w:rFonts w:ascii="Arial" w:hAnsi="Arial" w:cs="Arial"/>
          <w:lang w:val="en-US"/>
        </w:rPr>
        <w:t xml:space="preserve"> Mohamed Salem </w:t>
      </w:r>
      <w:proofErr w:type="spellStart"/>
      <w:r w:rsidRPr="00F93C26">
        <w:rPr>
          <w:rFonts w:ascii="Arial" w:hAnsi="Arial" w:cs="Arial"/>
          <w:lang w:val="en-US"/>
        </w:rPr>
        <w:t>Elbarbary</w:t>
      </w:r>
      <w:proofErr w:type="spellEnd"/>
      <w:r w:rsidR="00F93C26" w:rsidRPr="00F93C26">
        <w:rPr>
          <w:rFonts w:ascii="Arial" w:hAnsi="Arial" w:cs="Arial"/>
          <w:lang w:val="en-US"/>
        </w:rPr>
        <w:t xml:space="preserve">; Mohamed </w:t>
      </w:r>
      <w:proofErr w:type="spellStart"/>
      <w:r w:rsidR="00F93C26" w:rsidRPr="00F93C26">
        <w:rPr>
          <w:rFonts w:ascii="Arial" w:hAnsi="Arial" w:cs="Arial"/>
          <w:lang w:val="en-US"/>
        </w:rPr>
        <w:t>Abdullrahman</w:t>
      </w:r>
      <w:proofErr w:type="spellEnd"/>
      <w:r w:rsidR="00F93C26" w:rsidRPr="00F93C26">
        <w:rPr>
          <w:rFonts w:ascii="Arial" w:hAnsi="Arial" w:cs="Arial"/>
          <w:lang w:val="en-US"/>
        </w:rPr>
        <w:t xml:space="preserve"> </w:t>
      </w:r>
      <w:proofErr w:type="spellStart"/>
      <w:r w:rsidR="00F93C26" w:rsidRPr="00F93C26">
        <w:rPr>
          <w:rFonts w:ascii="Arial" w:hAnsi="Arial" w:cs="Arial"/>
          <w:lang w:val="en-US"/>
        </w:rPr>
        <w:t>Alranini</w:t>
      </w:r>
      <w:proofErr w:type="spellEnd"/>
      <w:r w:rsidR="00F93C26" w:rsidRPr="00F93C26">
        <w:rPr>
          <w:rFonts w:ascii="Arial" w:hAnsi="Arial" w:cs="Arial"/>
          <w:lang w:val="en-US"/>
        </w:rPr>
        <w:t xml:space="preserve"> (2021). </w:t>
      </w:r>
      <w:r w:rsidR="00F76269" w:rsidRPr="00564DA4">
        <w:rPr>
          <w:rFonts w:ascii="Arial" w:hAnsi="Arial" w:cs="Arial"/>
          <w:lang w:val="en-US"/>
        </w:rPr>
        <w:t xml:space="preserve">Frontiers in Engineering and Built Environment Vol. 1 No. 1, 2021 pp. 68-80 Emerald Publishing Limited e-ISSN: 2634-2502 p-ISSN: 2634-2499 </w:t>
      </w:r>
      <w:proofErr w:type="spellStart"/>
      <w:r w:rsidR="00405AF1" w:rsidRPr="00564DA4">
        <w:rPr>
          <w:rFonts w:ascii="Arial" w:hAnsi="Arial" w:cs="Arial"/>
          <w:lang w:val="en-US"/>
        </w:rPr>
        <w:t>doi</w:t>
      </w:r>
      <w:proofErr w:type="spellEnd"/>
      <w:r w:rsidR="00405AF1" w:rsidRPr="00564DA4">
        <w:rPr>
          <w:rFonts w:ascii="Arial" w:hAnsi="Arial" w:cs="Arial"/>
          <w:lang w:val="en-US"/>
        </w:rPr>
        <w:t xml:space="preserve">: </w:t>
      </w:r>
      <w:r w:rsidR="00F76269" w:rsidRPr="00564DA4">
        <w:rPr>
          <w:rFonts w:ascii="Arial" w:hAnsi="Arial" w:cs="Arial"/>
          <w:lang w:val="en-US"/>
        </w:rPr>
        <w:t>10.1108/FEBE-03-2021-0019</w:t>
      </w:r>
      <w:bookmarkEnd w:id="51"/>
    </w:p>
    <w:p w:rsidR="001177B5" w:rsidRPr="00564DA4" w:rsidRDefault="001177B5" w:rsidP="00CA3953">
      <w:pPr>
        <w:pStyle w:val="Prrafodelista"/>
        <w:numPr>
          <w:ilvl w:val="0"/>
          <w:numId w:val="5"/>
        </w:numPr>
        <w:rPr>
          <w:rFonts w:ascii="Arial" w:hAnsi="Arial" w:cs="Arial"/>
          <w:lang w:val="en-US"/>
        </w:rPr>
      </w:pPr>
      <w:bookmarkStart w:id="52" w:name="_Ref78153258"/>
      <w:proofErr w:type="spellStart"/>
      <w:r w:rsidRPr="00564DA4">
        <w:rPr>
          <w:rFonts w:ascii="Arial" w:hAnsi="Arial" w:cs="Arial"/>
        </w:rPr>
        <w:t>Gonzalez</w:t>
      </w:r>
      <w:proofErr w:type="spellEnd"/>
      <w:r w:rsidRPr="00564DA4">
        <w:rPr>
          <w:rFonts w:ascii="Arial" w:hAnsi="Arial" w:cs="Arial"/>
        </w:rPr>
        <w:t xml:space="preserve">, D., Ramos Paja, C.A., Saavedra Montes, A.J., Arango Zuluaga, </w:t>
      </w:r>
      <w:r w:rsidR="00F1463B" w:rsidRPr="00564DA4">
        <w:rPr>
          <w:rFonts w:ascii="Arial" w:hAnsi="Arial" w:cs="Arial"/>
        </w:rPr>
        <w:t>E.I. and Carrejo, C.E. (2012).</w:t>
      </w:r>
      <w:r w:rsidRPr="00564DA4">
        <w:rPr>
          <w:rFonts w:ascii="Arial" w:hAnsi="Arial" w:cs="Arial"/>
        </w:rPr>
        <w:t xml:space="preserve"> </w:t>
      </w:r>
      <w:r w:rsidRPr="00564DA4">
        <w:rPr>
          <w:rFonts w:ascii="Arial" w:hAnsi="Arial" w:cs="Arial"/>
          <w:lang w:val="en-US"/>
        </w:rPr>
        <w:t>Modeling and control of grid connected photovoltaic systems. http://www.scielo. org.co/scielo.php?script5sci_arttext&amp;pid5S0120-62302012000100015&amp;lng5en&amp;tlng5en</w:t>
      </w:r>
      <w:bookmarkEnd w:id="52"/>
    </w:p>
    <w:bookmarkStart w:id="53" w:name="_Ref78154931"/>
    <w:p w:rsidR="00F85475" w:rsidRPr="00564DA4" w:rsidRDefault="00F85475" w:rsidP="00CA3953">
      <w:pPr>
        <w:pStyle w:val="Prrafodelista"/>
        <w:numPr>
          <w:ilvl w:val="0"/>
          <w:numId w:val="5"/>
        </w:numPr>
        <w:rPr>
          <w:rFonts w:ascii="Arial" w:hAnsi="Arial" w:cs="Arial"/>
          <w:lang w:val="en-US"/>
        </w:rPr>
      </w:pPr>
      <w:r w:rsidRPr="00564DA4">
        <w:rPr>
          <w:rFonts w:ascii="Arial" w:hAnsi="Arial" w:cs="Arial"/>
          <w:lang w:val="en-US"/>
        </w:rPr>
        <w:fldChar w:fldCharType="begin"/>
      </w:r>
      <w:r w:rsidRPr="00564DA4">
        <w:rPr>
          <w:rFonts w:ascii="Arial" w:hAnsi="Arial" w:cs="Arial"/>
          <w:lang w:val="en-US"/>
        </w:rPr>
        <w:instrText xml:space="preserve"> HYPERLINK "https://arxiv.org/search/eess?searchtype=author&amp;query=Sarvi%2C+M" </w:instrText>
      </w:r>
      <w:r w:rsidRPr="00564DA4">
        <w:rPr>
          <w:rFonts w:ascii="Arial" w:hAnsi="Arial" w:cs="Arial"/>
          <w:lang w:val="en-US"/>
        </w:rPr>
        <w:fldChar w:fldCharType="separate"/>
      </w:r>
      <w:r w:rsidRPr="00564DA4">
        <w:rPr>
          <w:rFonts w:ascii="Arial" w:hAnsi="Arial" w:cs="Arial"/>
          <w:lang w:val="en-US"/>
        </w:rPr>
        <w:t xml:space="preserve">Mohammad </w:t>
      </w:r>
      <w:proofErr w:type="spellStart"/>
      <w:r w:rsidRPr="00564DA4">
        <w:rPr>
          <w:rFonts w:ascii="Arial" w:hAnsi="Arial" w:cs="Arial"/>
          <w:lang w:val="en-US"/>
        </w:rPr>
        <w:t>Sarvi</w:t>
      </w:r>
      <w:proofErr w:type="spellEnd"/>
      <w:r w:rsidRPr="00564DA4">
        <w:rPr>
          <w:rFonts w:ascii="Arial" w:hAnsi="Arial" w:cs="Arial"/>
          <w:lang w:val="en-US"/>
        </w:rPr>
        <w:fldChar w:fldCharType="end"/>
      </w:r>
      <w:r w:rsidRPr="00564DA4">
        <w:rPr>
          <w:rFonts w:ascii="Arial" w:hAnsi="Arial" w:cs="Arial"/>
          <w:lang w:val="en-US"/>
        </w:rPr>
        <w:t>, </w:t>
      </w:r>
      <w:proofErr w:type="spellStart"/>
      <w:r w:rsidRPr="00564DA4">
        <w:rPr>
          <w:rFonts w:ascii="Arial" w:hAnsi="Arial" w:cs="Arial"/>
          <w:lang w:val="en-US"/>
        </w:rPr>
        <w:fldChar w:fldCharType="begin"/>
      </w:r>
      <w:r w:rsidRPr="00564DA4">
        <w:rPr>
          <w:rFonts w:ascii="Arial" w:hAnsi="Arial" w:cs="Arial"/>
          <w:lang w:val="en-US"/>
        </w:rPr>
        <w:instrText xml:space="preserve"> HYPERLINK "https://arxiv.org/search/eess?searchtype=author&amp;query=Safarishaal%2C+M" </w:instrText>
      </w:r>
      <w:r w:rsidRPr="00564DA4">
        <w:rPr>
          <w:rFonts w:ascii="Arial" w:hAnsi="Arial" w:cs="Arial"/>
          <w:lang w:val="en-US"/>
        </w:rPr>
        <w:fldChar w:fldCharType="separate"/>
      </w:r>
      <w:r w:rsidRPr="00564DA4">
        <w:rPr>
          <w:rFonts w:ascii="Arial" w:hAnsi="Arial" w:cs="Arial"/>
          <w:lang w:val="en-US"/>
        </w:rPr>
        <w:t>Masoud</w:t>
      </w:r>
      <w:proofErr w:type="spellEnd"/>
      <w:r w:rsidRPr="00564DA4">
        <w:rPr>
          <w:rFonts w:ascii="Arial" w:hAnsi="Arial" w:cs="Arial"/>
          <w:lang w:val="en-US"/>
        </w:rPr>
        <w:t xml:space="preserve"> </w:t>
      </w:r>
      <w:proofErr w:type="spellStart"/>
      <w:r w:rsidRPr="00564DA4">
        <w:rPr>
          <w:rFonts w:ascii="Arial" w:hAnsi="Arial" w:cs="Arial"/>
          <w:lang w:val="en-US"/>
        </w:rPr>
        <w:t>Safarishaal</w:t>
      </w:r>
      <w:proofErr w:type="spellEnd"/>
      <w:r w:rsidRPr="00564DA4">
        <w:rPr>
          <w:rFonts w:ascii="Arial" w:hAnsi="Arial" w:cs="Arial"/>
          <w:lang w:val="en-US"/>
        </w:rPr>
        <w:fldChar w:fldCharType="end"/>
      </w:r>
      <w:r w:rsidR="00F1463B" w:rsidRPr="00564DA4">
        <w:rPr>
          <w:rFonts w:ascii="Arial" w:hAnsi="Arial" w:cs="Arial"/>
          <w:lang w:val="en-US"/>
        </w:rPr>
        <w:t xml:space="preserve"> (2021). New Hybrid Maximum Power Point Tracking Methods for Fuel Cell using Artificial Intelligent. </w:t>
      </w:r>
      <w:hyperlink r:id="rId24" w:history="1">
        <w:r w:rsidR="00F1463B" w:rsidRPr="00564DA4">
          <w:rPr>
            <w:rFonts w:ascii="Arial" w:hAnsi="Arial" w:cs="Arial"/>
            <w:lang w:val="en-US"/>
          </w:rPr>
          <w:t>arXiv:2107.03519</w:t>
        </w:r>
      </w:hyperlink>
      <w:bookmarkEnd w:id="53"/>
      <w:r w:rsidR="00F1463B" w:rsidRPr="00564DA4">
        <w:rPr>
          <w:rFonts w:ascii="Arial" w:hAnsi="Arial" w:cs="Arial"/>
          <w:lang w:val="en-US"/>
        </w:rPr>
        <w:t> </w:t>
      </w:r>
    </w:p>
    <w:p w:rsidR="00456464" w:rsidRPr="00564DA4" w:rsidRDefault="00456464" w:rsidP="00CA3953">
      <w:pPr>
        <w:pStyle w:val="Prrafodelista"/>
        <w:numPr>
          <w:ilvl w:val="0"/>
          <w:numId w:val="5"/>
        </w:numPr>
        <w:rPr>
          <w:rFonts w:ascii="Arial" w:hAnsi="Arial" w:cs="Arial"/>
          <w:lang w:val="en-US"/>
        </w:rPr>
      </w:pPr>
      <w:bookmarkStart w:id="54" w:name="_Ref78190168"/>
      <w:proofErr w:type="spellStart"/>
      <w:r w:rsidRPr="00564DA4">
        <w:rPr>
          <w:rFonts w:ascii="Arial" w:hAnsi="Arial" w:cs="Arial"/>
          <w:lang w:val="en-US"/>
        </w:rPr>
        <w:t>Eltamaly</w:t>
      </w:r>
      <w:proofErr w:type="spellEnd"/>
      <w:r w:rsidRPr="00564DA4">
        <w:rPr>
          <w:rFonts w:ascii="Arial" w:hAnsi="Arial" w:cs="Arial"/>
          <w:lang w:val="en-US"/>
        </w:rPr>
        <w:t xml:space="preserve">, M.A.; </w:t>
      </w:r>
      <w:proofErr w:type="spellStart"/>
      <w:r w:rsidRPr="00564DA4">
        <w:rPr>
          <w:rFonts w:ascii="Arial" w:hAnsi="Arial" w:cs="Arial"/>
          <w:lang w:val="en-US"/>
        </w:rPr>
        <w:t>Farh</w:t>
      </w:r>
      <w:proofErr w:type="spellEnd"/>
      <w:r w:rsidRPr="00564DA4">
        <w:rPr>
          <w:rFonts w:ascii="Arial" w:hAnsi="Arial" w:cs="Arial"/>
          <w:lang w:val="en-US"/>
        </w:rPr>
        <w:t xml:space="preserve">, H.M.H.; Al Saud, M.S. Impact of PSO </w:t>
      </w:r>
      <w:proofErr w:type="spellStart"/>
      <w:r w:rsidRPr="00564DA4">
        <w:rPr>
          <w:rFonts w:ascii="Arial" w:hAnsi="Arial" w:cs="Arial"/>
          <w:lang w:val="en-US"/>
        </w:rPr>
        <w:t>reinitialization</w:t>
      </w:r>
      <w:proofErr w:type="spellEnd"/>
      <w:r w:rsidRPr="00564DA4">
        <w:rPr>
          <w:rFonts w:ascii="Arial" w:hAnsi="Arial" w:cs="Arial"/>
          <w:lang w:val="en-US"/>
        </w:rPr>
        <w:t xml:space="preserve"> on the accuracy of dynamic global maximum power detection of variant partially shaded PV systems. Sustainability 2019, 11, 2091.  </w:t>
      </w:r>
      <w:proofErr w:type="spellStart"/>
      <w:r w:rsidR="006E289A" w:rsidRPr="00564DA4">
        <w:rPr>
          <w:rFonts w:ascii="Arial" w:hAnsi="Arial" w:cs="Arial"/>
        </w:rPr>
        <w:fldChar w:fldCharType="begin"/>
      </w:r>
      <w:r w:rsidR="006E289A" w:rsidRPr="00564DA4">
        <w:rPr>
          <w:rFonts w:ascii="Arial" w:hAnsi="Arial" w:cs="Arial"/>
        </w:rPr>
        <w:instrText xml:space="preserve"> HYPERLINK "https://doi.org/10.3390/su11072091" </w:instrText>
      </w:r>
      <w:r w:rsidR="006E289A" w:rsidRPr="00564DA4">
        <w:rPr>
          <w:rFonts w:ascii="Arial" w:hAnsi="Arial" w:cs="Arial"/>
        </w:rPr>
        <w:fldChar w:fldCharType="separate"/>
      </w:r>
      <w:r w:rsidRPr="00564DA4">
        <w:rPr>
          <w:rFonts w:ascii="Arial" w:hAnsi="Arial" w:cs="Arial"/>
          <w:lang w:val="en-US"/>
        </w:rPr>
        <w:t>doi</w:t>
      </w:r>
      <w:proofErr w:type="spellEnd"/>
      <w:r w:rsidRPr="00564DA4">
        <w:rPr>
          <w:rFonts w:ascii="Arial" w:hAnsi="Arial" w:cs="Arial"/>
          <w:lang w:val="en-US"/>
        </w:rPr>
        <w:t>: 10.3390/su11072091</w:t>
      </w:r>
      <w:r w:rsidR="006E289A" w:rsidRPr="00564DA4">
        <w:rPr>
          <w:rFonts w:ascii="Arial" w:hAnsi="Arial" w:cs="Arial"/>
          <w:lang w:val="en-US"/>
        </w:rPr>
        <w:fldChar w:fldCharType="end"/>
      </w:r>
      <w:bookmarkEnd w:id="54"/>
    </w:p>
    <w:p w:rsidR="003D7CAF" w:rsidRPr="00564DA4" w:rsidRDefault="003D7CAF" w:rsidP="00CA3953">
      <w:pPr>
        <w:pStyle w:val="Prrafodelista"/>
        <w:numPr>
          <w:ilvl w:val="0"/>
          <w:numId w:val="5"/>
        </w:numPr>
        <w:rPr>
          <w:rFonts w:ascii="Arial" w:hAnsi="Arial" w:cs="Arial"/>
          <w:lang w:val="en-US"/>
        </w:rPr>
      </w:pPr>
      <w:bookmarkStart w:id="55" w:name="_Ref78193505"/>
      <w:r w:rsidRPr="00564DA4">
        <w:rPr>
          <w:rFonts w:ascii="Arial" w:hAnsi="Arial" w:cs="Arial"/>
          <w:lang w:val="en-US"/>
        </w:rPr>
        <w:t xml:space="preserve">Chao, R.-M.; </w:t>
      </w:r>
      <w:proofErr w:type="spellStart"/>
      <w:r w:rsidRPr="00564DA4">
        <w:rPr>
          <w:rFonts w:ascii="Arial" w:hAnsi="Arial" w:cs="Arial"/>
          <w:lang w:val="en-US"/>
        </w:rPr>
        <w:t>Nasirudin</w:t>
      </w:r>
      <w:proofErr w:type="spellEnd"/>
      <w:r w:rsidRPr="00564DA4">
        <w:rPr>
          <w:rFonts w:ascii="Arial" w:hAnsi="Arial" w:cs="Arial"/>
          <w:lang w:val="en-US"/>
        </w:rPr>
        <w:t xml:space="preserve">, A.; Wang, I.-K.; Chen, P.-L. Multicore PSO Operation for Maximum Power Point Tracking of a Distributed Photovoltaic System under Partially Shading Condition. Int. J. </w:t>
      </w:r>
      <w:proofErr w:type="spellStart"/>
      <w:r w:rsidRPr="00564DA4">
        <w:rPr>
          <w:rFonts w:ascii="Arial" w:hAnsi="Arial" w:cs="Arial"/>
          <w:lang w:val="en-US"/>
        </w:rPr>
        <w:t>Photoenergy</w:t>
      </w:r>
      <w:proofErr w:type="spellEnd"/>
      <w:r w:rsidRPr="00564DA4">
        <w:rPr>
          <w:rFonts w:ascii="Arial" w:hAnsi="Arial" w:cs="Arial"/>
          <w:lang w:val="en-US"/>
        </w:rPr>
        <w:t xml:space="preserve"> 2016, 2016, 1–19.</w:t>
      </w:r>
      <w:r w:rsidR="007C3391" w:rsidRPr="00564DA4">
        <w:rPr>
          <w:rFonts w:ascii="Arial" w:hAnsi="Arial" w:cs="Arial"/>
          <w:lang w:val="en-US"/>
        </w:rPr>
        <w:t xml:space="preserve"> </w:t>
      </w:r>
      <w:hyperlink r:id="rId25" w:tgtFrame="_blank" w:history="1">
        <w:proofErr w:type="spellStart"/>
        <w:r w:rsidR="007C3391" w:rsidRPr="00564DA4">
          <w:rPr>
            <w:rFonts w:ascii="Arial" w:hAnsi="Arial" w:cs="Arial"/>
            <w:lang w:val="en-US"/>
          </w:rPr>
          <w:t>doi</w:t>
        </w:r>
        <w:proofErr w:type="spellEnd"/>
        <w:r w:rsidR="007C3391" w:rsidRPr="00564DA4">
          <w:rPr>
            <w:rFonts w:ascii="Arial" w:hAnsi="Arial" w:cs="Arial"/>
            <w:lang w:val="en-US"/>
          </w:rPr>
          <w:t>: 10.1155/2016/9754514</w:t>
        </w:r>
      </w:hyperlink>
      <w:bookmarkEnd w:id="55"/>
    </w:p>
    <w:p w:rsidR="00564DA4" w:rsidRDefault="00564DA4" w:rsidP="00CA3953">
      <w:pPr>
        <w:pStyle w:val="Prrafodelista"/>
        <w:numPr>
          <w:ilvl w:val="0"/>
          <w:numId w:val="5"/>
        </w:numPr>
        <w:rPr>
          <w:rFonts w:ascii="Arial" w:hAnsi="Arial" w:cs="Arial"/>
          <w:lang w:val="en-US"/>
        </w:rPr>
      </w:pPr>
      <w:bookmarkStart w:id="56" w:name="_Ref78199569"/>
      <w:r w:rsidRPr="00564DA4">
        <w:rPr>
          <w:rFonts w:ascii="Arial" w:hAnsi="Arial" w:cs="Arial"/>
          <w:lang w:val="en-US"/>
        </w:rPr>
        <w:t xml:space="preserve">Robert C. N. </w:t>
      </w:r>
      <w:proofErr w:type="spellStart"/>
      <w:r w:rsidRPr="00564DA4">
        <w:rPr>
          <w:rFonts w:ascii="Arial" w:hAnsi="Arial" w:cs="Arial"/>
          <w:lang w:val="en-US"/>
        </w:rPr>
        <w:t>Pilawa-Podgurski</w:t>
      </w:r>
      <w:proofErr w:type="spellEnd"/>
      <w:r w:rsidRPr="00564DA4">
        <w:rPr>
          <w:rFonts w:ascii="Arial" w:hAnsi="Arial" w:cs="Arial"/>
          <w:lang w:val="en-US"/>
        </w:rPr>
        <w:t xml:space="preserve"> (2012) Architectures and Circuits for Low-Voltage Energy Conversion and Applications in Renewable Energy and Power Management</w:t>
      </w:r>
      <w:r>
        <w:rPr>
          <w:rFonts w:ascii="Arial" w:hAnsi="Arial" w:cs="Arial"/>
          <w:lang w:val="en-US"/>
        </w:rPr>
        <w:t xml:space="preserve">. </w:t>
      </w:r>
      <w:r w:rsidR="00AE5183" w:rsidRPr="00AE5183">
        <w:rPr>
          <w:rFonts w:ascii="Arial" w:hAnsi="Arial" w:cs="Arial"/>
          <w:lang w:val="en-US"/>
        </w:rPr>
        <w:t>©</w:t>
      </w:r>
      <w:r w:rsidRPr="00AE5183">
        <w:rPr>
          <w:rFonts w:ascii="Arial" w:hAnsi="Arial" w:cs="Arial"/>
          <w:lang w:val="en-US"/>
        </w:rPr>
        <w:t xml:space="preserve"> Massachusetts Institute of Technology MMXII. All rights reserved</w:t>
      </w:r>
      <w:r w:rsidR="00AE5183">
        <w:rPr>
          <w:rFonts w:ascii="Arial" w:hAnsi="Arial" w:cs="Arial"/>
          <w:lang w:val="en-US"/>
        </w:rPr>
        <w:t>.</w:t>
      </w:r>
      <w:bookmarkEnd w:id="56"/>
    </w:p>
    <w:p w:rsidR="00212432" w:rsidRPr="00212432" w:rsidRDefault="00212432" w:rsidP="00CA3953">
      <w:pPr>
        <w:pStyle w:val="Prrafodelista"/>
        <w:numPr>
          <w:ilvl w:val="0"/>
          <w:numId w:val="5"/>
        </w:numPr>
        <w:rPr>
          <w:rFonts w:ascii="Arial" w:hAnsi="Arial" w:cs="Arial"/>
          <w:lang w:val="en-US"/>
        </w:rPr>
      </w:pPr>
      <w:bookmarkStart w:id="57" w:name="_Ref78201390"/>
      <w:r w:rsidRPr="00212432">
        <w:rPr>
          <w:rFonts w:ascii="Arial" w:hAnsi="Arial" w:cs="Arial"/>
          <w:lang w:val="en-US"/>
        </w:rPr>
        <w:lastRenderedPageBreak/>
        <w:t xml:space="preserve">Jang JSR. ANFIS: Adaptive Network Based Fuzzy Inference System. IEEE Trans Sys Man </w:t>
      </w:r>
      <w:proofErr w:type="spellStart"/>
      <w:r w:rsidRPr="00212432">
        <w:rPr>
          <w:rFonts w:ascii="Arial" w:hAnsi="Arial" w:cs="Arial"/>
          <w:lang w:val="en-US"/>
        </w:rPr>
        <w:t>Cybern</w:t>
      </w:r>
      <w:proofErr w:type="spellEnd"/>
      <w:r w:rsidRPr="00212432">
        <w:rPr>
          <w:rFonts w:ascii="Arial" w:hAnsi="Arial" w:cs="Arial"/>
          <w:lang w:val="en-US"/>
        </w:rPr>
        <w:t xml:space="preserve"> 23 (1993) 665-685.</w:t>
      </w:r>
      <w:bookmarkEnd w:id="57"/>
    </w:p>
    <w:p w:rsidR="00212432" w:rsidRDefault="00212432" w:rsidP="00CA3953">
      <w:pPr>
        <w:pStyle w:val="Prrafodelista"/>
        <w:numPr>
          <w:ilvl w:val="0"/>
          <w:numId w:val="5"/>
        </w:numPr>
        <w:rPr>
          <w:rFonts w:ascii="Arial" w:hAnsi="Arial" w:cs="Arial"/>
          <w:lang w:val="en-US"/>
        </w:rPr>
      </w:pPr>
      <w:bookmarkStart w:id="58" w:name="_Ref78201398"/>
      <w:r w:rsidRPr="00212432">
        <w:rPr>
          <w:rFonts w:ascii="Arial" w:hAnsi="Arial" w:cs="Arial"/>
          <w:lang w:val="en-US"/>
        </w:rPr>
        <w:t xml:space="preserve">Jang R, Sun C, </w:t>
      </w:r>
      <w:proofErr w:type="spellStart"/>
      <w:r w:rsidRPr="00212432">
        <w:rPr>
          <w:rFonts w:ascii="Arial" w:hAnsi="Arial" w:cs="Arial"/>
          <w:lang w:val="en-US"/>
        </w:rPr>
        <w:t>Mizutani</w:t>
      </w:r>
      <w:proofErr w:type="spellEnd"/>
      <w:r w:rsidRPr="00212432">
        <w:rPr>
          <w:rFonts w:ascii="Arial" w:hAnsi="Arial" w:cs="Arial"/>
          <w:lang w:val="en-US"/>
        </w:rPr>
        <w:t xml:space="preserve"> E. Neuro-fuzzy and soft computation. New Jersey: Prentice Hall, 1997.</w:t>
      </w:r>
      <w:bookmarkEnd w:id="58"/>
    </w:p>
    <w:p w:rsidR="00D37AE7" w:rsidRPr="00D37AE7" w:rsidRDefault="00D37AE7" w:rsidP="00D37AE7">
      <w:pPr>
        <w:pStyle w:val="Prrafodelista"/>
        <w:numPr>
          <w:ilvl w:val="0"/>
          <w:numId w:val="5"/>
        </w:numPr>
        <w:rPr>
          <w:rFonts w:ascii="Arial" w:hAnsi="Arial" w:cs="Arial"/>
        </w:rPr>
      </w:pPr>
      <w:bookmarkStart w:id="59" w:name="_Ref78202741"/>
      <w:r w:rsidRPr="00D37AE7">
        <w:rPr>
          <w:rFonts w:ascii="Arial" w:hAnsi="Arial" w:cs="Arial"/>
        </w:rPr>
        <w:t xml:space="preserve">Ezequiel Olguín, Pablo Petrashin, Cesar </w:t>
      </w:r>
      <w:proofErr w:type="spellStart"/>
      <w:r w:rsidRPr="00D37AE7">
        <w:rPr>
          <w:rFonts w:ascii="Arial" w:hAnsi="Arial" w:cs="Arial"/>
        </w:rPr>
        <w:t>Reale</w:t>
      </w:r>
      <w:proofErr w:type="spellEnd"/>
      <w:r w:rsidRPr="00D37AE7">
        <w:rPr>
          <w:rFonts w:ascii="Arial" w:hAnsi="Arial" w:cs="Arial"/>
        </w:rPr>
        <w:t>, Fernando Gallardo</w:t>
      </w:r>
      <w:r>
        <w:rPr>
          <w:rFonts w:ascii="Arial" w:hAnsi="Arial" w:cs="Arial"/>
        </w:rPr>
        <w:t>. (2020)</w:t>
      </w:r>
      <w:r w:rsidRPr="00D37AE7">
        <w:t xml:space="preserve"> </w:t>
      </w:r>
      <w:r w:rsidRPr="00D37AE7">
        <w:rPr>
          <w:rFonts w:ascii="Arial" w:hAnsi="Arial" w:cs="Arial"/>
        </w:rPr>
        <w:t xml:space="preserve">Solar </w:t>
      </w:r>
      <w:proofErr w:type="spellStart"/>
      <w:r w:rsidRPr="00D37AE7">
        <w:rPr>
          <w:rFonts w:ascii="Arial" w:hAnsi="Arial" w:cs="Arial"/>
        </w:rPr>
        <w:t>Battery</w:t>
      </w:r>
      <w:proofErr w:type="spellEnd"/>
      <w:r w:rsidRPr="00D37AE7">
        <w:rPr>
          <w:rFonts w:ascii="Arial" w:hAnsi="Arial" w:cs="Arial"/>
        </w:rPr>
        <w:t xml:space="preserve"> </w:t>
      </w:r>
      <w:proofErr w:type="spellStart"/>
      <w:r w:rsidRPr="00D37AE7">
        <w:rPr>
          <w:rFonts w:ascii="Arial" w:hAnsi="Arial" w:cs="Arial"/>
        </w:rPr>
        <w:t>Charger</w:t>
      </w:r>
      <w:proofErr w:type="spellEnd"/>
      <w:r w:rsidRPr="00D37AE7">
        <w:rPr>
          <w:rFonts w:ascii="Arial" w:hAnsi="Arial" w:cs="Arial"/>
        </w:rPr>
        <w:t xml:space="preserve"> </w:t>
      </w:r>
      <w:proofErr w:type="spellStart"/>
      <w:r w:rsidRPr="00D37AE7">
        <w:rPr>
          <w:rFonts w:ascii="Arial" w:hAnsi="Arial" w:cs="Arial"/>
        </w:rPr>
        <w:t>for</w:t>
      </w:r>
      <w:proofErr w:type="spellEnd"/>
      <w:r w:rsidRPr="00D37AE7">
        <w:rPr>
          <w:rFonts w:ascii="Arial" w:hAnsi="Arial" w:cs="Arial"/>
        </w:rPr>
        <w:t xml:space="preserve"> </w:t>
      </w:r>
      <w:proofErr w:type="spellStart"/>
      <w:r w:rsidRPr="00D37AE7">
        <w:rPr>
          <w:rFonts w:ascii="Arial" w:hAnsi="Arial" w:cs="Arial"/>
        </w:rPr>
        <w:t>Embedded</w:t>
      </w:r>
      <w:proofErr w:type="spellEnd"/>
      <w:r w:rsidRPr="00D37AE7">
        <w:rPr>
          <w:rFonts w:ascii="Arial" w:hAnsi="Arial" w:cs="Arial"/>
        </w:rPr>
        <w:t xml:space="preserve"> </w:t>
      </w:r>
      <w:proofErr w:type="spellStart"/>
      <w:r w:rsidRPr="00D37AE7">
        <w:rPr>
          <w:rFonts w:ascii="Arial" w:hAnsi="Arial" w:cs="Arial"/>
        </w:rPr>
        <w:t>Systems</w:t>
      </w:r>
      <w:proofErr w:type="spellEnd"/>
      <w:r>
        <w:rPr>
          <w:rFonts w:ascii="Arial" w:hAnsi="Arial" w:cs="Arial"/>
        </w:rPr>
        <w:t xml:space="preserve"> </w:t>
      </w:r>
      <w:proofErr w:type="spellStart"/>
      <w:r w:rsidRPr="00D37AE7">
        <w:rPr>
          <w:rFonts w:ascii="Arial" w:hAnsi="Arial" w:cs="Arial"/>
        </w:rPr>
        <w:t>applications</w:t>
      </w:r>
      <w:proofErr w:type="spellEnd"/>
      <w:r>
        <w:rPr>
          <w:rFonts w:ascii="Arial" w:hAnsi="Arial" w:cs="Arial"/>
        </w:rPr>
        <w:t>.</w:t>
      </w:r>
      <w:bookmarkEnd w:id="59"/>
    </w:p>
    <w:p w:rsidR="00C02CAF" w:rsidRPr="00D37AE7" w:rsidRDefault="00C02CAF" w:rsidP="001D1DA1">
      <w:pPr>
        <w:rPr>
          <w:rFonts w:ascii="Arial" w:hAnsi="Arial" w:cs="Arial"/>
        </w:rPr>
      </w:pPr>
    </w:p>
    <w:p w:rsidR="00C02CAF" w:rsidRDefault="00C02CAF" w:rsidP="001D1DA1">
      <w:r w:rsidRPr="00C02CAF">
        <w:rPr>
          <w:noProof/>
        </w:rPr>
        <w:drawing>
          <wp:inline distT="0" distB="0" distL="0" distR="0" wp14:anchorId="3AE97E4B" wp14:editId="2A9EE70D">
            <wp:extent cx="931025" cy="371763"/>
            <wp:effectExtent l="0" t="0" r="2540" b="9525"/>
            <wp:docPr id="6" name="Imagen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1155" cy="371815"/>
                    </a:xfrm>
                    <a:prstGeom prst="rect">
                      <a:avLst/>
                    </a:prstGeom>
                  </pic:spPr>
                </pic:pic>
              </a:graphicData>
            </a:graphic>
          </wp:inline>
        </w:drawing>
      </w:r>
    </w:p>
    <w:p w:rsidR="00C02CAF" w:rsidRPr="00C02CAF" w:rsidRDefault="00C02CAF" w:rsidP="001D1DA1">
      <w:pPr>
        <w:rPr>
          <w:rFonts w:ascii="Arial" w:hAnsi="Arial" w:cs="Arial"/>
          <w:lang w:val="en-US"/>
        </w:rPr>
      </w:pPr>
      <w:r w:rsidRPr="001F3C43">
        <w:rPr>
          <w:rFonts w:ascii="Arial" w:hAnsi="Arial" w:cs="Arial"/>
          <w:lang w:val="en-US"/>
        </w:rPr>
        <w:t>Copyright: © 2021 by the authors. This article is an open access article distributed under the terms and conditions of the Creative Commons Attribution (CC BY) license (https:// creativecommons.org/licenses/by/ 4.0/).</w:t>
      </w:r>
    </w:p>
    <w:sectPr w:rsidR="00C02CAF" w:rsidRPr="00C02CAF" w:rsidSect="00E27235">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91F" w:rsidRDefault="00FF191F" w:rsidP="001A6BC3">
      <w:pPr>
        <w:spacing w:after="0" w:line="240" w:lineRule="auto"/>
      </w:pPr>
      <w:r>
        <w:separator/>
      </w:r>
    </w:p>
  </w:endnote>
  <w:endnote w:type="continuationSeparator" w:id="0">
    <w:p w:rsidR="00FF191F" w:rsidRDefault="00FF191F" w:rsidP="001A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535648"/>
      <w:docPartObj>
        <w:docPartGallery w:val="Page Numbers (Bottom of Page)"/>
        <w:docPartUnique/>
      </w:docPartObj>
    </w:sdtPr>
    <w:sdtContent>
      <w:p w:rsidR="00286D8F" w:rsidRDefault="00286D8F">
        <w:pPr>
          <w:pStyle w:val="Piedepgina"/>
        </w:pPr>
        <w:r>
          <w:fldChar w:fldCharType="begin"/>
        </w:r>
        <w:r>
          <w:instrText>PAGE   \* MERGEFORMAT</w:instrText>
        </w:r>
        <w:r>
          <w:fldChar w:fldCharType="separate"/>
        </w:r>
        <w:r w:rsidR="00E55407" w:rsidRPr="00E55407">
          <w:rPr>
            <w:noProof/>
            <w:lang w:val="es-ES"/>
          </w:rPr>
          <w:t>13</w:t>
        </w:r>
        <w:r>
          <w:fldChar w:fldCharType="end"/>
        </w:r>
      </w:p>
    </w:sdtContent>
  </w:sdt>
  <w:p w:rsidR="00286D8F" w:rsidRPr="000373A6" w:rsidRDefault="00286D8F" w:rsidP="000373A6">
    <w:pPr>
      <w:pStyle w:val="Piedepgina"/>
      <w:jc w:val="right"/>
      <w:rPr>
        <w:rFonts w:ascii="Arial" w:hAnsi="Arial" w:cs="Arial"/>
        <w:sz w:val="16"/>
        <w:szCs w:val="16"/>
      </w:rPr>
    </w:pPr>
    <w:r>
      <w:rPr>
        <w:rFonts w:ascii="Arial" w:hAnsi="Arial" w:cs="Arial"/>
        <w:sz w:val="16"/>
        <w:szCs w:val="16"/>
      </w:rPr>
      <w:t>Nievas Aramayo, Pablo Agustín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91F" w:rsidRDefault="00FF191F" w:rsidP="001A6BC3">
      <w:pPr>
        <w:spacing w:after="0" w:line="240" w:lineRule="auto"/>
      </w:pPr>
      <w:r>
        <w:separator/>
      </w:r>
    </w:p>
  </w:footnote>
  <w:footnote w:type="continuationSeparator" w:id="0">
    <w:p w:rsidR="00FF191F" w:rsidRDefault="00FF191F" w:rsidP="001A6B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eastAsiaTheme="majorEastAsia" w:hAnsi="Arial" w:cs="Arial"/>
        <w:sz w:val="20"/>
        <w:szCs w:val="20"/>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286D8F" w:rsidRPr="000373A6" w:rsidRDefault="00286D8F" w:rsidP="000373A6">
        <w:pPr>
          <w:pStyle w:val="Encabezado"/>
          <w:pBdr>
            <w:bottom w:val="thickThinSmallGap" w:sz="24" w:space="2" w:color="622423" w:themeColor="accent2" w:themeShade="7F"/>
          </w:pBdr>
          <w:jc w:val="center"/>
          <w:rPr>
            <w:rFonts w:ascii="Arial" w:eastAsiaTheme="majorEastAsia" w:hAnsi="Arial" w:cs="Arial"/>
            <w:sz w:val="20"/>
            <w:szCs w:val="20"/>
          </w:rPr>
        </w:pPr>
        <w:r>
          <w:rPr>
            <w:rFonts w:ascii="Arial" w:eastAsiaTheme="majorEastAsia" w:hAnsi="Arial" w:cs="Arial"/>
            <w:sz w:val="20"/>
            <w:szCs w:val="20"/>
          </w:rPr>
          <w:t>MICROELECTRONICA II EXAMEN FINAL INFORME</w:t>
        </w:r>
      </w:p>
    </w:sdtContent>
  </w:sdt>
  <w:p w:rsidR="00286D8F" w:rsidRDefault="00286D8F">
    <w:pPr>
      <w:pStyle w:val="Encabezado"/>
    </w:pPr>
    <w:r w:rsidRPr="0077465B">
      <w:rPr>
        <w:noProof/>
      </w:rPr>
      <w:drawing>
        <wp:anchor distT="0" distB="0" distL="114300" distR="114300" simplePos="0" relativeHeight="251661312" behindDoc="1" locked="0" layoutInCell="1" allowOverlap="1" wp14:anchorId="2B63CC4D" wp14:editId="2EA17B3E">
          <wp:simplePos x="0" y="0"/>
          <wp:positionH relativeFrom="column">
            <wp:posOffset>5001260</wp:posOffset>
          </wp:positionH>
          <wp:positionV relativeFrom="paragraph">
            <wp:posOffset>-497840</wp:posOffset>
          </wp:positionV>
          <wp:extent cx="1348740" cy="303530"/>
          <wp:effectExtent l="0" t="0" r="3810" b="1270"/>
          <wp:wrapThrough wrapText="bothSides">
            <wp:wrapPolygon edited="0">
              <wp:start x="0" y="0"/>
              <wp:lineTo x="0" y="20335"/>
              <wp:lineTo x="21356" y="20335"/>
              <wp:lineTo x="213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8740" cy="303530"/>
                  </a:xfrm>
                  <a:prstGeom prst="rect">
                    <a:avLst/>
                  </a:prstGeom>
                </pic:spPr>
              </pic:pic>
            </a:graphicData>
          </a:graphic>
          <wp14:sizeRelH relativeFrom="page">
            <wp14:pctWidth>0</wp14:pctWidth>
          </wp14:sizeRelH>
          <wp14:sizeRelV relativeFrom="page">
            <wp14:pctHeight>0</wp14:pctHeight>
          </wp14:sizeRelV>
        </wp:anchor>
      </w:drawing>
    </w:r>
    <w:r w:rsidRPr="00847370">
      <w:rPr>
        <w:noProof/>
      </w:rPr>
      <w:drawing>
        <wp:anchor distT="0" distB="0" distL="114300" distR="114300" simplePos="0" relativeHeight="251659264" behindDoc="1" locked="0" layoutInCell="1" allowOverlap="1" wp14:anchorId="0401C821" wp14:editId="53673BDB">
          <wp:simplePos x="0" y="0"/>
          <wp:positionH relativeFrom="column">
            <wp:posOffset>-972185</wp:posOffset>
          </wp:positionH>
          <wp:positionV relativeFrom="paragraph">
            <wp:posOffset>-629285</wp:posOffset>
          </wp:positionV>
          <wp:extent cx="1704340" cy="589915"/>
          <wp:effectExtent l="0" t="0" r="0" b="635"/>
          <wp:wrapThrough wrapText="bothSides">
            <wp:wrapPolygon edited="0">
              <wp:start x="1690" y="698"/>
              <wp:lineTo x="241" y="7673"/>
              <wp:lineTo x="0" y="18833"/>
              <wp:lineTo x="1690" y="19531"/>
              <wp:lineTo x="11347" y="20926"/>
              <wp:lineTo x="12554" y="20926"/>
              <wp:lineTo x="15210" y="19531"/>
              <wp:lineTo x="21004" y="15346"/>
              <wp:lineTo x="21246" y="12555"/>
              <wp:lineTo x="6277" y="698"/>
              <wp:lineTo x="1690" y="698"/>
            </wp:wrapPolygon>
          </wp:wrapThrough>
          <wp:docPr id="4" name="Imagen 4" descr="C:\Users\User\Desktop\Equipos y laboratorios segunda parte\banner-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quipos y laboratorios segunda parte\banner-UCC.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04340" cy="589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55F5"/>
    <w:multiLevelType w:val="hybridMultilevel"/>
    <w:tmpl w:val="26E68A06"/>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7057081"/>
    <w:multiLevelType w:val="hybridMultilevel"/>
    <w:tmpl w:val="71F64D9A"/>
    <w:lvl w:ilvl="0" w:tplc="5A74A362">
      <w:start w:val="1"/>
      <w:numFmt w:val="lowerRoman"/>
      <w:lvlText w:val="%1."/>
      <w:lvlJc w:val="left"/>
      <w:pPr>
        <w:ind w:left="1080" w:hanging="720"/>
      </w:pPr>
      <w:rPr>
        <w:rFonts w:asciiTheme="minorHAnsi" w:eastAsiaTheme="minorEastAsia" w:hAnsiTheme="minorHAnsi" w:cstheme="minorBidi" w:hint="default"/>
        <w:color w:val="auto"/>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E370A5A"/>
    <w:multiLevelType w:val="hybridMultilevel"/>
    <w:tmpl w:val="B26A205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4C6F05FC"/>
    <w:multiLevelType w:val="hybridMultilevel"/>
    <w:tmpl w:val="8DFC5E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C527B33"/>
    <w:multiLevelType w:val="hybridMultilevel"/>
    <w:tmpl w:val="C16CDCB0"/>
    <w:lvl w:ilvl="0" w:tplc="7DE2E53C">
      <w:start w:val="1"/>
      <w:numFmt w:val="decimal"/>
      <w:lvlText w:val="%1)"/>
      <w:lvlJc w:val="left"/>
      <w:pPr>
        <w:ind w:left="1065" w:hanging="70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7EB94DDC"/>
    <w:multiLevelType w:val="multilevel"/>
    <w:tmpl w:val="1A1AAC88"/>
    <w:lvl w:ilvl="0">
      <w:start w:val="1"/>
      <w:numFmt w:val="decimal"/>
      <w:lvlText w:val="%1"/>
      <w:lvlJc w:val="left"/>
      <w:pPr>
        <w:ind w:left="540" w:hanging="540"/>
      </w:pPr>
      <w:rPr>
        <w:rFonts w:hint="default"/>
      </w:rPr>
    </w:lvl>
    <w:lvl w:ilvl="1">
      <w:start w:val="1"/>
      <w:numFmt w:val="decimal"/>
      <w:lvlText w:val="%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235"/>
    <w:rsid w:val="000018B8"/>
    <w:rsid w:val="00020CAE"/>
    <w:rsid w:val="000216B1"/>
    <w:rsid w:val="00022800"/>
    <w:rsid w:val="00022A36"/>
    <w:rsid w:val="000373A6"/>
    <w:rsid w:val="000526CE"/>
    <w:rsid w:val="00070665"/>
    <w:rsid w:val="00070F3D"/>
    <w:rsid w:val="000A2B43"/>
    <w:rsid w:val="000B1540"/>
    <w:rsid w:val="000B2FFD"/>
    <w:rsid w:val="000B59A5"/>
    <w:rsid w:val="000D0086"/>
    <w:rsid w:val="000D091B"/>
    <w:rsid w:val="000D30B0"/>
    <w:rsid w:val="000D4EA2"/>
    <w:rsid w:val="000F3652"/>
    <w:rsid w:val="00100C96"/>
    <w:rsid w:val="00102A89"/>
    <w:rsid w:val="001177B5"/>
    <w:rsid w:val="00122540"/>
    <w:rsid w:val="0013215C"/>
    <w:rsid w:val="00161274"/>
    <w:rsid w:val="00171E86"/>
    <w:rsid w:val="001A6BC3"/>
    <w:rsid w:val="001B68BB"/>
    <w:rsid w:val="001D1DA1"/>
    <w:rsid w:val="001F3C43"/>
    <w:rsid w:val="00200EFB"/>
    <w:rsid w:val="00206C08"/>
    <w:rsid w:val="00212432"/>
    <w:rsid w:val="00213100"/>
    <w:rsid w:val="00234458"/>
    <w:rsid w:val="00271094"/>
    <w:rsid w:val="00282935"/>
    <w:rsid w:val="00283C85"/>
    <w:rsid w:val="00286D8F"/>
    <w:rsid w:val="002B5DDA"/>
    <w:rsid w:val="002C2796"/>
    <w:rsid w:val="002E13AF"/>
    <w:rsid w:val="002E4969"/>
    <w:rsid w:val="002F7417"/>
    <w:rsid w:val="003078D7"/>
    <w:rsid w:val="003117FB"/>
    <w:rsid w:val="00325626"/>
    <w:rsid w:val="00350B46"/>
    <w:rsid w:val="0035643F"/>
    <w:rsid w:val="00361935"/>
    <w:rsid w:val="003769B5"/>
    <w:rsid w:val="00387247"/>
    <w:rsid w:val="003D397B"/>
    <w:rsid w:val="003D7CAF"/>
    <w:rsid w:val="003E247C"/>
    <w:rsid w:val="003E6CFF"/>
    <w:rsid w:val="003F42FC"/>
    <w:rsid w:val="00401174"/>
    <w:rsid w:val="00405AF1"/>
    <w:rsid w:val="00454309"/>
    <w:rsid w:val="00456464"/>
    <w:rsid w:val="00463606"/>
    <w:rsid w:val="00471694"/>
    <w:rsid w:val="00472D9C"/>
    <w:rsid w:val="004C1D3F"/>
    <w:rsid w:val="004D12AF"/>
    <w:rsid w:val="004D4609"/>
    <w:rsid w:val="004D46FE"/>
    <w:rsid w:val="004D770A"/>
    <w:rsid w:val="004E562E"/>
    <w:rsid w:val="004F31F3"/>
    <w:rsid w:val="00512F8E"/>
    <w:rsid w:val="00516337"/>
    <w:rsid w:val="00517A8F"/>
    <w:rsid w:val="005471A8"/>
    <w:rsid w:val="0055217F"/>
    <w:rsid w:val="00553CC9"/>
    <w:rsid w:val="00564DA4"/>
    <w:rsid w:val="00586E93"/>
    <w:rsid w:val="00591789"/>
    <w:rsid w:val="0059450C"/>
    <w:rsid w:val="005B54EE"/>
    <w:rsid w:val="00601492"/>
    <w:rsid w:val="00610EDB"/>
    <w:rsid w:val="00612BB3"/>
    <w:rsid w:val="006258CD"/>
    <w:rsid w:val="0063176F"/>
    <w:rsid w:val="00645062"/>
    <w:rsid w:val="00670E4A"/>
    <w:rsid w:val="00675F69"/>
    <w:rsid w:val="006A1DC7"/>
    <w:rsid w:val="006A615A"/>
    <w:rsid w:val="006C7F96"/>
    <w:rsid w:val="006E1E57"/>
    <w:rsid w:val="006E289A"/>
    <w:rsid w:val="006E3CB4"/>
    <w:rsid w:val="006F671B"/>
    <w:rsid w:val="007202DE"/>
    <w:rsid w:val="007375A7"/>
    <w:rsid w:val="00771211"/>
    <w:rsid w:val="007721A2"/>
    <w:rsid w:val="00772B2B"/>
    <w:rsid w:val="0077465B"/>
    <w:rsid w:val="007B0EC4"/>
    <w:rsid w:val="007C27CC"/>
    <w:rsid w:val="007C3391"/>
    <w:rsid w:val="007E2DE5"/>
    <w:rsid w:val="007F70FD"/>
    <w:rsid w:val="00826CCE"/>
    <w:rsid w:val="00827004"/>
    <w:rsid w:val="00841244"/>
    <w:rsid w:val="008928E2"/>
    <w:rsid w:val="008D1B97"/>
    <w:rsid w:val="008D2497"/>
    <w:rsid w:val="009043FD"/>
    <w:rsid w:val="009112E7"/>
    <w:rsid w:val="009263B5"/>
    <w:rsid w:val="00950BD1"/>
    <w:rsid w:val="00956729"/>
    <w:rsid w:val="00961B98"/>
    <w:rsid w:val="00964F6F"/>
    <w:rsid w:val="00980A83"/>
    <w:rsid w:val="009A4C9C"/>
    <w:rsid w:val="009B4B72"/>
    <w:rsid w:val="009D6546"/>
    <w:rsid w:val="009F0013"/>
    <w:rsid w:val="009F298E"/>
    <w:rsid w:val="00A124EF"/>
    <w:rsid w:val="00A266CA"/>
    <w:rsid w:val="00A5729A"/>
    <w:rsid w:val="00A80812"/>
    <w:rsid w:val="00A80CF7"/>
    <w:rsid w:val="00A86C80"/>
    <w:rsid w:val="00AA22E6"/>
    <w:rsid w:val="00AA72FA"/>
    <w:rsid w:val="00AB0E71"/>
    <w:rsid w:val="00AB3926"/>
    <w:rsid w:val="00AB7E99"/>
    <w:rsid w:val="00AC1BA5"/>
    <w:rsid w:val="00AC2015"/>
    <w:rsid w:val="00AE0071"/>
    <w:rsid w:val="00AE5183"/>
    <w:rsid w:val="00AE6734"/>
    <w:rsid w:val="00AE6BBD"/>
    <w:rsid w:val="00B12BF6"/>
    <w:rsid w:val="00B178D3"/>
    <w:rsid w:val="00B207D2"/>
    <w:rsid w:val="00B512F4"/>
    <w:rsid w:val="00B5627E"/>
    <w:rsid w:val="00B70323"/>
    <w:rsid w:val="00B7341B"/>
    <w:rsid w:val="00BB40FD"/>
    <w:rsid w:val="00BE23B0"/>
    <w:rsid w:val="00BE3983"/>
    <w:rsid w:val="00BF6E80"/>
    <w:rsid w:val="00C02CAF"/>
    <w:rsid w:val="00C039F9"/>
    <w:rsid w:val="00C24C09"/>
    <w:rsid w:val="00C40B26"/>
    <w:rsid w:val="00C550AF"/>
    <w:rsid w:val="00C92F70"/>
    <w:rsid w:val="00CA3953"/>
    <w:rsid w:val="00CB3942"/>
    <w:rsid w:val="00CC37CE"/>
    <w:rsid w:val="00CE1B39"/>
    <w:rsid w:val="00D02C43"/>
    <w:rsid w:val="00D16122"/>
    <w:rsid w:val="00D22EFF"/>
    <w:rsid w:val="00D325D3"/>
    <w:rsid w:val="00D37AE7"/>
    <w:rsid w:val="00D71283"/>
    <w:rsid w:val="00D81BA3"/>
    <w:rsid w:val="00D82A6D"/>
    <w:rsid w:val="00D97C3F"/>
    <w:rsid w:val="00DA7222"/>
    <w:rsid w:val="00DB34C9"/>
    <w:rsid w:val="00DC09CE"/>
    <w:rsid w:val="00DC1F81"/>
    <w:rsid w:val="00DC3136"/>
    <w:rsid w:val="00DC551E"/>
    <w:rsid w:val="00DD70B9"/>
    <w:rsid w:val="00DD7729"/>
    <w:rsid w:val="00DE4AAE"/>
    <w:rsid w:val="00E2198B"/>
    <w:rsid w:val="00E21AA4"/>
    <w:rsid w:val="00E27235"/>
    <w:rsid w:val="00E311A2"/>
    <w:rsid w:val="00E410D0"/>
    <w:rsid w:val="00E50537"/>
    <w:rsid w:val="00E55407"/>
    <w:rsid w:val="00E5542C"/>
    <w:rsid w:val="00E67B97"/>
    <w:rsid w:val="00E84335"/>
    <w:rsid w:val="00EA02D7"/>
    <w:rsid w:val="00EA2BCC"/>
    <w:rsid w:val="00EA7789"/>
    <w:rsid w:val="00F02349"/>
    <w:rsid w:val="00F036B0"/>
    <w:rsid w:val="00F1463B"/>
    <w:rsid w:val="00F71EB7"/>
    <w:rsid w:val="00F72EC5"/>
    <w:rsid w:val="00F76269"/>
    <w:rsid w:val="00F85475"/>
    <w:rsid w:val="00F93C26"/>
    <w:rsid w:val="00FA46BC"/>
    <w:rsid w:val="00FA7D1F"/>
    <w:rsid w:val="00FF191F"/>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6BC3"/>
    <w:pPr>
      <w:keepNext/>
      <w:keepLines/>
      <w:spacing w:before="240" w:after="240"/>
      <w:outlineLvl w:val="0"/>
    </w:pPr>
    <w:rPr>
      <w:rFonts w:ascii="Arial" w:eastAsiaTheme="majorEastAsia" w:hAnsi="Arial" w:cstheme="majorBidi"/>
      <w:bCs/>
      <w:color w:val="000000" w:themeColor="text1"/>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27235"/>
    <w:pPr>
      <w:spacing w:after="0" w:line="240" w:lineRule="auto"/>
    </w:pPr>
  </w:style>
  <w:style w:type="character" w:customStyle="1" w:styleId="SinespaciadoCar">
    <w:name w:val="Sin espaciado Car"/>
    <w:basedOn w:val="Fuentedeprrafopredeter"/>
    <w:link w:val="Sinespaciado"/>
    <w:uiPriority w:val="1"/>
    <w:rsid w:val="00E27235"/>
  </w:style>
  <w:style w:type="paragraph" w:styleId="Textodeglobo">
    <w:name w:val="Balloon Text"/>
    <w:basedOn w:val="Normal"/>
    <w:link w:val="TextodegloboCar"/>
    <w:uiPriority w:val="99"/>
    <w:semiHidden/>
    <w:unhideWhenUsed/>
    <w:rsid w:val="00E272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7235"/>
    <w:rPr>
      <w:rFonts w:ascii="Tahoma" w:hAnsi="Tahoma" w:cs="Tahoma"/>
      <w:sz w:val="16"/>
      <w:szCs w:val="16"/>
    </w:rPr>
  </w:style>
  <w:style w:type="character" w:customStyle="1" w:styleId="Ttulo1Car">
    <w:name w:val="Título 1 Car"/>
    <w:basedOn w:val="Fuentedeprrafopredeter"/>
    <w:link w:val="Ttulo1"/>
    <w:uiPriority w:val="9"/>
    <w:rsid w:val="001A6BC3"/>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semiHidden/>
    <w:unhideWhenUsed/>
    <w:qFormat/>
    <w:rsid w:val="001A6BC3"/>
    <w:pPr>
      <w:outlineLvl w:val="9"/>
    </w:pPr>
  </w:style>
  <w:style w:type="paragraph" w:styleId="Encabezado">
    <w:name w:val="header"/>
    <w:basedOn w:val="Normal"/>
    <w:link w:val="EncabezadoCar"/>
    <w:uiPriority w:val="99"/>
    <w:unhideWhenUsed/>
    <w:rsid w:val="001A6B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6BC3"/>
  </w:style>
  <w:style w:type="paragraph" w:styleId="Piedepgina">
    <w:name w:val="footer"/>
    <w:basedOn w:val="Normal"/>
    <w:link w:val="PiedepginaCar"/>
    <w:uiPriority w:val="99"/>
    <w:unhideWhenUsed/>
    <w:rsid w:val="001A6B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6BC3"/>
  </w:style>
  <w:style w:type="character" w:styleId="Textoennegrita">
    <w:name w:val="Strong"/>
    <w:basedOn w:val="Fuentedeprrafopredeter"/>
    <w:uiPriority w:val="22"/>
    <w:qFormat/>
    <w:rsid w:val="00B12BF6"/>
    <w:rPr>
      <w:rFonts w:ascii="Arial" w:hAnsi="Arial"/>
      <w:b w:val="0"/>
      <w:bCs/>
      <w:sz w:val="22"/>
    </w:rPr>
  </w:style>
  <w:style w:type="paragraph" w:styleId="TDC1">
    <w:name w:val="toc 1"/>
    <w:basedOn w:val="Normal"/>
    <w:next w:val="Normal"/>
    <w:autoRedefine/>
    <w:uiPriority w:val="39"/>
    <w:unhideWhenUsed/>
    <w:rsid w:val="004C1D3F"/>
    <w:pPr>
      <w:spacing w:after="100"/>
    </w:pPr>
  </w:style>
  <w:style w:type="character" w:styleId="Hipervnculo">
    <w:name w:val="Hyperlink"/>
    <w:basedOn w:val="Fuentedeprrafopredeter"/>
    <w:uiPriority w:val="99"/>
    <w:unhideWhenUsed/>
    <w:rsid w:val="004C1D3F"/>
    <w:rPr>
      <w:color w:val="0000FF" w:themeColor="hyperlink"/>
      <w:u w:val="single"/>
    </w:rPr>
  </w:style>
  <w:style w:type="paragraph" w:styleId="Tabladeilustraciones">
    <w:name w:val="table of figures"/>
    <w:basedOn w:val="Normal"/>
    <w:next w:val="Normal"/>
    <w:uiPriority w:val="99"/>
    <w:unhideWhenUsed/>
    <w:rsid w:val="00E311A2"/>
    <w:pPr>
      <w:spacing w:before="240" w:after="240"/>
      <w:ind w:left="440" w:hanging="440"/>
    </w:pPr>
    <w:rPr>
      <w:rFonts w:ascii="Arial" w:hAnsi="Arial" w:cstheme="minorHAnsi"/>
      <w:caps/>
      <w:sz w:val="20"/>
      <w:szCs w:val="20"/>
    </w:rPr>
  </w:style>
  <w:style w:type="character" w:styleId="Hipervnculovisitado">
    <w:name w:val="FollowedHyperlink"/>
    <w:basedOn w:val="Fuentedeprrafopredeter"/>
    <w:uiPriority w:val="99"/>
    <w:semiHidden/>
    <w:unhideWhenUsed/>
    <w:rsid w:val="007B0EC4"/>
    <w:rPr>
      <w:color w:val="800080" w:themeColor="followedHyperlink"/>
      <w:u w:val="single"/>
    </w:rPr>
  </w:style>
  <w:style w:type="table" w:styleId="Tablaconcuadrcula">
    <w:name w:val="Table Grid"/>
    <w:basedOn w:val="Tablanormal"/>
    <w:uiPriority w:val="59"/>
    <w:rsid w:val="00361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C37CE"/>
    <w:pPr>
      <w:spacing w:line="240" w:lineRule="auto"/>
    </w:pPr>
    <w:rPr>
      <w:b/>
      <w:bCs/>
      <w:color w:val="4F81BD" w:themeColor="accent1"/>
      <w:sz w:val="18"/>
      <w:szCs w:val="18"/>
    </w:rPr>
  </w:style>
  <w:style w:type="paragraph" w:styleId="Prrafodelista">
    <w:name w:val="List Paragraph"/>
    <w:basedOn w:val="Normal"/>
    <w:uiPriority w:val="34"/>
    <w:qFormat/>
    <w:rsid w:val="00610E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6BC3"/>
    <w:pPr>
      <w:keepNext/>
      <w:keepLines/>
      <w:spacing w:before="240" w:after="240"/>
      <w:outlineLvl w:val="0"/>
    </w:pPr>
    <w:rPr>
      <w:rFonts w:ascii="Arial" w:eastAsiaTheme="majorEastAsia" w:hAnsi="Arial" w:cstheme="majorBidi"/>
      <w:bCs/>
      <w:color w:val="000000" w:themeColor="text1"/>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27235"/>
    <w:pPr>
      <w:spacing w:after="0" w:line="240" w:lineRule="auto"/>
    </w:pPr>
  </w:style>
  <w:style w:type="character" w:customStyle="1" w:styleId="SinespaciadoCar">
    <w:name w:val="Sin espaciado Car"/>
    <w:basedOn w:val="Fuentedeprrafopredeter"/>
    <w:link w:val="Sinespaciado"/>
    <w:uiPriority w:val="1"/>
    <w:rsid w:val="00E27235"/>
  </w:style>
  <w:style w:type="paragraph" w:styleId="Textodeglobo">
    <w:name w:val="Balloon Text"/>
    <w:basedOn w:val="Normal"/>
    <w:link w:val="TextodegloboCar"/>
    <w:uiPriority w:val="99"/>
    <w:semiHidden/>
    <w:unhideWhenUsed/>
    <w:rsid w:val="00E272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7235"/>
    <w:rPr>
      <w:rFonts w:ascii="Tahoma" w:hAnsi="Tahoma" w:cs="Tahoma"/>
      <w:sz w:val="16"/>
      <w:szCs w:val="16"/>
    </w:rPr>
  </w:style>
  <w:style w:type="character" w:customStyle="1" w:styleId="Ttulo1Car">
    <w:name w:val="Título 1 Car"/>
    <w:basedOn w:val="Fuentedeprrafopredeter"/>
    <w:link w:val="Ttulo1"/>
    <w:uiPriority w:val="9"/>
    <w:rsid w:val="001A6BC3"/>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semiHidden/>
    <w:unhideWhenUsed/>
    <w:qFormat/>
    <w:rsid w:val="001A6BC3"/>
    <w:pPr>
      <w:outlineLvl w:val="9"/>
    </w:pPr>
  </w:style>
  <w:style w:type="paragraph" w:styleId="Encabezado">
    <w:name w:val="header"/>
    <w:basedOn w:val="Normal"/>
    <w:link w:val="EncabezadoCar"/>
    <w:uiPriority w:val="99"/>
    <w:unhideWhenUsed/>
    <w:rsid w:val="001A6B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6BC3"/>
  </w:style>
  <w:style w:type="paragraph" w:styleId="Piedepgina">
    <w:name w:val="footer"/>
    <w:basedOn w:val="Normal"/>
    <w:link w:val="PiedepginaCar"/>
    <w:uiPriority w:val="99"/>
    <w:unhideWhenUsed/>
    <w:rsid w:val="001A6B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6BC3"/>
  </w:style>
  <w:style w:type="character" w:styleId="Textoennegrita">
    <w:name w:val="Strong"/>
    <w:basedOn w:val="Fuentedeprrafopredeter"/>
    <w:uiPriority w:val="22"/>
    <w:qFormat/>
    <w:rsid w:val="00B12BF6"/>
    <w:rPr>
      <w:rFonts w:ascii="Arial" w:hAnsi="Arial"/>
      <w:b w:val="0"/>
      <w:bCs/>
      <w:sz w:val="22"/>
    </w:rPr>
  </w:style>
  <w:style w:type="paragraph" w:styleId="TDC1">
    <w:name w:val="toc 1"/>
    <w:basedOn w:val="Normal"/>
    <w:next w:val="Normal"/>
    <w:autoRedefine/>
    <w:uiPriority w:val="39"/>
    <w:unhideWhenUsed/>
    <w:rsid w:val="004C1D3F"/>
    <w:pPr>
      <w:spacing w:after="100"/>
    </w:pPr>
  </w:style>
  <w:style w:type="character" w:styleId="Hipervnculo">
    <w:name w:val="Hyperlink"/>
    <w:basedOn w:val="Fuentedeprrafopredeter"/>
    <w:uiPriority w:val="99"/>
    <w:unhideWhenUsed/>
    <w:rsid w:val="004C1D3F"/>
    <w:rPr>
      <w:color w:val="0000FF" w:themeColor="hyperlink"/>
      <w:u w:val="single"/>
    </w:rPr>
  </w:style>
  <w:style w:type="paragraph" w:styleId="Tabladeilustraciones">
    <w:name w:val="table of figures"/>
    <w:basedOn w:val="Normal"/>
    <w:next w:val="Normal"/>
    <w:uiPriority w:val="99"/>
    <w:unhideWhenUsed/>
    <w:rsid w:val="00E311A2"/>
    <w:pPr>
      <w:spacing w:before="240" w:after="240"/>
      <w:ind w:left="440" w:hanging="440"/>
    </w:pPr>
    <w:rPr>
      <w:rFonts w:ascii="Arial" w:hAnsi="Arial" w:cstheme="minorHAnsi"/>
      <w:caps/>
      <w:sz w:val="20"/>
      <w:szCs w:val="20"/>
    </w:rPr>
  </w:style>
  <w:style w:type="character" w:styleId="Hipervnculovisitado">
    <w:name w:val="FollowedHyperlink"/>
    <w:basedOn w:val="Fuentedeprrafopredeter"/>
    <w:uiPriority w:val="99"/>
    <w:semiHidden/>
    <w:unhideWhenUsed/>
    <w:rsid w:val="007B0EC4"/>
    <w:rPr>
      <w:color w:val="800080" w:themeColor="followedHyperlink"/>
      <w:u w:val="single"/>
    </w:rPr>
  </w:style>
  <w:style w:type="table" w:styleId="Tablaconcuadrcula">
    <w:name w:val="Table Grid"/>
    <w:basedOn w:val="Tablanormal"/>
    <w:uiPriority w:val="59"/>
    <w:rsid w:val="00361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C37CE"/>
    <w:pPr>
      <w:spacing w:line="240" w:lineRule="auto"/>
    </w:pPr>
    <w:rPr>
      <w:b/>
      <w:bCs/>
      <w:color w:val="4F81BD" w:themeColor="accent1"/>
      <w:sz w:val="18"/>
      <w:szCs w:val="18"/>
    </w:rPr>
  </w:style>
  <w:style w:type="paragraph" w:styleId="Prrafodelista">
    <w:name w:val="List Paragraph"/>
    <w:basedOn w:val="Normal"/>
    <w:uiPriority w:val="34"/>
    <w:qFormat/>
    <w:rsid w:val="00610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70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creativecommons.org/"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doi.org/10.1155/2016/9754514"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rxiv.org/abs/2107.03519"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arxiv.org/search/eess?searchtype=author&amp;query=Safarishaal%2C+M" TargetMode="External"/><Relationship Id="rId23" Type="http://schemas.openxmlformats.org/officeDocument/2006/relationships/hyperlink" Target="https://doi.org/10.3389/fenrg.2021.712175"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rxiv.org/search/eess?searchtype=author&amp;query=Sarvi%2C+M" TargetMode="External"/><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BF5"/>
    <w:rsid w:val="0048177F"/>
    <w:rsid w:val="00502679"/>
    <w:rsid w:val="00597E1A"/>
    <w:rsid w:val="006670CC"/>
    <w:rsid w:val="00847BF5"/>
    <w:rsid w:val="009D4FDA"/>
    <w:rsid w:val="00B60BCE"/>
    <w:rsid w:val="00ED3997"/>
    <w:rsid w:val="00F164CB"/>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8F3B68FBA468C87C45DDB6C059E75">
    <w:name w:val="04F8F3B68FBA468C87C45DDB6C059E75"/>
    <w:rsid w:val="00847BF5"/>
  </w:style>
  <w:style w:type="paragraph" w:customStyle="1" w:styleId="30A689E98AB24EC793216FFC61E6CBF8">
    <w:name w:val="30A689E98AB24EC793216FFC61E6CBF8"/>
    <w:rsid w:val="00847BF5"/>
  </w:style>
  <w:style w:type="paragraph" w:customStyle="1" w:styleId="EF5DF04C1A67419E97121603DDDA083B">
    <w:name w:val="EF5DF04C1A67419E97121603DDDA083B"/>
    <w:rsid w:val="00847BF5"/>
  </w:style>
  <w:style w:type="paragraph" w:customStyle="1" w:styleId="79E323861E7849FC83C68AB9EE40B919">
    <w:name w:val="79E323861E7849FC83C68AB9EE40B919"/>
    <w:rsid w:val="00847BF5"/>
  </w:style>
  <w:style w:type="paragraph" w:customStyle="1" w:styleId="4E6E8C74252E4BEE88A2445E3CA84A10">
    <w:name w:val="4E6E8C74252E4BEE88A2445E3CA84A10"/>
    <w:rsid w:val="00847BF5"/>
  </w:style>
  <w:style w:type="paragraph" w:customStyle="1" w:styleId="91F1E90A583F4B7B9F6F66B5E9C87924">
    <w:name w:val="91F1E90A583F4B7B9F6F66B5E9C87924"/>
    <w:rsid w:val="00847BF5"/>
  </w:style>
  <w:style w:type="paragraph" w:customStyle="1" w:styleId="2B671622CDC34F389FC5782E66771AEF">
    <w:name w:val="2B671622CDC34F389FC5782E66771AEF"/>
    <w:rsid w:val="00847BF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8F3B68FBA468C87C45DDB6C059E75">
    <w:name w:val="04F8F3B68FBA468C87C45DDB6C059E75"/>
    <w:rsid w:val="00847BF5"/>
  </w:style>
  <w:style w:type="paragraph" w:customStyle="1" w:styleId="30A689E98AB24EC793216FFC61E6CBF8">
    <w:name w:val="30A689E98AB24EC793216FFC61E6CBF8"/>
    <w:rsid w:val="00847BF5"/>
  </w:style>
  <w:style w:type="paragraph" w:customStyle="1" w:styleId="EF5DF04C1A67419E97121603DDDA083B">
    <w:name w:val="EF5DF04C1A67419E97121603DDDA083B"/>
    <w:rsid w:val="00847BF5"/>
  </w:style>
  <w:style w:type="paragraph" w:customStyle="1" w:styleId="79E323861E7849FC83C68AB9EE40B919">
    <w:name w:val="79E323861E7849FC83C68AB9EE40B919"/>
    <w:rsid w:val="00847BF5"/>
  </w:style>
  <w:style w:type="paragraph" w:customStyle="1" w:styleId="4E6E8C74252E4BEE88A2445E3CA84A10">
    <w:name w:val="4E6E8C74252E4BEE88A2445E3CA84A10"/>
    <w:rsid w:val="00847BF5"/>
  </w:style>
  <w:style w:type="paragraph" w:customStyle="1" w:styleId="91F1E90A583F4B7B9F6F66B5E9C87924">
    <w:name w:val="91F1E90A583F4B7B9F6F66B5E9C87924"/>
    <w:rsid w:val="00847BF5"/>
  </w:style>
  <w:style w:type="paragraph" w:customStyle="1" w:styleId="2B671622CDC34F389FC5782E66771AEF">
    <w:name w:val="2B671622CDC34F389FC5782E66771AEF"/>
    <w:rsid w:val="00847B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CCEFFF-6801-44E0-B843-F53FAE81A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Pages>
  <Words>3344</Words>
  <Characters>18397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MICROELECTRONICA II EXAMEN FINAL INFORME</vt:lpstr>
    </vt:vector>
  </TitlesOfParts>
  <Company>Ingeniería Electrónica</Company>
  <LinksUpToDate>false</LinksUpToDate>
  <CharactersWithSpaces>21698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MICROELECTRONICA II EXAMEN FINAL INFORME</dc:title>
  <dc:subject>Profesores: Ducloux,  José María; Petrashin,  Pablo Antonio</dc:subject>
  <dc:creator>Alumno: Nievas Aramayo, Pablo Agustín</dc:creator>
  <cp:lastModifiedBy>Nievas</cp:lastModifiedBy>
  <cp:revision>168</cp:revision>
  <cp:lastPrinted>2021-07-26T17:50:00Z</cp:lastPrinted>
  <dcterms:created xsi:type="dcterms:W3CDTF">2021-06-28T21:30:00Z</dcterms:created>
  <dcterms:modified xsi:type="dcterms:W3CDTF">2021-07-26T18:50:00Z</dcterms:modified>
</cp:coreProperties>
</file>