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DD3E" w14:textId="77777777" w:rsidR="007C78DF" w:rsidRPr="00627E43" w:rsidRDefault="007C78DF" w:rsidP="001B59F1">
      <w:pPr>
        <w:pStyle w:val="af1"/>
        <w:rPr>
          <w:rtl/>
        </w:rPr>
      </w:pPr>
      <w:r>
        <w:rPr>
          <w:rFonts w:hint="cs"/>
          <w:noProof/>
          <w:lang w:bidi="ar-SA"/>
        </w:rPr>
        <w:drawing>
          <wp:inline distT="0" distB="0" distL="0" distR="0" wp14:anchorId="5F800EC1" wp14:editId="4EC2EC36">
            <wp:extent cx="1682115" cy="1708150"/>
            <wp:effectExtent l="19050" t="0" r="0" b="0"/>
            <wp:docPr id="1" name="Picture 1"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ST"/>
                    <pic:cNvPicPr>
                      <a:picLocks noChangeAspect="1" noChangeArrowheads="1"/>
                    </pic:cNvPicPr>
                  </pic:nvPicPr>
                  <pic:blipFill>
                    <a:blip r:embed="rId8" cstate="print"/>
                    <a:srcRect/>
                    <a:stretch>
                      <a:fillRect/>
                    </a:stretch>
                  </pic:blipFill>
                  <pic:spPr bwMode="auto">
                    <a:xfrm>
                      <a:off x="0" y="0"/>
                      <a:ext cx="1682115" cy="1708150"/>
                    </a:xfrm>
                    <a:prstGeom prst="rect">
                      <a:avLst/>
                    </a:prstGeom>
                    <a:noFill/>
                    <a:ln w="9525">
                      <a:noFill/>
                      <a:miter lim="800000"/>
                      <a:headEnd/>
                      <a:tailEnd/>
                    </a:ln>
                  </pic:spPr>
                </pic:pic>
              </a:graphicData>
            </a:graphic>
          </wp:inline>
        </w:drawing>
      </w:r>
    </w:p>
    <w:p w14:paraId="108B681F" w14:textId="77777777" w:rsidR="007C78DF" w:rsidRPr="00EB3BD4" w:rsidRDefault="000502B5" w:rsidP="001B59F1">
      <w:pPr>
        <w:pStyle w:val="af1"/>
        <w:rPr>
          <w:rtl/>
        </w:rPr>
      </w:pPr>
      <w:r>
        <w:rPr>
          <w:rFonts w:hint="cs"/>
          <w:rtl/>
        </w:rPr>
        <w:t xml:space="preserve">دانشكده </w:t>
      </w:r>
      <w:r w:rsidRPr="00EB3BD4">
        <w:rPr>
          <w:rFonts w:hint="cs"/>
          <w:rtl/>
        </w:rPr>
        <w:t>مهندسي کامپ</w:t>
      </w:r>
      <w:r w:rsidR="005058C2" w:rsidRPr="00EB3BD4">
        <w:rPr>
          <w:rFonts w:hint="cs"/>
          <w:rtl/>
        </w:rPr>
        <w:t>ي</w:t>
      </w:r>
      <w:r w:rsidRPr="00EB3BD4">
        <w:rPr>
          <w:rFonts w:hint="cs"/>
          <w:rtl/>
        </w:rPr>
        <w:t>وتر</w:t>
      </w:r>
    </w:p>
    <w:p w14:paraId="4F262382" w14:textId="77777777" w:rsidR="007C78DF" w:rsidRPr="00EB3BD4" w:rsidRDefault="007C78DF" w:rsidP="001B59F1">
      <w:pPr>
        <w:pStyle w:val="a8"/>
        <w:rPr>
          <w:rtl/>
          <w:lang w:bidi="fa-IR"/>
        </w:rPr>
      </w:pPr>
    </w:p>
    <w:p w14:paraId="052D1F8D" w14:textId="77777777" w:rsidR="007C78DF" w:rsidRPr="00EB3BD4" w:rsidRDefault="007C78DF" w:rsidP="001B59F1">
      <w:pPr>
        <w:pStyle w:val="a8"/>
        <w:rPr>
          <w:rtl/>
          <w:lang w:bidi="fa-IR"/>
        </w:rPr>
      </w:pPr>
    </w:p>
    <w:p w14:paraId="2F201839" w14:textId="77777777" w:rsidR="00C90A5E" w:rsidRPr="00236B85" w:rsidRDefault="00C90A5E" w:rsidP="00FE6B52">
      <w:pPr>
        <w:pStyle w:val="af"/>
        <w:rPr>
          <w:rFonts w:cs="B Titr"/>
          <w:rtl/>
        </w:rPr>
      </w:pPr>
      <w:r w:rsidRPr="00236B85">
        <w:rPr>
          <w:rFonts w:cs="B Titr" w:hint="cs"/>
          <w:rtl/>
        </w:rPr>
        <w:t>عنوان پايان‌نامه كارشناسي</w:t>
      </w:r>
      <w:r w:rsidR="00FE6B52">
        <w:rPr>
          <w:rFonts w:cs="B Titr"/>
        </w:rPr>
        <w:softHyphen/>
      </w:r>
      <w:r w:rsidRPr="00236B85">
        <w:rPr>
          <w:rFonts w:cs="B Titr" w:hint="cs"/>
          <w:rtl/>
        </w:rPr>
        <w:t>ارشد/رساله دكتري</w:t>
      </w:r>
    </w:p>
    <w:p w14:paraId="7D4E1ECA" w14:textId="77777777" w:rsidR="007C78DF" w:rsidRPr="00EB3BD4" w:rsidRDefault="007C78DF" w:rsidP="001B59F1">
      <w:pPr>
        <w:pStyle w:val="af1"/>
        <w:rPr>
          <w:rtl/>
        </w:rPr>
      </w:pPr>
    </w:p>
    <w:p w14:paraId="390034A7" w14:textId="77777777" w:rsidR="000502B5" w:rsidRPr="00EB3BD4" w:rsidRDefault="000502B5" w:rsidP="001B59F1">
      <w:pPr>
        <w:pStyle w:val="af1"/>
        <w:rPr>
          <w:rtl/>
        </w:rPr>
      </w:pPr>
      <w:r w:rsidRPr="00EB3BD4">
        <w:rPr>
          <w:rFonts w:hint="cs"/>
          <w:rtl/>
        </w:rPr>
        <w:t>پايان</w:t>
      </w:r>
      <w:r w:rsidRPr="00EB3BD4">
        <w:rPr>
          <w:rFonts w:hint="eastAsia"/>
          <w:rtl/>
        </w:rPr>
        <w:t>‌</w:t>
      </w:r>
      <w:r w:rsidRPr="00EB3BD4">
        <w:rPr>
          <w:rFonts w:hint="cs"/>
          <w:rtl/>
        </w:rPr>
        <w:t>نامه براي دريافت درجه کارشناسي ارشد</w:t>
      </w:r>
      <w:r w:rsidR="00C90A5E">
        <w:rPr>
          <w:rFonts w:hint="cs"/>
          <w:rtl/>
        </w:rPr>
        <w:t>/دكتري</w:t>
      </w:r>
    </w:p>
    <w:p w14:paraId="57F0BB84" w14:textId="77777777" w:rsidR="007C78DF" w:rsidRPr="00321A04" w:rsidRDefault="000502B5" w:rsidP="002D2DAC">
      <w:pPr>
        <w:pStyle w:val="af1"/>
        <w:rPr>
          <w:rtl/>
        </w:rPr>
      </w:pPr>
      <w:r w:rsidRPr="00EB3BD4">
        <w:rPr>
          <w:rFonts w:hint="cs"/>
          <w:rtl/>
        </w:rPr>
        <w:t>در رشته مهندسي کامپيوتر</w:t>
      </w:r>
      <w:r w:rsidR="002D2DAC">
        <w:rPr>
          <w:rFonts w:hint="cs"/>
          <w:rtl/>
        </w:rPr>
        <w:t xml:space="preserve"> -</w:t>
      </w:r>
      <w:r w:rsidRPr="00EB3BD4">
        <w:rPr>
          <w:rFonts w:hint="cs"/>
          <w:rtl/>
        </w:rPr>
        <w:t xml:space="preserve"> گرايش</w:t>
      </w:r>
      <w:r>
        <w:rPr>
          <w:rFonts w:hint="cs"/>
          <w:rtl/>
        </w:rPr>
        <w:t xml:space="preserve"> </w:t>
      </w:r>
      <w:r w:rsidR="00782EA0">
        <w:rPr>
          <w:rFonts w:hint="cs"/>
          <w:rtl/>
        </w:rPr>
        <w:t>...</w:t>
      </w:r>
    </w:p>
    <w:p w14:paraId="4956906B" w14:textId="77777777" w:rsidR="007C78DF" w:rsidRPr="00B67A0B" w:rsidRDefault="007C78DF" w:rsidP="001B59F1">
      <w:pPr>
        <w:pStyle w:val="af1"/>
        <w:rPr>
          <w:rtl/>
        </w:rPr>
      </w:pPr>
    </w:p>
    <w:p w14:paraId="18EF2E11" w14:textId="77777777" w:rsidR="007C78DF" w:rsidRPr="00B67A0B" w:rsidRDefault="007C78DF" w:rsidP="001B59F1">
      <w:pPr>
        <w:pStyle w:val="af1"/>
        <w:rPr>
          <w:rtl/>
        </w:rPr>
      </w:pPr>
    </w:p>
    <w:p w14:paraId="2AC709CF" w14:textId="77777777" w:rsidR="007C78DF" w:rsidRPr="00B67A0B" w:rsidRDefault="007C78DF" w:rsidP="001B59F1">
      <w:pPr>
        <w:pStyle w:val="af1"/>
        <w:rPr>
          <w:rtl/>
        </w:rPr>
      </w:pPr>
    </w:p>
    <w:p w14:paraId="30D0168D" w14:textId="77777777" w:rsidR="00656BDA" w:rsidRDefault="00656BDA" w:rsidP="00656BDA">
      <w:pPr>
        <w:pStyle w:val="af1"/>
        <w:rPr>
          <w:rtl/>
        </w:rPr>
      </w:pPr>
      <w:r>
        <w:rPr>
          <w:rFonts w:hint="cs"/>
          <w:rtl/>
        </w:rPr>
        <w:t>نام دانشجو:</w:t>
      </w:r>
    </w:p>
    <w:p w14:paraId="39FDFC96" w14:textId="77777777" w:rsidR="00656BDA" w:rsidRDefault="00656BDA" w:rsidP="00656BDA">
      <w:pPr>
        <w:pStyle w:val="af1"/>
        <w:rPr>
          <w:rtl/>
        </w:rPr>
      </w:pPr>
      <w:r>
        <w:rPr>
          <w:rFonts w:hint="cs"/>
          <w:rtl/>
        </w:rPr>
        <w:t>......</w:t>
      </w:r>
    </w:p>
    <w:p w14:paraId="5FCFC668" w14:textId="77777777" w:rsidR="00656BDA" w:rsidRDefault="00656BDA" w:rsidP="00656BDA">
      <w:pPr>
        <w:pStyle w:val="af1"/>
        <w:rPr>
          <w:rtl/>
        </w:rPr>
      </w:pPr>
    </w:p>
    <w:p w14:paraId="40FB5B4C" w14:textId="77777777" w:rsidR="00656BDA" w:rsidRDefault="00656BDA" w:rsidP="00656BDA">
      <w:pPr>
        <w:pStyle w:val="af1"/>
        <w:rPr>
          <w:rtl/>
        </w:rPr>
      </w:pPr>
      <w:r>
        <w:rPr>
          <w:rFonts w:hint="cs"/>
          <w:rtl/>
        </w:rPr>
        <w:t>استاد راهنما:</w:t>
      </w:r>
    </w:p>
    <w:p w14:paraId="05EA5272" w14:textId="77777777" w:rsidR="00656BDA" w:rsidRPr="00627E43" w:rsidRDefault="00656BDA" w:rsidP="00656BDA">
      <w:pPr>
        <w:pStyle w:val="af1"/>
        <w:rPr>
          <w:rtl/>
        </w:rPr>
      </w:pPr>
      <w:r>
        <w:rPr>
          <w:rFonts w:hint="cs"/>
          <w:rtl/>
        </w:rPr>
        <w:t>دكتر ...</w:t>
      </w:r>
    </w:p>
    <w:p w14:paraId="09699F1B" w14:textId="77777777" w:rsidR="00656BDA" w:rsidRDefault="00656BDA" w:rsidP="00656BDA">
      <w:pPr>
        <w:pStyle w:val="af1"/>
      </w:pPr>
    </w:p>
    <w:p w14:paraId="3409916C" w14:textId="77777777" w:rsidR="00656BDA" w:rsidRPr="00627E43" w:rsidRDefault="00656BDA" w:rsidP="00656BDA">
      <w:pPr>
        <w:pStyle w:val="af1"/>
        <w:rPr>
          <w:rtl/>
        </w:rPr>
      </w:pPr>
    </w:p>
    <w:p w14:paraId="6E1CA211" w14:textId="77777777" w:rsidR="00656BDA" w:rsidRPr="00627E43" w:rsidRDefault="00656BDA" w:rsidP="00656BDA">
      <w:pPr>
        <w:pStyle w:val="af1"/>
      </w:pPr>
    </w:p>
    <w:p w14:paraId="5B824B1A" w14:textId="77777777" w:rsidR="00E37279" w:rsidRDefault="00656BDA" w:rsidP="00FE6B52">
      <w:pPr>
        <w:pStyle w:val="af2"/>
        <w:rPr>
          <w:rtl/>
        </w:rPr>
      </w:pPr>
      <w:r>
        <w:rPr>
          <w:rFonts w:hint="cs"/>
          <w:rtl/>
        </w:rPr>
        <w:t xml:space="preserve">... </w:t>
      </w:r>
      <w:r w:rsidRPr="00627E43">
        <w:rPr>
          <w:rFonts w:hint="cs"/>
          <w:rtl/>
        </w:rPr>
        <w:t>ماه    13</w:t>
      </w:r>
      <w:r>
        <w:rPr>
          <w:rFonts w:hint="cs"/>
          <w:rtl/>
        </w:rPr>
        <w:t>9</w:t>
      </w:r>
      <w:r w:rsidR="00FE6B52">
        <w:rPr>
          <w:rFonts w:hint="cs"/>
          <w:rtl/>
        </w:rPr>
        <w:t>4</w:t>
      </w:r>
      <w:r w:rsidRPr="00627E43">
        <w:rPr>
          <w:rFonts w:hint="cs"/>
          <w:rtl/>
        </w:rPr>
        <w:t xml:space="preserve"> </w:t>
      </w:r>
    </w:p>
    <w:p w14:paraId="30881810" w14:textId="77777777" w:rsidR="0065682F" w:rsidRPr="0065682F" w:rsidRDefault="0065682F">
      <w:pPr>
        <w:bidi w:val="0"/>
        <w:spacing w:after="200" w:line="276" w:lineRule="auto"/>
        <w:rPr>
          <w:rFonts w:cs="B Nazanin"/>
          <w:b/>
          <w:bCs/>
          <w:szCs w:val="24"/>
          <w:rtl/>
          <w:lang w:bidi="fa-IR"/>
        </w:rPr>
      </w:pPr>
      <w:r w:rsidRPr="0065682F">
        <w:rPr>
          <w:rFonts w:cs="B Nazanin"/>
        </w:rPr>
        <w:br w:type="page"/>
      </w:r>
    </w:p>
    <w:p w14:paraId="700FDBB3" w14:textId="77777777" w:rsidR="007C78DF" w:rsidRPr="00627E43" w:rsidRDefault="007C78DF" w:rsidP="001B59F1">
      <w:pPr>
        <w:pStyle w:val="af1"/>
        <w:rPr>
          <w:rtl/>
        </w:rPr>
      </w:pPr>
      <w:r>
        <w:rPr>
          <w:rFonts w:hint="cs"/>
          <w:noProof/>
          <w:lang w:bidi="ar-SA"/>
        </w:rPr>
        <w:lastRenderedPageBreak/>
        <w:drawing>
          <wp:inline distT="0" distB="0" distL="0" distR="0" wp14:anchorId="26ECB540" wp14:editId="61F225B9">
            <wp:extent cx="1682115" cy="1708150"/>
            <wp:effectExtent l="19050" t="0" r="0" b="0"/>
            <wp:docPr id="2" name="Picture 2" descr="I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UST"/>
                    <pic:cNvPicPr>
                      <a:picLocks noChangeAspect="1" noChangeArrowheads="1"/>
                    </pic:cNvPicPr>
                  </pic:nvPicPr>
                  <pic:blipFill>
                    <a:blip r:embed="rId8" cstate="print"/>
                    <a:srcRect/>
                    <a:stretch>
                      <a:fillRect/>
                    </a:stretch>
                  </pic:blipFill>
                  <pic:spPr bwMode="auto">
                    <a:xfrm>
                      <a:off x="0" y="0"/>
                      <a:ext cx="1682115" cy="1708150"/>
                    </a:xfrm>
                    <a:prstGeom prst="rect">
                      <a:avLst/>
                    </a:prstGeom>
                    <a:noFill/>
                    <a:ln w="9525">
                      <a:noFill/>
                      <a:miter lim="800000"/>
                      <a:headEnd/>
                      <a:tailEnd/>
                    </a:ln>
                  </pic:spPr>
                </pic:pic>
              </a:graphicData>
            </a:graphic>
          </wp:inline>
        </w:drawing>
      </w:r>
    </w:p>
    <w:p w14:paraId="2B6C6394" w14:textId="77777777" w:rsidR="007C78DF" w:rsidRPr="00627E43" w:rsidRDefault="007C78DF" w:rsidP="001B59F1">
      <w:pPr>
        <w:pStyle w:val="af1"/>
        <w:rPr>
          <w:rtl/>
        </w:rPr>
      </w:pPr>
      <w:r w:rsidRPr="00627E43">
        <w:rPr>
          <w:rFonts w:hint="cs"/>
          <w:rtl/>
        </w:rPr>
        <w:t>دانشكده</w:t>
      </w:r>
      <w:r w:rsidR="000502B5">
        <w:rPr>
          <w:rFonts w:hint="cs"/>
          <w:rtl/>
        </w:rPr>
        <w:t xml:space="preserve"> مهندسي کامپ</w:t>
      </w:r>
      <w:r w:rsidR="005058C2">
        <w:rPr>
          <w:rFonts w:hint="cs"/>
          <w:rtl/>
        </w:rPr>
        <w:t>ي</w:t>
      </w:r>
      <w:r w:rsidR="000502B5">
        <w:rPr>
          <w:rFonts w:hint="cs"/>
          <w:rtl/>
        </w:rPr>
        <w:t>وتر</w:t>
      </w:r>
    </w:p>
    <w:p w14:paraId="783500D9" w14:textId="77777777" w:rsidR="007C78DF" w:rsidRDefault="007C78DF" w:rsidP="001B59F1">
      <w:pPr>
        <w:pStyle w:val="a8"/>
        <w:rPr>
          <w:rtl/>
          <w:lang w:bidi="fa-IR"/>
        </w:rPr>
      </w:pPr>
    </w:p>
    <w:p w14:paraId="246E8E1A" w14:textId="77777777" w:rsidR="007C78DF" w:rsidRDefault="007C78DF" w:rsidP="001B59F1">
      <w:pPr>
        <w:pStyle w:val="a8"/>
        <w:rPr>
          <w:rtl/>
          <w:lang w:bidi="fa-IR"/>
        </w:rPr>
      </w:pPr>
    </w:p>
    <w:p w14:paraId="404E4C4B" w14:textId="77777777" w:rsidR="007C78DF" w:rsidRPr="00236B85" w:rsidRDefault="00782EA0" w:rsidP="00C90A5E">
      <w:pPr>
        <w:pStyle w:val="af"/>
        <w:rPr>
          <w:rFonts w:cs="B Titr"/>
          <w:rtl/>
        </w:rPr>
      </w:pPr>
      <w:r w:rsidRPr="00236B85">
        <w:rPr>
          <w:rFonts w:cs="B Titr" w:hint="cs"/>
          <w:rtl/>
        </w:rPr>
        <w:t>عنوان پا</w:t>
      </w:r>
      <w:r w:rsidR="00FC477F" w:rsidRPr="00236B85">
        <w:rPr>
          <w:rFonts w:cs="B Titr" w:hint="cs"/>
          <w:rtl/>
        </w:rPr>
        <w:t>ي</w:t>
      </w:r>
      <w:r w:rsidRPr="00236B85">
        <w:rPr>
          <w:rFonts w:cs="B Titr" w:hint="cs"/>
          <w:rtl/>
        </w:rPr>
        <w:t>ان</w:t>
      </w:r>
      <w:r w:rsidR="00C90A5E" w:rsidRPr="00236B85">
        <w:rPr>
          <w:rFonts w:cs="B Titr" w:hint="cs"/>
          <w:rtl/>
        </w:rPr>
        <w:t>‌</w:t>
      </w:r>
      <w:r w:rsidRPr="00236B85">
        <w:rPr>
          <w:rFonts w:cs="B Titr" w:hint="cs"/>
          <w:rtl/>
        </w:rPr>
        <w:t>نامه</w:t>
      </w:r>
      <w:r w:rsidR="00FE6B52">
        <w:rPr>
          <w:rFonts w:cs="B Titr" w:hint="cs"/>
          <w:rtl/>
        </w:rPr>
        <w:t xml:space="preserve"> كارشناسي</w:t>
      </w:r>
      <w:r w:rsidR="00FE6B52">
        <w:rPr>
          <w:rFonts w:cs="B Titr"/>
          <w:rtl/>
        </w:rPr>
        <w:softHyphen/>
      </w:r>
      <w:r w:rsidR="00C90A5E" w:rsidRPr="00236B85">
        <w:rPr>
          <w:rFonts w:cs="B Titr" w:hint="cs"/>
          <w:rtl/>
        </w:rPr>
        <w:t>ارشد/رساله دكتري</w:t>
      </w:r>
    </w:p>
    <w:p w14:paraId="16D1B2B7" w14:textId="77777777" w:rsidR="007C78DF" w:rsidRDefault="007C78DF" w:rsidP="001B59F1">
      <w:pPr>
        <w:pStyle w:val="af1"/>
        <w:rPr>
          <w:rtl/>
        </w:rPr>
      </w:pPr>
    </w:p>
    <w:p w14:paraId="05C1C551" w14:textId="77777777" w:rsidR="007C78DF" w:rsidRPr="00321A04" w:rsidRDefault="007C78DF" w:rsidP="001B59F1">
      <w:pPr>
        <w:pStyle w:val="af1"/>
        <w:rPr>
          <w:rtl/>
        </w:rPr>
      </w:pPr>
      <w:r w:rsidRPr="00321A04">
        <w:rPr>
          <w:rFonts w:hint="cs"/>
          <w:rtl/>
        </w:rPr>
        <w:t>پايان</w:t>
      </w:r>
      <w:r w:rsidRPr="00321A04">
        <w:rPr>
          <w:rFonts w:hint="eastAsia"/>
          <w:rtl/>
        </w:rPr>
        <w:t>‌</w:t>
      </w:r>
      <w:r w:rsidRPr="00321A04">
        <w:rPr>
          <w:rFonts w:hint="cs"/>
          <w:rtl/>
        </w:rPr>
        <w:t xml:space="preserve">نامه </w:t>
      </w:r>
      <w:r w:rsidR="000502B5">
        <w:rPr>
          <w:rFonts w:hint="cs"/>
          <w:rtl/>
        </w:rPr>
        <w:t>براي دريافت درجه کارشناس</w:t>
      </w:r>
      <w:r w:rsidR="005058C2">
        <w:rPr>
          <w:rFonts w:hint="cs"/>
          <w:rtl/>
        </w:rPr>
        <w:t>ي</w:t>
      </w:r>
      <w:r w:rsidR="000502B5">
        <w:rPr>
          <w:rFonts w:hint="cs"/>
          <w:rtl/>
        </w:rPr>
        <w:t xml:space="preserve"> ارشد</w:t>
      </w:r>
      <w:r w:rsidR="00C90A5E">
        <w:rPr>
          <w:rFonts w:hint="cs"/>
          <w:rtl/>
        </w:rPr>
        <w:t>/دكتري</w:t>
      </w:r>
    </w:p>
    <w:p w14:paraId="75BB55B1" w14:textId="77777777" w:rsidR="007C78DF" w:rsidRPr="00321A04" w:rsidRDefault="007C78DF" w:rsidP="001B59F1">
      <w:pPr>
        <w:pStyle w:val="af1"/>
        <w:rPr>
          <w:rtl/>
        </w:rPr>
      </w:pPr>
      <w:r w:rsidRPr="00321A04">
        <w:rPr>
          <w:rFonts w:hint="cs"/>
          <w:rtl/>
        </w:rPr>
        <w:t xml:space="preserve">در رشته مهندسي </w:t>
      </w:r>
      <w:r w:rsidR="000502B5">
        <w:rPr>
          <w:rFonts w:hint="cs"/>
          <w:rtl/>
        </w:rPr>
        <w:t>کامپ</w:t>
      </w:r>
      <w:r w:rsidR="005058C2">
        <w:rPr>
          <w:rFonts w:hint="cs"/>
          <w:rtl/>
        </w:rPr>
        <w:t>ي</w:t>
      </w:r>
      <w:r w:rsidR="00782EA0">
        <w:rPr>
          <w:rFonts w:hint="cs"/>
          <w:rtl/>
        </w:rPr>
        <w:t>وتر گرايش ...</w:t>
      </w:r>
    </w:p>
    <w:p w14:paraId="2ED35A04" w14:textId="77777777" w:rsidR="007C78DF" w:rsidRPr="00627E43" w:rsidRDefault="007C78DF" w:rsidP="001B59F1">
      <w:pPr>
        <w:pStyle w:val="af1"/>
        <w:rPr>
          <w:rtl/>
        </w:rPr>
      </w:pPr>
    </w:p>
    <w:p w14:paraId="7D3128E3" w14:textId="77777777" w:rsidR="00656BDA" w:rsidRDefault="00656BDA" w:rsidP="00656BDA">
      <w:pPr>
        <w:pStyle w:val="af1"/>
        <w:rPr>
          <w:rtl/>
        </w:rPr>
      </w:pPr>
      <w:r>
        <w:rPr>
          <w:rFonts w:hint="cs"/>
          <w:rtl/>
        </w:rPr>
        <w:t>نام دانشجو:</w:t>
      </w:r>
    </w:p>
    <w:p w14:paraId="61FA79B5" w14:textId="77777777" w:rsidR="00656BDA" w:rsidRDefault="00656BDA" w:rsidP="00656BDA">
      <w:pPr>
        <w:pStyle w:val="af1"/>
        <w:rPr>
          <w:rtl/>
        </w:rPr>
      </w:pPr>
      <w:r>
        <w:rPr>
          <w:rFonts w:hint="cs"/>
          <w:rtl/>
        </w:rPr>
        <w:t>......</w:t>
      </w:r>
    </w:p>
    <w:p w14:paraId="611C0EA9" w14:textId="77777777" w:rsidR="00656BDA" w:rsidRDefault="00656BDA" w:rsidP="00656BDA">
      <w:pPr>
        <w:pStyle w:val="af1"/>
        <w:rPr>
          <w:rtl/>
        </w:rPr>
      </w:pPr>
    </w:p>
    <w:p w14:paraId="0C6B578B" w14:textId="77777777" w:rsidR="00656BDA" w:rsidRDefault="00656BDA" w:rsidP="00656BDA">
      <w:pPr>
        <w:pStyle w:val="af1"/>
        <w:rPr>
          <w:rtl/>
        </w:rPr>
      </w:pPr>
      <w:r>
        <w:rPr>
          <w:rFonts w:hint="cs"/>
          <w:rtl/>
        </w:rPr>
        <w:t>استاد راهنما:</w:t>
      </w:r>
    </w:p>
    <w:p w14:paraId="0D0A236D" w14:textId="77777777" w:rsidR="00656BDA" w:rsidRPr="00627E43" w:rsidRDefault="00656BDA" w:rsidP="00656BDA">
      <w:pPr>
        <w:pStyle w:val="af1"/>
        <w:rPr>
          <w:rtl/>
        </w:rPr>
      </w:pPr>
      <w:r>
        <w:rPr>
          <w:rFonts w:hint="cs"/>
          <w:rtl/>
        </w:rPr>
        <w:t>دكتر ...</w:t>
      </w:r>
    </w:p>
    <w:p w14:paraId="58FDBB5A" w14:textId="77777777" w:rsidR="00656BDA" w:rsidRDefault="00656BDA" w:rsidP="00656BDA">
      <w:pPr>
        <w:pStyle w:val="af1"/>
      </w:pPr>
    </w:p>
    <w:p w14:paraId="190952B9" w14:textId="77777777" w:rsidR="00656BDA" w:rsidRPr="00627E43" w:rsidRDefault="00656BDA" w:rsidP="00656BDA">
      <w:pPr>
        <w:pStyle w:val="af1"/>
        <w:rPr>
          <w:rtl/>
        </w:rPr>
      </w:pPr>
    </w:p>
    <w:p w14:paraId="15B753AF" w14:textId="77777777" w:rsidR="00656BDA" w:rsidRPr="00627E43" w:rsidRDefault="00656BDA" w:rsidP="00656BDA">
      <w:pPr>
        <w:pStyle w:val="af1"/>
      </w:pPr>
    </w:p>
    <w:p w14:paraId="35121733" w14:textId="77777777" w:rsidR="007C78DF" w:rsidRDefault="00656BDA" w:rsidP="00FE6B52">
      <w:pPr>
        <w:pStyle w:val="af2"/>
        <w:rPr>
          <w:rtl/>
        </w:rPr>
      </w:pPr>
      <w:r>
        <w:rPr>
          <w:rFonts w:hint="cs"/>
          <w:rtl/>
        </w:rPr>
        <w:t xml:space="preserve">... </w:t>
      </w:r>
      <w:r w:rsidRPr="00627E43">
        <w:rPr>
          <w:rFonts w:hint="cs"/>
          <w:rtl/>
        </w:rPr>
        <w:t>ماه    13</w:t>
      </w:r>
      <w:r>
        <w:rPr>
          <w:rFonts w:hint="cs"/>
          <w:rtl/>
        </w:rPr>
        <w:t>9</w:t>
      </w:r>
      <w:r w:rsidR="00FE6B52">
        <w:rPr>
          <w:rFonts w:hint="cs"/>
          <w:rtl/>
        </w:rPr>
        <w:t>4</w:t>
      </w:r>
      <w:r w:rsidRPr="00627E43">
        <w:rPr>
          <w:rFonts w:hint="cs"/>
          <w:rtl/>
        </w:rPr>
        <w:t xml:space="preserve"> </w:t>
      </w:r>
      <w:r w:rsidR="007C78DF">
        <w:rPr>
          <w:rtl/>
        </w:rPr>
        <w:br w:type="page"/>
      </w:r>
    </w:p>
    <w:p w14:paraId="1210C2F7" w14:textId="77777777" w:rsidR="007C78DF" w:rsidRDefault="007C78DF" w:rsidP="001B59F1">
      <w:pPr>
        <w:pStyle w:val="a8"/>
        <w:rPr>
          <w:rtl/>
        </w:rPr>
      </w:pPr>
    </w:p>
    <w:p w14:paraId="2814437E" w14:textId="77777777" w:rsidR="007C78DF" w:rsidRDefault="007C78DF" w:rsidP="001B59F1">
      <w:pPr>
        <w:pStyle w:val="a8"/>
        <w:rPr>
          <w:rtl/>
          <w:lang w:bidi="fa-IR"/>
        </w:rPr>
      </w:pPr>
    </w:p>
    <w:p w14:paraId="2C6DF05F" w14:textId="77777777" w:rsidR="007C78DF" w:rsidRDefault="007C78DF" w:rsidP="001B59F1">
      <w:pPr>
        <w:pStyle w:val="a8"/>
        <w:rPr>
          <w:rtl/>
        </w:rPr>
      </w:pPr>
    </w:p>
    <w:p w14:paraId="10AB3DD0" w14:textId="77777777" w:rsidR="007C78DF" w:rsidRDefault="007C78DF" w:rsidP="001B59F1">
      <w:pPr>
        <w:pStyle w:val="a8"/>
        <w:rPr>
          <w:rtl/>
        </w:rPr>
      </w:pPr>
    </w:p>
    <w:p w14:paraId="146F0B1D" w14:textId="77777777" w:rsidR="007C78DF" w:rsidRDefault="007C78DF" w:rsidP="001B59F1">
      <w:pPr>
        <w:pStyle w:val="a8"/>
        <w:rPr>
          <w:rtl/>
        </w:rPr>
      </w:pPr>
    </w:p>
    <w:p w14:paraId="030A1402" w14:textId="77777777" w:rsidR="007C78DF" w:rsidRDefault="007C78DF" w:rsidP="001B59F1">
      <w:pPr>
        <w:pStyle w:val="a8"/>
        <w:rPr>
          <w:rtl/>
        </w:rPr>
      </w:pPr>
    </w:p>
    <w:p w14:paraId="34AE343E" w14:textId="77777777" w:rsidR="007C78DF" w:rsidRPr="00627E43" w:rsidRDefault="00650380" w:rsidP="001B59F1">
      <w:pPr>
        <w:pStyle w:val="-"/>
        <w:rPr>
          <w:rtl/>
          <w:lang w:bidi="fa-IR"/>
        </w:rPr>
      </w:pPr>
      <w:r>
        <w:drawing>
          <wp:inline distT="0" distB="0" distL="0" distR="0" wp14:anchorId="219E235E" wp14:editId="4ABF9BF9">
            <wp:extent cx="2874010" cy="2820670"/>
            <wp:effectExtent l="0" t="0" r="0" b="0"/>
            <wp:docPr id="28" name="Picture 1" descr="بسم الل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سم الل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4010" cy="2820670"/>
                    </a:xfrm>
                    <a:prstGeom prst="rect">
                      <a:avLst/>
                    </a:prstGeom>
                    <a:noFill/>
                    <a:ln>
                      <a:noFill/>
                    </a:ln>
                  </pic:spPr>
                </pic:pic>
              </a:graphicData>
            </a:graphic>
          </wp:inline>
        </w:drawing>
      </w:r>
    </w:p>
    <w:p w14:paraId="1A170C1D" w14:textId="77777777" w:rsidR="007C78DF" w:rsidRDefault="007C78DF" w:rsidP="001B59F1">
      <w:pPr>
        <w:pStyle w:val="a8"/>
        <w:rPr>
          <w:rtl/>
          <w:lang w:bidi="fa-IR"/>
        </w:rPr>
      </w:pPr>
    </w:p>
    <w:p w14:paraId="013879FF" w14:textId="77777777" w:rsidR="007C78DF" w:rsidRPr="00492B78" w:rsidRDefault="007C78DF" w:rsidP="001B59F1">
      <w:pPr>
        <w:pStyle w:val="a8"/>
        <w:rPr>
          <w:rtl/>
          <w:lang w:bidi="fa-IR"/>
        </w:rPr>
      </w:pPr>
    </w:p>
    <w:p w14:paraId="6EACEDB9" w14:textId="77777777" w:rsidR="007C78DF" w:rsidRDefault="007C78DF" w:rsidP="001B59F1">
      <w:pPr>
        <w:pStyle w:val="a8"/>
        <w:rPr>
          <w:rtl/>
          <w:lang w:bidi="fa-IR"/>
        </w:rPr>
      </w:pPr>
    </w:p>
    <w:p w14:paraId="7B28B3FD" w14:textId="77777777" w:rsidR="007C78DF" w:rsidRDefault="007C78DF" w:rsidP="001B59F1">
      <w:pPr>
        <w:pStyle w:val="a8"/>
        <w:rPr>
          <w:rtl/>
          <w:lang w:bidi="fa-IR"/>
        </w:rPr>
        <w:sectPr w:rsidR="007C78DF" w:rsidSect="00385D2C">
          <w:footerReference w:type="even" r:id="rId10"/>
          <w:footerReference w:type="default" r:id="rId11"/>
          <w:footnotePr>
            <w:numRestart w:val="eachPage"/>
          </w:footnotePr>
          <w:pgSz w:w="11906" w:h="16838" w:code="9"/>
          <w:pgMar w:top="1134" w:right="1701" w:bottom="851" w:left="1134" w:header="851" w:footer="1021" w:gutter="0"/>
          <w:pgNumType w:fmt="arabicAbjad"/>
          <w:cols w:space="708"/>
          <w:bidi/>
          <w:rtlGutter/>
          <w:docGrid w:linePitch="360"/>
        </w:sectPr>
      </w:pPr>
    </w:p>
    <w:p w14:paraId="638DD7EF" w14:textId="77777777" w:rsidR="007C78DF" w:rsidRPr="00627E43" w:rsidRDefault="007C78DF" w:rsidP="001B59F1">
      <w:pPr>
        <w:pStyle w:val="a8"/>
        <w:rPr>
          <w:rtl/>
          <w:lang w:bidi="fa-IR"/>
        </w:rPr>
      </w:pPr>
    </w:p>
    <w:p w14:paraId="53A1E2BC" w14:textId="77777777" w:rsidR="0065682F" w:rsidRPr="0065682F" w:rsidRDefault="0065682F" w:rsidP="00C90A5E">
      <w:pPr>
        <w:pStyle w:val="ac"/>
        <w:rPr>
          <w:rFonts w:cs="B Nazanin"/>
          <w:rtl/>
        </w:rPr>
      </w:pPr>
      <w:r w:rsidRPr="0065682F">
        <w:rPr>
          <w:rFonts w:cs="B Nazanin" w:hint="cs"/>
          <w:rtl/>
        </w:rPr>
        <w:t>تأييديه</w:t>
      </w:r>
      <w:r w:rsidR="007C78DF" w:rsidRPr="00301D7C">
        <w:rPr>
          <w:rFonts w:hint="cs"/>
          <w:rtl/>
        </w:rPr>
        <w:t>‌</w:t>
      </w:r>
      <w:r w:rsidRPr="0065682F">
        <w:rPr>
          <w:rFonts w:cs="B Nazanin" w:hint="cs"/>
          <w:rtl/>
        </w:rPr>
        <w:t xml:space="preserve"> هيأت داوران جلسه</w:t>
      </w:r>
      <w:r w:rsidR="007C78DF" w:rsidRPr="00301D7C">
        <w:rPr>
          <w:rFonts w:hint="cs"/>
          <w:rtl/>
        </w:rPr>
        <w:t>‌</w:t>
      </w:r>
      <w:r w:rsidRPr="0065682F">
        <w:rPr>
          <w:rFonts w:cs="B Nazanin" w:hint="cs"/>
          <w:rtl/>
        </w:rPr>
        <w:t xml:space="preserve"> دفاع از پايان</w:t>
      </w:r>
      <w:r w:rsidR="007C78DF" w:rsidRPr="00301D7C">
        <w:rPr>
          <w:rFonts w:hint="cs"/>
          <w:rtl/>
        </w:rPr>
        <w:t>‌</w:t>
      </w:r>
      <w:r w:rsidRPr="0065682F">
        <w:rPr>
          <w:rFonts w:cs="B Nazanin" w:hint="cs"/>
          <w:rtl/>
        </w:rPr>
        <w:t>نامه/رساله</w:t>
      </w:r>
    </w:p>
    <w:p w14:paraId="04842A41" w14:textId="77777777" w:rsidR="0065682F" w:rsidRPr="0065682F" w:rsidRDefault="0065682F" w:rsidP="007C78DF">
      <w:pPr>
        <w:jc w:val="lowKashida"/>
        <w:rPr>
          <w:rFonts w:cs="B Nazanin"/>
          <w:b/>
          <w:bCs/>
          <w:sz w:val="28"/>
          <w:rtl/>
          <w:lang w:bidi="fa-IR"/>
        </w:rPr>
      </w:pPr>
    </w:p>
    <w:p w14:paraId="5D55BEED" w14:textId="77777777" w:rsidR="0065682F" w:rsidRPr="0065682F" w:rsidRDefault="0065682F" w:rsidP="000502B5">
      <w:pPr>
        <w:pStyle w:val="ad"/>
        <w:rPr>
          <w:rFonts w:cs="B Nazanin"/>
          <w:rtl/>
        </w:rPr>
      </w:pPr>
      <w:r w:rsidRPr="0065682F">
        <w:rPr>
          <w:rFonts w:cs="B Nazanin" w:hint="cs"/>
          <w:rtl/>
        </w:rPr>
        <w:t>نام دانشكده: مهندسي کامپيوتر</w:t>
      </w:r>
    </w:p>
    <w:p w14:paraId="3D8A7698" w14:textId="77777777" w:rsidR="0065682F" w:rsidRPr="0065682F" w:rsidRDefault="0065682F" w:rsidP="00782EA0">
      <w:pPr>
        <w:pStyle w:val="ad"/>
        <w:rPr>
          <w:rFonts w:cs="B Nazanin"/>
          <w:rtl/>
        </w:rPr>
      </w:pPr>
      <w:r w:rsidRPr="0065682F">
        <w:rPr>
          <w:rFonts w:cs="B Nazanin" w:hint="cs"/>
          <w:rtl/>
        </w:rPr>
        <w:t>نام دانشجو: ...</w:t>
      </w:r>
    </w:p>
    <w:p w14:paraId="03F47FA9" w14:textId="77777777" w:rsidR="0065682F" w:rsidRPr="0065682F" w:rsidRDefault="0065682F" w:rsidP="00782EA0">
      <w:pPr>
        <w:pStyle w:val="ad"/>
        <w:rPr>
          <w:rFonts w:cs="B Nazanin"/>
          <w:rtl/>
        </w:rPr>
      </w:pPr>
      <w:r w:rsidRPr="0065682F">
        <w:rPr>
          <w:rFonts w:cs="B Nazanin" w:hint="cs"/>
          <w:rtl/>
        </w:rPr>
        <w:t>عنوان پايان</w:t>
      </w:r>
      <w:r w:rsidR="007C78DF" w:rsidRPr="00385D2C">
        <w:rPr>
          <w:rFonts w:hint="cs"/>
          <w:rtl/>
        </w:rPr>
        <w:t>‌</w:t>
      </w:r>
      <w:r w:rsidRPr="0065682F">
        <w:rPr>
          <w:rFonts w:cs="B Nazanin" w:hint="cs"/>
          <w:rtl/>
        </w:rPr>
        <w:t>نامه: ...</w:t>
      </w:r>
    </w:p>
    <w:p w14:paraId="55D23316" w14:textId="77777777" w:rsidR="0065682F" w:rsidRPr="0065682F" w:rsidRDefault="0065682F" w:rsidP="00782EA0">
      <w:pPr>
        <w:pStyle w:val="ad"/>
        <w:rPr>
          <w:rFonts w:cs="B Nazanin"/>
          <w:rtl/>
        </w:rPr>
      </w:pPr>
      <w:r w:rsidRPr="0065682F">
        <w:rPr>
          <w:rFonts w:cs="B Nazanin" w:hint="cs"/>
          <w:rtl/>
        </w:rPr>
        <w:t>تاريخ دفاع: ... ماه 138</w:t>
      </w:r>
    </w:p>
    <w:p w14:paraId="7BFEB1C6" w14:textId="77777777" w:rsidR="0065682F" w:rsidRPr="0065682F" w:rsidRDefault="0065682F" w:rsidP="007C78DF">
      <w:pPr>
        <w:pStyle w:val="ad"/>
        <w:rPr>
          <w:rFonts w:cs="B Nazanin"/>
          <w:rtl/>
        </w:rPr>
      </w:pPr>
      <w:r w:rsidRPr="0065682F">
        <w:rPr>
          <w:rFonts w:cs="B Nazanin" w:hint="cs"/>
          <w:rtl/>
        </w:rPr>
        <w:t>رشته: مهندسي کامپيوتر</w:t>
      </w:r>
    </w:p>
    <w:p w14:paraId="74F6F083" w14:textId="77777777" w:rsidR="007C78DF" w:rsidRPr="007F7A98" w:rsidRDefault="0065682F" w:rsidP="00782EA0">
      <w:pPr>
        <w:pStyle w:val="ad"/>
        <w:rPr>
          <w:rtl/>
        </w:rPr>
      </w:pPr>
      <w:r w:rsidRPr="0065682F">
        <w:rPr>
          <w:rFonts w:cs="B Nazanin" w:hint="cs"/>
          <w:rtl/>
        </w:rPr>
        <w:t>گرايش: ...</w:t>
      </w:r>
    </w:p>
    <w:tbl>
      <w:tblPr>
        <w:tblStyle w:val="TableGrid"/>
        <w:bidiVisual/>
        <w:tblW w:w="9086" w:type="dxa"/>
        <w:tblInd w:w="433" w:type="dxa"/>
        <w:tblLook w:val="04A0" w:firstRow="1" w:lastRow="0" w:firstColumn="1" w:lastColumn="0" w:noHBand="0" w:noVBand="1"/>
      </w:tblPr>
      <w:tblGrid>
        <w:gridCol w:w="633"/>
        <w:gridCol w:w="1217"/>
        <w:gridCol w:w="2316"/>
        <w:gridCol w:w="846"/>
        <w:gridCol w:w="2312"/>
        <w:gridCol w:w="1762"/>
      </w:tblGrid>
      <w:tr w:rsidR="00BF39A5" w14:paraId="7965B0DF" w14:textId="77777777" w:rsidTr="00667FBB">
        <w:tc>
          <w:tcPr>
            <w:tcW w:w="633" w:type="dxa"/>
            <w:shd w:val="clear" w:color="auto" w:fill="D9D9D9" w:themeFill="background1" w:themeFillShade="D9"/>
            <w:vAlign w:val="center"/>
          </w:tcPr>
          <w:p w14:paraId="529A4A32" w14:textId="77777777" w:rsidR="00BF39A5" w:rsidRPr="00D05631" w:rsidRDefault="00BF39A5" w:rsidP="00667FBB">
            <w:pPr>
              <w:pStyle w:val="ad"/>
              <w:jc w:val="center"/>
              <w:rPr>
                <w:rFonts w:cs="B Nazanin"/>
                <w:b/>
                <w:bCs/>
                <w:sz w:val="20"/>
                <w:szCs w:val="22"/>
                <w:rtl/>
              </w:rPr>
            </w:pPr>
            <w:r w:rsidRPr="00D05631">
              <w:rPr>
                <w:rFonts w:cs="B Nazanin" w:hint="cs"/>
                <w:b/>
                <w:bCs/>
                <w:sz w:val="20"/>
                <w:szCs w:val="22"/>
                <w:rtl/>
              </w:rPr>
              <w:t>رديف</w:t>
            </w:r>
          </w:p>
        </w:tc>
        <w:tc>
          <w:tcPr>
            <w:tcW w:w="1217" w:type="dxa"/>
            <w:shd w:val="clear" w:color="auto" w:fill="D9D9D9" w:themeFill="background1" w:themeFillShade="D9"/>
            <w:vAlign w:val="center"/>
          </w:tcPr>
          <w:p w14:paraId="041D35F6" w14:textId="77777777" w:rsidR="00BF39A5" w:rsidRPr="00D05631" w:rsidRDefault="00BF39A5" w:rsidP="00667FBB">
            <w:pPr>
              <w:pStyle w:val="ad"/>
              <w:jc w:val="center"/>
              <w:rPr>
                <w:rFonts w:cs="B Nazanin"/>
                <w:b/>
                <w:bCs/>
                <w:sz w:val="20"/>
                <w:szCs w:val="22"/>
                <w:rtl/>
              </w:rPr>
            </w:pPr>
            <w:r w:rsidRPr="00D05631">
              <w:rPr>
                <w:rFonts w:cs="B Nazanin" w:hint="cs"/>
                <w:b/>
                <w:bCs/>
                <w:sz w:val="20"/>
                <w:szCs w:val="22"/>
                <w:rtl/>
              </w:rPr>
              <w:t>سمت</w:t>
            </w:r>
          </w:p>
        </w:tc>
        <w:tc>
          <w:tcPr>
            <w:tcW w:w="2316" w:type="dxa"/>
            <w:shd w:val="clear" w:color="auto" w:fill="D9D9D9" w:themeFill="background1" w:themeFillShade="D9"/>
            <w:vAlign w:val="center"/>
          </w:tcPr>
          <w:p w14:paraId="6FABD104" w14:textId="77777777" w:rsidR="00BF39A5" w:rsidRPr="00D05631" w:rsidRDefault="00BF39A5" w:rsidP="00667FBB">
            <w:pPr>
              <w:pStyle w:val="ad"/>
              <w:jc w:val="center"/>
              <w:rPr>
                <w:rFonts w:cs="B Nazanin"/>
                <w:b/>
                <w:bCs/>
                <w:sz w:val="20"/>
                <w:szCs w:val="22"/>
                <w:rtl/>
              </w:rPr>
            </w:pPr>
            <w:r w:rsidRPr="00D05631">
              <w:rPr>
                <w:rFonts w:cs="B Nazanin" w:hint="cs"/>
                <w:b/>
                <w:bCs/>
                <w:sz w:val="20"/>
                <w:szCs w:val="22"/>
                <w:rtl/>
              </w:rPr>
              <w:t>نام و نام خانوادگي</w:t>
            </w:r>
          </w:p>
        </w:tc>
        <w:tc>
          <w:tcPr>
            <w:tcW w:w="846" w:type="dxa"/>
            <w:shd w:val="clear" w:color="auto" w:fill="D9D9D9" w:themeFill="background1" w:themeFillShade="D9"/>
            <w:vAlign w:val="center"/>
          </w:tcPr>
          <w:p w14:paraId="2D7E7E91" w14:textId="77777777" w:rsidR="00BF39A5" w:rsidRPr="00D05631" w:rsidRDefault="00BF39A5" w:rsidP="00667FBB">
            <w:pPr>
              <w:pStyle w:val="ad"/>
              <w:jc w:val="center"/>
              <w:rPr>
                <w:rFonts w:cs="B Nazanin"/>
                <w:b/>
                <w:bCs/>
                <w:sz w:val="20"/>
                <w:szCs w:val="22"/>
                <w:rtl/>
              </w:rPr>
            </w:pPr>
            <w:r w:rsidRPr="00D05631">
              <w:rPr>
                <w:rFonts w:cs="B Nazanin" w:hint="cs"/>
                <w:b/>
                <w:bCs/>
                <w:sz w:val="20"/>
                <w:szCs w:val="22"/>
                <w:rtl/>
              </w:rPr>
              <w:t>مرتبه</w:t>
            </w:r>
          </w:p>
        </w:tc>
        <w:tc>
          <w:tcPr>
            <w:tcW w:w="2312" w:type="dxa"/>
            <w:shd w:val="clear" w:color="auto" w:fill="D9D9D9" w:themeFill="background1" w:themeFillShade="D9"/>
            <w:vAlign w:val="center"/>
          </w:tcPr>
          <w:p w14:paraId="68CA3ABE" w14:textId="77777777" w:rsidR="00BF39A5" w:rsidRPr="00D05631" w:rsidRDefault="00BF39A5" w:rsidP="00667FBB">
            <w:pPr>
              <w:pStyle w:val="ad"/>
              <w:jc w:val="center"/>
              <w:rPr>
                <w:rFonts w:cs="B Nazanin"/>
                <w:b/>
                <w:bCs/>
                <w:sz w:val="20"/>
                <w:szCs w:val="22"/>
                <w:rtl/>
              </w:rPr>
            </w:pPr>
            <w:r w:rsidRPr="00D05631">
              <w:rPr>
                <w:rFonts w:cs="B Nazanin" w:hint="cs"/>
                <w:b/>
                <w:bCs/>
                <w:sz w:val="20"/>
                <w:szCs w:val="22"/>
                <w:rtl/>
              </w:rPr>
              <w:t>دانشگاه يا مؤسسه</w:t>
            </w:r>
          </w:p>
        </w:tc>
        <w:tc>
          <w:tcPr>
            <w:tcW w:w="1762" w:type="dxa"/>
            <w:shd w:val="clear" w:color="auto" w:fill="D9D9D9" w:themeFill="background1" w:themeFillShade="D9"/>
            <w:vAlign w:val="center"/>
          </w:tcPr>
          <w:p w14:paraId="313C8276" w14:textId="77777777" w:rsidR="00BF39A5" w:rsidRPr="00D05631" w:rsidRDefault="00BF39A5" w:rsidP="00667FBB">
            <w:pPr>
              <w:pStyle w:val="ad"/>
              <w:jc w:val="center"/>
              <w:rPr>
                <w:rFonts w:cs="B Nazanin"/>
                <w:b/>
                <w:bCs/>
                <w:sz w:val="20"/>
                <w:szCs w:val="22"/>
                <w:rtl/>
              </w:rPr>
            </w:pPr>
            <w:r w:rsidRPr="00D05631">
              <w:rPr>
                <w:rFonts w:cs="B Nazanin" w:hint="cs"/>
                <w:b/>
                <w:bCs/>
                <w:sz w:val="20"/>
                <w:szCs w:val="22"/>
                <w:rtl/>
              </w:rPr>
              <w:t>امضاء</w:t>
            </w:r>
          </w:p>
        </w:tc>
      </w:tr>
      <w:tr w:rsidR="00BF39A5" w14:paraId="454C3DA1" w14:textId="77777777" w:rsidTr="00667FBB">
        <w:tc>
          <w:tcPr>
            <w:tcW w:w="633" w:type="dxa"/>
            <w:vAlign w:val="center"/>
          </w:tcPr>
          <w:p w14:paraId="4D3F4A34" w14:textId="77777777" w:rsidR="00BF39A5" w:rsidRPr="00D05631" w:rsidRDefault="00BF39A5" w:rsidP="00667FBB">
            <w:pPr>
              <w:pStyle w:val="ad"/>
              <w:spacing w:before="120" w:after="120" w:line="360" w:lineRule="auto"/>
              <w:jc w:val="center"/>
              <w:rPr>
                <w:rFonts w:cs="B Nazanin"/>
                <w:b/>
                <w:bCs/>
                <w:sz w:val="18"/>
                <w:szCs w:val="20"/>
                <w:rtl/>
              </w:rPr>
            </w:pPr>
            <w:r w:rsidRPr="00D05631">
              <w:rPr>
                <w:rFonts w:cs="B Nazanin" w:hint="cs"/>
                <w:b/>
                <w:bCs/>
                <w:sz w:val="18"/>
                <w:szCs w:val="20"/>
                <w:rtl/>
              </w:rPr>
              <w:t>1</w:t>
            </w:r>
          </w:p>
        </w:tc>
        <w:tc>
          <w:tcPr>
            <w:tcW w:w="1217" w:type="dxa"/>
            <w:vAlign w:val="center"/>
          </w:tcPr>
          <w:p w14:paraId="100E9C03" w14:textId="77777777" w:rsidR="00BF39A5" w:rsidRPr="00D05631" w:rsidRDefault="00BF39A5" w:rsidP="00667FBB">
            <w:pPr>
              <w:pStyle w:val="ad"/>
              <w:spacing w:before="120" w:after="120" w:line="360" w:lineRule="auto"/>
              <w:jc w:val="center"/>
              <w:rPr>
                <w:rFonts w:cs="B Nazanin"/>
                <w:sz w:val="22"/>
                <w:szCs w:val="24"/>
                <w:rtl/>
              </w:rPr>
            </w:pPr>
            <w:r w:rsidRPr="00D05631">
              <w:rPr>
                <w:rFonts w:cs="B Nazanin" w:hint="cs"/>
                <w:sz w:val="22"/>
                <w:szCs w:val="24"/>
                <w:rtl/>
              </w:rPr>
              <w:t>استاد راهنما</w:t>
            </w:r>
          </w:p>
        </w:tc>
        <w:tc>
          <w:tcPr>
            <w:tcW w:w="2316" w:type="dxa"/>
            <w:vAlign w:val="center"/>
          </w:tcPr>
          <w:p w14:paraId="1B83E0E1" w14:textId="5D3E9012" w:rsidR="00BF39A5" w:rsidRPr="00D05631" w:rsidRDefault="00BF39A5" w:rsidP="00667FBB">
            <w:pPr>
              <w:pStyle w:val="ad"/>
              <w:spacing w:before="120" w:after="120" w:line="360" w:lineRule="auto"/>
              <w:jc w:val="center"/>
              <w:rPr>
                <w:rFonts w:cs="B Nazanin"/>
                <w:sz w:val="22"/>
                <w:szCs w:val="24"/>
                <w:rtl/>
              </w:rPr>
            </w:pPr>
          </w:p>
        </w:tc>
        <w:tc>
          <w:tcPr>
            <w:tcW w:w="846" w:type="dxa"/>
            <w:vAlign w:val="center"/>
          </w:tcPr>
          <w:p w14:paraId="2D56DDA6" w14:textId="6B7E097A" w:rsidR="00BF39A5" w:rsidRPr="00D05631" w:rsidRDefault="00BF39A5" w:rsidP="00667FBB">
            <w:pPr>
              <w:pStyle w:val="ad"/>
              <w:spacing w:before="120" w:after="120" w:line="360" w:lineRule="auto"/>
              <w:jc w:val="center"/>
              <w:rPr>
                <w:rFonts w:cs="B Nazanin"/>
                <w:sz w:val="22"/>
                <w:szCs w:val="24"/>
                <w:rtl/>
              </w:rPr>
            </w:pPr>
          </w:p>
        </w:tc>
        <w:tc>
          <w:tcPr>
            <w:tcW w:w="2312" w:type="dxa"/>
            <w:vAlign w:val="center"/>
          </w:tcPr>
          <w:p w14:paraId="7881EED6" w14:textId="6204C171" w:rsidR="00BF39A5" w:rsidRPr="00D05631" w:rsidRDefault="00BF39A5" w:rsidP="00667FBB">
            <w:pPr>
              <w:pStyle w:val="ad"/>
              <w:spacing w:before="120" w:after="120" w:line="360" w:lineRule="auto"/>
              <w:jc w:val="center"/>
              <w:rPr>
                <w:rFonts w:cs="B Nazanin"/>
                <w:sz w:val="22"/>
                <w:szCs w:val="24"/>
                <w:rtl/>
              </w:rPr>
            </w:pPr>
          </w:p>
        </w:tc>
        <w:tc>
          <w:tcPr>
            <w:tcW w:w="1762" w:type="dxa"/>
            <w:vAlign w:val="center"/>
          </w:tcPr>
          <w:p w14:paraId="2BB4772A" w14:textId="77777777" w:rsidR="00BF39A5" w:rsidRPr="00D05631" w:rsidRDefault="00BF39A5" w:rsidP="00667FBB">
            <w:pPr>
              <w:pStyle w:val="ad"/>
              <w:spacing w:before="120" w:after="120" w:line="360" w:lineRule="auto"/>
              <w:jc w:val="center"/>
              <w:rPr>
                <w:rFonts w:cs="B Nazanin"/>
                <w:rtl/>
              </w:rPr>
            </w:pPr>
          </w:p>
        </w:tc>
      </w:tr>
      <w:tr w:rsidR="00BF39A5" w14:paraId="4836CD92" w14:textId="77777777" w:rsidTr="00667FBB">
        <w:tc>
          <w:tcPr>
            <w:tcW w:w="633" w:type="dxa"/>
            <w:vAlign w:val="center"/>
          </w:tcPr>
          <w:p w14:paraId="18E52C3F" w14:textId="77777777" w:rsidR="00BF39A5" w:rsidRPr="00D05631" w:rsidRDefault="00BF39A5" w:rsidP="00667FBB">
            <w:pPr>
              <w:pStyle w:val="ad"/>
              <w:spacing w:before="120" w:after="120" w:line="360" w:lineRule="auto"/>
              <w:jc w:val="center"/>
              <w:rPr>
                <w:rFonts w:cs="B Nazanin"/>
                <w:b/>
                <w:bCs/>
                <w:sz w:val="18"/>
                <w:szCs w:val="20"/>
                <w:rtl/>
              </w:rPr>
            </w:pPr>
            <w:r w:rsidRPr="00D05631">
              <w:rPr>
                <w:rFonts w:cs="B Nazanin" w:hint="cs"/>
                <w:b/>
                <w:bCs/>
                <w:sz w:val="18"/>
                <w:szCs w:val="20"/>
                <w:rtl/>
              </w:rPr>
              <w:t>2</w:t>
            </w:r>
          </w:p>
        </w:tc>
        <w:tc>
          <w:tcPr>
            <w:tcW w:w="1217" w:type="dxa"/>
            <w:vAlign w:val="center"/>
          </w:tcPr>
          <w:p w14:paraId="2ADF2FCD" w14:textId="77777777" w:rsidR="00BF39A5" w:rsidRPr="00D05631" w:rsidRDefault="00BF39A5" w:rsidP="00667FBB">
            <w:pPr>
              <w:pStyle w:val="ad"/>
              <w:spacing w:before="120" w:after="120" w:line="360" w:lineRule="auto"/>
              <w:jc w:val="center"/>
              <w:rPr>
                <w:rFonts w:cs="B Nazanin"/>
                <w:sz w:val="22"/>
                <w:szCs w:val="24"/>
                <w:rtl/>
              </w:rPr>
            </w:pPr>
            <w:r w:rsidRPr="00D05631">
              <w:rPr>
                <w:rFonts w:cs="B Nazanin" w:hint="cs"/>
                <w:sz w:val="22"/>
                <w:szCs w:val="24"/>
                <w:rtl/>
              </w:rPr>
              <w:t>استاد مشاور</w:t>
            </w:r>
          </w:p>
        </w:tc>
        <w:tc>
          <w:tcPr>
            <w:tcW w:w="2316" w:type="dxa"/>
            <w:vAlign w:val="center"/>
          </w:tcPr>
          <w:p w14:paraId="4F3986D1" w14:textId="52D1C000" w:rsidR="00BF39A5" w:rsidRPr="00D05631" w:rsidRDefault="00BF39A5" w:rsidP="00667FBB">
            <w:pPr>
              <w:pStyle w:val="ad"/>
              <w:spacing w:before="120" w:after="120" w:line="360" w:lineRule="auto"/>
              <w:jc w:val="center"/>
              <w:rPr>
                <w:rFonts w:cs="B Nazanin"/>
                <w:sz w:val="22"/>
                <w:szCs w:val="24"/>
                <w:rtl/>
              </w:rPr>
            </w:pPr>
          </w:p>
        </w:tc>
        <w:tc>
          <w:tcPr>
            <w:tcW w:w="846" w:type="dxa"/>
            <w:vAlign w:val="center"/>
          </w:tcPr>
          <w:p w14:paraId="6CF5D45E" w14:textId="14C4893E" w:rsidR="00BF39A5" w:rsidRPr="00D05631" w:rsidRDefault="00BF39A5" w:rsidP="00667FBB">
            <w:pPr>
              <w:pStyle w:val="ad"/>
              <w:spacing w:before="120" w:after="120" w:line="360" w:lineRule="auto"/>
              <w:jc w:val="center"/>
              <w:rPr>
                <w:rFonts w:cs="B Nazanin"/>
                <w:sz w:val="22"/>
                <w:szCs w:val="24"/>
                <w:rtl/>
              </w:rPr>
            </w:pPr>
          </w:p>
        </w:tc>
        <w:tc>
          <w:tcPr>
            <w:tcW w:w="2312" w:type="dxa"/>
            <w:vAlign w:val="center"/>
          </w:tcPr>
          <w:p w14:paraId="2DE10F30" w14:textId="4429DB08" w:rsidR="00BF39A5" w:rsidRPr="00D05631" w:rsidRDefault="00BF39A5" w:rsidP="00667FBB">
            <w:pPr>
              <w:pStyle w:val="ad"/>
              <w:spacing w:before="120" w:after="120" w:line="360" w:lineRule="auto"/>
              <w:jc w:val="center"/>
              <w:rPr>
                <w:rFonts w:cs="B Nazanin"/>
                <w:sz w:val="22"/>
                <w:szCs w:val="24"/>
                <w:rtl/>
              </w:rPr>
            </w:pPr>
          </w:p>
        </w:tc>
        <w:tc>
          <w:tcPr>
            <w:tcW w:w="1762" w:type="dxa"/>
            <w:vAlign w:val="center"/>
          </w:tcPr>
          <w:p w14:paraId="2E1073CA" w14:textId="77777777" w:rsidR="00BF39A5" w:rsidRPr="00D05631" w:rsidRDefault="00BF39A5" w:rsidP="00667FBB">
            <w:pPr>
              <w:pStyle w:val="ad"/>
              <w:spacing w:before="120" w:after="120" w:line="360" w:lineRule="auto"/>
              <w:jc w:val="center"/>
              <w:rPr>
                <w:rFonts w:cs="B Nazanin"/>
                <w:rtl/>
              </w:rPr>
            </w:pPr>
          </w:p>
        </w:tc>
      </w:tr>
      <w:tr w:rsidR="00BF39A5" w14:paraId="7DD76B61" w14:textId="77777777" w:rsidTr="00667FBB">
        <w:tc>
          <w:tcPr>
            <w:tcW w:w="633" w:type="dxa"/>
            <w:vAlign w:val="center"/>
          </w:tcPr>
          <w:p w14:paraId="797934ED" w14:textId="77777777" w:rsidR="00BF39A5" w:rsidRPr="00D05631" w:rsidRDefault="00BF39A5" w:rsidP="00667FBB">
            <w:pPr>
              <w:pStyle w:val="ad"/>
              <w:spacing w:before="120" w:after="120" w:line="360" w:lineRule="auto"/>
              <w:jc w:val="center"/>
              <w:rPr>
                <w:rFonts w:cs="B Nazanin"/>
                <w:b/>
                <w:bCs/>
                <w:sz w:val="18"/>
                <w:szCs w:val="20"/>
                <w:rtl/>
              </w:rPr>
            </w:pPr>
            <w:r w:rsidRPr="00D05631">
              <w:rPr>
                <w:rFonts w:cs="B Nazanin" w:hint="cs"/>
                <w:b/>
                <w:bCs/>
                <w:sz w:val="18"/>
                <w:szCs w:val="20"/>
                <w:rtl/>
              </w:rPr>
              <w:t>3</w:t>
            </w:r>
          </w:p>
        </w:tc>
        <w:tc>
          <w:tcPr>
            <w:tcW w:w="1217" w:type="dxa"/>
            <w:vAlign w:val="center"/>
          </w:tcPr>
          <w:p w14:paraId="39F04E9A" w14:textId="77777777" w:rsidR="00BF39A5" w:rsidRPr="00D05631" w:rsidRDefault="00BF39A5" w:rsidP="00667FBB">
            <w:pPr>
              <w:pStyle w:val="ad"/>
              <w:spacing w:before="120" w:after="120" w:line="360" w:lineRule="auto"/>
              <w:jc w:val="center"/>
              <w:rPr>
                <w:rFonts w:cs="B Nazanin"/>
                <w:sz w:val="22"/>
                <w:szCs w:val="24"/>
                <w:rtl/>
              </w:rPr>
            </w:pPr>
            <w:r>
              <w:rPr>
                <w:rFonts w:cs="B Nazanin" w:hint="cs"/>
                <w:sz w:val="22"/>
                <w:szCs w:val="24"/>
                <w:rtl/>
              </w:rPr>
              <w:t>داور</w:t>
            </w:r>
            <w:r w:rsidRPr="00D05631">
              <w:rPr>
                <w:rFonts w:cs="B Nazanin" w:hint="cs"/>
                <w:sz w:val="22"/>
                <w:szCs w:val="24"/>
                <w:rtl/>
              </w:rPr>
              <w:t xml:space="preserve"> خارجي</w:t>
            </w:r>
          </w:p>
        </w:tc>
        <w:tc>
          <w:tcPr>
            <w:tcW w:w="2316" w:type="dxa"/>
            <w:vAlign w:val="center"/>
          </w:tcPr>
          <w:p w14:paraId="53043001" w14:textId="09B1827E" w:rsidR="00BF39A5" w:rsidRPr="00D05631" w:rsidRDefault="00BF39A5" w:rsidP="00667FBB">
            <w:pPr>
              <w:pStyle w:val="ad"/>
              <w:spacing w:before="120" w:after="120" w:line="360" w:lineRule="auto"/>
              <w:jc w:val="center"/>
              <w:rPr>
                <w:rFonts w:cs="B Nazanin"/>
                <w:sz w:val="22"/>
                <w:szCs w:val="24"/>
                <w:rtl/>
              </w:rPr>
            </w:pPr>
          </w:p>
        </w:tc>
        <w:tc>
          <w:tcPr>
            <w:tcW w:w="846" w:type="dxa"/>
            <w:vAlign w:val="center"/>
          </w:tcPr>
          <w:p w14:paraId="62B269D5" w14:textId="7B7D1C3E" w:rsidR="00BF39A5" w:rsidRPr="00D05631" w:rsidRDefault="00BF39A5" w:rsidP="00667FBB">
            <w:pPr>
              <w:pStyle w:val="ad"/>
              <w:spacing w:before="120" w:after="120" w:line="360" w:lineRule="auto"/>
              <w:jc w:val="center"/>
              <w:rPr>
                <w:rFonts w:cs="B Nazanin"/>
                <w:sz w:val="22"/>
                <w:szCs w:val="24"/>
                <w:rtl/>
              </w:rPr>
            </w:pPr>
          </w:p>
        </w:tc>
        <w:tc>
          <w:tcPr>
            <w:tcW w:w="2312" w:type="dxa"/>
            <w:vAlign w:val="center"/>
          </w:tcPr>
          <w:p w14:paraId="7192F78D" w14:textId="53BFADD8" w:rsidR="00BF39A5" w:rsidRPr="00D05631" w:rsidRDefault="00BF39A5" w:rsidP="00667FBB">
            <w:pPr>
              <w:pStyle w:val="ad"/>
              <w:spacing w:before="120" w:after="120" w:line="360" w:lineRule="auto"/>
              <w:jc w:val="center"/>
              <w:rPr>
                <w:rFonts w:cs="B Nazanin"/>
                <w:sz w:val="22"/>
                <w:szCs w:val="24"/>
                <w:rtl/>
              </w:rPr>
            </w:pPr>
          </w:p>
        </w:tc>
        <w:tc>
          <w:tcPr>
            <w:tcW w:w="1762" w:type="dxa"/>
            <w:vAlign w:val="center"/>
          </w:tcPr>
          <w:p w14:paraId="2E2FE0FF" w14:textId="77777777" w:rsidR="00BF39A5" w:rsidRPr="00D05631" w:rsidRDefault="00BF39A5" w:rsidP="00667FBB">
            <w:pPr>
              <w:pStyle w:val="ad"/>
              <w:spacing w:before="120" w:after="120" w:line="360" w:lineRule="auto"/>
              <w:jc w:val="center"/>
              <w:rPr>
                <w:rFonts w:cs="B Nazanin"/>
                <w:rtl/>
              </w:rPr>
            </w:pPr>
          </w:p>
        </w:tc>
      </w:tr>
      <w:tr w:rsidR="00BF39A5" w14:paraId="0FF4A475" w14:textId="77777777" w:rsidTr="00667FBB">
        <w:tc>
          <w:tcPr>
            <w:tcW w:w="633" w:type="dxa"/>
            <w:vAlign w:val="center"/>
          </w:tcPr>
          <w:p w14:paraId="4C3F52C9" w14:textId="77777777" w:rsidR="00BF39A5" w:rsidRPr="00D05631" w:rsidRDefault="00BF39A5" w:rsidP="00667FBB">
            <w:pPr>
              <w:pStyle w:val="ad"/>
              <w:spacing w:before="120" w:after="120" w:line="360" w:lineRule="auto"/>
              <w:jc w:val="center"/>
              <w:rPr>
                <w:rFonts w:cs="B Nazanin"/>
                <w:b/>
                <w:bCs/>
                <w:sz w:val="18"/>
                <w:szCs w:val="20"/>
                <w:rtl/>
              </w:rPr>
            </w:pPr>
            <w:r w:rsidRPr="00D05631">
              <w:rPr>
                <w:rFonts w:cs="B Nazanin" w:hint="cs"/>
                <w:b/>
                <w:bCs/>
                <w:sz w:val="18"/>
                <w:szCs w:val="20"/>
                <w:rtl/>
              </w:rPr>
              <w:t>4</w:t>
            </w:r>
          </w:p>
        </w:tc>
        <w:tc>
          <w:tcPr>
            <w:tcW w:w="1217" w:type="dxa"/>
            <w:vAlign w:val="center"/>
          </w:tcPr>
          <w:p w14:paraId="3457CE40" w14:textId="77777777" w:rsidR="00BF39A5" w:rsidRPr="00D05631" w:rsidRDefault="00BF39A5" w:rsidP="00667FBB">
            <w:pPr>
              <w:pStyle w:val="ad"/>
              <w:spacing w:before="120" w:after="120" w:line="360" w:lineRule="auto"/>
              <w:jc w:val="center"/>
              <w:rPr>
                <w:rFonts w:cs="B Nazanin"/>
                <w:sz w:val="22"/>
                <w:szCs w:val="24"/>
                <w:rtl/>
              </w:rPr>
            </w:pPr>
            <w:r>
              <w:rPr>
                <w:rFonts w:cs="B Nazanin" w:hint="cs"/>
                <w:sz w:val="22"/>
                <w:szCs w:val="24"/>
                <w:rtl/>
              </w:rPr>
              <w:t xml:space="preserve">داور </w:t>
            </w:r>
            <w:r w:rsidRPr="00D05631">
              <w:rPr>
                <w:rFonts w:cs="B Nazanin" w:hint="cs"/>
                <w:sz w:val="22"/>
                <w:szCs w:val="24"/>
                <w:rtl/>
              </w:rPr>
              <w:t>خارجي</w:t>
            </w:r>
          </w:p>
        </w:tc>
        <w:tc>
          <w:tcPr>
            <w:tcW w:w="2316" w:type="dxa"/>
            <w:vAlign w:val="center"/>
          </w:tcPr>
          <w:p w14:paraId="27902FF0" w14:textId="44810D38" w:rsidR="00BF39A5" w:rsidRPr="00D05631" w:rsidRDefault="00BF39A5" w:rsidP="00667FBB">
            <w:pPr>
              <w:pStyle w:val="ad"/>
              <w:spacing w:before="120" w:after="120" w:line="360" w:lineRule="auto"/>
              <w:jc w:val="center"/>
              <w:rPr>
                <w:rFonts w:cs="B Nazanin"/>
                <w:sz w:val="22"/>
                <w:szCs w:val="24"/>
                <w:rtl/>
              </w:rPr>
            </w:pPr>
          </w:p>
        </w:tc>
        <w:tc>
          <w:tcPr>
            <w:tcW w:w="846" w:type="dxa"/>
            <w:vAlign w:val="center"/>
          </w:tcPr>
          <w:p w14:paraId="618BD6FD" w14:textId="4EC707BF" w:rsidR="00BF39A5" w:rsidRPr="00D05631" w:rsidRDefault="00BF39A5" w:rsidP="00667FBB">
            <w:pPr>
              <w:pStyle w:val="ad"/>
              <w:spacing w:before="120" w:after="120" w:line="360" w:lineRule="auto"/>
              <w:jc w:val="center"/>
              <w:rPr>
                <w:rFonts w:cs="B Nazanin"/>
                <w:sz w:val="22"/>
                <w:szCs w:val="24"/>
                <w:rtl/>
              </w:rPr>
            </w:pPr>
          </w:p>
        </w:tc>
        <w:tc>
          <w:tcPr>
            <w:tcW w:w="2312" w:type="dxa"/>
            <w:vAlign w:val="center"/>
          </w:tcPr>
          <w:p w14:paraId="4CC388B8" w14:textId="79E7DAEF" w:rsidR="00BF39A5" w:rsidRPr="00D05631" w:rsidRDefault="00BF39A5" w:rsidP="00667FBB">
            <w:pPr>
              <w:pStyle w:val="ad"/>
              <w:spacing w:before="120" w:after="120" w:line="360" w:lineRule="auto"/>
              <w:jc w:val="center"/>
              <w:rPr>
                <w:rFonts w:cs="B Nazanin"/>
                <w:sz w:val="22"/>
                <w:szCs w:val="24"/>
                <w:rtl/>
              </w:rPr>
            </w:pPr>
          </w:p>
        </w:tc>
        <w:tc>
          <w:tcPr>
            <w:tcW w:w="1762" w:type="dxa"/>
            <w:vAlign w:val="center"/>
          </w:tcPr>
          <w:p w14:paraId="0460C866" w14:textId="77777777" w:rsidR="00BF39A5" w:rsidRPr="00D05631" w:rsidRDefault="00BF39A5" w:rsidP="00667FBB">
            <w:pPr>
              <w:pStyle w:val="ad"/>
              <w:spacing w:before="120" w:after="120" w:line="360" w:lineRule="auto"/>
              <w:jc w:val="center"/>
              <w:rPr>
                <w:rFonts w:cs="B Nazanin"/>
                <w:rtl/>
              </w:rPr>
            </w:pPr>
          </w:p>
        </w:tc>
      </w:tr>
      <w:tr w:rsidR="00BF39A5" w14:paraId="6C0447D7" w14:textId="77777777" w:rsidTr="00667FBB">
        <w:tc>
          <w:tcPr>
            <w:tcW w:w="633" w:type="dxa"/>
            <w:vAlign w:val="center"/>
          </w:tcPr>
          <w:p w14:paraId="3755E735" w14:textId="77777777" w:rsidR="00BF39A5" w:rsidRPr="00D05631" w:rsidRDefault="00BF39A5" w:rsidP="00667FBB">
            <w:pPr>
              <w:pStyle w:val="ad"/>
              <w:spacing w:before="120" w:after="120" w:line="360" w:lineRule="auto"/>
              <w:jc w:val="center"/>
              <w:rPr>
                <w:rFonts w:cs="B Nazanin"/>
                <w:b/>
                <w:bCs/>
                <w:sz w:val="18"/>
                <w:szCs w:val="20"/>
                <w:rtl/>
              </w:rPr>
            </w:pPr>
            <w:r w:rsidRPr="00D05631">
              <w:rPr>
                <w:rFonts w:cs="B Nazanin" w:hint="cs"/>
                <w:b/>
                <w:bCs/>
                <w:sz w:val="18"/>
                <w:szCs w:val="20"/>
                <w:rtl/>
              </w:rPr>
              <w:t>5</w:t>
            </w:r>
          </w:p>
        </w:tc>
        <w:tc>
          <w:tcPr>
            <w:tcW w:w="1217" w:type="dxa"/>
            <w:vAlign w:val="center"/>
          </w:tcPr>
          <w:p w14:paraId="7593B9C3" w14:textId="77777777" w:rsidR="00BF39A5" w:rsidRPr="00D05631" w:rsidRDefault="00BF39A5" w:rsidP="00667FBB">
            <w:pPr>
              <w:pStyle w:val="ad"/>
              <w:spacing w:before="120" w:after="120" w:line="360" w:lineRule="auto"/>
              <w:jc w:val="center"/>
              <w:rPr>
                <w:rFonts w:cs="B Nazanin"/>
                <w:sz w:val="22"/>
                <w:szCs w:val="24"/>
                <w:rtl/>
              </w:rPr>
            </w:pPr>
            <w:r>
              <w:rPr>
                <w:rFonts w:cs="B Nazanin" w:hint="cs"/>
                <w:sz w:val="22"/>
                <w:szCs w:val="24"/>
                <w:rtl/>
              </w:rPr>
              <w:t>داور</w:t>
            </w:r>
            <w:r w:rsidRPr="00D05631">
              <w:rPr>
                <w:rFonts w:cs="B Nazanin" w:hint="cs"/>
                <w:sz w:val="22"/>
                <w:szCs w:val="24"/>
                <w:rtl/>
              </w:rPr>
              <w:t xml:space="preserve"> داخلي</w:t>
            </w:r>
          </w:p>
        </w:tc>
        <w:tc>
          <w:tcPr>
            <w:tcW w:w="2316" w:type="dxa"/>
            <w:vAlign w:val="center"/>
          </w:tcPr>
          <w:p w14:paraId="3F4A620E" w14:textId="37933911" w:rsidR="00BF39A5" w:rsidRPr="00D05631" w:rsidRDefault="00BF39A5" w:rsidP="00667FBB">
            <w:pPr>
              <w:pStyle w:val="ad"/>
              <w:spacing w:before="120" w:after="120" w:line="360" w:lineRule="auto"/>
              <w:jc w:val="center"/>
              <w:rPr>
                <w:rFonts w:cs="B Nazanin"/>
                <w:sz w:val="22"/>
                <w:szCs w:val="24"/>
                <w:rtl/>
              </w:rPr>
            </w:pPr>
          </w:p>
        </w:tc>
        <w:tc>
          <w:tcPr>
            <w:tcW w:w="846" w:type="dxa"/>
            <w:vAlign w:val="center"/>
          </w:tcPr>
          <w:p w14:paraId="23A08270" w14:textId="5987534B" w:rsidR="00BF39A5" w:rsidRPr="00D05631" w:rsidRDefault="00BF39A5" w:rsidP="00667FBB">
            <w:pPr>
              <w:pStyle w:val="ad"/>
              <w:spacing w:before="120" w:after="120" w:line="360" w:lineRule="auto"/>
              <w:jc w:val="center"/>
              <w:rPr>
                <w:rFonts w:cs="B Nazanin"/>
                <w:sz w:val="22"/>
                <w:szCs w:val="24"/>
                <w:rtl/>
              </w:rPr>
            </w:pPr>
          </w:p>
        </w:tc>
        <w:tc>
          <w:tcPr>
            <w:tcW w:w="2312" w:type="dxa"/>
            <w:vAlign w:val="center"/>
          </w:tcPr>
          <w:p w14:paraId="5FB8C3E0" w14:textId="25E4E73A" w:rsidR="00BF39A5" w:rsidRPr="00D05631" w:rsidRDefault="00BF39A5" w:rsidP="00667FBB">
            <w:pPr>
              <w:pStyle w:val="ad"/>
              <w:spacing w:before="120" w:after="120" w:line="360" w:lineRule="auto"/>
              <w:jc w:val="center"/>
              <w:rPr>
                <w:rFonts w:cs="B Nazanin"/>
                <w:sz w:val="22"/>
                <w:szCs w:val="24"/>
                <w:rtl/>
              </w:rPr>
            </w:pPr>
          </w:p>
        </w:tc>
        <w:tc>
          <w:tcPr>
            <w:tcW w:w="1762" w:type="dxa"/>
            <w:vAlign w:val="center"/>
          </w:tcPr>
          <w:p w14:paraId="4E3F4343" w14:textId="77777777" w:rsidR="00BF39A5" w:rsidRPr="00D05631" w:rsidRDefault="00BF39A5" w:rsidP="00667FBB">
            <w:pPr>
              <w:pStyle w:val="ad"/>
              <w:spacing w:before="120" w:after="120" w:line="360" w:lineRule="auto"/>
              <w:jc w:val="center"/>
              <w:rPr>
                <w:rFonts w:cs="B Nazanin"/>
                <w:rtl/>
              </w:rPr>
            </w:pPr>
          </w:p>
        </w:tc>
      </w:tr>
      <w:tr w:rsidR="00BF39A5" w14:paraId="55EC7C75" w14:textId="77777777" w:rsidTr="00667FBB">
        <w:tc>
          <w:tcPr>
            <w:tcW w:w="633" w:type="dxa"/>
            <w:vAlign w:val="center"/>
          </w:tcPr>
          <w:p w14:paraId="7B44EF86" w14:textId="77777777" w:rsidR="00BF39A5" w:rsidRPr="00D05631" w:rsidRDefault="00BF39A5" w:rsidP="00667FBB">
            <w:pPr>
              <w:pStyle w:val="ad"/>
              <w:spacing w:before="120" w:after="120" w:line="360" w:lineRule="auto"/>
              <w:jc w:val="center"/>
              <w:rPr>
                <w:rFonts w:cs="B Nazanin"/>
                <w:b/>
                <w:bCs/>
                <w:sz w:val="18"/>
                <w:szCs w:val="20"/>
                <w:rtl/>
              </w:rPr>
            </w:pPr>
            <w:r w:rsidRPr="00D05631">
              <w:rPr>
                <w:rFonts w:cs="B Nazanin" w:hint="cs"/>
                <w:b/>
                <w:bCs/>
                <w:sz w:val="18"/>
                <w:szCs w:val="20"/>
                <w:rtl/>
              </w:rPr>
              <w:t>6</w:t>
            </w:r>
          </w:p>
        </w:tc>
        <w:tc>
          <w:tcPr>
            <w:tcW w:w="1217" w:type="dxa"/>
            <w:vAlign w:val="center"/>
          </w:tcPr>
          <w:p w14:paraId="1EA5E197" w14:textId="77777777" w:rsidR="00BF39A5" w:rsidRPr="00D05631" w:rsidRDefault="00BF39A5" w:rsidP="00667FBB">
            <w:pPr>
              <w:pStyle w:val="ad"/>
              <w:spacing w:before="120" w:after="120" w:line="360" w:lineRule="auto"/>
              <w:jc w:val="center"/>
              <w:rPr>
                <w:rFonts w:cs="B Nazanin"/>
                <w:sz w:val="22"/>
                <w:szCs w:val="24"/>
                <w:rtl/>
              </w:rPr>
            </w:pPr>
            <w:r>
              <w:rPr>
                <w:rFonts w:cs="B Nazanin" w:hint="cs"/>
                <w:sz w:val="22"/>
                <w:szCs w:val="24"/>
                <w:rtl/>
              </w:rPr>
              <w:t xml:space="preserve">داور </w:t>
            </w:r>
            <w:r w:rsidRPr="00D05631">
              <w:rPr>
                <w:rFonts w:cs="B Nazanin" w:hint="cs"/>
                <w:sz w:val="22"/>
                <w:szCs w:val="24"/>
                <w:rtl/>
              </w:rPr>
              <w:t>داخلي</w:t>
            </w:r>
          </w:p>
        </w:tc>
        <w:tc>
          <w:tcPr>
            <w:tcW w:w="2316" w:type="dxa"/>
            <w:vAlign w:val="center"/>
          </w:tcPr>
          <w:p w14:paraId="5CCC25B6" w14:textId="4BB7A472" w:rsidR="00BF39A5" w:rsidRPr="00D05631" w:rsidRDefault="00BF39A5" w:rsidP="00667FBB">
            <w:pPr>
              <w:pStyle w:val="ad"/>
              <w:spacing w:before="120" w:after="120" w:line="360" w:lineRule="auto"/>
              <w:jc w:val="center"/>
              <w:rPr>
                <w:rFonts w:cs="B Nazanin"/>
                <w:sz w:val="22"/>
                <w:szCs w:val="24"/>
                <w:rtl/>
              </w:rPr>
            </w:pPr>
          </w:p>
        </w:tc>
        <w:tc>
          <w:tcPr>
            <w:tcW w:w="846" w:type="dxa"/>
            <w:vAlign w:val="center"/>
          </w:tcPr>
          <w:p w14:paraId="1ECF9860" w14:textId="1142D37A" w:rsidR="00BF39A5" w:rsidRPr="00D05631" w:rsidRDefault="00BF39A5" w:rsidP="00667FBB">
            <w:pPr>
              <w:pStyle w:val="ad"/>
              <w:spacing w:before="120" w:after="120" w:line="360" w:lineRule="auto"/>
              <w:jc w:val="center"/>
              <w:rPr>
                <w:rFonts w:cs="B Nazanin"/>
                <w:sz w:val="22"/>
                <w:szCs w:val="24"/>
                <w:rtl/>
              </w:rPr>
            </w:pPr>
          </w:p>
        </w:tc>
        <w:tc>
          <w:tcPr>
            <w:tcW w:w="2312" w:type="dxa"/>
            <w:vAlign w:val="center"/>
          </w:tcPr>
          <w:p w14:paraId="1D156BE0" w14:textId="26010C55" w:rsidR="00BF39A5" w:rsidRPr="00D05631" w:rsidRDefault="00BF39A5" w:rsidP="00667FBB">
            <w:pPr>
              <w:pStyle w:val="ad"/>
              <w:spacing w:before="120" w:after="120" w:line="360" w:lineRule="auto"/>
              <w:jc w:val="center"/>
              <w:rPr>
                <w:rFonts w:cs="B Nazanin"/>
                <w:sz w:val="22"/>
                <w:szCs w:val="24"/>
                <w:rtl/>
              </w:rPr>
            </w:pPr>
          </w:p>
        </w:tc>
        <w:tc>
          <w:tcPr>
            <w:tcW w:w="1762" w:type="dxa"/>
            <w:vAlign w:val="center"/>
          </w:tcPr>
          <w:p w14:paraId="59D83169" w14:textId="77777777" w:rsidR="00BF39A5" w:rsidRPr="00D05631" w:rsidRDefault="00BF39A5" w:rsidP="00667FBB">
            <w:pPr>
              <w:pStyle w:val="ad"/>
              <w:spacing w:before="120" w:after="120" w:line="360" w:lineRule="auto"/>
              <w:jc w:val="center"/>
              <w:rPr>
                <w:rFonts w:cs="B Nazanin"/>
                <w:rtl/>
              </w:rPr>
            </w:pPr>
          </w:p>
        </w:tc>
      </w:tr>
    </w:tbl>
    <w:p w14:paraId="3AC767AB" w14:textId="77777777" w:rsidR="0065682F" w:rsidRPr="0065682F" w:rsidRDefault="0065682F" w:rsidP="007C78DF">
      <w:pPr>
        <w:jc w:val="lowKashida"/>
        <w:rPr>
          <w:rFonts w:cs="B Nazanin"/>
          <w:sz w:val="28"/>
          <w:rtl/>
          <w:lang w:bidi="fa-IR"/>
        </w:rPr>
      </w:pPr>
      <w:r w:rsidRPr="0065682F">
        <w:rPr>
          <w:rFonts w:cs="B Nazanin"/>
          <w:rtl/>
        </w:rPr>
        <w:br w:type="page"/>
      </w:r>
    </w:p>
    <w:p w14:paraId="0EE0E197" w14:textId="77777777" w:rsidR="0065682F" w:rsidRPr="0065682F" w:rsidRDefault="0065682F" w:rsidP="00C90A5E">
      <w:pPr>
        <w:pStyle w:val="ac"/>
        <w:rPr>
          <w:rFonts w:cs="B Nazanin"/>
          <w:rtl/>
        </w:rPr>
      </w:pPr>
      <w:r w:rsidRPr="0065682F">
        <w:rPr>
          <w:rFonts w:cs="B Nazanin" w:hint="cs"/>
          <w:rtl/>
        </w:rPr>
        <w:lastRenderedPageBreak/>
        <w:t>تأييديه</w:t>
      </w:r>
      <w:r w:rsidR="007C78DF" w:rsidRPr="002A1AAC">
        <w:rPr>
          <w:rFonts w:hint="cs"/>
          <w:rtl/>
        </w:rPr>
        <w:t>‌</w:t>
      </w:r>
      <w:r w:rsidRPr="0065682F">
        <w:rPr>
          <w:rFonts w:cs="B Nazanin" w:hint="cs"/>
          <w:rtl/>
        </w:rPr>
        <w:t xml:space="preserve"> صحت و اصالت نتايج</w:t>
      </w:r>
    </w:p>
    <w:p w14:paraId="643B28DB" w14:textId="77777777" w:rsidR="0065682F" w:rsidRPr="0065682F" w:rsidRDefault="0065682F" w:rsidP="007C78DF">
      <w:pPr>
        <w:jc w:val="lowKashida"/>
        <w:rPr>
          <w:rFonts w:cs="B Nazanin"/>
          <w:sz w:val="28"/>
          <w:rtl/>
          <w:lang w:bidi="fa-IR"/>
        </w:rPr>
      </w:pPr>
    </w:p>
    <w:p w14:paraId="4C9B52F1" w14:textId="77777777" w:rsidR="0065682F" w:rsidRPr="0065682F" w:rsidRDefault="0065682F" w:rsidP="007C78DF">
      <w:pPr>
        <w:jc w:val="center"/>
        <w:rPr>
          <w:rFonts w:cs="B Nazanin"/>
          <w:b/>
          <w:bCs/>
          <w:sz w:val="32"/>
          <w:szCs w:val="32"/>
          <w:rtl/>
          <w:lang w:bidi="fa-IR"/>
        </w:rPr>
      </w:pPr>
      <w:r w:rsidRPr="0065682F">
        <w:rPr>
          <w:rFonts w:cs="B Nazanin" w:hint="cs"/>
          <w:b/>
          <w:bCs/>
          <w:sz w:val="32"/>
          <w:szCs w:val="32"/>
          <w:rtl/>
          <w:lang w:bidi="fa-IR"/>
        </w:rPr>
        <w:t xml:space="preserve">باسمه تعالي </w:t>
      </w:r>
    </w:p>
    <w:p w14:paraId="7DC9CB47" w14:textId="77777777" w:rsidR="0065682F" w:rsidRPr="0065682F" w:rsidRDefault="0065682F" w:rsidP="007C78DF">
      <w:pPr>
        <w:jc w:val="center"/>
        <w:rPr>
          <w:rFonts w:cs="B Nazanin"/>
          <w:b/>
          <w:bCs/>
          <w:sz w:val="28"/>
          <w:rtl/>
          <w:lang w:bidi="fa-IR"/>
        </w:rPr>
      </w:pPr>
    </w:p>
    <w:p w14:paraId="418859EE" w14:textId="77777777" w:rsidR="006B2AE5" w:rsidRDefault="006B2AE5" w:rsidP="006B2AE5">
      <w:pPr>
        <w:jc w:val="both"/>
        <w:rPr>
          <w:rFonts w:cs="B Nazanin"/>
          <w:lang w:bidi="fa-IR"/>
        </w:rPr>
      </w:pPr>
      <w:r>
        <w:rPr>
          <w:rFonts w:cs="B Nazanin" w:hint="cs"/>
          <w:rtl/>
          <w:lang w:bidi="fa-IR"/>
        </w:rPr>
        <w:t>اینجانب</w:t>
      </w:r>
      <w:r>
        <w:rPr>
          <w:rFonts w:cs="B Nazanin"/>
          <w:lang w:bidi="fa-IR"/>
        </w:rPr>
        <w:t xml:space="preserve"> </w:t>
      </w:r>
      <w:r w:rsidRPr="006B2AE5">
        <w:rPr>
          <w:rFonts w:cs="B Nazanin" w:hint="cs"/>
          <w:color w:val="FF0000"/>
          <w:rtl/>
          <w:lang w:bidi="fa-IR"/>
        </w:rPr>
        <w:t>.......................................</w:t>
      </w:r>
      <w:r>
        <w:rPr>
          <w:rFonts w:cs="B Nazanin" w:hint="cs"/>
          <w:rtl/>
          <w:lang w:bidi="fa-IR"/>
        </w:rPr>
        <w:t xml:space="preserve"> به شماره دانشجویی </w:t>
      </w:r>
      <w:r w:rsidRPr="006B2AE5">
        <w:rPr>
          <w:rFonts w:cs="B Nazanin" w:hint="cs"/>
          <w:color w:val="FF0000"/>
          <w:rtl/>
          <w:lang w:bidi="fa-IR"/>
        </w:rPr>
        <w:t>..............................</w:t>
      </w:r>
      <w:r>
        <w:rPr>
          <w:rFonts w:cs="B Nazanin" w:hint="cs"/>
          <w:rtl/>
          <w:lang w:bidi="fa-IR"/>
        </w:rPr>
        <w:t xml:space="preserve"> دانشجوی رشته </w:t>
      </w:r>
      <w:r w:rsidRPr="006B2AE5">
        <w:rPr>
          <w:rFonts w:cs="B Nazanin" w:hint="cs"/>
          <w:color w:val="FF0000"/>
          <w:rtl/>
          <w:lang w:bidi="fa-IR"/>
        </w:rPr>
        <w:t>.................................،</w:t>
      </w:r>
      <w:r>
        <w:rPr>
          <w:rFonts w:cs="B Nazanin" w:hint="cs"/>
          <w:rtl/>
          <w:lang w:bidi="fa-IR"/>
        </w:rPr>
        <w:t xml:space="preserve"> گرایش </w:t>
      </w:r>
      <w:r w:rsidRPr="006B2AE5">
        <w:rPr>
          <w:rFonts w:cs="B Nazanin" w:hint="cs"/>
          <w:color w:val="FF0000"/>
          <w:rtl/>
          <w:lang w:bidi="fa-IR"/>
        </w:rPr>
        <w:t>............................</w:t>
      </w:r>
      <w:r>
        <w:rPr>
          <w:rFonts w:cs="B Nazanin" w:hint="cs"/>
          <w:rtl/>
          <w:lang w:bidi="fa-IR"/>
        </w:rPr>
        <w:t xml:space="preserve"> مقطع تحصیلی </w:t>
      </w:r>
      <w:r w:rsidRPr="006B2AE5">
        <w:rPr>
          <w:rFonts w:cs="B Nazanin" w:hint="cs"/>
          <w:color w:val="FF0000"/>
          <w:rtl/>
          <w:lang w:bidi="fa-IR"/>
        </w:rPr>
        <w:t>.........................</w:t>
      </w:r>
      <w:r>
        <w:rPr>
          <w:rFonts w:cs="B Nazanin" w:hint="cs"/>
          <w:rtl/>
          <w:lang w:bidi="fa-IR"/>
        </w:rPr>
        <w:t xml:space="preserve"> تایید می</w:t>
      </w:r>
      <w:r>
        <w:rPr>
          <w:rFonts w:cs="B Nazanin" w:hint="cs"/>
          <w:rtl/>
          <w:lang w:bidi="fa-IR"/>
        </w:rPr>
        <w:softHyphen/>
        <w:t xml:space="preserve">نمایم که کلیه نتایج مندرج در این </w:t>
      </w:r>
      <w:r w:rsidRPr="006B2AE5">
        <w:rPr>
          <w:rFonts w:cs="B Nazanin" w:hint="cs"/>
          <w:color w:val="FF0000"/>
          <w:rtl/>
          <w:lang w:bidi="fa-IR"/>
        </w:rPr>
        <w:t>رساله/پایان</w:t>
      </w:r>
      <w:r>
        <w:rPr>
          <w:rFonts w:cs="B Nazanin" w:hint="cs"/>
          <w:rtl/>
          <w:lang w:bidi="fa-IR"/>
        </w:rPr>
        <w:t xml:space="preserve"> نامه حاصل کار پژوهشی اینجانب تحت نظارت و راهنمایی </w:t>
      </w:r>
      <w:r w:rsidRPr="006B2AE5">
        <w:rPr>
          <w:rFonts w:cs="B Nazanin" w:hint="cs"/>
          <w:rtl/>
          <w:lang w:bidi="fa-IR"/>
        </w:rPr>
        <w:t>عضو</w:t>
      </w:r>
      <w:r>
        <w:rPr>
          <w:rFonts w:cs="B Nazanin" w:hint="cs"/>
          <w:rtl/>
          <w:lang w:bidi="fa-IR"/>
        </w:rPr>
        <w:t xml:space="preserve"> هیأت علمی دانشگاه علم و صنعت ایران بدون هر گونه دخل و تصرف انجام گرفته و به موارد نسخه برداری شده از آثار دیگران، مطابق مقررات و ضوابط، ارجاع داده شده و مشخصات کامل منابع را در فهرست منابع ذکر کرده</w:t>
      </w:r>
      <w:r>
        <w:rPr>
          <w:rFonts w:cs="B Nazanin" w:hint="cs"/>
          <w:rtl/>
          <w:lang w:bidi="fa-IR"/>
        </w:rPr>
        <w:softHyphen/>
        <w:t xml:space="preserve">ام. این </w:t>
      </w:r>
      <w:r w:rsidRPr="006B2AE5">
        <w:rPr>
          <w:rFonts w:cs="B Nazanin" w:hint="cs"/>
          <w:color w:val="FF0000"/>
          <w:rtl/>
          <w:lang w:bidi="fa-IR"/>
        </w:rPr>
        <w:t>رساله/پایان‌نامه</w:t>
      </w:r>
      <w:r>
        <w:rPr>
          <w:rFonts w:cs="B Nazanin" w:hint="cs"/>
          <w:rtl/>
          <w:lang w:bidi="fa-IR"/>
        </w:rPr>
        <w:t xml:space="preserve"> قبلاً برای احراز هیچ مدرکی ارائه نگردیده است.</w:t>
      </w:r>
    </w:p>
    <w:p w14:paraId="26EED21C" w14:textId="77777777" w:rsidR="006B2AE5" w:rsidRDefault="006B2AE5" w:rsidP="006B2AE5">
      <w:pPr>
        <w:jc w:val="both"/>
        <w:rPr>
          <w:rFonts w:cs="B Nazanin"/>
          <w:rtl/>
          <w:lang w:bidi="fa-IR"/>
        </w:rPr>
      </w:pPr>
      <w:r>
        <w:rPr>
          <w:rFonts w:cs="B Nazanin" w:hint="cs"/>
          <w:rtl/>
          <w:lang w:bidi="fa-IR"/>
        </w:rPr>
        <w:t>در صورت اثبات خلاف مندرجات فوق، به تشخیص دانشگاه مطابق با ضوابط و مقررات حاکم ( قانون حمایت از حقوق مولفان و منصفان و قانون ترجمه، تکثیر و نشریات و آثار صوتی، ضوابط و مقررات آموزشی و پژوهشی، انضباطی و غیره) با اینجانب رفتار خواهد شد و حق هرگونه اعتراض در خصوص احقاق حقوق مکتسب و تشخیص و تعیین تخلف و مجازات را از خویش سلب می</w:t>
      </w:r>
      <w:r>
        <w:rPr>
          <w:rFonts w:cs="B Nazanin" w:hint="cs"/>
          <w:rtl/>
          <w:lang w:bidi="fa-IR"/>
        </w:rPr>
        <w:softHyphen/>
        <w:t xml:space="preserve">نمایم. در ضمن، مسئولیت هرگونه پاسخگویی به اشخاص اعم از </w:t>
      </w:r>
      <w:r w:rsidR="00304480">
        <w:rPr>
          <w:rFonts w:cs="B Nazanin" w:hint="cs"/>
          <w:rtl/>
          <w:lang w:bidi="fa-IR"/>
        </w:rPr>
        <w:t>حقیقی و حقوقی و مراجع ذی صلاح (</w:t>
      </w:r>
      <w:r>
        <w:rPr>
          <w:rFonts w:cs="B Nazanin" w:hint="cs"/>
          <w:rtl/>
          <w:lang w:bidi="fa-IR"/>
        </w:rPr>
        <w:t>اعم از اداری و قضایی) به عهده اینجانب خواهد بود و دانشگاه هیچ گونه مسئولیتی در این خصوص نخواهد داشت.</w:t>
      </w:r>
    </w:p>
    <w:p w14:paraId="32FF3D10" w14:textId="77777777" w:rsidR="006B2AE5" w:rsidRDefault="006B2AE5" w:rsidP="006B2AE5">
      <w:pPr>
        <w:jc w:val="both"/>
        <w:rPr>
          <w:rFonts w:cs="B Nazanin"/>
          <w:rtl/>
          <w:lang w:bidi="fa-IR"/>
        </w:rPr>
      </w:pPr>
      <w:r>
        <w:rPr>
          <w:rFonts w:cs="B Nazanin" w:hint="cs"/>
          <w:rtl/>
          <w:lang w:bidi="fa-IR"/>
        </w:rPr>
        <w:t xml:space="preserve">کلیه نتایج و حقوق حاصل از این </w:t>
      </w:r>
      <w:r w:rsidRPr="006B2AE5">
        <w:rPr>
          <w:rFonts w:cs="B Nazanin" w:hint="cs"/>
          <w:color w:val="FF0000"/>
          <w:rtl/>
          <w:lang w:bidi="fa-IR"/>
        </w:rPr>
        <w:t>رساله/پایان</w:t>
      </w:r>
      <w:r w:rsidRPr="006B2AE5">
        <w:rPr>
          <w:rFonts w:cs="B Nazanin" w:hint="cs"/>
          <w:color w:val="FF0000"/>
          <w:rtl/>
          <w:lang w:bidi="fa-IR"/>
        </w:rPr>
        <w:softHyphen/>
        <w:t>نامه</w:t>
      </w:r>
      <w:r>
        <w:rPr>
          <w:rFonts w:cs="B Nazanin" w:hint="cs"/>
          <w:rtl/>
          <w:lang w:bidi="fa-IR"/>
        </w:rPr>
        <w:t xml:space="preserve"> متعلق به دانشگاه علم و صنعت ایران است. هرگونه استفاده از نتایج علمی و عملی و واگذاری اطلاعات به دیگران یا چاپ و تکثیر، نسخه</w:t>
      </w:r>
      <w:r>
        <w:rPr>
          <w:rFonts w:cs="B Nazanin" w:hint="cs"/>
          <w:rtl/>
          <w:lang w:bidi="fa-IR"/>
        </w:rPr>
        <w:softHyphen/>
        <w:t xml:space="preserve">برداری ترجمه و اقتباس از این </w:t>
      </w:r>
      <w:r w:rsidRPr="006B2AE5">
        <w:rPr>
          <w:rFonts w:cs="B Nazanin" w:hint="cs"/>
          <w:color w:val="FF0000"/>
          <w:rtl/>
          <w:lang w:bidi="fa-IR"/>
        </w:rPr>
        <w:t>رساله/پایان</w:t>
      </w:r>
      <w:r w:rsidRPr="006B2AE5">
        <w:rPr>
          <w:rFonts w:cs="B Nazanin" w:hint="cs"/>
          <w:color w:val="FF0000"/>
          <w:rtl/>
          <w:lang w:bidi="fa-IR"/>
        </w:rPr>
        <w:softHyphen/>
        <w:t>نامه</w:t>
      </w:r>
      <w:r>
        <w:rPr>
          <w:rFonts w:cs="B Nazanin" w:hint="cs"/>
          <w:rtl/>
          <w:lang w:bidi="fa-IR"/>
        </w:rPr>
        <w:t xml:space="preserve"> بدون موافقت کتبی دانشگاه علم و صنعت ایران ممنوع است. نقل مطالب با ذکر منبع بلامانع است.</w:t>
      </w:r>
    </w:p>
    <w:p w14:paraId="04D64DD5" w14:textId="77777777" w:rsidR="0065682F" w:rsidRPr="0065682F" w:rsidRDefault="0065682F" w:rsidP="007C78DF">
      <w:pPr>
        <w:pStyle w:val="ad"/>
        <w:rPr>
          <w:rFonts w:cs="B Nazanin"/>
          <w:rtl/>
        </w:rPr>
      </w:pPr>
    </w:p>
    <w:p w14:paraId="2C748EA4" w14:textId="77777777" w:rsidR="0065682F" w:rsidRPr="0065682F" w:rsidRDefault="0065682F" w:rsidP="00782EA0">
      <w:pPr>
        <w:pStyle w:val="ad"/>
        <w:tabs>
          <w:tab w:val="right" w:pos="5340"/>
        </w:tabs>
        <w:rPr>
          <w:rFonts w:cs="B Nazanin"/>
          <w:rtl/>
        </w:rPr>
      </w:pPr>
      <w:r w:rsidRPr="0065682F">
        <w:rPr>
          <w:rFonts w:cs="B Nazanin" w:hint="cs"/>
          <w:rtl/>
        </w:rPr>
        <w:tab/>
        <w:t>نام و نام خانوادگي:...</w:t>
      </w:r>
    </w:p>
    <w:p w14:paraId="0E90EE24" w14:textId="77777777" w:rsidR="0065682F" w:rsidRPr="0065682F" w:rsidRDefault="0065682F" w:rsidP="007C78DF">
      <w:pPr>
        <w:rPr>
          <w:rFonts w:cs="B Nazanin"/>
          <w:rtl/>
        </w:rPr>
      </w:pPr>
    </w:p>
    <w:p w14:paraId="690C9645" w14:textId="77777777" w:rsidR="0065682F" w:rsidRPr="0065682F" w:rsidRDefault="0065682F" w:rsidP="007C78DF">
      <w:pPr>
        <w:pStyle w:val="ad"/>
        <w:tabs>
          <w:tab w:val="right" w:pos="5340"/>
        </w:tabs>
        <w:rPr>
          <w:rFonts w:cs="B Nazanin"/>
          <w:rtl/>
        </w:rPr>
      </w:pPr>
      <w:r w:rsidRPr="0065682F">
        <w:rPr>
          <w:rFonts w:cs="B Nazanin" w:hint="cs"/>
          <w:rtl/>
        </w:rPr>
        <w:tab/>
        <w:t>امضا و تاريخ:</w:t>
      </w:r>
    </w:p>
    <w:p w14:paraId="22EDC1F0" w14:textId="77777777" w:rsidR="0065682F" w:rsidRPr="0065682F" w:rsidRDefault="0065682F" w:rsidP="007C78DF">
      <w:pPr>
        <w:pStyle w:val="ad"/>
        <w:rPr>
          <w:rFonts w:cs="B Nazanin"/>
          <w:rtl/>
        </w:rPr>
      </w:pPr>
    </w:p>
    <w:p w14:paraId="1635EB1B" w14:textId="77777777" w:rsidR="0065682F" w:rsidRPr="0065682F" w:rsidRDefault="0065682F" w:rsidP="007C78DF">
      <w:pPr>
        <w:jc w:val="lowKashida"/>
        <w:rPr>
          <w:rFonts w:cs="B Nazanin"/>
          <w:sz w:val="28"/>
          <w:rtl/>
          <w:lang w:bidi="fa-IR"/>
        </w:rPr>
      </w:pPr>
      <w:r w:rsidRPr="0065682F">
        <w:rPr>
          <w:rFonts w:cs="B Nazanin"/>
          <w:rtl/>
        </w:rPr>
        <w:br w:type="page"/>
      </w:r>
    </w:p>
    <w:p w14:paraId="2D893943" w14:textId="77777777" w:rsidR="0065682F" w:rsidRPr="0065682F" w:rsidRDefault="0065682F" w:rsidP="007C78DF">
      <w:pPr>
        <w:pStyle w:val="ac"/>
        <w:rPr>
          <w:rFonts w:cs="B Nazanin"/>
          <w:rtl/>
        </w:rPr>
      </w:pPr>
      <w:r w:rsidRPr="0065682F">
        <w:rPr>
          <w:rFonts w:cs="B Nazanin" w:hint="cs"/>
          <w:rtl/>
        </w:rPr>
        <w:lastRenderedPageBreak/>
        <w:t>مجوز بهره</w:t>
      </w:r>
      <w:r w:rsidR="007C78DF" w:rsidRPr="00301D7C">
        <w:rPr>
          <w:rFonts w:hint="cs"/>
          <w:rtl/>
        </w:rPr>
        <w:t>‌</w:t>
      </w:r>
      <w:r w:rsidRPr="0065682F">
        <w:rPr>
          <w:rFonts w:cs="B Nazanin" w:hint="cs"/>
          <w:rtl/>
        </w:rPr>
        <w:t>برداري از پايان</w:t>
      </w:r>
      <w:r w:rsidR="007C78DF" w:rsidRPr="00301D7C">
        <w:rPr>
          <w:rFonts w:hint="cs"/>
          <w:rtl/>
        </w:rPr>
        <w:t>‌</w:t>
      </w:r>
      <w:r w:rsidRPr="0065682F">
        <w:rPr>
          <w:rFonts w:cs="B Nazanin" w:hint="cs"/>
          <w:rtl/>
        </w:rPr>
        <w:t>نامه</w:t>
      </w:r>
    </w:p>
    <w:p w14:paraId="046679A3" w14:textId="77777777" w:rsidR="0065682F" w:rsidRPr="0065682F" w:rsidRDefault="0065682F" w:rsidP="007C78DF">
      <w:pPr>
        <w:pStyle w:val="ad"/>
        <w:rPr>
          <w:rFonts w:cs="B Nazanin"/>
          <w:rtl/>
        </w:rPr>
      </w:pPr>
    </w:p>
    <w:p w14:paraId="6A5521D4" w14:textId="77777777" w:rsidR="0065682F" w:rsidRPr="0065682F" w:rsidRDefault="0065682F" w:rsidP="007C78DF">
      <w:pPr>
        <w:pStyle w:val="ad"/>
        <w:rPr>
          <w:rFonts w:cs="B Nazanin"/>
          <w:rtl/>
        </w:rPr>
      </w:pPr>
      <w:r w:rsidRPr="0065682F">
        <w:rPr>
          <w:rFonts w:cs="B Nazanin" w:hint="cs"/>
          <w:rtl/>
        </w:rPr>
        <w:t>بهره</w:t>
      </w:r>
      <w:r w:rsidR="007C78DF" w:rsidRPr="007F7A98">
        <w:rPr>
          <w:rFonts w:hint="cs"/>
          <w:rtl/>
        </w:rPr>
        <w:t>‌</w:t>
      </w:r>
      <w:r w:rsidRPr="0065682F">
        <w:rPr>
          <w:rFonts w:cs="B Nazanin" w:hint="cs"/>
          <w:rtl/>
        </w:rPr>
        <w:t>برداري از اين پايان</w:t>
      </w:r>
      <w:r w:rsidR="007C78DF" w:rsidRPr="007F7A98">
        <w:rPr>
          <w:rFonts w:hint="cs"/>
          <w:rtl/>
        </w:rPr>
        <w:t>‌</w:t>
      </w:r>
      <w:r w:rsidRPr="0065682F">
        <w:rPr>
          <w:rFonts w:cs="B Nazanin" w:hint="cs"/>
          <w:rtl/>
        </w:rPr>
        <w:t>نامه در چارچوب مقررات كتابخانه و با توجه به محدوديتي كه توسط استاد راهنما به شرح زير تعيين مي</w:t>
      </w:r>
      <w:r w:rsidR="007C78DF" w:rsidRPr="007F7A98">
        <w:rPr>
          <w:rFonts w:hint="cs"/>
          <w:rtl/>
        </w:rPr>
        <w:t>‌</w:t>
      </w:r>
      <w:r w:rsidRPr="0065682F">
        <w:rPr>
          <w:rFonts w:cs="B Nazanin" w:hint="cs"/>
          <w:rtl/>
        </w:rPr>
        <w:t>شود، بلامانع است:</w:t>
      </w:r>
    </w:p>
    <w:p w14:paraId="5EFFA405" w14:textId="77777777" w:rsidR="0065682F" w:rsidRPr="0065682F" w:rsidRDefault="0065682F" w:rsidP="002F5994">
      <w:pPr>
        <w:pStyle w:val="ad"/>
        <w:rPr>
          <w:rFonts w:cs="B Nazanin"/>
          <w:rtl/>
        </w:rPr>
      </w:pPr>
      <w:r w:rsidRPr="0065682F">
        <w:rPr>
          <w:rFonts w:cs="B Nazanin" w:hint="cs"/>
          <w:rtl/>
        </w:rPr>
        <w:sym w:font="Wingdings" w:char="F0A8"/>
      </w:r>
      <w:r w:rsidRPr="0065682F">
        <w:rPr>
          <w:rFonts w:cs="B Nazanin" w:hint="cs"/>
          <w:rtl/>
        </w:rPr>
        <w:t xml:space="preserve"> بهره</w:t>
      </w:r>
      <w:r w:rsidR="007C78DF" w:rsidRPr="007F7A98">
        <w:rPr>
          <w:rFonts w:hint="cs"/>
          <w:rtl/>
        </w:rPr>
        <w:t>‌</w:t>
      </w:r>
      <w:r w:rsidRPr="0065682F">
        <w:rPr>
          <w:rFonts w:cs="B Nazanin" w:hint="cs"/>
          <w:rtl/>
        </w:rPr>
        <w:t>برداري از اين پايان</w:t>
      </w:r>
      <w:r w:rsidR="007C78DF" w:rsidRPr="007F7A98">
        <w:rPr>
          <w:rFonts w:hint="cs"/>
          <w:rtl/>
        </w:rPr>
        <w:t>‌</w:t>
      </w:r>
      <w:r w:rsidRPr="0065682F">
        <w:rPr>
          <w:rFonts w:cs="B Nazanin" w:hint="cs"/>
          <w:rtl/>
        </w:rPr>
        <w:t>نامه براي همگان بلامانع است.</w:t>
      </w:r>
    </w:p>
    <w:p w14:paraId="10444423" w14:textId="77777777" w:rsidR="0065682F" w:rsidRPr="0065682F" w:rsidRDefault="0065682F" w:rsidP="002F5994">
      <w:pPr>
        <w:pStyle w:val="ad"/>
        <w:rPr>
          <w:rFonts w:cs="B Nazanin"/>
          <w:rtl/>
        </w:rPr>
      </w:pPr>
      <w:r w:rsidRPr="0065682F">
        <w:rPr>
          <w:rFonts w:cs="B Nazanin" w:hint="cs"/>
          <w:rtl/>
        </w:rPr>
        <w:sym w:font="Wingdings" w:char="F0FE"/>
      </w:r>
      <w:r w:rsidRPr="0065682F">
        <w:rPr>
          <w:rFonts w:cs="B Nazanin" w:hint="cs"/>
          <w:rtl/>
        </w:rPr>
        <w:t xml:space="preserve"> بهره</w:t>
      </w:r>
      <w:r w:rsidR="007C78DF" w:rsidRPr="007F7A98">
        <w:rPr>
          <w:rFonts w:hint="cs"/>
          <w:rtl/>
        </w:rPr>
        <w:t>‌</w:t>
      </w:r>
      <w:r w:rsidRPr="0065682F">
        <w:rPr>
          <w:rFonts w:cs="B Nazanin" w:hint="cs"/>
          <w:rtl/>
        </w:rPr>
        <w:t>برداري از اين پايان</w:t>
      </w:r>
      <w:r w:rsidR="007C78DF" w:rsidRPr="007F7A98">
        <w:rPr>
          <w:rFonts w:hint="cs"/>
          <w:rtl/>
        </w:rPr>
        <w:t>‌</w:t>
      </w:r>
      <w:r w:rsidRPr="0065682F">
        <w:rPr>
          <w:rFonts w:cs="B Nazanin" w:hint="cs"/>
          <w:rtl/>
        </w:rPr>
        <w:t>نامه با اخذ مجوز از استاد راهنما، بلامانع است.</w:t>
      </w:r>
    </w:p>
    <w:p w14:paraId="25F6B0E8" w14:textId="77777777" w:rsidR="0065682F" w:rsidRPr="0065682F" w:rsidRDefault="0065682F" w:rsidP="002F5994">
      <w:pPr>
        <w:pStyle w:val="ad"/>
        <w:rPr>
          <w:rFonts w:cs="B Nazanin"/>
          <w:rtl/>
        </w:rPr>
      </w:pPr>
      <w:r w:rsidRPr="0065682F">
        <w:rPr>
          <w:rFonts w:cs="B Nazanin" w:hint="cs"/>
          <w:rtl/>
        </w:rPr>
        <w:sym w:font="Wingdings" w:char="F0A8"/>
      </w:r>
      <w:r w:rsidRPr="0065682F">
        <w:rPr>
          <w:rFonts w:cs="B Nazanin" w:hint="cs"/>
          <w:rtl/>
        </w:rPr>
        <w:t xml:space="preserve"> بهره</w:t>
      </w:r>
      <w:r w:rsidR="007C78DF" w:rsidRPr="007F7A98">
        <w:rPr>
          <w:rFonts w:hint="cs"/>
          <w:rtl/>
        </w:rPr>
        <w:t>‌</w:t>
      </w:r>
      <w:r w:rsidRPr="0065682F">
        <w:rPr>
          <w:rFonts w:cs="B Nazanin" w:hint="cs"/>
          <w:rtl/>
        </w:rPr>
        <w:t>برداري از اين پايان</w:t>
      </w:r>
      <w:r w:rsidR="007C78DF" w:rsidRPr="007F7A98">
        <w:rPr>
          <w:rFonts w:hint="cs"/>
          <w:rtl/>
        </w:rPr>
        <w:t>‌</w:t>
      </w:r>
      <w:r w:rsidRPr="0065682F">
        <w:rPr>
          <w:rFonts w:cs="B Nazanin" w:hint="cs"/>
          <w:rtl/>
        </w:rPr>
        <w:t>نامه تا تاريخ .................................... ممنوع است.</w:t>
      </w:r>
    </w:p>
    <w:p w14:paraId="03ED84FC" w14:textId="77777777" w:rsidR="0065682F" w:rsidRPr="0065682F" w:rsidRDefault="0065682F" w:rsidP="007C78DF">
      <w:pPr>
        <w:pStyle w:val="ad"/>
        <w:rPr>
          <w:rFonts w:cs="B Nazanin"/>
          <w:rtl/>
        </w:rPr>
      </w:pPr>
    </w:p>
    <w:p w14:paraId="4A135CB6" w14:textId="77777777" w:rsidR="0065682F" w:rsidRPr="0065682F" w:rsidRDefault="0065682F" w:rsidP="007C78DF">
      <w:pPr>
        <w:pStyle w:val="ad"/>
        <w:rPr>
          <w:rFonts w:cs="B Nazanin"/>
          <w:rtl/>
        </w:rPr>
      </w:pPr>
    </w:p>
    <w:p w14:paraId="63D88F8D" w14:textId="77777777" w:rsidR="0065682F" w:rsidRPr="0065682F" w:rsidRDefault="0065682F" w:rsidP="007C78DF">
      <w:pPr>
        <w:pStyle w:val="ad"/>
        <w:rPr>
          <w:rFonts w:cs="B Nazanin"/>
          <w:rtl/>
        </w:rPr>
      </w:pPr>
    </w:p>
    <w:p w14:paraId="06080179" w14:textId="77777777" w:rsidR="0065682F" w:rsidRPr="0065682F" w:rsidRDefault="0065682F" w:rsidP="006B2AE5">
      <w:pPr>
        <w:pStyle w:val="ad"/>
        <w:tabs>
          <w:tab w:val="right" w:pos="5340"/>
        </w:tabs>
        <w:rPr>
          <w:rFonts w:cs="B Nazanin"/>
          <w:rtl/>
        </w:rPr>
      </w:pPr>
      <w:r w:rsidRPr="0065682F">
        <w:rPr>
          <w:rFonts w:cs="B Nazanin" w:hint="cs"/>
          <w:rtl/>
        </w:rPr>
        <w:tab/>
        <w:t>نام استاد:</w:t>
      </w:r>
    </w:p>
    <w:p w14:paraId="7C2D2BFC" w14:textId="77777777" w:rsidR="0065682F" w:rsidRPr="0065682F" w:rsidRDefault="0065682F" w:rsidP="007C78DF">
      <w:pPr>
        <w:rPr>
          <w:rFonts w:cs="B Nazanin"/>
          <w:rtl/>
        </w:rPr>
      </w:pPr>
    </w:p>
    <w:p w14:paraId="6BFD691E" w14:textId="77777777" w:rsidR="0065682F" w:rsidRPr="0065682F" w:rsidRDefault="0065682F" w:rsidP="007C78DF">
      <w:pPr>
        <w:pStyle w:val="ad"/>
        <w:tabs>
          <w:tab w:val="right" w:pos="5340"/>
        </w:tabs>
        <w:rPr>
          <w:rFonts w:cs="B Nazanin"/>
          <w:rtl/>
        </w:rPr>
      </w:pPr>
      <w:r w:rsidRPr="0065682F">
        <w:rPr>
          <w:rFonts w:cs="B Nazanin" w:hint="cs"/>
          <w:rtl/>
        </w:rPr>
        <w:tab/>
        <w:t>تاريخ:</w:t>
      </w:r>
    </w:p>
    <w:p w14:paraId="73B6866D" w14:textId="77777777" w:rsidR="0065682F" w:rsidRPr="0065682F" w:rsidRDefault="0065682F" w:rsidP="007C78DF">
      <w:pPr>
        <w:rPr>
          <w:rFonts w:cs="B Nazanin"/>
          <w:rtl/>
        </w:rPr>
      </w:pPr>
    </w:p>
    <w:p w14:paraId="3C4FFE68" w14:textId="77777777" w:rsidR="007C78DF" w:rsidRDefault="0065682F" w:rsidP="007C78DF">
      <w:pPr>
        <w:pStyle w:val="ad"/>
        <w:tabs>
          <w:tab w:val="right" w:pos="5340"/>
        </w:tabs>
        <w:rPr>
          <w:rFonts w:cs="B Nazanin"/>
          <w:rtl/>
        </w:rPr>
      </w:pPr>
      <w:r w:rsidRPr="0065682F">
        <w:rPr>
          <w:rFonts w:cs="B Nazanin" w:hint="cs"/>
          <w:rtl/>
        </w:rPr>
        <w:tab/>
        <w:t>امضا:</w:t>
      </w:r>
    </w:p>
    <w:p w14:paraId="63DFAA87" w14:textId="77777777" w:rsidR="007C78DF" w:rsidRDefault="007C78DF" w:rsidP="007C78DF">
      <w:pPr>
        <w:pStyle w:val="ad"/>
        <w:rPr>
          <w:rFonts w:cs="B Nazanin"/>
          <w:rtl/>
        </w:rPr>
      </w:pPr>
    </w:p>
    <w:p w14:paraId="169DF994" w14:textId="77777777" w:rsidR="007C78DF" w:rsidRDefault="007C78DF" w:rsidP="007C78DF">
      <w:pPr>
        <w:pStyle w:val="ad"/>
        <w:rPr>
          <w:rFonts w:cs="B Nazanin"/>
          <w:rtl/>
        </w:rPr>
      </w:pPr>
    </w:p>
    <w:p w14:paraId="457C51E5" w14:textId="77777777" w:rsidR="0065682F" w:rsidRPr="0065682F" w:rsidRDefault="0065682F" w:rsidP="007C78DF">
      <w:pPr>
        <w:rPr>
          <w:rFonts w:cs="B Nazanin"/>
          <w:rtl/>
          <w:lang w:bidi="fa-IR"/>
        </w:rPr>
      </w:pPr>
      <w:r w:rsidRPr="0065682F">
        <w:rPr>
          <w:rFonts w:cs="B Nazanin"/>
          <w:rtl/>
        </w:rPr>
        <w:br w:type="page"/>
      </w:r>
    </w:p>
    <w:p w14:paraId="4D5EA1B2" w14:textId="77777777" w:rsidR="0065682F" w:rsidRPr="0065682F" w:rsidRDefault="0065682F" w:rsidP="007C78DF">
      <w:pPr>
        <w:rPr>
          <w:rFonts w:cs="B Nazanin"/>
        </w:rPr>
      </w:pPr>
    </w:p>
    <w:p w14:paraId="426E0BE5" w14:textId="77777777" w:rsidR="0065682F" w:rsidRPr="0065682F" w:rsidRDefault="0065682F" w:rsidP="007C78DF">
      <w:pPr>
        <w:rPr>
          <w:rFonts w:cs="B Nazanin"/>
        </w:rPr>
      </w:pPr>
    </w:p>
    <w:p w14:paraId="12CB2F0E" w14:textId="77777777" w:rsidR="0065682F" w:rsidRPr="0065682F" w:rsidRDefault="0065682F" w:rsidP="007C78DF">
      <w:pPr>
        <w:rPr>
          <w:rFonts w:cs="B Nazanin"/>
        </w:rPr>
      </w:pPr>
    </w:p>
    <w:p w14:paraId="17D8DDEB" w14:textId="77777777" w:rsidR="0065682F" w:rsidRPr="0065682F" w:rsidRDefault="0065682F" w:rsidP="007C78DF">
      <w:pPr>
        <w:rPr>
          <w:rFonts w:cs="B Nazanin"/>
        </w:rPr>
      </w:pPr>
    </w:p>
    <w:p w14:paraId="75C62BD4" w14:textId="77777777" w:rsidR="0065682F" w:rsidRPr="0065682F" w:rsidRDefault="0065682F" w:rsidP="007C78DF">
      <w:pPr>
        <w:rPr>
          <w:rFonts w:cs="B Nazanin"/>
          <w:rtl/>
        </w:rPr>
      </w:pPr>
    </w:p>
    <w:p w14:paraId="4E8C4B57" w14:textId="77777777" w:rsidR="00A629EF" w:rsidRPr="006B2AE5" w:rsidRDefault="00A629EF" w:rsidP="001B59F1">
      <w:pPr>
        <w:pStyle w:val="ae"/>
        <w:rPr>
          <w:rFonts w:ascii="IranNastaliq" w:hAnsi="IranNastaliq" w:cs="IranNastaliq"/>
          <w:b w:val="0"/>
          <w:bCs w:val="0"/>
          <w:sz w:val="52"/>
          <w:szCs w:val="72"/>
        </w:rPr>
      </w:pPr>
      <w:r w:rsidRPr="006B2AE5">
        <w:rPr>
          <w:rFonts w:ascii="IranNastaliq" w:hAnsi="IranNastaliq" w:cs="IranNastaliq"/>
          <w:b w:val="0"/>
          <w:bCs w:val="0"/>
          <w:sz w:val="52"/>
          <w:szCs w:val="72"/>
          <w:rtl/>
        </w:rPr>
        <w:t>تقد</w:t>
      </w:r>
      <w:r w:rsidR="003D123E" w:rsidRPr="006B2AE5">
        <w:rPr>
          <w:rFonts w:ascii="IranNastaliq" w:hAnsi="IranNastaliq" w:cs="IranNastaliq"/>
          <w:b w:val="0"/>
          <w:bCs w:val="0"/>
          <w:sz w:val="52"/>
          <w:szCs w:val="72"/>
          <w:rtl/>
        </w:rPr>
        <w:t>ي</w:t>
      </w:r>
      <w:r w:rsidRPr="006B2AE5">
        <w:rPr>
          <w:rFonts w:ascii="IranNastaliq" w:hAnsi="IranNastaliq" w:cs="IranNastaliq"/>
          <w:b w:val="0"/>
          <w:bCs w:val="0"/>
          <w:sz w:val="52"/>
          <w:szCs w:val="72"/>
          <w:rtl/>
        </w:rPr>
        <w:t xml:space="preserve">م به </w:t>
      </w:r>
      <w:r w:rsidR="00782EA0" w:rsidRPr="006B2AE5">
        <w:rPr>
          <w:rFonts w:ascii="IranNastaliq" w:hAnsi="IranNastaliq" w:cs="IranNastaliq"/>
          <w:b w:val="0"/>
          <w:bCs w:val="0"/>
          <w:sz w:val="52"/>
          <w:szCs w:val="72"/>
          <w:rtl/>
        </w:rPr>
        <w:t>....(اخت</w:t>
      </w:r>
      <w:r w:rsidR="00FC477F" w:rsidRPr="006B2AE5">
        <w:rPr>
          <w:rFonts w:ascii="IranNastaliq" w:hAnsi="IranNastaliq" w:cs="IranNastaliq"/>
          <w:b w:val="0"/>
          <w:bCs w:val="0"/>
          <w:sz w:val="52"/>
          <w:szCs w:val="72"/>
          <w:rtl/>
        </w:rPr>
        <w:t>ي</w:t>
      </w:r>
      <w:r w:rsidR="00782EA0" w:rsidRPr="006B2AE5">
        <w:rPr>
          <w:rFonts w:ascii="IranNastaliq" w:hAnsi="IranNastaliq" w:cs="IranNastaliq"/>
          <w:b w:val="0"/>
          <w:bCs w:val="0"/>
          <w:sz w:val="52"/>
          <w:szCs w:val="72"/>
          <w:rtl/>
        </w:rPr>
        <w:t>ار</w:t>
      </w:r>
      <w:r w:rsidR="00FC477F" w:rsidRPr="006B2AE5">
        <w:rPr>
          <w:rFonts w:ascii="IranNastaliq" w:hAnsi="IranNastaliq" w:cs="IranNastaliq"/>
          <w:b w:val="0"/>
          <w:bCs w:val="0"/>
          <w:sz w:val="52"/>
          <w:szCs w:val="72"/>
          <w:rtl/>
        </w:rPr>
        <w:t>ي</w:t>
      </w:r>
      <w:r w:rsidR="00782EA0" w:rsidRPr="006B2AE5">
        <w:rPr>
          <w:rFonts w:ascii="IranNastaliq" w:hAnsi="IranNastaliq" w:cs="IranNastaliq"/>
          <w:b w:val="0"/>
          <w:bCs w:val="0"/>
          <w:sz w:val="52"/>
          <w:szCs w:val="72"/>
          <w:rtl/>
        </w:rPr>
        <w:t>)</w:t>
      </w:r>
    </w:p>
    <w:p w14:paraId="77333506" w14:textId="77777777" w:rsidR="00475499" w:rsidRDefault="00475499">
      <w:pPr>
        <w:bidi w:val="0"/>
        <w:spacing w:after="200" w:line="276" w:lineRule="auto"/>
        <w:rPr>
          <w:rFonts w:ascii="IranNastaliq" w:hAnsi="IranNastaliq" w:cs="IranNastaliq"/>
          <w:sz w:val="62"/>
          <w:szCs w:val="66"/>
          <w:lang w:bidi="fa-IR"/>
        </w:rPr>
      </w:pPr>
      <w:r>
        <w:rPr>
          <w:rFonts w:ascii="IranNastaliq" w:hAnsi="IranNastaliq" w:cs="IranNastaliq"/>
          <w:b/>
          <w:bCs/>
          <w:sz w:val="62"/>
          <w:szCs w:val="66"/>
        </w:rPr>
        <w:br w:type="page"/>
      </w:r>
    </w:p>
    <w:p w14:paraId="02862104" w14:textId="77777777" w:rsidR="00475499" w:rsidRDefault="00475499" w:rsidP="001B59F1">
      <w:pPr>
        <w:pStyle w:val="ae"/>
        <w:rPr>
          <w:rtl/>
        </w:rPr>
      </w:pPr>
    </w:p>
    <w:p w14:paraId="6EAD576A" w14:textId="77777777" w:rsidR="00475499" w:rsidRPr="006B2AE5" w:rsidRDefault="00782EA0" w:rsidP="001B59F1">
      <w:pPr>
        <w:pStyle w:val="ae"/>
        <w:rPr>
          <w:rFonts w:ascii="IranNastaliq" w:hAnsi="IranNastaliq" w:cs="IranNastaliq"/>
          <w:b w:val="0"/>
          <w:bCs w:val="0"/>
          <w:sz w:val="52"/>
          <w:szCs w:val="72"/>
          <w:rtl/>
        </w:rPr>
      </w:pPr>
      <w:r w:rsidRPr="006B2AE5">
        <w:rPr>
          <w:rFonts w:ascii="IranNastaliq" w:hAnsi="IranNastaliq" w:cs="IranNastaliq"/>
          <w:b w:val="0"/>
          <w:bCs w:val="0"/>
          <w:sz w:val="52"/>
          <w:szCs w:val="72"/>
          <w:rtl/>
        </w:rPr>
        <w:t>با تشکر از ...(اخت</w:t>
      </w:r>
      <w:r w:rsidR="00FC477F" w:rsidRPr="006B2AE5">
        <w:rPr>
          <w:rFonts w:ascii="IranNastaliq" w:hAnsi="IranNastaliq" w:cs="IranNastaliq"/>
          <w:b w:val="0"/>
          <w:bCs w:val="0"/>
          <w:sz w:val="52"/>
          <w:szCs w:val="72"/>
          <w:rtl/>
        </w:rPr>
        <w:t>ي</w:t>
      </w:r>
      <w:r w:rsidRPr="006B2AE5">
        <w:rPr>
          <w:rFonts w:ascii="IranNastaliq" w:hAnsi="IranNastaliq" w:cs="IranNastaliq"/>
          <w:b w:val="0"/>
          <w:bCs w:val="0"/>
          <w:sz w:val="52"/>
          <w:szCs w:val="72"/>
          <w:rtl/>
        </w:rPr>
        <w:t>ار</w:t>
      </w:r>
      <w:r w:rsidR="00FC477F" w:rsidRPr="006B2AE5">
        <w:rPr>
          <w:rFonts w:ascii="IranNastaliq" w:hAnsi="IranNastaliq" w:cs="IranNastaliq"/>
          <w:b w:val="0"/>
          <w:bCs w:val="0"/>
          <w:sz w:val="52"/>
          <w:szCs w:val="72"/>
          <w:rtl/>
        </w:rPr>
        <w:t>ي</w:t>
      </w:r>
      <w:r w:rsidRPr="006B2AE5">
        <w:rPr>
          <w:rFonts w:ascii="IranNastaliq" w:hAnsi="IranNastaliq" w:cs="IranNastaliq"/>
          <w:b w:val="0"/>
          <w:bCs w:val="0"/>
          <w:sz w:val="52"/>
          <w:szCs w:val="72"/>
          <w:rtl/>
        </w:rPr>
        <w:t>)</w:t>
      </w:r>
    </w:p>
    <w:p w14:paraId="0AFF69DC" w14:textId="77777777" w:rsidR="00475499" w:rsidRPr="00A629EF" w:rsidRDefault="00475499" w:rsidP="001B59F1">
      <w:pPr>
        <w:pStyle w:val="ae"/>
        <w:rPr>
          <w:rtl/>
        </w:rPr>
      </w:pPr>
    </w:p>
    <w:p w14:paraId="038CDA24" w14:textId="77777777" w:rsidR="007C78DF" w:rsidRPr="00627E43" w:rsidRDefault="007C78DF" w:rsidP="001B59F1">
      <w:pPr>
        <w:pStyle w:val="ae"/>
        <w:rPr>
          <w:rtl/>
        </w:rPr>
      </w:pPr>
    </w:p>
    <w:p w14:paraId="4D9959EA" w14:textId="77777777" w:rsidR="0065682F" w:rsidRPr="0065682F" w:rsidRDefault="0065682F" w:rsidP="007C78DF">
      <w:pPr>
        <w:rPr>
          <w:rFonts w:cs="B Nazanin"/>
          <w:rtl/>
          <w:lang w:bidi="fa-IR"/>
        </w:rPr>
      </w:pPr>
      <w:r w:rsidRPr="0065682F">
        <w:rPr>
          <w:rFonts w:cs="B Nazanin"/>
          <w:rtl/>
          <w:lang w:bidi="fa-IR"/>
        </w:rPr>
        <w:br w:type="page"/>
      </w:r>
    </w:p>
    <w:p w14:paraId="0F1B40C0" w14:textId="77777777" w:rsidR="007C78DF" w:rsidRPr="00627E43" w:rsidRDefault="007C78DF" w:rsidP="002D2DAC">
      <w:pPr>
        <w:pStyle w:val="ae"/>
        <w:ind w:firstLine="0"/>
        <w:rPr>
          <w:rtl/>
        </w:rPr>
      </w:pPr>
      <w:r w:rsidRPr="006530E5">
        <w:rPr>
          <w:rFonts w:hint="cs"/>
          <w:rtl/>
        </w:rPr>
        <w:lastRenderedPageBreak/>
        <w:t>چکيده</w:t>
      </w:r>
    </w:p>
    <w:p w14:paraId="238FB7F4" w14:textId="77777777" w:rsidR="00782EA0" w:rsidRDefault="00782EA0" w:rsidP="00620561">
      <w:pPr>
        <w:pStyle w:val="af7"/>
        <w:rPr>
          <w:rtl/>
        </w:rPr>
      </w:pPr>
      <w:r w:rsidRPr="00782EA0">
        <w:rPr>
          <w:rtl/>
        </w:rPr>
        <w:t>در متن چکيده، از ارجاع به منابع و اشاره به جداول و نمودارها اجتناب ش</w:t>
      </w:r>
      <w:r w:rsidR="00C90A5E">
        <w:rPr>
          <w:rFonts w:hint="cs"/>
          <w:rtl/>
        </w:rPr>
        <w:t>ده و اصطلاح يا كلمه‌اي زيرنويس نشود</w:t>
      </w:r>
      <w:r w:rsidRPr="00782EA0">
        <w:rPr>
          <w:rtl/>
        </w:rPr>
        <w:t xml:space="preserve">. در صورت نياز به معرفي حوزه تحقيق و مباني </w:t>
      </w:r>
      <w:r w:rsidR="00C90A5E">
        <w:rPr>
          <w:rFonts w:hint="cs"/>
          <w:rtl/>
        </w:rPr>
        <w:t>نظري</w:t>
      </w:r>
      <w:r w:rsidRPr="00782EA0">
        <w:rPr>
          <w:rtl/>
        </w:rPr>
        <w:t xml:space="preserve"> آن، حداکثر در پاراگراف اول چکيده </w:t>
      </w:r>
      <w:r w:rsidR="00595CB3">
        <w:rPr>
          <w:rtl/>
        </w:rPr>
        <w:t>ارائه</w:t>
      </w:r>
      <w:r w:rsidRPr="00782EA0">
        <w:rPr>
          <w:rtl/>
        </w:rPr>
        <w:t xml:space="preserve"> شود. فقط به </w:t>
      </w:r>
      <w:r w:rsidR="00595CB3">
        <w:rPr>
          <w:rtl/>
        </w:rPr>
        <w:t>ارائه</w:t>
      </w:r>
      <w:r w:rsidRPr="00782EA0">
        <w:rPr>
          <w:rtl/>
        </w:rPr>
        <w:t xml:space="preserve">‌ روش تحقيق و نتايج نهايي و محوري </w:t>
      </w:r>
      <w:r w:rsidR="00C90A5E">
        <w:rPr>
          <w:rFonts w:hint="cs"/>
          <w:rtl/>
        </w:rPr>
        <w:t xml:space="preserve">آن </w:t>
      </w:r>
      <w:r w:rsidRPr="00782EA0">
        <w:rPr>
          <w:rtl/>
        </w:rPr>
        <w:t xml:space="preserve">بسنده </w:t>
      </w:r>
      <w:r w:rsidR="00C90A5E">
        <w:rPr>
          <w:rFonts w:hint="cs"/>
          <w:rtl/>
        </w:rPr>
        <w:t xml:space="preserve">شده </w:t>
      </w:r>
      <w:r w:rsidRPr="00782EA0">
        <w:rPr>
          <w:rtl/>
        </w:rPr>
        <w:t xml:space="preserve">و از </w:t>
      </w:r>
      <w:r w:rsidR="00595CB3">
        <w:rPr>
          <w:rtl/>
        </w:rPr>
        <w:t>ارائه</w:t>
      </w:r>
      <w:r w:rsidRPr="00782EA0">
        <w:rPr>
          <w:rtl/>
        </w:rPr>
        <w:t>‌</w:t>
      </w:r>
      <w:r w:rsidR="00C90A5E">
        <w:rPr>
          <w:rFonts w:hint="cs"/>
          <w:rtl/>
        </w:rPr>
        <w:t xml:space="preserve"> </w:t>
      </w:r>
      <w:r w:rsidRPr="00782EA0">
        <w:rPr>
          <w:rtl/>
        </w:rPr>
        <w:t xml:space="preserve">موضوعات و نتايج كلي اجتناب شود. </w:t>
      </w:r>
    </w:p>
    <w:p w14:paraId="5B90D9F0" w14:textId="77777777" w:rsidR="00C90A5E" w:rsidRDefault="00782EA0" w:rsidP="00620561">
      <w:pPr>
        <w:pStyle w:val="a8"/>
        <w:rPr>
          <w:rtl/>
        </w:rPr>
      </w:pPr>
      <w:r w:rsidRPr="00782EA0">
        <w:rPr>
          <w:rtl/>
        </w:rPr>
        <w:t>كلمات يا عباراتي كه در اين بخش توضيح داده مي‌شو</w:t>
      </w:r>
      <w:r w:rsidR="00C90A5E">
        <w:rPr>
          <w:rFonts w:hint="cs"/>
          <w:rtl/>
        </w:rPr>
        <w:t>ن</w:t>
      </w:r>
      <w:r w:rsidRPr="00782EA0">
        <w:rPr>
          <w:rtl/>
        </w:rPr>
        <w:t xml:space="preserve">د، بايد كاملاً محوري و مرتبط با موضوع تحقيق </w:t>
      </w:r>
      <w:r w:rsidR="00620561">
        <w:rPr>
          <w:rFonts w:hint="cs"/>
          <w:rtl/>
        </w:rPr>
        <w:t xml:space="preserve">و دست‌آوردهاي نظري و عملي آن </w:t>
      </w:r>
      <w:r w:rsidRPr="00782EA0">
        <w:rPr>
          <w:rtl/>
        </w:rPr>
        <w:t>باشند.</w:t>
      </w:r>
      <w:r w:rsidR="00C90A5E">
        <w:rPr>
          <w:rFonts w:hint="cs"/>
          <w:rtl/>
        </w:rPr>
        <w:t xml:space="preserve"> </w:t>
      </w:r>
    </w:p>
    <w:p w14:paraId="5F05C545" w14:textId="77777777" w:rsidR="0065682F" w:rsidRPr="0065682F" w:rsidRDefault="006B2AE5" w:rsidP="00620561">
      <w:pPr>
        <w:pStyle w:val="a8"/>
        <w:rPr>
          <w:rStyle w:val="CharChar"/>
          <w:rFonts w:cs="B Nazanin"/>
          <w:rtl/>
        </w:rPr>
      </w:pPr>
      <w:r>
        <w:rPr>
          <w:rFonts w:hint="cs"/>
          <w:rtl/>
        </w:rPr>
        <w:t>در سه پاراگراف تنظیم شود. در پاراگراف نخست شرح مسأله انجام شود. در پاراگراف دوم، انگیزه</w:t>
      </w:r>
      <w:r>
        <w:rPr>
          <w:rtl/>
        </w:rPr>
        <w:softHyphen/>
      </w:r>
      <w:r>
        <w:rPr>
          <w:rFonts w:hint="cs"/>
          <w:rtl/>
        </w:rPr>
        <w:t>ها و اهداف پژوهش بیان شود. در پاراگراف سوم، روش یا طرح پیشنهادی، روش تحلیل یا ارزیابی نتایج و نتایج بدست آمده در مقایسه با روشهای و کارهای موجود بیان شود.</w:t>
      </w:r>
    </w:p>
    <w:p w14:paraId="7B6DD648" w14:textId="77777777" w:rsidR="0065682F" w:rsidRPr="0065682F" w:rsidRDefault="0065682F" w:rsidP="001B59F1">
      <w:pPr>
        <w:pStyle w:val="a8"/>
        <w:rPr>
          <w:rStyle w:val="CharChar"/>
          <w:rFonts w:cs="B Nazanin"/>
          <w:rtl/>
        </w:rPr>
      </w:pPr>
    </w:p>
    <w:p w14:paraId="3FC28FC7" w14:textId="77777777" w:rsidR="00277087" w:rsidRDefault="0065682F" w:rsidP="002D2DAC">
      <w:pPr>
        <w:pStyle w:val="a8"/>
        <w:ind w:firstLine="0"/>
      </w:pPr>
      <w:r w:rsidRPr="0065682F">
        <w:rPr>
          <w:rStyle w:val="CharChar"/>
          <w:rFonts w:cs="B Nazanin" w:hint="cs"/>
          <w:rtl/>
        </w:rPr>
        <w:t>واژه</w:t>
      </w:r>
      <w:r w:rsidR="007C78DF" w:rsidRPr="003D123E">
        <w:rPr>
          <w:rStyle w:val="CharChar"/>
          <w:rFonts w:hint="cs"/>
          <w:rtl/>
        </w:rPr>
        <w:t>‌</w:t>
      </w:r>
      <w:r w:rsidRPr="0065682F">
        <w:rPr>
          <w:rStyle w:val="CharChar"/>
          <w:rFonts w:cs="B Nazanin" w:hint="cs"/>
          <w:rtl/>
        </w:rPr>
        <w:t>هاي كليدي:</w:t>
      </w:r>
      <w:r w:rsidR="007C78DF" w:rsidRPr="003D123E">
        <w:rPr>
          <w:rFonts w:hint="cs"/>
          <w:b/>
          <w:bCs/>
          <w:rtl/>
        </w:rPr>
        <w:t xml:space="preserve"> </w:t>
      </w:r>
      <w:r w:rsidR="00782EA0" w:rsidRPr="00782EA0">
        <w:rPr>
          <w:rtl/>
        </w:rPr>
        <w:t xml:space="preserve">تعداد </w:t>
      </w:r>
      <w:r w:rsidR="00C90A5E">
        <w:rPr>
          <w:rFonts w:hint="cs"/>
          <w:rtl/>
        </w:rPr>
        <w:t>واژه‌ها</w:t>
      </w:r>
      <w:r w:rsidR="00782EA0" w:rsidRPr="00782EA0">
        <w:rPr>
          <w:rtl/>
        </w:rPr>
        <w:t xml:space="preserve"> يا عبارات كليدي حداكثر مي‌تواند پنج كلمه يا عبارت باشد.</w:t>
      </w:r>
    </w:p>
    <w:p w14:paraId="26129671" w14:textId="77777777" w:rsidR="00277087" w:rsidRPr="00277087" w:rsidRDefault="00277087" w:rsidP="001B59F1">
      <w:pPr>
        <w:pStyle w:val="af7"/>
        <w:rPr>
          <w:rtl/>
        </w:rPr>
      </w:pPr>
    </w:p>
    <w:p w14:paraId="32223C07" w14:textId="77777777" w:rsidR="007C78DF" w:rsidRPr="00627E43" w:rsidRDefault="007C78DF" w:rsidP="001B59F1">
      <w:pPr>
        <w:pStyle w:val="a8"/>
        <w:rPr>
          <w:rtl/>
          <w:lang w:bidi="fa-IR"/>
        </w:rPr>
        <w:sectPr w:rsidR="007C78DF" w:rsidRPr="00627E43" w:rsidSect="00385D2C">
          <w:footerReference w:type="default" r:id="rId12"/>
          <w:footerReference w:type="first" r:id="rId13"/>
          <w:footnotePr>
            <w:numRestart w:val="eachPage"/>
          </w:footnotePr>
          <w:pgSz w:w="11906" w:h="16838" w:code="9"/>
          <w:pgMar w:top="1134" w:right="1701" w:bottom="851" w:left="1134" w:header="851" w:footer="1021" w:gutter="0"/>
          <w:pgNumType w:fmt="arabicAbjad" w:start="1"/>
          <w:cols w:space="708"/>
          <w:titlePg/>
          <w:bidi/>
          <w:rtlGutter/>
          <w:docGrid w:linePitch="360"/>
        </w:sectPr>
      </w:pPr>
    </w:p>
    <w:p w14:paraId="66659D40" w14:textId="77777777" w:rsidR="007C78DF" w:rsidRDefault="007C78DF" w:rsidP="001B59F1">
      <w:pPr>
        <w:pStyle w:val="ab"/>
        <w:rPr>
          <w:rtl/>
        </w:rPr>
      </w:pPr>
      <w:r w:rsidRPr="00627E43">
        <w:rPr>
          <w:rFonts w:hint="cs"/>
          <w:rtl/>
        </w:rPr>
        <w:lastRenderedPageBreak/>
        <w:t>فهرست مطالب</w:t>
      </w:r>
    </w:p>
    <w:tbl>
      <w:tblPr>
        <w:tblStyle w:val="TableGrid"/>
        <w:bidiVisual/>
        <w:tblW w:w="8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110"/>
      </w:tblGrid>
      <w:tr w:rsidR="00385D2C" w:rsidRPr="002D2DAC" w14:paraId="463BEE56" w14:textId="77777777" w:rsidTr="00D60911">
        <w:tc>
          <w:tcPr>
            <w:tcW w:w="4218" w:type="dxa"/>
          </w:tcPr>
          <w:p w14:paraId="634E8FBE" w14:textId="77777777" w:rsidR="00385D2C" w:rsidRPr="002D2DAC" w:rsidRDefault="0065682F" w:rsidP="00A32220">
            <w:pPr>
              <w:pStyle w:val="TOC1"/>
              <w:rPr>
                <w:u w:val="single"/>
                <w:rtl/>
              </w:rPr>
            </w:pPr>
            <w:r w:rsidRPr="0065682F">
              <w:rPr>
                <w:rFonts w:hint="cs"/>
                <w:u w:val="single"/>
                <w:rtl/>
              </w:rPr>
              <w:t>عنوان</w:t>
            </w:r>
          </w:p>
        </w:tc>
        <w:tc>
          <w:tcPr>
            <w:tcW w:w="4110" w:type="dxa"/>
          </w:tcPr>
          <w:p w14:paraId="57ED50A7" w14:textId="77777777" w:rsidR="00385D2C" w:rsidRPr="002D2DAC" w:rsidRDefault="0065682F" w:rsidP="00A32220">
            <w:pPr>
              <w:pStyle w:val="TOC1"/>
              <w:jc w:val="right"/>
              <w:rPr>
                <w:u w:val="single"/>
                <w:rtl/>
              </w:rPr>
            </w:pPr>
            <w:r w:rsidRPr="0065682F">
              <w:rPr>
                <w:rFonts w:hint="cs"/>
                <w:u w:val="single"/>
                <w:rtl/>
              </w:rPr>
              <w:t>صفحه</w:t>
            </w:r>
          </w:p>
        </w:tc>
      </w:tr>
    </w:tbl>
    <w:p w14:paraId="043320A7" w14:textId="77777777" w:rsidR="00B81742" w:rsidRDefault="00435253">
      <w:pPr>
        <w:pStyle w:val="TOC1"/>
        <w:rPr>
          <w:rFonts w:asciiTheme="minorHAnsi" w:eastAsiaTheme="minorEastAsia" w:hAnsiTheme="minorHAnsi" w:cstheme="minorBidi"/>
          <w:bCs w:val="0"/>
          <w:sz w:val="22"/>
          <w:szCs w:val="22"/>
          <w:rtl/>
          <w:lang w:bidi="ar-SA"/>
        </w:rPr>
      </w:pPr>
      <w:r w:rsidRPr="002D2DAC">
        <w:rPr>
          <w:rFonts w:cs="Nazanin"/>
          <w:rtl/>
        </w:rPr>
        <w:fldChar w:fldCharType="begin"/>
      </w:r>
      <w:r w:rsidR="007C78DF" w:rsidRPr="002D2DAC">
        <w:rPr>
          <w:rtl/>
        </w:rPr>
        <w:instrText xml:space="preserve"> </w:instrText>
      </w:r>
      <w:r w:rsidR="007C78DF" w:rsidRPr="002D2DAC">
        <w:rPr>
          <w:rFonts w:hint="cs"/>
        </w:rPr>
        <w:instrText>TOC</w:instrText>
      </w:r>
      <w:r w:rsidR="007C78DF" w:rsidRPr="002D2DAC">
        <w:rPr>
          <w:rFonts w:hint="cs"/>
          <w:rtl/>
        </w:rPr>
        <w:instrText xml:space="preserve"> \</w:instrText>
      </w:r>
      <w:r w:rsidR="007C78DF" w:rsidRPr="002D2DAC">
        <w:rPr>
          <w:rFonts w:hint="cs"/>
        </w:rPr>
        <w:instrText>o "1-3" \h \z \u</w:instrText>
      </w:r>
      <w:r w:rsidR="007C78DF" w:rsidRPr="002D2DAC">
        <w:rPr>
          <w:rtl/>
        </w:rPr>
        <w:instrText xml:space="preserve"> </w:instrText>
      </w:r>
      <w:r w:rsidRPr="002D2DAC">
        <w:rPr>
          <w:rFonts w:cs="Nazanin"/>
          <w:rtl/>
        </w:rPr>
        <w:fldChar w:fldCharType="separate"/>
      </w:r>
      <w:hyperlink w:anchor="_Toc456005794" w:history="1">
        <w:r w:rsidR="00B81742" w:rsidRPr="000A1164">
          <w:rPr>
            <w:rStyle w:val="Hyperlink"/>
            <w:rFonts w:hint="eastAsia"/>
            <w:snapToGrid w:val="0"/>
            <w:w w:val="0"/>
            <w:rtl/>
          </w:rPr>
          <w:t>فصل</w:t>
        </w:r>
        <w:r w:rsidR="00B81742" w:rsidRPr="000A1164">
          <w:rPr>
            <w:rStyle w:val="Hyperlink"/>
            <w:snapToGrid w:val="0"/>
            <w:w w:val="0"/>
            <w:rtl/>
          </w:rPr>
          <w:t xml:space="preserve"> 1:</w:t>
        </w:r>
        <w:r w:rsidR="00B81742" w:rsidRPr="000A1164">
          <w:rPr>
            <w:rStyle w:val="Hyperlink"/>
            <w:rtl/>
          </w:rPr>
          <w:t xml:space="preserve"> </w:t>
        </w:r>
        <w:r w:rsidR="00B81742" w:rsidRPr="000A1164">
          <w:rPr>
            <w:rStyle w:val="Hyperlink"/>
            <w:rFonts w:hint="eastAsia"/>
            <w:rtl/>
          </w:rPr>
          <w:t>مقدمه</w:t>
        </w:r>
        <w:r w:rsidR="00B81742">
          <w:rPr>
            <w:webHidden/>
            <w:rtl/>
          </w:rPr>
          <w:tab/>
        </w:r>
        <w:r w:rsidR="00B81742">
          <w:rPr>
            <w:rStyle w:val="Hyperlink"/>
          </w:rPr>
          <w:fldChar w:fldCharType="begin"/>
        </w:r>
        <w:r w:rsidR="00B81742">
          <w:rPr>
            <w:webHidden/>
            <w:rtl/>
          </w:rPr>
          <w:instrText xml:space="preserve"> </w:instrText>
        </w:r>
        <w:r w:rsidR="00B81742">
          <w:rPr>
            <w:webHidden/>
          </w:rPr>
          <w:instrText>PAGEREF</w:instrText>
        </w:r>
        <w:r w:rsidR="00B81742">
          <w:rPr>
            <w:webHidden/>
            <w:rtl/>
          </w:rPr>
          <w:instrText xml:space="preserve"> _</w:instrText>
        </w:r>
        <w:r w:rsidR="00B81742">
          <w:rPr>
            <w:webHidden/>
          </w:rPr>
          <w:instrText>Toc456005794 \h</w:instrText>
        </w:r>
        <w:r w:rsidR="00B81742">
          <w:rPr>
            <w:webHidden/>
            <w:rtl/>
          </w:rPr>
          <w:instrText xml:space="preserve"> </w:instrText>
        </w:r>
        <w:r w:rsidR="00B81742">
          <w:rPr>
            <w:rStyle w:val="Hyperlink"/>
          </w:rPr>
        </w:r>
        <w:r w:rsidR="00B81742">
          <w:rPr>
            <w:rStyle w:val="Hyperlink"/>
          </w:rPr>
          <w:fldChar w:fldCharType="separate"/>
        </w:r>
        <w:r w:rsidR="00B81742">
          <w:rPr>
            <w:webHidden/>
            <w:rtl/>
            <w:lang w:bidi="ar-SA"/>
          </w:rPr>
          <w:t>1</w:t>
        </w:r>
        <w:r w:rsidR="00B81742">
          <w:rPr>
            <w:rStyle w:val="Hyperlink"/>
          </w:rPr>
          <w:fldChar w:fldCharType="end"/>
        </w:r>
      </w:hyperlink>
    </w:p>
    <w:p w14:paraId="38785E1E" w14:textId="77777777" w:rsidR="00B81742" w:rsidRPr="001D5BF4" w:rsidRDefault="00B81742">
      <w:pPr>
        <w:pStyle w:val="TOC2"/>
        <w:rPr>
          <w:rStyle w:val="Hyperlink"/>
          <w:rFonts w:eastAsiaTheme="minorEastAsia"/>
          <w:rtl/>
        </w:rPr>
      </w:pPr>
      <w:hyperlink w:anchor="_Toc456005795" w:history="1">
        <w:r w:rsidRPr="001D5BF4">
          <w:rPr>
            <w:rStyle w:val="Hyperlink"/>
            <w:rtl/>
          </w:rPr>
          <w:t xml:space="preserve">1-1- </w:t>
        </w:r>
        <w:r w:rsidRPr="001D5BF4">
          <w:rPr>
            <w:rStyle w:val="Hyperlink"/>
            <w:rFonts w:hint="eastAsia"/>
            <w:rtl/>
          </w:rPr>
          <w:t>شرح</w:t>
        </w:r>
        <w:r w:rsidRPr="001D5BF4">
          <w:rPr>
            <w:rStyle w:val="Hyperlink"/>
            <w:rtl/>
          </w:rPr>
          <w:t xml:space="preserve"> </w:t>
        </w:r>
        <w:r w:rsidRPr="001D5BF4">
          <w:rPr>
            <w:rStyle w:val="Hyperlink"/>
            <w:rFonts w:hint="eastAsia"/>
            <w:rtl/>
          </w:rPr>
          <w:t>مسأله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Toc456005795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2</w:t>
        </w:r>
        <w:r w:rsidRPr="001D5BF4">
          <w:rPr>
            <w:rStyle w:val="Hyperlink"/>
          </w:rPr>
          <w:fldChar w:fldCharType="end"/>
        </w:r>
      </w:hyperlink>
    </w:p>
    <w:p w14:paraId="7CBF6841" w14:textId="77777777" w:rsidR="00B81742" w:rsidRPr="001D5BF4" w:rsidRDefault="00B81742">
      <w:pPr>
        <w:pStyle w:val="TOC2"/>
        <w:rPr>
          <w:rStyle w:val="Hyperlink"/>
          <w:rFonts w:eastAsiaTheme="minorEastAsia"/>
          <w:rtl/>
        </w:rPr>
      </w:pPr>
      <w:hyperlink w:anchor="_Toc456005796" w:history="1">
        <w:r w:rsidRPr="001D5BF4">
          <w:rPr>
            <w:rStyle w:val="Hyperlink"/>
            <w:rtl/>
          </w:rPr>
          <w:t xml:space="preserve">1-2- </w:t>
        </w:r>
        <w:r w:rsidRPr="001D5BF4">
          <w:rPr>
            <w:rStyle w:val="Hyperlink"/>
            <w:rFonts w:hint="eastAsia"/>
            <w:rtl/>
          </w:rPr>
          <w:t>انگيزه‌هاي</w:t>
        </w:r>
        <w:r w:rsidRPr="001D5BF4">
          <w:rPr>
            <w:rStyle w:val="Hyperlink"/>
            <w:rtl/>
          </w:rPr>
          <w:t xml:space="preserve"> </w:t>
        </w:r>
        <w:r w:rsidRPr="001D5BF4">
          <w:rPr>
            <w:rStyle w:val="Hyperlink"/>
            <w:rFonts w:hint="eastAsia"/>
            <w:rtl/>
          </w:rPr>
          <w:t>پژوهش</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Toc456005796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2</w:t>
        </w:r>
        <w:r w:rsidRPr="001D5BF4">
          <w:rPr>
            <w:rStyle w:val="Hyperlink"/>
          </w:rPr>
          <w:fldChar w:fldCharType="end"/>
        </w:r>
      </w:hyperlink>
    </w:p>
    <w:p w14:paraId="560F9121" w14:textId="77777777" w:rsidR="00B81742" w:rsidRPr="001D5BF4" w:rsidRDefault="00B81742">
      <w:pPr>
        <w:pStyle w:val="TOC2"/>
        <w:rPr>
          <w:rStyle w:val="Hyperlink"/>
          <w:rFonts w:eastAsiaTheme="minorEastAsia"/>
          <w:rtl/>
        </w:rPr>
      </w:pPr>
      <w:hyperlink w:anchor="_Toc456005797" w:history="1">
        <w:r w:rsidRPr="001D5BF4">
          <w:rPr>
            <w:rStyle w:val="Hyperlink"/>
            <w:rtl/>
          </w:rPr>
          <w:t xml:space="preserve">1-3- </w:t>
        </w:r>
        <w:r w:rsidRPr="001D5BF4">
          <w:rPr>
            <w:rStyle w:val="Hyperlink"/>
            <w:rFonts w:hint="eastAsia"/>
            <w:rtl/>
          </w:rPr>
          <w:t>مفروضات</w:t>
        </w:r>
        <w:r w:rsidRPr="001D5BF4">
          <w:rPr>
            <w:rStyle w:val="Hyperlink"/>
            <w:rtl/>
          </w:rPr>
          <w:t xml:space="preserve"> </w:t>
        </w:r>
        <w:r w:rsidRPr="001D5BF4">
          <w:rPr>
            <w:rStyle w:val="Hyperlink"/>
            <w:rFonts w:hint="eastAsia"/>
            <w:rtl/>
          </w:rPr>
          <w:t>پژوهش</w:t>
        </w:r>
        <w:r w:rsidRPr="001D5BF4">
          <w:rPr>
            <w:rStyle w:val="Hyperlink"/>
            <w:rtl/>
          </w:rPr>
          <w:t xml:space="preserve"> (</w:t>
        </w:r>
        <w:r w:rsidRPr="001D5BF4">
          <w:rPr>
            <w:rStyle w:val="Hyperlink"/>
            <w:rFonts w:hint="eastAsia"/>
            <w:rtl/>
          </w:rPr>
          <w:t>اختياري</w:t>
        </w:r>
        <w:r w:rsidRPr="001D5BF4">
          <w:rPr>
            <w:rStyle w:val="Hyperlink"/>
            <w:rtl/>
          </w:rPr>
          <w:t>)</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Toc456005797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2</w:t>
        </w:r>
        <w:r w:rsidRPr="001D5BF4">
          <w:rPr>
            <w:rStyle w:val="Hyperlink"/>
          </w:rPr>
          <w:fldChar w:fldCharType="end"/>
        </w:r>
      </w:hyperlink>
    </w:p>
    <w:p w14:paraId="2E3F8138" w14:textId="77777777" w:rsidR="00B81742" w:rsidRPr="001D5BF4" w:rsidRDefault="00B81742">
      <w:pPr>
        <w:pStyle w:val="TOC2"/>
        <w:rPr>
          <w:rStyle w:val="Hyperlink"/>
          <w:rFonts w:eastAsiaTheme="minorEastAsia"/>
          <w:rtl/>
        </w:rPr>
      </w:pPr>
      <w:hyperlink w:anchor="_Toc456005798" w:history="1">
        <w:r w:rsidRPr="001D5BF4">
          <w:rPr>
            <w:rStyle w:val="Hyperlink"/>
            <w:rtl/>
          </w:rPr>
          <w:t xml:space="preserve">1-4- </w:t>
        </w:r>
        <w:r w:rsidRPr="001D5BF4">
          <w:rPr>
            <w:rStyle w:val="Hyperlink"/>
            <w:rFonts w:hint="eastAsia"/>
            <w:rtl/>
          </w:rPr>
          <w:t>اهداف</w:t>
        </w:r>
        <w:r w:rsidRPr="001D5BF4">
          <w:rPr>
            <w:rStyle w:val="Hyperlink"/>
            <w:rtl/>
          </w:rPr>
          <w:t xml:space="preserve"> </w:t>
        </w:r>
        <w:r w:rsidRPr="001D5BF4">
          <w:rPr>
            <w:rStyle w:val="Hyperlink"/>
            <w:rFonts w:hint="eastAsia"/>
            <w:rtl/>
          </w:rPr>
          <w:t>پژوهش</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Toc456005798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2</w:t>
        </w:r>
        <w:r w:rsidRPr="001D5BF4">
          <w:rPr>
            <w:rStyle w:val="Hyperlink"/>
          </w:rPr>
          <w:fldChar w:fldCharType="end"/>
        </w:r>
      </w:hyperlink>
    </w:p>
    <w:p w14:paraId="554D2034" w14:textId="77777777" w:rsidR="00B81742" w:rsidRPr="001D5BF4" w:rsidRDefault="00B81742">
      <w:pPr>
        <w:pStyle w:val="TOC2"/>
        <w:rPr>
          <w:rStyle w:val="Hyperlink"/>
          <w:rFonts w:eastAsiaTheme="minorEastAsia"/>
          <w:rtl/>
        </w:rPr>
      </w:pPr>
      <w:hyperlink w:anchor="_Toc456005799" w:history="1">
        <w:r w:rsidRPr="001D5BF4">
          <w:rPr>
            <w:rStyle w:val="Hyperlink"/>
            <w:rtl/>
          </w:rPr>
          <w:t xml:space="preserve">1-5- </w:t>
        </w:r>
        <w:r w:rsidRPr="001D5BF4">
          <w:rPr>
            <w:rStyle w:val="Hyperlink"/>
            <w:rFonts w:hint="eastAsia"/>
            <w:rtl/>
          </w:rPr>
          <w:t>ساختار</w:t>
        </w:r>
        <w:r w:rsidRPr="001D5BF4">
          <w:rPr>
            <w:rStyle w:val="Hyperlink"/>
            <w:rtl/>
          </w:rPr>
          <w:t xml:space="preserve"> </w:t>
        </w:r>
        <w:r w:rsidRPr="001D5BF4">
          <w:rPr>
            <w:rStyle w:val="Hyperlink"/>
            <w:rFonts w:hint="eastAsia"/>
            <w:rtl/>
          </w:rPr>
          <w:t>پايان‌نامه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Toc456005799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2</w:t>
        </w:r>
        <w:r w:rsidRPr="001D5BF4">
          <w:rPr>
            <w:rStyle w:val="Hyperlink"/>
          </w:rPr>
          <w:fldChar w:fldCharType="end"/>
        </w:r>
      </w:hyperlink>
    </w:p>
    <w:p w14:paraId="0AD94316" w14:textId="77777777" w:rsidR="00B81742" w:rsidRPr="001D5BF4" w:rsidRDefault="00B81742">
      <w:pPr>
        <w:pStyle w:val="TOC1"/>
        <w:rPr>
          <w:rStyle w:val="Hyperlink"/>
          <w:rFonts w:eastAsiaTheme="minorEastAsia"/>
          <w:rtl/>
        </w:rPr>
      </w:pPr>
      <w:hyperlink w:anchor="_Toc456005800" w:history="1">
        <w:r w:rsidRPr="001D5BF4">
          <w:rPr>
            <w:rStyle w:val="Hyperlink"/>
            <w:rFonts w:hint="eastAsia"/>
            <w:rtl/>
          </w:rPr>
          <w:t>فصل</w:t>
        </w:r>
        <w:r w:rsidRPr="001D5BF4">
          <w:rPr>
            <w:rStyle w:val="Hyperlink"/>
            <w:rtl/>
          </w:rPr>
          <w:t xml:space="preserve"> 2: </w:t>
        </w:r>
        <w:r w:rsidRPr="001D5BF4">
          <w:rPr>
            <w:rStyle w:val="Hyperlink"/>
            <w:rFonts w:hint="eastAsia"/>
            <w:rtl/>
          </w:rPr>
          <w:t>مفاهيم</w:t>
        </w:r>
        <w:r w:rsidRPr="001D5BF4">
          <w:rPr>
            <w:rStyle w:val="Hyperlink"/>
            <w:rtl/>
          </w:rPr>
          <w:t xml:space="preserve"> </w:t>
        </w:r>
        <w:r w:rsidRPr="001D5BF4">
          <w:rPr>
            <w:rStyle w:val="Hyperlink"/>
            <w:rFonts w:hint="eastAsia"/>
            <w:rtl/>
          </w:rPr>
          <w:t>پا</w:t>
        </w:r>
        <w:r w:rsidRPr="001D5BF4">
          <w:rPr>
            <w:rStyle w:val="Hyperlink"/>
            <w:rFonts w:hint="cs"/>
            <w:rtl/>
          </w:rPr>
          <w:t>ی</w:t>
        </w:r>
        <w:r w:rsidRPr="001D5BF4">
          <w:rPr>
            <w:rStyle w:val="Hyperlink"/>
            <w:rFonts w:hint="eastAsia"/>
            <w:rtl/>
          </w:rPr>
          <w:t>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Toc456005800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3</w:t>
        </w:r>
        <w:r w:rsidRPr="001D5BF4">
          <w:rPr>
            <w:rStyle w:val="Hyperlink"/>
          </w:rPr>
          <w:fldChar w:fldCharType="end"/>
        </w:r>
      </w:hyperlink>
    </w:p>
    <w:p w14:paraId="4BEF4E73" w14:textId="77777777" w:rsidR="00B81742" w:rsidRPr="001D5BF4" w:rsidRDefault="00B81742">
      <w:pPr>
        <w:pStyle w:val="TOC2"/>
        <w:rPr>
          <w:rStyle w:val="Hyperlink"/>
          <w:rFonts w:eastAsiaTheme="minorEastAsia"/>
          <w:rtl/>
        </w:rPr>
      </w:pPr>
      <w:hyperlink w:anchor="_Toc456005801" w:history="1">
        <w:r w:rsidRPr="001D5BF4">
          <w:rPr>
            <w:rStyle w:val="Hyperlink"/>
            <w:rtl/>
          </w:rPr>
          <w:t xml:space="preserve">2-1- </w:t>
        </w:r>
        <w:r w:rsidRPr="001D5BF4">
          <w:rPr>
            <w:rStyle w:val="Hyperlink"/>
            <w:rFonts w:hint="eastAsia"/>
            <w:rtl/>
          </w:rPr>
          <w:t>مقدمه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Toc456005801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4</w:t>
        </w:r>
        <w:r w:rsidRPr="001D5BF4">
          <w:rPr>
            <w:rStyle w:val="Hyperlink"/>
          </w:rPr>
          <w:fldChar w:fldCharType="end"/>
        </w:r>
      </w:hyperlink>
    </w:p>
    <w:p w14:paraId="36A1791B" w14:textId="77777777" w:rsidR="00B81742" w:rsidRPr="001D5BF4" w:rsidRDefault="00B81742">
      <w:pPr>
        <w:pStyle w:val="TOC2"/>
        <w:rPr>
          <w:rStyle w:val="Hyperlink"/>
          <w:rFonts w:eastAsiaTheme="minorEastAsia"/>
          <w:rtl/>
        </w:rPr>
      </w:pPr>
      <w:hyperlink w:anchor="_Toc456005802" w:history="1">
        <w:r w:rsidRPr="001D5BF4">
          <w:rPr>
            <w:rStyle w:val="Hyperlink"/>
            <w:rtl/>
          </w:rPr>
          <w:t xml:space="preserve">2-2- </w:t>
        </w:r>
        <w:r w:rsidRPr="001D5BF4">
          <w:rPr>
            <w:rStyle w:val="Hyperlink"/>
            <w:rFonts w:hint="eastAsia"/>
            <w:rtl/>
          </w:rPr>
          <w:t>صفحه‌آرايي</w:t>
        </w:r>
        <w:r w:rsidRPr="001D5BF4">
          <w:rPr>
            <w:rStyle w:val="Hyperlink"/>
            <w:rtl/>
          </w:rPr>
          <w:t xml:space="preserve"> </w:t>
        </w:r>
        <w:r w:rsidRPr="001D5BF4">
          <w:rPr>
            <w:rStyle w:val="Hyperlink"/>
            <w:rFonts w:hint="eastAsia"/>
            <w:rtl/>
          </w:rPr>
          <w:t>پايان‌نامه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Toc456005802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4</w:t>
        </w:r>
        <w:r w:rsidRPr="001D5BF4">
          <w:rPr>
            <w:rStyle w:val="Hyperlink"/>
          </w:rPr>
          <w:fldChar w:fldCharType="end"/>
        </w:r>
      </w:hyperlink>
    </w:p>
    <w:p w14:paraId="6BAFC6CA" w14:textId="77777777" w:rsidR="00B81742" w:rsidRPr="001D5BF4" w:rsidRDefault="00B81742">
      <w:pPr>
        <w:pStyle w:val="TOC3"/>
        <w:rPr>
          <w:rStyle w:val="Hyperlink"/>
          <w:rFonts w:eastAsiaTheme="minorEastAsia"/>
          <w:rtl/>
        </w:rPr>
      </w:pPr>
      <w:hyperlink w:anchor="_Toc456005803" w:history="1">
        <w:r w:rsidRPr="001D5BF4">
          <w:rPr>
            <w:rStyle w:val="Hyperlink"/>
            <w:rtl/>
          </w:rPr>
          <w:t xml:space="preserve">2-2-1- </w:t>
        </w:r>
        <w:r w:rsidRPr="001D5BF4">
          <w:rPr>
            <w:rStyle w:val="Hyperlink"/>
            <w:rFonts w:hint="eastAsia"/>
            <w:rtl/>
          </w:rPr>
          <w:t>زير</w:t>
        </w:r>
        <w:r w:rsidRPr="001D5BF4">
          <w:rPr>
            <w:rStyle w:val="Hyperlink"/>
            <w:rtl/>
          </w:rPr>
          <w:t xml:space="preserve"> </w:t>
        </w:r>
        <w:r w:rsidRPr="001D5BF4">
          <w:rPr>
            <w:rStyle w:val="Hyperlink"/>
            <w:rFonts w:hint="eastAsia"/>
            <w:rtl/>
          </w:rPr>
          <w:t>بخش</w:t>
        </w:r>
        <w:r w:rsidRPr="001D5BF4">
          <w:rPr>
            <w:rStyle w:val="Hyperlink"/>
            <w:rtl/>
          </w:rPr>
          <w:t xml:space="preserve"> </w:t>
        </w:r>
        <w:r w:rsidRPr="001D5BF4">
          <w:rPr>
            <w:rStyle w:val="Hyperlink"/>
            <w:rFonts w:hint="eastAsia"/>
            <w:rtl/>
          </w:rPr>
          <w:t>سطح</w:t>
        </w:r>
        <w:r w:rsidRPr="001D5BF4">
          <w:rPr>
            <w:rStyle w:val="Hyperlink"/>
            <w:rtl/>
          </w:rPr>
          <w:t xml:space="preserve"> </w:t>
        </w:r>
        <w:r w:rsidRPr="001D5BF4">
          <w:rPr>
            <w:rStyle w:val="Hyperlink"/>
            <w:rFonts w:hint="eastAsia"/>
            <w:rtl/>
          </w:rPr>
          <w:t>دوم</w:t>
        </w:r>
        <w:r w:rsidRPr="001D5BF4">
          <w:rPr>
            <w:rStyle w:val="Hyperlink"/>
            <w:rtl/>
          </w:rPr>
          <w:t xml:space="preserve"> (</w:t>
        </w:r>
        <w:r w:rsidRPr="001D5BF4">
          <w:rPr>
            <w:rStyle w:val="Hyperlink"/>
            <w:rFonts w:hint="eastAsia"/>
            <w:rtl/>
          </w:rPr>
          <w:t>تيتر</w:t>
        </w:r>
        <w:r w:rsidRPr="001D5BF4">
          <w:rPr>
            <w:rStyle w:val="Hyperlink"/>
            <w:rtl/>
          </w:rPr>
          <w:t xml:space="preserve"> </w:t>
        </w:r>
        <w:r w:rsidRPr="001D5BF4">
          <w:rPr>
            <w:rStyle w:val="Hyperlink"/>
            <w:rFonts w:hint="eastAsia"/>
            <w:rtl/>
          </w:rPr>
          <w:t>دوم</w:t>
        </w:r>
        <w:r w:rsidRPr="001D5BF4">
          <w:rPr>
            <w:rStyle w:val="Hyperlink"/>
            <w:rtl/>
          </w:rPr>
          <w:t>)</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Toc456005803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4</w:t>
        </w:r>
        <w:r w:rsidRPr="001D5BF4">
          <w:rPr>
            <w:rStyle w:val="Hyperlink"/>
          </w:rPr>
          <w:fldChar w:fldCharType="end"/>
        </w:r>
      </w:hyperlink>
    </w:p>
    <w:p w14:paraId="516A263F" w14:textId="77777777" w:rsidR="00B81742" w:rsidRPr="001D5BF4" w:rsidRDefault="00B81742">
      <w:pPr>
        <w:pStyle w:val="TOC3"/>
        <w:rPr>
          <w:rStyle w:val="Hyperlink"/>
          <w:rFonts w:eastAsiaTheme="minorEastAsia"/>
          <w:rtl/>
        </w:rPr>
      </w:pPr>
      <w:hyperlink w:anchor="_Toc456005804" w:history="1">
        <w:r w:rsidRPr="001D5BF4">
          <w:rPr>
            <w:rStyle w:val="Hyperlink"/>
            <w:rtl/>
          </w:rPr>
          <w:t xml:space="preserve">2-2-2- </w:t>
        </w:r>
        <w:r w:rsidRPr="001D5BF4">
          <w:rPr>
            <w:rStyle w:val="Hyperlink"/>
            <w:rFonts w:hint="eastAsia"/>
            <w:rtl/>
          </w:rPr>
          <w:t>متن</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Toc456005804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4</w:t>
        </w:r>
        <w:r w:rsidRPr="001D5BF4">
          <w:rPr>
            <w:rStyle w:val="Hyperlink"/>
          </w:rPr>
          <w:fldChar w:fldCharType="end"/>
        </w:r>
      </w:hyperlink>
    </w:p>
    <w:p w14:paraId="704A2A42" w14:textId="77777777" w:rsidR="00B81742" w:rsidRPr="001D5BF4" w:rsidRDefault="00B81742">
      <w:pPr>
        <w:pStyle w:val="TOC3"/>
        <w:rPr>
          <w:rStyle w:val="Hyperlink"/>
          <w:rFonts w:eastAsiaTheme="minorEastAsia"/>
          <w:rtl/>
        </w:rPr>
      </w:pPr>
      <w:hyperlink w:anchor="_Toc456005805" w:history="1">
        <w:r w:rsidRPr="001D5BF4">
          <w:rPr>
            <w:rStyle w:val="Hyperlink"/>
            <w:rtl/>
          </w:rPr>
          <w:t xml:space="preserve">2-2-3- </w:t>
        </w:r>
        <w:r w:rsidRPr="001D5BF4">
          <w:rPr>
            <w:rStyle w:val="Hyperlink"/>
            <w:rFonts w:hint="eastAsia"/>
            <w:rtl/>
          </w:rPr>
          <w:t>ليست‌ها</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Toc456005805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6</w:t>
        </w:r>
        <w:r w:rsidRPr="001D5BF4">
          <w:rPr>
            <w:rStyle w:val="Hyperlink"/>
          </w:rPr>
          <w:fldChar w:fldCharType="end"/>
        </w:r>
      </w:hyperlink>
    </w:p>
    <w:p w14:paraId="68440AFA" w14:textId="77777777" w:rsidR="00B81742" w:rsidRPr="001D5BF4" w:rsidRDefault="00B81742">
      <w:pPr>
        <w:pStyle w:val="TOC3"/>
        <w:rPr>
          <w:rStyle w:val="Hyperlink"/>
          <w:rFonts w:eastAsiaTheme="minorEastAsia"/>
          <w:rtl/>
        </w:rPr>
      </w:pPr>
      <w:hyperlink w:anchor="_Toc456005806" w:history="1">
        <w:r w:rsidRPr="001D5BF4">
          <w:rPr>
            <w:rStyle w:val="Hyperlink"/>
            <w:rtl/>
          </w:rPr>
          <w:t xml:space="preserve">2-2-4- </w:t>
        </w:r>
        <w:r w:rsidRPr="001D5BF4">
          <w:rPr>
            <w:rStyle w:val="Hyperlink"/>
            <w:rFonts w:hint="eastAsia"/>
            <w:rtl/>
          </w:rPr>
          <w:t>شکلها</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Toc456005806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7</w:t>
        </w:r>
        <w:r w:rsidRPr="001D5BF4">
          <w:rPr>
            <w:rStyle w:val="Hyperlink"/>
          </w:rPr>
          <w:fldChar w:fldCharType="end"/>
        </w:r>
      </w:hyperlink>
    </w:p>
    <w:p w14:paraId="15661355" w14:textId="77777777" w:rsidR="00B81742" w:rsidRPr="001D5BF4" w:rsidRDefault="00B81742">
      <w:pPr>
        <w:pStyle w:val="TOC3"/>
        <w:rPr>
          <w:rStyle w:val="Hyperlink"/>
          <w:rFonts w:eastAsiaTheme="minorEastAsia"/>
          <w:rtl/>
        </w:rPr>
      </w:pPr>
      <w:hyperlink w:anchor="_Toc456005807" w:history="1">
        <w:r w:rsidRPr="001D5BF4">
          <w:rPr>
            <w:rStyle w:val="Hyperlink"/>
            <w:rtl/>
          </w:rPr>
          <w:t xml:space="preserve">2-2-5- </w:t>
        </w:r>
        <w:r w:rsidRPr="001D5BF4">
          <w:rPr>
            <w:rStyle w:val="Hyperlink"/>
            <w:rFonts w:hint="eastAsia"/>
            <w:rtl/>
          </w:rPr>
          <w:t>جدولها</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Toc456005807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8</w:t>
        </w:r>
        <w:r w:rsidRPr="001D5BF4">
          <w:rPr>
            <w:rStyle w:val="Hyperlink"/>
          </w:rPr>
          <w:fldChar w:fldCharType="end"/>
        </w:r>
      </w:hyperlink>
    </w:p>
    <w:p w14:paraId="080056AF" w14:textId="77777777" w:rsidR="00B81742" w:rsidRPr="001D5BF4" w:rsidRDefault="00B81742">
      <w:pPr>
        <w:pStyle w:val="TOC3"/>
        <w:rPr>
          <w:rStyle w:val="Hyperlink"/>
          <w:rFonts w:eastAsiaTheme="minorEastAsia"/>
          <w:rtl/>
        </w:rPr>
      </w:pPr>
      <w:hyperlink w:anchor="_Toc456005808" w:history="1">
        <w:r w:rsidRPr="001D5BF4">
          <w:rPr>
            <w:rStyle w:val="Hyperlink"/>
            <w:rtl/>
          </w:rPr>
          <w:t xml:space="preserve">2-2-6- </w:t>
        </w:r>
        <w:r w:rsidRPr="001D5BF4">
          <w:rPr>
            <w:rStyle w:val="Hyperlink"/>
            <w:rFonts w:hint="eastAsia"/>
            <w:rtl/>
          </w:rPr>
          <w:t>روابط</w:t>
        </w:r>
        <w:r w:rsidRPr="001D5BF4">
          <w:rPr>
            <w:rStyle w:val="Hyperlink"/>
            <w:rtl/>
          </w:rPr>
          <w:t xml:space="preserve"> </w:t>
        </w:r>
        <w:r w:rsidRPr="001D5BF4">
          <w:rPr>
            <w:rStyle w:val="Hyperlink"/>
            <w:rFonts w:hint="eastAsia"/>
            <w:rtl/>
          </w:rPr>
          <w:t>و</w:t>
        </w:r>
        <w:r w:rsidRPr="001D5BF4">
          <w:rPr>
            <w:rStyle w:val="Hyperlink"/>
            <w:rtl/>
          </w:rPr>
          <w:t xml:space="preserve"> </w:t>
        </w:r>
        <w:r w:rsidRPr="001D5BF4">
          <w:rPr>
            <w:rStyle w:val="Hyperlink"/>
            <w:rFonts w:hint="eastAsia"/>
            <w:rtl/>
          </w:rPr>
          <w:t>فرمول‌ها</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Toc456005808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8</w:t>
        </w:r>
        <w:r w:rsidRPr="001D5BF4">
          <w:rPr>
            <w:rStyle w:val="Hyperlink"/>
          </w:rPr>
          <w:fldChar w:fldCharType="end"/>
        </w:r>
      </w:hyperlink>
    </w:p>
    <w:p w14:paraId="100A30E6" w14:textId="77777777" w:rsidR="00B81742" w:rsidRPr="001D5BF4" w:rsidRDefault="00B81742">
      <w:pPr>
        <w:pStyle w:val="TOC3"/>
        <w:rPr>
          <w:rStyle w:val="Hyperlink"/>
          <w:rFonts w:eastAsiaTheme="minorEastAsia"/>
          <w:rtl/>
        </w:rPr>
      </w:pPr>
      <w:hyperlink w:anchor="_Toc456005809" w:history="1">
        <w:r w:rsidRPr="001D5BF4">
          <w:rPr>
            <w:rStyle w:val="Hyperlink"/>
            <w:rtl/>
          </w:rPr>
          <w:t xml:space="preserve">2-2-7- </w:t>
        </w:r>
        <w:r w:rsidRPr="001D5BF4">
          <w:rPr>
            <w:rStyle w:val="Hyperlink"/>
            <w:rFonts w:hint="eastAsia"/>
            <w:rtl/>
          </w:rPr>
          <w:t>الگوريتم</w:t>
        </w:r>
        <w:r w:rsidRPr="001D5BF4">
          <w:rPr>
            <w:rStyle w:val="Hyperlink"/>
            <w:rtl/>
          </w:rPr>
          <w:t xml:space="preserve"> </w:t>
        </w:r>
        <w:r w:rsidRPr="001D5BF4">
          <w:rPr>
            <w:rStyle w:val="Hyperlink"/>
            <w:rFonts w:hint="eastAsia"/>
            <w:rtl/>
          </w:rPr>
          <w:t>يا</w:t>
        </w:r>
        <w:r w:rsidRPr="001D5BF4">
          <w:rPr>
            <w:rStyle w:val="Hyperlink"/>
            <w:rtl/>
          </w:rPr>
          <w:t xml:space="preserve"> </w:t>
        </w:r>
        <w:r w:rsidRPr="001D5BF4">
          <w:rPr>
            <w:rStyle w:val="Hyperlink"/>
            <w:rFonts w:hint="eastAsia"/>
            <w:rtl/>
          </w:rPr>
          <w:t>كد</w:t>
        </w:r>
        <w:r w:rsidRPr="001D5BF4">
          <w:rPr>
            <w:rStyle w:val="Hyperlink"/>
            <w:rtl/>
          </w:rPr>
          <w:t xml:space="preserve"> </w:t>
        </w:r>
        <w:r w:rsidRPr="001D5BF4">
          <w:rPr>
            <w:rStyle w:val="Hyperlink"/>
            <w:rFonts w:hint="eastAsia"/>
            <w:rtl/>
          </w:rPr>
          <w:t>برنامه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Toc456005809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9</w:t>
        </w:r>
        <w:r w:rsidRPr="001D5BF4">
          <w:rPr>
            <w:rStyle w:val="Hyperlink"/>
          </w:rPr>
          <w:fldChar w:fldCharType="end"/>
        </w:r>
      </w:hyperlink>
    </w:p>
    <w:p w14:paraId="7202994E" w14:textId="77777777" w:rsidR="00B81742" w:rsidRPr="001D5BF4" w:rsidRDefault="00B81742">
      <w:pPr>
        <w:pStyle w:val="TOC3"/>
        <w:rPr>
          <w:rStyle w:val="Hyperlink"/>
          <w:rFonts w:eastAsiaTheme="minorEastAsia"/>
          <w:rtl/>
        </w:rPr>
      </w:pPr>
      <w:hyperlink w:anchor="_Toc456005810" w:history="1">
        <w:r w:rsidRPr="001D5BF4">
          <w:rPr>
            <w:rStyle w:val="Hyperlink"/>
            <w:rtl/>
          </w:rPr>
          <w:t xml:space="preserve">2-2-8- </w:t>
        </w:r>
        <w:r w:rsidRPr="001D5BF4">
          <w:rPr>
            <w:rStyle w:val="Hyperlink"/>
            <w:rFonts w:hint="eastAsia"/>
            <w:rtl/>
          </w:rPr>
          <w:t>مراجع</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Toc456005810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9</w:t>
        </w:r>
        <w:r w:rsidRPr="001D5BF4">
          <w:rPr>
            <w:rStyle w:val="Hyperlink"/>
          </w:rPr>
          <w:fldChar w:fldCharType="end"/>
        </w:r>
      </w:hyperlink>
    </w:p>
    <w:p w14:paraId="68C0368D" w14:textId="77777777" w:rsidR="00B81742" w:rsidRPr="001D5BF4" w:rsidRDefault="00B81742">
      <w:pPr>
        <w:pStyle w:val="TOC2"/>
        <w:rPr>
          <w:rStyle w:val="Hyperlink"/>
          <w:rFonts w:eastAsiaTheme="minorEastAsia"/>
          <w:rtl/>
        </w:rPr>
      </w:pPr>
      <w:hyperlink w:anchor="_Toc456005811" w:history="1">
        <w:r w:rsidRPr="001D5BF4">
          <w:rPr>
            <w:rStyle w:val="Hyperlink"/>
            <w:rtl/>
          </w:rPr>
          <w:t xml:space="preserve">2-3- </w:t>
        </w:r>
        <w:r w:rsidRPr="001D5BF4">
          <w:rPr>
            <w:rStyle w:val="Hyperlink"/>
            <w:rFonts w:hint="eastAsia"/>
            <w:rtl/>
          </w:rPr>
          <w:t>نتيجه‌گيري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Toc456005811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10</w:t>
        </w:r>
        <w:r w:rsidRPr="001D5BF4">
          <w:rPr>
            <w:rStyle w:val="Hyperlink"/>
          </w:rPr>
          <w:fldChar w:fldCharType="end"/>
        </w:r>
      </w:hyperlink>
    </w:p>
    <w:p w14:paraId="30F9AABF" w14:textId="77777777" w:rsidR="00B81742" w:rsidRPr="001D5BF4" w:rsidRDefault="00B81742">
      <w:pPr>
        <w:pStyle w:val="TOC1"/>
        <w:rPr>
          <w:rStyle w:val="Hyperlink"/>
          <w:rFonts w:eastAsiaTheme="minorEastAsia"/>
          <w:rtl/>
        </w:rPr>
      </w:pPr>
      <w:hyperlink w:anchor="_Toc456005812" w:history="1">
        <w:r w:rsidRPr="001D5BF4">
          <w:rPr>
            <w:rStyle w:val="Hyperlink"/>
            <w:rFonts w:hint="eastAsia"/>
            <w:rtl/>
          </w:rPr>
          <w:t>فصل</w:t>
        </w:r>
        <w:r w:rsidRPr="001D5BF4">
          <w:rPr>
            <w:rStyle w:val="Hyperlink"/>
            <w:rtl/>
          </w:rPr>
          <w:t xml:space="preserve"> 3: </w:t>
        </w:r>
        <w:r w:rsidRPr="001D5BF4">
          <w:rPr>
            <w:rStyle w:val="Hyperlink"/>
            <w:rFonts w:hint="eastAsia"/>
            <w:rtl/>
          </w:rPr>
          <w:t>مروري</w:t>
        </w:r>
        <w:r w:rsidRPr="001D5BF4">
          <w:rPr>
            <w:rStyle w:val="Hyperlink"/>
            <w:rtl/>
          </w:rPr>
          <w:t xml:space="preserve"> </w:t>
        </w:r>
        <w:r w:rsidRPr="001D5BF4">
          <w:rPr>
            <w:rStyle w:val="Hyperlink"/>
            <w:rFonts w:hint="eastAsia"/>
            <w:rtl/>
          </w:rPr>
          <w:t>بر</w:t>
        </w:r>
        <w:r w:rsidRPr="001D5BF4">
          <w:rPr>
            <w:rStyle w:val="Hyperlink"/>
            <w:rtl/>
          </w:rPr>
          <w:t xml:space="preserve"> </w:t>
        </w:r>
        <w:r w:rsidRPr="001D5BF4">
          <w:rPr>
            <w:rStyle w:val="Hyperlink"/>
            <w:rFonts w:hint="eastAsia"/>
            <w:rtl/>
          </w:rPr>
          <w:t>كارهاي</w:t>
        </w:r>
        <w:r w:rsidRPr="001D5BF4">
          <w:rPr>
            <w:rStyle w:val="Hyperlink"/>
            <w:rtl/>
          </w:rPr>
          <w:t xml:space="preserve"> </w:t>
        </w:r>
        <w:r w:rsidRPr="001D5BF4">
          <w:rPr>
            <w:rStyle w:val="Hyperlink"/>
            <w:rFonts w:hint="eastAsia"/>
            <w:rtl/>
          </w:rPr>
          <w:t>مرتبط</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Toc456005812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11</w:t>
        </w:r>
        <w:r w:rsidRPr="001D5BF4">
          <w:rPr>
            <w:rStyle w:val="Hyperlink"/>
          </w:rPr>
          <w:fldChar w:fldCharType="end"/>
        </w:r>
      </w:hyperlink>
    </w:p>
    <w:p w14:paraId="75182DF6" w14:textId="77777777" w:rsidR="00B81742" w:rsidRPr="001D5BF4" w:rsidRDefault="00B81742">
      <w:pPr>
        <w:pStyle w:val="TOC2"/>
        <w:rPr>
          <w:rStyle w:val="Hyperlink"/>
          <w:rFonts w:eastAsiaTheme="minorEastAsia"/>
          <w:rtl/>
        </w:rPr>
      </w:pPr>
      <w:hyperlink w:anchor="_Toc456005813" w:history="1">
        <w:r w:rsidRPr="001D5BF4">
          <w:rPr>
            <w:rStyle w:val="Hyperlink"/>
            <w:rtl/>
          </w:rPr>
          <w:t xml:space="preserve">3-1- </w:t>
        </w:r>
        <w:r w:rsidRPr="001D5BF4">
          <w:rPr>
            <w:rStyle w:val="Hyperlink"/>
            <w:rFonts w:hint="eastAsia"/>
            <w:rtl/>
          </w:rPr>
          <w:t>مقدمه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Toc456005813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12</w:t>
        </w:r>
        <w:r w:rsidRPr="001D5BF4">
          <w:rPr>
            <w:rStyle w:val="Hyperlink"/>
          </w:rPr>
          <w:fldChar w:fldCharType="end"/>
        </w:r>
      </w:hyperlink>
    </w:p>
    <w:p w14:paraId="3BA828A2" w14:textId="77777777" w:rsidR="00B81742" w:rsidRPr="001D5BF4" w:rsidRDefault="00B81742">
      <w:pPr>
        <w:pStyle w:val="TOC2"/>
        <w:rPr>
          <w:rStyle w:val="Hyperlink"/>
          <w:rFonts w:eastAsiaTheme="minorEastAsia"/>
          <w:rtl/>
        </w:rPr>
      </w:pPr>
      <w:hyperlink w:anchor="_Toc456005814" w:history="1">
        <w:r w:rsidRPr="001D5BF4">
          <w:rPr>
            <w:rStyle w:val="Hyperlink"/>
            <w:rtl/>
          </w:rPr>
          <w:t xml:space="preserve">3-2- </w:t>
        </w:r>
        <w:r w:rsidRPr="001D5BF4">
          <w:rPr>
            <w:rStyle w:val="Hyperlink"/>
            <w:rFonts w:hint="eastAsia"/>
            <w:rtl/>
          </w:rPr>
          <w:t>عنوان</w:t>
        </w:r>
        <w:r w:rsidRPr="001D5BF4">
          <w:rPr>
            <w:rStyle w:val="Hyperlink"/>
            <w:rtl/>
          </w:rPr>
          <w:t xml:space="preserve"> </w:t>
        </w:r>
        <w:r w:rsidRPr="001D5BF4">
          <w:rPr>
            <w:rStyle w:val="Hyperlink"/>
            <w:rFonts w:hint="eastAsia"/>
            <w:rtl/>
          </w:rPr>
          <w:t>بخش</w:t>
        </w:r>
        <w:r w:rsidRPr="001D5BF4">
          <w:rPr>
            <w:rStyle w:val="Hyperlink"/>
            <w:rtl/>
          </w:rPr>
          <w:t xml:space="preserve"> ...</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Toc456005814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12</w:t>
        </w:r>
        <w:r w:rsidRPr="001D5BF4">
          <w:rPr>
            <w:rStyle w:val="Hyperlink"/>
          </w:rPr>
          <w:fldChar w:fldCharType="end"/>
        </w:r>
      </w:hyperlink>
    </w:p>
    <w:p w14:paraId="3D2BA8D7" w14:textId="77777777" w:rsidR="00B81742" w:rsidRPr="001D5BF4" w:rsidRDefault="00B81742">
      <w:pPr>
        <w:pStyle w:val="TOC3"/>
        <w:rPr>
          <w:rStyle w:val="Hyperlink"/>
          <w:rFonts w:eastAsiaTheme="minorEastAsia"/>
          <w:rtl/>
        </w:rPr>
      </w:pPr>
      <w:hyperlink w:anchor="_Toc456005815" w:history="1">
        <w:r w:rsidRPr="001D5BF4">
          <w:rPr>
            <w:rStyle w:val="Hyperlink"/>
            <w:rtl/>
          </w:rPr>
          <w:t xml:space="preserve">3-2-1- </w:t>
        </w:r>
        <w:r w:rsidRPr="001D5BF4">
          <w:rPr>
            <w:rStyle w:val="Hyperlink"/>
            <w:rFonts w:hint="eastAsia"/>
            <w:rtl/>
          </w:rPr>
          <w:t>عنوان</w:t>
        </w:r>
        <w:r w:rsidRPr="001D5BF4">
          <w:rPr>
            <w:rStyle w:val="Hyperlink"/>
            <w:rtl/>
          </w:rPr>
          <w:t xml:space="preserve"> </w:t>
        </w:r>
        <w:r w:rsidRPr="001D5BF4">
          <w:rPr>
            <w:rStyle w:val="Hyperlink"/>
            <w:rFonts w:hint="eastAsia"/>
            <w:rtl/>
          </w:rPr>
          <w:t>زير</w:t>
        </w:r>
        <w:r w:rsidRPr="001D5BF4">
          <w:rPr>
            <w:rStyle w:val="Hyperlink"/>
            <w:rtl/>
          </w:rPr>
          <w:t xml:space="preserve"> </w:t>
        </w:r>
        <w:r w:rsidRPr="001D5BF4">
          <w:rPr>
            <w:rStyle w:val="Hyperlink"/>
            <w:rFonts w:hint="eastAsia"/>
            <w:rtl/>
          </w:rPr>
          <w:t>بخش</w:t>
        </w:r>
        <w:r w:rsidRPr="001D5BF4">
          <w:rPr>
            <w:rStyle w:val="Hyperlink"/>
            <w:rtl/>
          </w:rPr>
          <w:t>...</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Toc456005815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12</w:t>
        </w:r>
        <w:r w:rsidRPr="001D5BF4">
          <w:rPr>
            <w:rStyle w:val="Hyperlink"/>
          </w:rPr>
          <w:fldChar w:fldCharType="end"/>
        </w:r>
      </w:hyperlink>
    </w:p>
    <w:p w14:paraId="4EF91FB7" w14:textId="77777777" w:rsidR="00B81742" w:rsidRPr="001D5BF4" w:rsidRDefault="00B81742">
      <w:pPr>
        <w:pStyle w:val="TOC2"/>
        <w:rPr>
          <w:rStyle w:val="Hyperlink"/>
          <w:rFonts w:eastAsiaTheme="minorEastAsia"/>
          <w:rtl/>
        </w:rPr>
      </w:pPr>
      <w:hyperlink w:anchor="_Toc456005816" w:history="1">
        <w:r w:rsidRPr="001D5BF4">
          <w:rPr>
            <w:rStyle w:val="Hyperlink"/>
            <w:rtl/>
          </w:rPr>
          <w:t xml:space="preserve">3-3- </w:t>
        </w:r>
        <w:r w:rsidRPr="001D5BF4">
          <w:rPr>
            <w:rStyle w:val="Hyperlink"/>
            <w:rFonts w:hint="eastAsia"/>
            <w:rtl/>
          </w:rPr>
          <w:t>مقايسه</w:t>
        </w:r>
        <w:r w:rsidRPr="001D5BF4">
          <w:rPr>
            <w:rStyle w:val="Hyperlink"/>
            <w:rtl/>
          </w:rPr>
          <w:t xml:space="preserve"> </w:t>
        </w:r>
        <w:r w:rsidRPr="001D5BF4">
          <w:rPr>
            <w:rStyle w:val="Hyperlink"/>
            <w:rFonts w:hint="eastAsia"/>
            <w:rtl/>
          </w:rPr>
          <w:t>كارهاي</w:t>
        </w:r>
        <w:r w:rsidRPr="001D5BF4">
          <w:rPr>
            <w:rStyle w:val="Hyperlink"/>
            <w:rtl/>
          </w:rPr>
          <w:t xml:space="preserve"> </w:t>
        </w:r>
        <w:r w:rsidRPr="001D5BF4">
          <w:rPr>
            <w:rStyle w:val="Hyperlink"/>
            <w:rFonts w:hint="eastAsia"/>
            <w:rtl/>
          </w:rPr>
          <w:t>مرتبط</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Toc456005816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12</w:t>
        </w:r>
        <w:r w:rsidRPr="001D5BF4">
          <w:rPr>
            <w:rStyle w:val="Hyperlink"/>
          </w:rPr>
          <w:fldChar w:fldCharType="end"/>
        </w:r>
      </w:hyperlink>
    </w:p>
    <w:p w14:paraId="464280A1" w14:textId="77777777" w:rsidR="00B81742" w:rsidRPr="001D5BF4" w:rsidRDefault="00B81742">
      <w:pPr>
        <w:pStyle w:val="TOC2"/>
        <w:rPr>
          <w:rStyle w:val="Hyperlink"/>
          <w:rFonts w:eastAsiaTheme="minorEastAsia"/>
          <w:rtl/>
        </w:rPr>
      </w:pPr>
      <w:hyperlink w:anchor="_Toc456005817" w:history="1">
        <w:r w:rsidRPr="001D5BF4">
          <w:rPr>
            <w:rStyle w:val="Hyperlink"/>
            <w:rtl/>
          </w:rPr>
          <w:t xml:space="preserve">3-4- </w:t>
        </w:r>
        <w:r w:rsidRPr="001D5BF4">
          <w:rPr>
            <w:rStyle w:val="Hyperlink"/>
            <w:rFonts w:hint="eastAsia"/>
            <w:rtl/>
          </w:rPr>
          <w:t>نتيجه‌گيري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Toc456005817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12</w:t>
        </w:r>
        <w:r w:rsidRPr="001D5BF4">
          <w:rPr>
            <w:rStyle w:val="Hyperlink"/>
          </w:rPr>
          <w:fldChar w:fldCharType="end"/>
        </w:r>
      </w:hyperlink>
    </w:p>
    <w:p w14:paraId="004D6F78" w14:textId="77777777" w:rsidR="00B81742" w:rsidRPr="001D5BF4" w:rsidRDefault="00B81742">
      <w:pPr>
        <w:pStyle w:val="TOC1"/>
        <w:rPr>
          <w:rStyle w:val="Hyperlink"/>
          <w:rFonts w:eastAsiaTheme="minorEastAsia"/>
          <w:rtl/>
        </w:rPr>
      </w:pPr>
      <w:hyperlink w:anchor="_Toc456005818" w:history="1">
        <w:r w:rsidRPr="001D5BF4">
          <w:rPr>
            <w:rStyle w:val="Hyperlink"/>
            <w:rFonts w:hint="eastAsia"/>
            <w:rtl/>
          </w:rPr>
          <w:t>فصل</w:t>
        </w:r>
        <w:r w:rsidRPr="001D5BF4">
          <w:rPr>
            <w:rStyle w:val="Hyperlink"/>
            <w:rtl/>
          </w:rPr>
          <w:t xml:space="preserve"> 4: </w:t>
        </w:r>
        <w:r w:rsidRPr="001D5BF4">
          <w:rPr>
            <w:rStyle w:val="Hyperlink"/>
            <w:rFonts w:hint="eastAsia"/>
            <w:rtl/>
          </w:rPr>
          <w:t>روش</w:t>
        </w:r>
        <w:r w:rsidRPr="001D5BF4">
          <w:rPr>
            <w:rStyle w:val="Hyperlink"/>
            <w:rtl/>
          </w:rPr>
          <w:t>/</w:t>
        </w:r>
        <w:r w:rsidRPr="001D5BF4">
          <w:rPr>
            <w:rStyle w:val="Hyperlink"/>
            <w:rFonts w:hint="eastAsia"/>
            <w:rtl/>
          </w:rPr>
          <w:t>فن</w:t>
        </w:r>
        <w:r w:rsidRPr="001D5BF4">
          <w:rPr>
            <w:rStyle w:val="Hyperlink"/>
            <w:rtl/>
          </w:rPr>
          <w:t>/</w:t>
        </w:r>
        <w:r w:rsidRPr="001D5BF4">
          <w:rPr>
            <w:rStyle w:val="Hyperlink"/>
            <w:rFonts w:hint="eastAsia"/>
            <w:rtl/>
          </w:rPr>
          <w:t>طرح</w:t>
        </w:r>
        <w:r w:rsidRPr="001D5BF4">
          <w:rPr>
            <w:rStyle w:val="Hyperlink"/>
            <w:rtl/>
          </w:rPr>
          <w:t xml:space="preserve"> </w:t>
        </w:r>
        <w:r w:rsidRPr="001D5BF4">
          <w:rPr>
            <w:rStyle w:val="Hyperlink"/>
            <w:rFonts w:hint="eastAsia"/>
            <w:rtl/>
          </w:rPr>
          <w:t>پيشنهادي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Toc456005818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13</w:t>
        </w:r>
        <w:r w:rsidRPr="001D5BF4">
          <w:rPr>
            <w:rStyle w:val="Hyperlink"/>
          </w:rPr>
          <w:fldChar w:fldCharType="end"/>
        </w:r>
      </w:hyperlink>
    </w:p>
    <w:p w14:paraId="35B9ECF1" w14:textId="77777777" w:rsidR="00B81742" w:rsidRPr="001D5BF4" w:rsidRDefault="00B81742">
      <w:pPr>
        <w:pStyle w:val="TOC2"/>
        <w:rPr>
          <w:rStyle w:val="Hyperlink"/>
          <w:rFonts w:eastAsiaTheme="minorEastAsia"/>
          <w:rtl/>
        </w:rPr>
      </w:pPr>
      <w:hyperlink w:anchor="_Toc456005819" w:history="1">
        <w:r w:rsidRPr="001D5BF4">
          <w:rPr>
            <w:rStyle w:val="Hyperlink"/>
            <w:rtl/>
          </w:rPr>
          <w:t xml:space="preserve">4-1- </w:t>
        </w:r>
        <w:r w:rsidRPr="001D5BF4">
          <w:rPr>
            <w:rStyle w:val="Hyperlink"/>
            <w:rFonts w:hint="eastAsia"/>
            <w:rtl/>
          </w:rPr>
          <w:t>مقدمه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Toc456005819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38C3A2AF" w14:textId="77777777" w:rsidR="00B81742" w:rsidRPr="001D5BF4" w:rsidRDefault="00B81742">
      <w:pPr>
        <w:pStyle w:val="TOC2"/>
        <w:rPr>
          <w:rStyle w:val="Hyperlink"/>
          <w:rFonts w:eastAsiaTheme="minorEastAsia"/>
          <w:rtl/>
        </w:rPr>
      </w:pPr>
      <w:hyperlink w:anchor="_Toc456005820" w:history="1">
        <w:r w:rsidRPr="001D5BF4">
          <w:rPr>
            <w:rStyle w:val="Hyperlink"/>
            <w:rtl/>
          </w:rPr>
          <w:t xml:space="preserve">4-2- </w:t>
        </w:r>
        <w:r w:rsidRPr="001D5BF4">
          <w:rPr>
            <w:rStyle w:val="Hyperlink"/>
            <w:rFonts w:hint="eastAsia"/>
            <w:rtl/>
          </w:rPr>
          <w:t>معرفي</w:t>
        </w:r>
        <w:r w:rsidRPr="001D5BF4">
          <w:rPr>
            <w:rStyle w:val="Hyperlink"/>
            <w:rtl/>
          </w:rPr>
          <w:t xml:space="preserve"> </w:t>
        </w:r>
        <w:r w:rsidRPr="001D5BF4">
          <w:rPr>
            <w:rStyle w:val="Hyperlink"/>
            <w:rFonts w:hint="eastAsia"/>
            <w:rtl/>
          </w:rPr>
          <w:t>روش</w:t>
        </w:r>
        <w:r w:rsidRPr="001D5BF4">
          <w:rPr>
            <w:rStyle w:val="Hyperlink"/>
            <w:rtl/>
          </w:rPr>
          <w:t xml:space="preserve"> </w:t>
        </w:r>
        <w:r w:rsidRPr="001D5BF4">
          <w:rPr>
            <w:rStyle w:val="Hyperlink"/>
            <w:rFonts w:hint="eastAsia"/>
            <w:rtl/>
          </w:rPr>
          <w:t>يا</w:t>
        </w:r>
        <w:r w:rsidRPr="001D5BF4">
          <w:rPr>
            <w:rStyle w:val="Hyperlink"/>
            <w:rtl/>
          </w:rPr>
          <w:t xml:space="preserve"> </w:t>
        </w:r>
        <w:r w:rsidRPr="001D5BF4">
          <w:rPr>
            <w:rStyle w:val="Hyperlink"/>
            <w:rFonts w:hint="eastAsia"/>
            <w:rtl/>
          </w:rPr>
          <w:t>متدولوژي</w:t>
        </w:r>
        <w:r w:rsidRPr="001D5BF4">
          <w:rPr>
            <w:rStyle w:val="Hyperlink"/>
            <w:rtl/>
          </w:rPr>
          <w:t xml:space="preserve"> </w:t>
        </w:r>
        <w:r w:rsidRPr="001D5BF4">
          <w:rPr>
            <w:rStyle w:val="Hyperlink"/>
            <w:rFonts w:hint="eastAsia"/>
            <w:rtl/>
          </w:rPr>
          <w:t>مورد</w:t>
        </w:r>
        <w:r w:rsidRPr="001D5BF4">
          <w:rPr>
            <w:rStyle w:val="Hyperlink"/>
            <w:rtl/>
          </w:rPr>
          <w:t xml:space="preserve"> </w:t>
        </w:r>
        <w:r w:rsidRPr="001D5BF4">
          <w:rPr>
            <w:rStyle w:val="Hyperlink"/>
            <w:rFonts w:hint="eastAsia"/>
            <w:rtl/>
          </w:rPr>
          <w:t>استفاده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Toc456005820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4444E03A" w14:textId="77777777" w:rsidR="00B81742" w:rsidRPr="001D5BF4" w:rsidRDefault="00B81742">
      <w:pPr>
        <w:pStyle w:val="TOC3"/>
        <w:rPr>
          <w:rStyle w:val="Hyperlink"/>
          <w:rFonts w:eastAsiaTheme="minorEastAsia"/>
          <w:rtl/>
        </w:rPr>
      </w:pPr>
      <w:hyperlink w:anchor="_Toc456005821" w:history="1">
        <w:r w:rsidRPr="001D5BF4">
          <w:rPr>
            <w:rStyle w:val="Hyperlink"/>
            <w:rtl/>
          </w:rPr>
          <w:t xml:space="preserve">4-2-1- </w:t>
        </w:r>
        <w:r w:rsidRPr="001D5BF4">
          <w:rPr>
            <w:rStyle w:val="Hyperlink"/>
            <w:rFonts w:hint="eastAsia"/>
            <w:rtl/>
          </w:rPr>
          <w:t>روش</w:t>
        </w:r>
        <w:r w:rsidRPr="001D5BF4">
          <w:rPr>
            <w:rStyle w:val="Hyperlink"/>
            <w:rtl/>
          </w:rPr>
          <w:t xml:space="preserve"> </w:t>
        </w:r>
        <w:r w:rsidRPr="001D5BF4">
          <w:rPr>
            <w:rStyle w:val="Hyperlink"/>
            <w:rFonts w:hint="eastAsia"/>
            <w:rtl/>
          </w:rPr>
          <w:t>آزمايشگاهي‌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Toc456005821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215AE3F1" w14:textId="77777777" w:rsidR="00B81742" w:rsidRPr="001D5BF4" w:rsidRDefault="00B81742">
      <w:pPr>
        <w:pStyle w:val="TOC3"/>
        <w:rPr>
          <w:rStyle w:val="Hyperlink"/>
          <w:rFonts w:eastAsiaTheme="minorEastAsia"/>
          <w:rtl/>
        </w:rPr>
      </w:pPr>
      <w:hyperlink w:anchor="_Toc456005822" w:history="1">
        <w:r w:rsidRPr="001D5BF4">
          <w:rPr>
            <w:rStyle w:val="Hyperlink"/>
            <w:rtl/>
          </w:rPr>
          <w:t xml:space="preserve">4-2-2- </w:t>
        </w:r>
        <w:r w:rsidRPr="001D5BF4">
          <w:rPr>
            <w:rStyle w:val="Hyperlink"/>
            <w:rFonts w:hint="eastAsia"/>
            <w:rtl/>
          </w:rPr>
          <w:t>روش</w:t>
        </w:r>
        <w:r w:rsidRPr="001D5BF4">
          <w:rPr>
            <w:rStyle w:val="Hyperlink"/>
            <w:rtl/>
          </w:rPr>
          <w:t xml:space="preserve"> </w:t>
        </w:r>
        <w:r w:rsidRPr="001D5BF4">
          <w:rPr>
            <w:rStyle w:val="Hyperlink"/>
            <w:rFonts w:hint="eastAsia"/>
            <w:rtl/>
          </w:rPr>
          <w:t>آماري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Toc456005822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36E76A58" w14:textId="77777777" w:rsidR="00B81742" w:rsidRPr="001D5BF4" w:rsidRDefault="00B81742">
      <w:pPr>
        <w:pStyle w:val="TOC3"/>
        <w:rPr>
          <w:rStyle w:val="Hyperlink"/>
          <w:rFonts w:eastAsiaTheme="minorEastAsia"/>
          <w:rtl/>
        </w:rPr>
      </w:pPr>
      <w:hyperlink w:anchor="_Toc456005823" w:history="1">
        <w:r w:rsidRPr="001D5BF4">
          <w:rPr>
            <w:rStyle w:val="Hyperlink"/>
            <w:rtl/>
          </w:rPr>
          <w:t xml:space="preserve">4-2-3- </w:t>
        </w:r>
        <w:r w:rsidRPr="001D5BF4">
          <w:rPr>
            <w:rStyle w:val="Hyperlink"/>
            <w:rFonts w:hint="eastAsia"/>
            <w:rtl/>
          </w:rPr>
          <w:t>روش</w:t>
        </w:r>
        <w:r w:rsidRPr="001D5BF4">
          <w:rPr>
            <w:rStyle w:val="Hyperlink"/>
            <w:rtl/>
          </w:rPr>
          <w:t xml:space="preserve"> </w:t>
        </w:r>
        <w:r w:rsidRPr="001D5BF4">
          <w:rPr>
            <w:rStyle w:val="Hyperlink"/>
            <w:rFonts w:hint="eastAsia"/>
            <w:rtl/>
          </w:rPr>
          <w:t>برنامه‌نويسي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Toc456005823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66E78AFB" w14:textId="77777777" w:rsidR="00B81742" w:rsidRPr="001D5BF4" w:rsidRDefault="00B81742">
      <w:pPr>
        <w:pStyle w:val="TOC3"/>
        <w:rPr>
          <w:rStyle w:val="Hyperlink"/>
          <w:rFonts w:eastAsiaTheme="minorEastAsia"/>
          <w:rtl/>
        </w:rPr>
      </w:pPr>
      <w:hyperlink w:anchor="_Toc456005824" w:history="1">
        <w:r w:rsidRPr="001D5BF4">
          <w:rPr>
            <w:rStyle w:val="Hyperlink"/>
            <w:rtl/>
          </w:rPr>
          <w:t xml:space="preserve">4-2-4- </w:t>
        </w:r>
        <w:r w:rsidRPr="001D5BF4">
          <w:rPr>
            <w:rStyle w:val="Hyperlink"/>
            <w:rFonts w:hint="eastAsia"/>
            <w:rtl/>
          </w:rPr>
          <w:t>روش</w:t>
        </w:r>
        <w:r w:rsidRPr="001D5BF4">
          <w:rPr>
            <w:rStyle w:val="Hyperlink"/>
            <w:rtl/>
          </w:rPr>
          <w:t xml:space="preserve"> </w:t>
        </w:r>
        <w:r w:rsidRPr="001D5BF4">
          <w:rPr>
            <w:rStyle w:val="Hyperlink"/>
            <w:rFonts w:hint="eastAsia"/>
            <w:rtl/>
          </w:rPr>
          <w:t>مطالعه</w:t>
        </w:r>
        <w:r w:rsidRPr="001D5BF4">
          <w:rPr>
            <w:rStyle w:val="Hyperlink"/>
            <w:rtl/>
          </w:rPr>
          <w:t xml:space="preserve"> </w:t>
        </w:r>
        <w:r w:rsidRPr="001D5BF4">
          <w:rPr>
            <w:rStyle w:val="Hyperlink"/>
            <w:rFonts w:hint="eastAsia"/>
            <w:rtl/>
          </w:rPr>
          <w:t>موردي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Toc456005824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5BCBB74B" w14:textId="77777777" w:rsidR="00B81742" w:rsidRPr="001D5BF4" w:rsidRDefault="00B81742">
      <w:pPr>
        <w:pStyle w:val="TOC3"/>
        <w:rPr>
          <w:rStyle w:val="Hyperlink"/>
          <w:rFonts w:eastAsiaTheme="minorEastAsia"/>
          <w:rtl/>
        </w:rPr>
      </w:pPr>
      <w:hyperlink w:anchor="_Toc456005825" w:history="1">
        <w:r w:rsidRPr="001D5BF4">
          <w:rPr>
            <w:rStyle w:val="Hyperlink"/>
            <w:rtl/>
          </w:rPr>
          <w:t xml:space="preserve">4-2-5- </w:t>
        </w:r>
        <w:r w:rsidRPr="001D5BF4">
          <w:rPr>
            <w:rStyle w:val="Hyperlink"/>
            <w:rFonts w:hint="eastAsia"/>
            <w:rtl/>
          </w:rPr>
          <w:t>روش</w:t>
        </w:r>
        <w:r w:rsidRPr="001D5BF4">
          <w:rPr>
            <w:rStyle w:val="Hyperlink"/>
            <w:rtl/>
          </w:rPr>
          <w:t xml:space="preserve"> </w:t>
        </w:r>
        <w:r w:rsidRPr="001D5BF4">
          <w:rPr>
            <w:rStyle w:val="Hyperlink"/>
            <w:rFonts w:hint="eastAsia"/>
            <w:rtl/>
          </w:rPr>
          <w:t>تحليلي،</w:t>
        </w:r>
        <w:r w:rsidRPr="001D5BF4">
          <w:rPr>
            <w:rStyle w:val="Hyperlink"/>
            <w:rtl/>
          </w:rPr>
          <w:t xml:space="preserve"> </w:t>
        </w:r>
        <w:r w:rsidRPr="001D5BF4">
          <w:rPr>
            <w:rStyle w:val="Hyperlink"/>
            <w:rFonts w:hint="eastAsia"/>
            <w:rtl/>
          </w:rPr>
          <w:t>مدل</w:t>
        </w:r>
        <w:r w:rsidRPr="001D5BF4">
          <w:rPr>
            <w:rStyle w:val="Hyperlink"/>
            <w:rFonts w:hint="eastAsia"/>
          </w:rPr>
          <w:t>‌</w:t>
        </w:r>
        <w:r w:rsidRPr="001D5BF4">
          <w:rPr>
            <w:rStyle w:val="Hyperlink"/>
            <w:rFonts w:hint="eastAsia"/>
            <w:rtl/>
          </w:rPr>
          <w:t>سازي</w:t>
        </w:r>
        <w:r w:rsidRPr="001D5BF4">
          <w:rPr>
            <w:rStyle w:val="Hyperlink"/>
            <w:rtl/>
          </w:rPr>
          <w:t xml:space="preserve"> </w:t>
        </w:r>
        <w:r w:rsidRPr="001D5BF4">
          <w:rPr>
            <w:rStyle w:val="Hyperlink"/>
            <w:rFonts w:hint="eastAsia"/>
            <w:rtl/>
          </w:rPr>
          <w:t>يا</w:t>
        </w:r>
        <w:r w:rsidRPr="001D5BF4">
          <w:rPr>
            <w:rStyle w:val="Hyperlink"/>
            <w:rtl/>
          </w:rPr>
          <w:t xml:space="preserve"> </w:t>
        </w:r>
        <w:r w:rsidRPr="001D5BF4">
          <w:rPr>
            <w:rStyle w:val="Hyperlink"/>
            <w:rFonts w:hint="eastAsia"/>
            <w:rtl/>
          </w:rPr>
          <w:t>شبيه‌سازي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Toc456005825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3143989B" w14:textId="77777777" w:rsidR="00B81742" w:rsidRPr="001D5BF4" w:rsidRDefault="00B81742">
      <w:pPr>
        <w:pStyle w:val="TOC3"/>
        <w:rPr>
          <w:rStyle w:val="Hyperlink"/>
          <w:rFonts w:eastAsiaTheme="minorEastAsia"/>
          <w:rtl/>
        </w:rPr>
      </w:pPr>
      <w:hyperlink w:anchor="_Toc456005826" w:history="1">
        <w:r w:rsidRPr="001D5BF4">
          <w:rPr>
            <w:rStyle w:val="Hyperlink"/>
            <w:rtl/>
          </w:rPr>
          <w:t xml:space="preserve">4-2-6- </w:t>
        </w:r>
        <w:r w:rsidRPr="001D5BF4">
          <w:rPr>
            <w:rStyle w:val="Hyperlink"/>
            <w:rFonts w:hint="eastAsia"/>
            <w:rtl/>
          </w:rPr>
          <w:t>روش</w:t>
        </w:r>
        <w:r w:rsidRPr="001D5BF4">
          <w:rPr>
            <w:rStyle w:val="Hyperlink"/>
            <w:rtl/>
          </w:rPr>
          <w:t xml:space="preserve"> </w:t>
        </w:r>
        <w:r w:rsidRPr="001D5BF4">
          <w:rPr>
            <w:rStyle w:val="Hyperlink"/>
            <w:rFonts w:hint="eastAsia"/>
            <w:rtl/>
          </w:rPr>
          <w:t>مطالعه</w:t>
        </w:r>
        <w:r w:rsidRPr="001D5BF4">
          <w:rPr>
            <w:rStyle w:val="Hyperlink"/>
            <w:rtl/>
          </w:rPr>
          <w:t xml:space="preserve"> </w:t>
        </w:r>
        <w:r w:rsidRPr="001D5BF4">
          <w:rPr>
            <w:rStyle w:val="Hyperlink"/>
            <w:rFonts w:hint="eastAsia"/>
            <w:rtl/>
          </w:rPr>
          <w:t>ميداني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Toc456005826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14</w:t>
        </w:r>
        <w:r w:rsidRPr="001D5BF4">
          <w:rPr>
            <w:rStyle w:val="Hyperlink"/>
          </w:rPr>
          <w:fldChar w:fldCharType="end"/>
        </w:r>
      </w:hyperlink>
    </w:p>
    <w:p w14:paraId="09423C6B" w14:textId="77777777" w:rsidR="00B81742" w:rsidRPr="001D5BF4" w:rsidRDefault="00B81742">
      <w:pPr>
        <w:pStyle w:val="TOC2"/>
        <w:rPr>
          <w:rStyle w:val="Hyperlink"/>
          <w:rFonts w:eastAsiaTheme="minorEastAsia"/>
          <w:rtl/>
        </w:rPr>
      </w:pPr>
      <w:hyperlink w:anchor="_Toc456005827" w:history="1">
        <w:r w:rsidRPr="001D5BF4">
          <w:rPr>
            <w:rStyle w:val="Hyperlink"/>
            <w:rtl/>
          </w:rPr>
          <w:t xml:space="preserve">4-3- </w:t>
        </w:r>
        <w:r w:rsidRPr="001D5BF4">
          <w:rPr>
            <w:rStyle w:val="Hyperlink"/>
            <w:rFonts w:hint="eastAsia"/>
            <w:rtl/>
          </w:rPr>
          <w:t>تشريح</w:t>
        </w:r>
        <w:r w:rsidRPr="001D5BF4">
          <w:rPr>
            <w:rStyle w:val="Hyperlink"/>
            <w:rtl/>
          </w:rPr>
          <w:t xml:space="preserve"> </w:t>
        </w:r>
        <w:r w:rsidRPr="001D5BF4">
          <w:rPr>
            <w:rStyle w:val="Hyperlink"/>
            <w:rFonts w:hint="eastAsia"/>
            <w:rtl/>
          </w:rPr>
          <w:t>كليات</w:t>
        </w:r>
        <w:r w:rsidRPr="001D5BF4">
          <w:rPr>
            <w:rStyle w:val="Hyperlink"/>
            <w:rtl/>
          </w:rPr>
          <w:t xml:space="preserve"> </w:t>
        </w:r>
        <w:r w:rsidRPr="001D5BF4">
          <w:rPr>
            <w:rStyle w:val="Hyperlink"/>
            <w:rFonts w:hint="eastAsia"/>
            <w:rtl/>
          </w:rPr>
          <w:t>روش</w:t>
        </w:r>
        <w:r w:rsidRPr="001D5BF4">
          <w:rPr>
            <w:rStyle w:val="Hyperlink"/>
            <w:rtl/>
          </w:rPr>
          <w:t>/</w:t>
        </w:r>
        <w:r w:rsidRPr="001D5BF4">
          <w:rPr>
            <w:rStyle w:val="Hyperlink"/>
            <w:rFonts w:hint="eastAsia"/>
            <w:rtl/>
          </w:rPr>
          <w:t>فن</w:t>
        </w:r>
        <w:r w:rsidRPr="001D5BF4">
          <w:rPr>
            <w:rStyle w:val="Hyperlink"/>
            <w:rtl/>
          </w:rPr>
          <w:t>/</w:t>
        </w:r>
        <w:r w:rsidRPr="001D5BF4">
          <w:rPr>
            <w:rStyle w:val="Hyperlink"/>
            <w:rFonts w:hint="eastAsia"/>
            <w:rtl/>
          </w:rPr>
          <w:t>طرح</w:t>
        </w:r>
        <w:r w:rsidRPr="001D5BF4">
          <w:rPr>
            <w:rStyle w:val="Hyperlink"/>
            <w:rtl/>
          </w:rPr>
          <w:t xml:space="preserve"> </w:t>
        </w:r>
        <w:r w:rsidRPr="001D5BF4">
          <w:rPr>
            <w:rStyle w:val="Hyperlink"/>
            <w:rFonts w:hint="eastAsia"/>
            <w:rtl/>
          </w:rPr>
          <w:t>پيشنهادي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Toc456005827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15</w:t>
        </w:r>
        <w:r w:rsidRPr="001D5BF4">
          <w:rPr>
            <w:rStyle w:val="Hyperlink"/>
          </w:rPr>
          <w:fldChar w:fldCharType="end"/>
        </w:r>
      </w:hyperlink>
    </w:p>
    <w:p w14:paraId="4D147AA2" w14:textId="77777777" w:rsidR="00B81742" w:rsidRPr="001D5BF4" w:rsidRDefault="00B81742">
      <w:pPr>
        <w:pStyle w:val="TOC2"/>
        <w:rPr>
          <w:rStyle w:val="Hyperlink"/>
          <w:rFonts w:eastAsiaTheme="minorEastAsia"/>
          <w:rtl/>
        </w:rPr>
      </w:pPr>
      <w:hyperlink w:anchor="_Toc456005828" w:history="1">
        <w:r w:rsidRPr="001D5BF4">
          <w:rPr>
            <w:rStyle w:val="Hyperlink"/>
            <w:rtl/>
          </w:rPr>
          <w:t xml:space="preserve">4-4- </w:t>
        </w:r>
        <w:r w:rsidRPr="001D5BF4">
          <w:rPr>
            <w:rStyle w:val="Hyperlink"/>
            <w:rFonts w:hint="eastAsia"/>
            <w:rtl/>
          </w:rPr>
          <w:t>تشريح</w:t>
        </w:r>
        <w:r w:rsidRPr="001D5BF4">
          <w:rPr>
            <w:rStyle w:val="Hyperlink"/>
            <w:rtl/>
          </w:rPr>
          <w:t xml:space="preserve"> </w:t>
        </w:r>
        <w:r w:rsidRPr="001D5BF4">
          <w:rPr>
            <w:rStyle w:val="Hyperlink"/>
            <w:rFonts w:hint="eastAsia"/>
            <w:rtl/>
          </w:rPr>
          <w:t>جزئيات</w:t>
        </w:r>
        <w:r w:rsidRPr="001D5BF4">
          <w:rPr>
            <w:rStyle w:val="Hyperlink"/>
            <w:rtl/>
          </w:rPr>
          <w:t xml:space="preserve"> </w:t>
        </w:r>
        <w:r w:rsidRPr="001D5BF4">
          <w:rPr>
            <w:rStyle w:val="Hyperlink"/>
            <w:rFonts w:hint="eastAsia"/>
            <w:rtl/>
          </w:rPr>
          <w:t>يا</w:t>
        </w:r>
        <w:r w:rsidRPr="001D5BF4">
          <w:rPr>
            <w:rStyle w:val="Hyperlink"/>
            <w:rtl/>
          </w:rPr>
          <w:t xml:space="preserve"> </w:t>
        </w:r>
        <w:r w:rsidRPr="001D5BF4">
          <w:rPr>
            <w:rStyle w:val="Hyperlink"/>
            <w:rFonts w:hint="eastAsia"/>
            <w:rtl/>
          </w:rPr>
          <w:t>اجزاء</w:t>
        </w:r>
        <w:r w:rsidRPr="001D5BF4">
          <w:rPr>
            <w:rStyle w:val="Hyperlink"/>
            <w:rtl/>
          </w:rPr>
          <w:t xml:space="preserve"> </w:t>
        </w:r>
        <w:r w:rsidRPr="001D5BF4">
          <w:rPr>
            <w:rStyle w:val="Hyperlink"/>
            <w:rFonts w:hint="eastAsia"/>
            <w:rtl/>
          </w:rPr>
          <w:t>روش</w:t>
        </w:r>
        <w:r w:rsidRPr="001D5BF4">
          <w:rPr>
            <w:rStyle w:val="Hyperlink"/>
            <w:rtl/>
          </w:rPr>
          <w:t>/</w:t>
        </w:r>
        <w:r w:rsidRPr="001D5BF4">
          <w:rPr>
            <w:rStyle w:val="Hyperlink"/>
            <w:rFonts w:hint="eastAsia"/>
            <w:rtl/>
          </w:rPr>
          <w:t>فن</w:t>
        </w:r>
        <w:r w:rsidRPr="001D5BF4">
          <w:rPr>
            <w:rStyle w:val="Hyperlink"/>
            <w:rtl/>
          </w:rPr>
          <w:t>/</w:t>
        </w:r>
        <w:r w:rsidRPr="001D5BF4">
          <w:rPr>
            <w:rStyle w:val="Hyperlink"/>
            <w:rFonts w:hint="eastAsia"/>
            <w:rtl/>
          </w:rPr>
          <w:t>طرح</w:t>
        </w:r>
        <w:r w:rsidRPr="001D5BF4">
          <w:rPr>
            <w:rStyle w:val="Hyperlink"/>
            <w:rtl/>
          </w:rPr>
          <w:t xml:space="preserve"> </w:t>
        </w:r>
        <w:r w:rsidRPr="001D5BF4">
          <w:rPr>
            <w:rStyle w:val="Hyperlink"/>
            <w:rFonts w:hint="eastAsia"/>
            <w:rtl/>
          </w:rPr>
          <w:t>پيشنهادي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Toc456005828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15</w:t>
        </w:r>
        <w:r w:rsidRPr="001D5BF4">
          <w:rPr>
            <w:rStyle w:val="Hyperlink"/>
          </w:rPr>
          <w:fldChar w:fldCharType="end"/>
        </w:r>
      </w:hyperlink>
    </w:p>
    <w:p w14:paraId="25B187AC" w14:textId="77777777" w:rsidR="00B81742" w:rsidRPr="001D5BF4" w:rsidRDefault="00B81742">
      <w:pPr>
        <w:pStyle w:val="TOC2"/>
        <w:rPr>
          <w:rStyle w:val="Hyperlink"/>
          <w:rFonts w:eastAsiaTheme="minorEastAsia"/>
          <w:rtl/>
        </w:rPr>
      </w:pPr>
      <w:hyperlink w:anchor="_Toc456005829" w:history="1">
        <w:r w:rsidRPr="001D5BF4">
          <w:rPr>
            <w:rStyle w:val="Hyperlink"/>
            <w:rtl/>
          </w:rPr>
          <w:t xml:space="preserve">4-5- </w:t>
        </w:r>
        <w:r w:rsidRPr="001D5BF4">
          <w:rPr>
            <w:rStyle w:val="Hyperlink"/>
            <w:rFonts w:hint="eastAsia"/>
            <w:rtl/>
          </w:rPr>
          <w:t>نتيجه‌گيري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Toc456005829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15</w:t>
        </w:r>
        <w:r w:rsidRPr="001D5BF4">
          <w:rPr>
            <w:rStyle w:val="Hyperlink"/>
          </w:rPr>
          <w:fldChar w:fldCharType="end"/>
        </w:r>
      </w:hyperlink>
    </w:p>
    <w:p w14:paraId="26AE9DC3" w14:textId="77777777" w:rsidR="00B81742" w:rsidRPr="001D5BF4" w:rsidRDefault="00B81742">
      <w:pPr>
        <w:pStyle w:val="TOC1"/>
        <w:rPr>
          <w:rStyle w:val="Hyperlink"/>
          <w:rFonts w:eastAsiaTheme="minorEastAsia"/>
          <w:rtl/>
        </w:rPr>
      </w:pPr>
      <w:hyperlink w:anchor="_Toc456005830" w:history="1">
        <w:r w:rsidRPr="001D5BF4">
          <w:rPr>
            <w:rStyle w:val="Hyperlink"/>
            <w:rFonts w:hint="eastAsia"/>
            <w:rtl/>
          </w:rPr>
          <w:t>فصل</w:t>
        </w:r>
        <w:r w:rsidRPr="001D5BF4">
          <w:rPr>
            <w:rStyle w:val="Hyperlink"/>
            <w:rtl/>
          </w:rPr>
          <w:t xml:space="preserve"> 5: </w:t>
        </w:r>
        <w:r w:rsidRPr="001D5BF4">
          <w:rPr>
            <w:rStyle w:val="Hyperlink"/>
            <w:rFonts w:hint="eastAsia"/>
            <w:rtl/>
          </w:rPr>
          <w:t>ارزيابي</w:t>
        </w:r>
        <w:r w:rsidRPr="001D5BF4">
          <w:rPr>
            <w:rStyle w:val="Hyperlink"/>
            <w:rtl/>
          </w:rPr>
          <w:t xml:space="preserve"> </w:t>
        </w:r>
        <w:r w:rsidRPr="001D5BF4">
          <w:rPr>
            <w:rStyle w:val="Hyperlink"/>
            <w:rFonts w:hint="eastAsia"/>
            <w:rtl/>
          </w:rPr>
          <w:t>روش</w:t>
        </w:r>
        <w:r w:rsidRPr="001D5BF4">
          <w:rPr>
            <w:rStyle w:val="Hyperlink"/>
            <w:rtl/>
          </w:rPr>
          <w:t>/</w:t>
        </w:r>
        <w:r w:rsidRPr="001D5BF4">
          <w:rPr>
            <w:rStyle w:val="Hyperlink"/>
            <w:rFonts w:hint="eastAsia"/>
            <w:rtl/>
          </w:rPr>
          <w:t>فن</w:t>
        </w:r>
        <w:r w:rsidRPr="001D5BF4">
          <w:rPr>
            <w:rStyle w:val="Hyperlink"/>
            <w:rtl/>
          </w:rPr>
          <w:t>/</w:t>
        </w:r>
        <w:r w:rsidRPr="001D5BF4">
          <w:rPr>
            <w:rStyle w:val="Hyperlink"/>
            <w:rFonts w:hint="eastAsia"/>
            <w:rtl/>
          </w:rPr>
          <w:t>طرح</w:t>
        </w:r>
        <w:r w:rsidRPr="001D5BF4">
          <w:rPr>
            <w:rStyle w:val="Hyperlink"/>
            <w:rtl/>
          </w:rPr>
          <w:t xml:space="preserve"> </w:t>
        </w:r>
        <w:r w:rsidRPr="001D5BF4">
          <w:rPr>
            <w:rStyle w:val="Hyperlink"/>
            <w:rFonts w:hint="eastAsia"/>
            <w:rtl/>
          </w:rPr>
          <w:t>پيشنهادي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Toc456005830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16</w:t>
        </w:r>
        <w:r w:rsidRPr="001D5BF4">
          <w:rPr>
            <w:rStyle w:val="Hyperlink"/>
          </w:rPr>
          <w:fldChar w:fldCharType="end"/>
        </w:r>
      </w:hyperlink>
    </w:p>
    <w:p w14:paraId="13E7183C" w14:textId="77777777" w:rsidR="00B81742" w:rsidRPr="001D5BF4" w:rsidRDefault="00B81742">
      <w:pPr>
        <w:pStyle w:val="TOC2"/>
        <w:rPr>
          <w:rStyle w:val="Hyperlink"/>
          <w:rFonts w:eastAsiaTheme="minorEastAsia"/>
          <w:rtl/>
        </w:rPr>
      </w:pPr>
      <w:hyperlink w:anchor="_Toc456005831" w:history="1">
        <w:r w:rsidRPr="001D5BF4">
          <w:rPr>
            <w:rStyle w:val="Hyperlink"/>
            <w:rtl/>
          </w:rPr>
          <w:t xml:space="preserve">5-1- </w:t>
        </w:r>
        <w:r w:rsidRPr="001D5BF4">
          <w:rPr>
            <w:rStyle w:val="Hyperlink"/>
            <w:rFonts w:hint="eastAsia"/>
            <w:rtl/>
          </w:rPr>
          <w:t>مقدمه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Toc456005831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17</w:t>
        </w:r>
        <w:r w:rsidRPr="001D5BF4">
          <w:rPr>
            <w:rStyle w:val="Hyperlink"/>
          </w:rPr>
          <w:fldChar w:fldCharType="end"/>
        </w:r>
      </w:hyperlink>
    </w:p>
    <w:p w14:paraId="239979D5" w14:textId="77777777" w:rsidR="00B81742" w:rsidRPr="001D5BF4" w:rsidRDefault="00B81742">
      <w:pPr>
        <w:pStyle w:val="TOC2"/>
        <w:rPr>
          <w:rStyle w:val="Hyperlink"/>
          <w:rFonts w:eastAsiaTheme="minorEastAsia"/>
          <w:rtl/>
        </w:rPr>
      </w:pPr>
      <w:hyperlink w:anchor="_Toc456005832" w:history="1">
        <w:r w:rsidRPr="001D5BF4">
          <w:rPr>
            <w:rStyle w:val="Hyperlink"/>
            <w:rtl/>
          </w:rPr>
          <w:t xml:space="preserve">5-2- </w:t>
        </w:r>
        <w:r w:rsidRPr="001D5BF4">
          <w:rPr>
            <w:rStyle w:val="Hyperlink"/>
            <w:rFonts w:hint="eastAsia"/>
            <w:rtl/>
          </w:rPr>
          <w:t>معرفي</w:t>
        </w:r>
        <w:r w:rsidRPr="001D5BF4">
          <w:rPr>
            <w:rStyle w:val="Hyperlink"/>
            <w:rtl/>
          </w:rPr>
          <w:t xml:space="preserve"> </w:t>
        </w:r>
        <w:r w:rsidRPr="001D5BF4">
          <w:rPr>
            <w:rStyle w:val="Hyperlink"/>
            <w:rFonts w:hint="eastAsia"/>
            <w:rtl/>
          </w:rPr>
          <w:t>روش</w:t>
        </w:r>
        <w:r w:rsidRPr="001D5BF4">
          <w:rPr>
            <w:rStyle w:val="Hyperlink"/>
            <w:rtl/>
          </w:rPr>
          <w:t xml:space="preserve"> </w:t>
        </w:r>
        <w:r w:rsidRPr="001D5BF4">
          <w:rPr>
            <w:rStyle w:val="Hyperlink"/>
            <w:rFonts w:hint="eastAsia"/>
            <w:rtl/>
          </w:rPr>
          <w:t>ارزيابي</w:t>
        </w:r>
        <w:r w:rsidRPr="001D5BF4">
          <w:rPr>
            <w:rStyle w:val="Hyperlink"/>
            <w:rtl/>
          </w:rPr>
          <w:t xml:space="preserve"> </w:t>
        </w:r>
        <w:r w:rsidRPr="001D5BF4">
          <w:rPr>
            <w:rStyle w:val="Hyperlink"/>
            <w:rFonts w:hint="eastAsia"/>
            <w:rtl/>
          </w:rPr>
          <w:t>و</w:t>
        </w:r>
        <w:r w:rsidRPr="001D5BF4">
          <w:rPr>
            <w:rStyle w:val="Hyperlink"/>
            <w:rtl/>
          </w:rPr>
          <w:t xml:space="preserve"> </w:t>
        </w:r>
        <w:r w:rsidRPr="001D5BF4">
          <w:rPr>
            <w:rStyle w:val="Hyperlink"/>
            <w:rFonts w:hint="eastAsia"/>
            <w:rtl/>
          </w:rPr>
          <w:t>مدل</w:t>
        </w:r>
        <w:r w:rsidRPr="001D5BF4">
          <w:rPr>
            <w:rStyle w:val="Hyperlink"/>
            <w:rFonts w:hint="eastAsia"/>
          </w:rPr>
          <w:t>‌</w:t>
        </w:r>
        <w:r w:rsidRPr="001D5BF4">
          <w:rPr>
            <w:rStyle w:val="Hyperlink"/>
            <w:rFonts w:hint="eastAsia"/>
            <w:rtl/>
          </w:rPr>
          <w:t>سازي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Toc456005832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17</w:t>
        </w:r>
        <w:r w:rsidRPr="001D5BF4">
          <w:rPr>
            <w:rStyle w:val="Hyperlink"/>
          </w:rPr>
          <w:fldChar w:fldCharType="end"/>
        </w:r>
      </w:hyperlink>
    </w:p>
    <w:p w14:paraId="51E3B785" w14:textId="77777777" w:rsidR="00B81742" w:rsidRPr="001D5BF4" w:rsidRDefault="00B81742">
      <w:pPr>
        <w:pStyle w:val="TOC2"/>
        <w:rPr>
          <w:rStyle w:val="Hyperlink"/>
          <w:rFonts w:eastAsiaTheme="minorEastAsia"/>
          <w:rtl/>
        </w:rPr>
      </w:pPr>
      <w:hyperlink w:anchor="_Toc456005833" w:history="1">
        <w:r w:rsidRPr="001D5BF4">
          <w:rPr>
            <w:rStyle w:val="Hyperlink"/>
            <w:rtl/>
          </w:rPr>
          <w:t xml:space="preserve">5-3- </w:t>
        </w:r>
        <w:r w:rsidRPr="001D5BF4">
          <w:rPr>
            <w:rStyle w:val="Hyperlink"/>
            <w:rFonts w:hint="eastAsia"/>
            <w:rtl/>
          </w:rPr>
          <w:t>تشريح</w:t>
        </w:r>
        <w:r w:rsidRPr="001D5BF4">
          <w:rPr>
            <w:rStyle w:val="Hyperlink"/>
            <w:rtl/>
          </w:rPr>
          <w:t xml:space="preserve"> </w:t>
        </w:r>
        <w:r w:rsidRPr="001D5BF4">
          <w:rPr>
            <w:rStyle w:val="Hyperlink"/>
            <w:rFonts w:hint="eastAsia"/>
            <w:rtl/>
          </w:rPr>
          <w:t>جزئيات</w:t>
        </w:r>
        <w:r w:rsidRPr="001D5BF4">
          <w:rPr>
            <w:rStyle w:val="Hyperlink"/>
            <w:rtl/>
          </w:rPr>
          <w:t xml:space="preserve"> </w:t>
        </w:r>
        <w:r w:rsidRPr="001D5BF4">
          <w:rPr>
            <w:rStyle w:val="Hyperlink"/>
            <w:rFonts w:hint="eastAsia"/>
            <w:rtl/>
          </w:rPr>
          <w:t>استفاده</w:t>
        </w:r>
        <w:r w:rsidRPr="001D5BF4">
          <w:rPr>
            <w:rStyle w:val="Hyperlink"/>
            <w:rtl/>
          </w:rPr>
          <w:t xml:space="preserve"> </w:t>
        </w:r>
        <w:r w:rsidRPr="001D5BF4">
          <w:rPr>
            <w:rStyle w:val="Hyperlink"/>
            <w:rFonts w:hint="eastAsia"/>
            <w:rtl/>
          </w:rPr>
          <w:t>از</w:t>
        </w:r>
        <w:r w:rsidRPr="001D5BF4">
          <w:rPr>
            <w:rStyle w:val="Hyperlink"/>
            <w:rtl/>
          </w:rPr>
          <w:t xml:space="preserve"> </w:t>
        </w:r>
        <w:r w:rsidRPr="001D5BF4">
          <w:rPr>
            <w:rStyle w:val="Hyperlink"/>
            <w:rFonts w:hint="eastAsia"/>
            <w:rtl/>
          </w:rPr>
          <w:t>روش</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Toc456005833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17</w:t>
        </w:r>
        <w:r w:rsidRPr="001D5BF4">
          <w:rPr>
            <w:rStyle w:val="Hyperlink"/>
          </w:rPr>
          <w:fldChar w:fldCharType="end"/>
        </w:r>
      </w:hyperlink>
    </w:p>
    <w:p w14:paraId="28044CAC" w14:textId="77777777" w:rsidR="00B81742" w:rsidRPr="001D5BF4" w:rsidRDefault="00B81742">
      <w:pPr>
        <w:pStyle w:val="TOC2"/>
        <w:rPr>
          <w:rStyle w:val="Hyperlink"/>
          <w:rFonts w:eastAsiaTheme="minorEastAsia"/>
          <w:rtl/>
        </w:rPr>
      </w:pPr>
      <w:hyperlink w:anchor="_Toc456005834" w:history="1">
        <w:r w:rsidRPr="001D5BF4">
          <w:rPr>
            <w:rStyle w:val="Hyperlink"/>
            <w:rtl/>
          </w:rPr>
          <w:t xml:space="preserve">5-4- </w:t>
        </w:r>
        <w:r w:rsidRPr="001D5BF4">
          <w:rPr>
            <w:rStyle w:val="Hyperlink"/>
            <w:rFonts w:hint="eastAsia"/>
            <w:rtl/>
          </w:rPr>
          <w:t>نتايج</w:t>
        </w:r>
        <w:r w:rsidRPr="001D5BF4">
          <w:rPr>
            <w:rStyle w:val="Hyperlink"/>
            <w:rtl/>
          </w:rPr>
          <w:t xml:space="preserve"> </w:t>
        </w:r>
        <w:r w:rsidRPr="001D5BF4">
          <w:rPr>
            <w:rStyle w:val="Hyperlink"/>
            <w:rFonts w:hint="eastAsia"/>
            <w:rtl/>
          </w:rPr>
          <w:t>ارزيابي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Toc456005834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17</w:t>
        </w:r>
        <w:r w:rsidRPr="001D5BF4">
          <w:rPr>
            <w:rStyle w:val="Hyperlink"/>
          </w:rPr>
          <w:fldChar w:fldCharType="end"/>
        </w:r>
      </w:hyperlink>
    </w:p>
    <w:p w14:paraId="47FE36C7" w14:textId="77777777" w:rsidR="00B81742" w:rsidRPr="001D5BF4" w:rsidRDefault="00B81742">
      <w:pPr>
        <w:pStyle w:val="TOC2"/>
        <w:rPr>
          <w:rStyle w:val="Hyperlink"/>
          <w:rFonts w:eastAsiaTheme="minorEastAsia"/>
          <w:rtl/>
        </w:rPr>
      </w:pPr>
      <w:hyperlink w:anchor="_Toc456005835" w:history="1">
        <w:r w:rsidRPr="001D5BF4">
          <w:rPr>
            <w:rStyle w:val="Hyperlink"/>
            <w:rtl/>
          </w:rPr>
          <w:t xml:space="preserve">5-5- </w:t>
        </w:r>
        <w:r w:rsidRPr="001D5BF4">
          <w:rPr>
            <w:rStyle w:val="Hyperlink"/>
            <w:rFonts w:hint="eastAsia"/>
            <w:rtl/>
          </w:rPr>
          <w:t>نتيجه‌گيري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Toc456005835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17</w:t>
        </w:r>
        <w:r w:rsidRPr="001D5BF4">
          <w:rPr>
            <w:rStyle w:val="Hyperlink"/>
          </w:rPr>
          <w:fldChar w:fldCharType="end"/>
        </w:r>
      </w:hyperlink>
    </w:p>
    <w:p w14:paraId="7E885764" w14:textId="77777777" w:rsidR="00B81742" w:rsidRPr="001D5BF4" w:rsidRDefault="00B81742">
      <w:pPr>
        <w:pStyle w:val="TOC1"/>
        <w:rPr>
          <w:rStyle w:val="Hyperlink"/>
          <w:rFonts w:eastAsiaTheme="minorEastAsia"/>
          <w:rtl/>
        </w:rPr>
      </w:pPr>
      <w:hyperlink w:anchor="_Toc456005836" w:history="1">
        <w:r w:rsidRPr="001D5BF4">
          <w:rPr>
            <w:rStyle w:val="Hyperlink"/>
            <w:rFonts w:hint="eastAsia"/>
            <w:rtl/>
          </w:rPr>
          <w:t>فصل</w:t>
        </w:r>
        <w:r w:rsidRPr="001D5BF4">
          <w:rPr>
            <w:rStyle w:val="Hyperlink"/>
            <w:rtl/>
          </w:rPr>
          <w:t xml:space="preserve"> 6</w:t>
        </w:r>
        <w:r w:rsidRPr="001D5BF4">
          <w:rPr>
            <w:rStyle w:val="Hyperlink"/>
          </w:rPr>
          <w:t>:</w:t>
        </w:r>
        <w:r w:rsidRPr="001D5BF4">
          <w:rPr>
            <w:rStyle w:val="Hyperlink"/>
            <w:rtl/>
          </w:rPr>
          <w:t xml:space="preserve"> </w:t>
        </w:r>
        <w:r w:rsidRPr="001D5BF4">
          <w:rPr>
            <w:rStyle w:val="Hyperlink"/>
            <w:rFonts w:hint="eastAsia"/>
            <w:rtl/>
          </w:rPr>
          <w:t>نتيجه‌گيري</w:t>
        </w:r>
        <w:r w:rsidRPr="001D5BF4">
          <w:rPr>
            <w:rStyle w:val="Hyperlink"/>
            <w:rtl/>
          </w:rPr>
          <w:t xml:space="preserve"> </w:t>
        </w:r>
        <w:r w:rsidRPr="001D5BF4">
          <w:rPr>
            <w:rStyle w:val="Hyperlink"/>
            <w:rFonts w:hint="eastAsia"/>
            <w:rtl/>
          </w:rPr>
          <w:t>و</w:t>
        </w:r>
        <w:r w:rsidRPr="001D5BF4">
          <w:rPr>
            <w:rStyle w:val="Hyperlink"/>
            <w:rtl/>
          </w:rPr>
          <w:t xml:space="preserve"> </w:t>
        </w:r>
        <w:r w:rsidRPr="001D5BF4">
          <w:rPr>
            <w:rStyle w:val="Hyperlink"/>
            <w:rFonts w:hint="eastAsia"/>
            <w:rtl/>
          </w:rPr>
          <w:t>کارهاي</w:t>
        </w:r>
        <w:r w:rsidRPr="001D5BF4">
          <w:rPr>
            <w:rStyle w:val="Hyperlink"/>
            <w:rtl/>
          </w:rPr>
          <w:t xml:space="preserve"> </w:t>
        </w:r>
        <w:r w:rsidRPr="001D5BF4">
          <w:rPr>
            <w:rStyle w:val="Hyperlink"/>
            <w:rFonts w:hint="eastAsia"/>
            <w:rtl/>
          </w:rPr>
          <w:t>آينده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Toc456005836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18</w:t>
        </w:r>
        <w:r w:rsidRPr="001D5BF4">
          <w:rPr>
            <w:rStyle w:val="Hyperlink"/>
          </w:rPr>
          <w:fldChar w:fldCharType="end"/>
        </w:r>
      </w:hyperlink>
    </w:p>
    <w:p w14:paraId="4F8D9522" w14:textId="77777777" w:rsidR="00B81742" w:rsidRPr="001D5BF4" w:rsidRDefault="00B81742">
      <w:pPr>
        <w:pStyle w:val="TOC2"/>
        <w:rPr>
          <w:rStyle w:val="Hyperlink"/>
          <w:rFonts w:eastAsiaTheme="minorEastAsia"/>
          <w:rtl/>
        </w:rPr>
      </w:pPr>
      <w:hyperlink w:anchor="_Toc456005837" w:history="1">
        <w:r w:rsidRPr="001D5BF4">
          <w:rPr>
            <w:rStyle w:val="Hyperlink"/>
            <w:rtl/>
          </w:rPr>
          <w:t xml:space="preserve">6-1- </w:t>
        </w:r>
        <w:r w:rsidRPr="001D5BF4">
          <w:rPr>
            <w:rStyle w:val="Hyperlink"/>
            <w:rFonts w:hint="eastAsia"/>
            <w:rtl/>
          </w:rPr>
          <w:t>نتيجه‌گيري</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Toc456005837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19</w:t>
        </w:r>
        <w:r w:rsidRPr="001D5BF4">
          <w:rPr>
            <w:rStyle w:val="Hyperlink"/>
          </w:rPr>
          <w:fldChar w:fldCharType="end"/>
        </w:r>
      </w:hyperlink>
    </w:p>
    <w:p w14:paraId="059F124C" w14:textId="77777777" w:rsidR="00B81742" w:rsidRPr="001D5BF4" w:rsidRDefault="00B81742">
      <w:pPr>
        <w:pStyle w:val="TOC2"/>
        <w:rPr>
          <w:rStyle w:val="Hyperlink"/>
          <w:rFonts w:eastAsiaTheme="minorEastAsia"/>
          <w:rtl/>
        </w:rPr>
      </w:pPr>
      <w:hyperlink w:anchor="_Toc456005838" w:history="1">
        <w:r w:rsidRPr="001D5BF4">
          <w:rPr>
            <w:rStyle w:val="Hyperlink"/>
            <w:rtl/>
          </w:rPr>
          <w:t xml:space="preserve">6-2- </w:t>
        </w:r>
        <w:r w:rsidRPr="001D5BF4">
          <w:rPr>
            <w:rStyle w:val="Hyperlink"/>
            <w:rFonts w:hint="eastAsia"/>
            <w:rtl/>
          </w:rPr>
          <w:t>کارهاي</w:t>
        </w:r>
        <w:r w:rsidRPr="001D5BF4">
          <w:rPr>
            <w:rStyle w:val="Hyperlink"/>
            <w:rtl/>
          </w:rPr>
          <w:t xml:space="preserve"> </w:t>
        </w:r>
        <w:r w:rsidRPr="001D5BF4">
          <w:rPr>
            <w:rStyle w:val="Hyperlink"/>
            <w:rFonts w:hint="eastAsia"/>
            <w:rtl/>
          </w:rPr>
          <w:t>آينده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Toc456005838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19</w:t>
        </w:r>
        <w:r w:rsidRPr="001D5BF4">
          <w:rPr>
            <w:rStyle w:val="Hyperlink"/>
          </w:rPr>
          <w:fldChar w:fldCharType="end"/>
        </w:r>
      </w:hyperlink>
    </w:p>
    <w:p w14:paraId="428D9206" w14:textId="77777777" w:rsidR="00B81742" w:rsidRPr="001D5BF4" w:rsidRDefault="00B81742">
      <w:pPr>
        <w:pStyle w:val="TOC1"/>
        <w:rPr>
          <w:rStyle w:val="Hyperlink"/>
          <w:rFonts w:eastAsiaTheme="minorEastAsia"/>
          <w:rtl/>
        </w:rPr>
      </w:pPr>
      <w:hyperlink w:anchor="_Toc456005839" w:history="1">
        <w:r w:rsidRPr="001D5BF4">
          <w:rPr>
            <w:rStyle w:val="Hyperlink"/>
            <w:rFonts w:hint="eastAsia"/>
            <w:rtl/>
          </w:rPr>
          <w:t>مراجع</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Toc456005839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20</w:t>
        </w:r>
        <w:r w:rsidRPr="001D5BF4">
          <w:rPr>
            <w:rStyle w:val="Hyperlink"/>
          </w:rPr>
          <w:fldChar w:fldCharType="end"/>
        </w:r>
      </w:hyperlink>
    </w:p>
    <w:p w14:paraId="4C27D4A8" w14:textId="77777777" w:rsidR="00B81742" w:rsidRPr="001D5BF4" w:rsidRDefault="00B81742">
      <w:pPr>
        <w:pStyle w:val="TOC1"/>
        <w:rPr>
          <w:rStyle w:val="Hyperlink"/>
          <w:rFonts w:eastAsiaTheme="minorEastAsia"/>
          <w:rtl/>
        </w:rPr>
      </w:pPr>
      <w:hyperlink w:anchor="_Toc456005840" w:history="1">
        <w:r w:rsidRPr="001D5BF4">
          <w:rPr>
            <w:rStyle w:val="Hyperlink"/>
            <w:rFonts w:hint="eastAsia"/>
            <w:rtl/>
          </w:rPr>
          <w:t>واژه</w:t>
        </w:r>
        <w:r w:rsidRPr="001D5BF4">
          <w:rPr>
            <w:rStyle w:val="Hyperlink"/>
            <w:rtl/>
          </w:rPr>
          <w:t xml:space="preserve"> </w:t>
        </w:r>
        <w:r w:rsidRPr="001D5BF4">
          <w:rPr>
            <w:rStyle w:val="Hyperlink"/>
            <w:rFonts w:hint="eastAsia"/>
            <w:rtl/>
          </w:rPr>
          <w:t>نامه</w:t>
        </w:r>
        <w:r w:rsidRPr="001D5BF4">
          <w:rPr>
            <w:rStyle w:val="Hyperlink"/>
            <w:webHidden/>
            <w:rtl/>
          </w:rPr>
          <w:tab/>
        </w:r>
        <w:r w:rsidRPr="001D5BF4">
          <w:rPr>
            <w:rStyle w:val="Hyperlink"/>
          </w:rPr>
          <w:fldChar w:fldCharType="begin"/>
        </w:r>
        <w:r w:rsidRPr="001D5BF4">
          <w:rPr>
            <w:rStyle w:val="Hyperlink"/>
            <w:webHidden/>
            <w:rtl/>
          </w:rPr>
          <w:instrText xml:space="preserve"> </w:instrText>
        </w:r>
        <w:r w:rsidRPr="001D5BF4">
          <w:rPr>
            <w:rStyle w:val="Hyperlink"/>
            <w:webHidden/>
          </w:rPr>
          <w:instrText>PAGEREF</w:instrText>
        </w:r>
        <w:r w:rsidRPr="001D5BF4">
          <w:rPr>
            <w:rStyle w:val="Hyperlink"/>
            <w:webHidden/>
            <w:rtl/>
          </w:rPr>
          <w:instrText xml:space="preserve"> _</w:instrText>
        </w:r>
        <w:r w:rsidRPr="001D5BF4">
          <w:rPr>
            <w:rStyle w:val="Hyperlink"/>
            <w:webHidden/>
          </w:rPr>
          <w:instrText>Toc456005840 \h</w:instrText>
        </w:r>
        <w:r w:rsidRPr="001D5BF4">
          <w:rPr>
            <w:rStyle w:val="Hyperlink"/>
            <w:webHidden/>
            <w:rtl/>
          </w:rPr>
          <w:instrText xml:space="preserve"> </w:instrText>
        </w:r>
        <w:r w:rsidRPr="001D5BF4">
          <w:rPr>
            <w:rStyle w:val="Hyperlink"/>
          </w:rPr>
        </w:r>
        <w:r w:rsidRPr="001D5BF4">
          <w:rPr>
            <w:rStyle w:val="Hyperlink"/>
          </w:rPr>
          <w:fldChar w:fldCharType="separate"/>
        </w:r>
        <w:r w:rsidRPr="001D5BF4">
          <w:rPr>
            <w:rStyle w:val="Hyperlink"/>
            <w:webHidden/>
            <w:rtl/>
          </w:rPr>
          <w:t>22</w:t>
        </w:r>
        <w:r w:rsidRPr="001D5BF4">
          <w:rPr>
            <w:rStyle w:val="Hyperlink"/>
          </w:rPr>
          <w:fldChar w:fldCharType="end"/>
        </w:r>
      </w:hyperlink>
    </w:p>
    <w:p w14:paraId="2F162120" w14:textId="77777777" w:rsidR="007C78DF" w:rsidRDefault="00435253" w:rsidP="001B59F1">
      <w:pPr>
        <w:pStyle w:val="ab"/>
        <w:rPr>
          <w:rtl/>
        </w:rPr>
      </w:pPr>
      <w:r w:rsidRPr="002D2DAC">
        <w:rPr>
          <w:rtl/>
        </w:rPr>
        <w:fldChar w:fldCharType="end"/>
      </w:r>
      <w:r w:rsidR="007C78DF" w:rsidRPr="0059543D">
        <w:rPr>
          <w:rtl/>
        </w:rPr>
        <w:br w:type="page"/>
      </w:r>
      <w:r w:rsidR="002D317D">
        <w:rPr>
          <w:rFonts w:hint="cs"/>
          <w:rtl/>
        </w:rPr>
        <w:lastRenderedPageBreak/>
        <w:t>فهرست شکل‌ها</w:t>
      </w:r>
    </w:p>
    <w:tbl>
      <w:tblPr>
        <w:tblStyle w:val="TableGrid"/>
        <w:bidiVisual/>
        <w:tblW w:w="9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961"/>
      </w:tblGrid>
      <w:tr w:rsidR="00385D2C" w14:paraId="376FB654" w14:textId="77777777" w:rsidTr="00385D2C">
        <w:tc>
          <w:tcPr>
            <w:tcW w:w="4218" w:type="dxa"/>
          </w:tcPr>
          <w:p w14:paraId="7F019845" w14:textId="77777777" w:rsidR="00385D2C" w:rsidRPr="00A32220" w:rsidRDefault="0065682F" w:rsidP="0064237D">
            <w:pPr>
              <w:pStyle w:val="TOC1"/>
              <w:rPr>
                <w:u w:val="single"/>
                <w:rtl/>
              </w:rPr>
            </w:pPr>
            <w:r w:rsidRPr="0065682F">
              <w:rPr>
                <w:rFonts w:hint="cs"/>
                <w:u w:val="single"/>
                <w:rtl/>
              </w:rPr>
              <w:t>عنوان</w:t>
            </w:r>
          </w:p>
        </w:tc>
        <w:tc>
          <w:tcPr>
            <w:tcW w:w="4961" w:type="dxa"/>
          </w:tcPr>
          <w:p w14:paraId="7B3B927D" w14:textId="77777777" w:rsidR="00385D2C" w:rsidRPr="00A32220" w:rsidRDefault="0065682F" w:rsidP="0064237D">
            <w:pPr>
              <w:pStyle w:val="TOC1"/>
              <w:jc w:val="right"/>
              <w:rPr>
                <w:u w:val="single"/>
                <w:rtl/>
              </w:rPr>
            </w:pPr>
            <w:r w:rsidRPr="0065682F">
              <w:rPr>
                <w:rFonts w:hint="cs"/>
                <w:u w:val="single"/>
                <w:rtl/>
              </w:rPr>
              <w:t>صفحه</w:t>
            </w:r>
          </w:p>
        </w:tc>
      </w:tr>
    </w:tbl>
    <w:p w14:paraId="53B2842A" w14:textId="77777777" w:rsidR="00304480" w:rsidRDefault="00435253" w:rsidP="00304480">
      <w:pPr>
        <w:pStyle w:val="TableofFigures"/>
        <w:tabs>
          <w:tab w:val="right" w:leader="dot" w:pos="9061"/>
        </w:tabs>
        <w:rPr>
          <w:rFonts w:asciiTheme="minorHAnsi" w:eastAsiaTheme="minorEastAsia" w:hAnsiTheme="minorHAnsi" w:cstheme="minorBidi"/>
          <w:noProof/>
          <w:sz w:val="22"/>
          <w:szCs w:val="22"/>
          <w:rtl/>
        </w:rPr>
      </w:pPr>
      <w:r>
        <w:rPr>
          <w:rFonts w:cs="Nazanin"/>
          <w:rtl/>
          <w:lang w:bidi="fa-IR"/>
        </w:rPr>
        <w:fldChar w:fldCharType="begin"/>
      </w:r>
      <w:r w:rsidR="007C78DF">
        <w:rPr>
          <w:rtl/>
          <w:lang w:bidi="fa-IR"/>
        </w:rPr>
        <w:instrText xml:space="preserve"> </w:instrText>
      </w:r>
      <w:r w:rsidR="007C78DF">
        <w:rPr>
          <w:rFonts w:hint="cs"/>
          <w:lang w:bidi="fa-IR"/>
        </w:rPr>
        <w:instrText>TOC</w:instrText>
      </w:r>
      <w:r w:rsidR="007C78DF">
        <w:rPr>
          <w:rFonts w:hint="cs"/>
          <w:rtl/>
          <w:lang w:bidi="fa-IR"/>
        </w:rPr>
        <w:instrText xml:space="preserve"> \</w:instrText>
      </w:r>
      <w:r w:rsidR="007C78DF">
        <w:rPr>
          <w:rFonts w:hint="cs"/>
          <w:lang w:bidi="fa-IR"/>
        </w:rPr>
        <w:instrText>h \z \t</w:instrText>
      </w:r>
      <w:r w:rsidR="007C78DF">
        <w:rPr>
          <w:rFonts w:hint="cs"/>
          <w:rtl/>
          <w:lang w:bidi="fa-IR"/>
        </w:rPr>
        <w:instrText xml:space="preserve"> "زيرنويس شکل" \</w:instrText>
      </w:r>
      <w:r w:rsidR="007C78DF">
        <w:rPr>
          <w:rFonts w:hint="cs"/>
          <w:lang w:bidi="fa-IR"/>
        </w:rPr>
        <w:instrText>c</w:instrText>
      </w:r>
      <w:r w:rsidR="007C78DF">
        <w:rPr>
          <w:rtl/>
          <w:lang w:bidi="fa-IR"/>
        </w:rPr>
        <w:instrText xml:space="preserve"> </w:instrText>
      </w:r>
      <w:r>
        <w:rPr>
          <w:rFonts w:cs="Nazanin"/>
          <w:rtl/>
          <w:lang w:bidi="fa-IR"/>
        </w:rPr>
        <w:fldChar w:fldCharType="separate"/>
      </w:r>
      <w:hyperlink w:anchor="_Toc453190457" w:history="1">
        <w:r w:rsidR="00304480" w:rsidRPr="00C82303">
          <w:rPr>
            <w:rStyle w:val="Hyperlink"/>
            <w:rFonts w:hint="eastAsia"/>
            <w:noProof/>
            <w:rtl/>
            <w:lang w:bidi="fa-IR"/>
          </w:rPr>
          <w:t>شکل</w:t>
        </w:r>
        <w:r w:rsidR="00304480" w:rsidRPr="00C82303">
          <w:rPr>
            <w:rStyle w:val="Hyperlink"/>
            <w:noProof/>
            <w:rtl/>
            <w:lang w:bidi="fa-IR"/>
          </w:rPr>
          <w:t xml:space="preserve"> (2-1) </w:t>
        </w:r>
        <w:r w:rsidR="00304480" w:rsidRPr="00C82303">
          <w:rPr>
            <w:rStyle w:val="Hyperlink"/>
            <w:rFonts w:hint="eastAsia"/>
            <w:noProof/>
            <w:rtl/>
            <w:lang w:bidi="fa-IR"/>
          </w:rPr>
          <w:t>نمونه</w:t>
        </w:r>
        <w:r w:rsidR="00304480" w:rsidRPr="00C82303">
          <w:rPr>
            <w:rStyle w:val="Hyperlink"/>
            <w:noProof/>
            <w:rtl/>
            <w:lang w:bidi="fa-IR"/>
          </w:rPr>
          <w:t xml:space="preserve"> </w:t>
        </w:r>
        <w:r w:rsidR="00304480" w:rsidRPr="00C82303">
          <w:rPr>
            <w:rStyle w:val="Hyperlink"/>
            <w:rFonts w:hint="eastAsia"/>
            <w:noProof/>
            <w:rtl/>
            <w:lang w:bidi="fa-IR"/>
          </w:rPr>
          <w:t>يك</w:t>
        </w:r>
        <w:r w:rsidR="00304480" w:rsidRPr="00C82303">
          <w:rPr>
            <w:rStyle w:val="Hyperlink"/>
            <w:noProof/>
            <w:rtl/>
            <w:lang w:bidi="fa-IR"/>
          </w:rPr>
          <w:t xml:space="preserve"> </w:t>
        </w:r>
        <w:r w:rsidR="00304480" w:rsidRPr="00C82303">
          <w:rPr>
            <w:rStyle w:val="Hyperlink"/>
            <w:rFonts w:hint="eastAsia"/>
            <w:noProof/>
            <w:rtl/>
            <w:lang w:bidi="fa-IR"/>
          </w:rPr>
          <w:t>شکل</w:t>
        </w:r>
        <w:r w:rsidR="00304480" w:rsidRPr="00C82303">
          <w:rPr>
            <w:rStyle w:val="Hyperlink"/>
            <w:noProof/>
            <w:rtl/>
            <w:lang w:bidi="fa-IR"/>
          </w:rPr>
          <w:t xml:space="preserve"> </w:t>
        </w:r>
        <w:r w:rsidR="00304480" w:rsidRPr="00C82303">
          <w:rPr>
            <w:rStyle w:val="Hyperlink"/>
            <w:rFonts w:hint="eastAsia"/>
            <w:noProof/>
            <w:rtl/>
            <w:lang w:bidi="fa-IR"/>
          </w:rPr>
          <w:t>با</w:t>
        </w:r>
        <w:r w:rsidR="00304480" w:rsidRPr="00C82303">
          <w:rPr>
            <w:rStyle w:val="Hyperlink"/>
            <w:noProof/>
            <w:rtl/>
            <w:lang w:bidi="fa-IR"/>
          </w:rPr>
          <w:t xml:space="preserve"> </w:t>
        </w:r>
        <w:r w:rsidR="00304480" w:rsidRPr="00C82303">
          <w:rPr>
            <w:rStyle w:val="Hyperlink"/>
            <w:rFonts w:hint="eastAsia"/>
            <w:noProof/>
            <w:rtl/>
            <w:lang w:bidi="fa-IR"/>
          </w:rPr>
          <w:t>ارجاع</w:t>
        </w:r>
        <w:r w:rsidR="00304480" w:rsidRPr="00C82303">
          <w:rPr>
            <w:rStyle w:val="Hyperlink"/>
            <w:noProof/>
            <w:rtl/>
            <w:lang w:bidi="fa-IR"/>
          </w:rPr>
          <w:t xml:space="preserve"> </w:t>
        </w:r>
        <w:r w:rsidR="00304480" w:rsidRPr="00C82303">
          <w:rPr>
            <w:rStyle w:val="Hyperlink"/>
            <w:rFonts w:hint="eastAsia"/>
            <w:noProof/>
            <w:rtl/>
            <w:lang w:bidi="fa-IR"/>
          </w:rPr>
          <w:t>به</w:t>
        </w:r>
        <w:r w:rsidR="00304480" w:rsidRPr="00C82303">
          <w:rPr>
            <w:rStyle w:val="Hyperlink"/>
            <w:noProof/>
            <w:rtl/>
            <w:lang w:bidi="fa-IR"/>
          </w:rPr>
          <w:t xml:space="preserve"> </w:t>
        </w:r>
        <w:r w:rsidR="00304480" w:rsidRPr="00C82303">
          <w:rPr>
            <w:rStyle w:val="Hyperlink"/>
            <w:rFonts w:hint="eastAsia"/>
            <w:noProof/>
            <w:rtl/>
            <w:lang w:bidi="fa-IR"/>
          </w:rPr>
          <w:t>مرجع</w:t>
        </w:r>
        <w:r w:rsidR="00304480" w:rsidRPr="00C82303">
          <w:rPr>
            <w:rStyle w:val="Hyperlink"/>
            <w:noProof/>
            <w:rtl/>
            <w:lang w:bidi="fa-IR"/>
          </w:rPr>
          <w:t xml:space="preserve"> </w:t>
        </w:r>
        <w:r w:rsidR="00304480" w:rsidRPr="00C82303">
          <w:rPr>
            <w:rStyle w:val="Hyperlink"/>
            <w:rFonts w:hint="eastAsia"/>
            <w:noProof/>
            <w:rtl/>
            <w:lang w:bidi="fa-IR"/>
          </w:rPr>
          <w:t>آن</w:t>
        </w:r>
        <w:r w:rsidR="00304480">
          <w:rPr>
            <w:noProof/>
            <w:webHidden/>
            <w:rtl/>
          </w:rPr>
          <w:tab/>
        </w:r>
        <w:r w:rsidR="00304480">
          <w:rPr>
            <w:rStyle w:val="Hyperlink"/>
            <w:noProof/>
          </w:rPr>
          <w:fldChar w:fldCharType="begin"/>
        </w:r>
        <w:r w:rsidR="00304480">
          <w:rPr>
            <w:noProof/>
            <w:webHidden/>
            <w:rtl/>
          </w:rPr>
          <w:instrText xml:space="preserve"> </w:instrText>
        </w:r>
        <w:r w:rsidR="00304480">
          <w:rPr>
            <w:noProof/>
            <w:webHidden/>
          </w:rPr>
          <w:instrText>PAGEREF</w:instrText>
        </w:r>
        <w:r w:rsidR="00304480">
          <w:rPr>
            <w:noProof/>
            <w:webHidden/>
            <w:rtl/>
          </w:rPr>
          <w:instrText xml:space="preserve"> _</w:instrText>
        </w:r>
        <w:r w:rsidR="00304480">
          <w:rPr>
            <w:noProof/>
            <w:webHidden/>
          </w:rPr>
          <w:instrText>Toc453190457 \h</w:instrText>
        </w:r>
        <w:r w:rsidR="00304480">
          <w:rPr>
            <w:noProof/>
            <w:webHidden/>
            <w:rtl/>
          </w:rPr>
          <w:instrText xml:space="preserve"> </w:instrText>
        </w:r>
        <w:r w:rsidR="00304480">
          <w:rPr>
            <w:rStyle w:val="Hyperlink"/>
            <w:noProof/>
          </w:rPr>
        </w:r>
        <w:r w:rsidR="00304480">
          <w:rPr>
            <w:rStyle w:val="Hyperlink"/>
            <w:noProof/>
          </w:rPr>
          <w:fldChar w:fldCharType="separate"/>
        </w:r>
        <w:r w:rsidR="00304480">
          <w:rPr>
            <w:noProof/>
            <w:webHidden/>
            <w:rtl/>
          </w:rPr>
          <w:t>7</w:t>
        </w:r>
        <w:r w:rsidR="00304480">
          <w:rPr>
            <w:rStyle w:val="Hyperlink"/>
            <w:noProof/>
          </w:rPr>
          <w:fldChar w:fldCharType="end"/>
        </w:r>
      </w:hyperlink>
    </w:p>
    <w:p w14:paraId="02851C53" w14:textId="77777777" w:rsidR="00304480" w:rsidRDefault="00304480">
      <w:pPr>
        <w:pStyle w:val="TableofFigures"/>
        <w:tabs>
          <w:tab w:val="right" w:leader="dot" w:pos="9061"/>
        </w:tabs>
        <w:rPr>
          <w:rFonts w:asciiTheme="minorHAnsi" w:eastAsiaTheme="minorEastAsia" w:hAnsiTheme="minorHAnsi" w:cstheme="minorBidi"/>
          <w:noProof/>
          <w:sz w:val="22"/>
          <w:szCs w:val="22"/>
          <w:rtl/>
        </w:rPr>
      </w:pPr>
      <w:hyperlink w:anchor="_Toc453190458" w:history="1">
        <w:r w:rsidRPr="00C82303">
          <w:rPr>
            <w:rStyle w:val="Hyperlink"/>
            <w:rFonts w:hint="eastAsia"/>
            <w:noProof/>
            <w:rtl/>
            <w:lang w:bidi="fa-IR"/>
          </w:rPr>
          <w:t>شکل</w:t>
        </w:r>
        <w:r w:rsidRPr="00C82303">
          <w:rPr>
            <w:rStyle w:val="Hyperlink"/>
            <w:noProof/>
            <w:rtl/>
            <w:lang w:bidi="fa-IR"/>
          </w:rPr>
          <w:t xml:space="preserve"> (2-2) </w:t>
        </w:r>
        <w:r w:rsidRPr="00C82303">
          <w:rPr>
            <w:rStyle w:val="Hyperlink"/>
            <w:rFonts w:hint="eastAsia"/>
            <w:noProof/>
            <w:rtl/>
            <w:lang w:bidi="fa-IR"/>
          </w:rPr>
          <w:t>نمونه</w:t>
        </w:r>
        <w:r w:rsidRPr="00C82303">
          <w:rPr>
            <w:rStyle w:val="Hyperlink"/>
            <w:noProof/>
            <w:rtl/>
            <w:lang w:bidi="fa-IR"/>
          </w:rPr>
          <w:t xml:space="preserve"> </w:t>
        </w:r>
        <w:r w:rsidRPr="00C82303">
          <w:rPr>
            <w:rStyle w:val="Hyperlink"/>
            <w:rFonts w:hint="eastAsia"/>
            <w:noProof/>
            <w:rtl/>
            <w:lang w:bidi="fa-IR"/>
          </w:rPr>
          <w:t>يك</w:t>
        </w:r>
        <w:r w:rsidRPr="00C82303">
          <w:rPr>
            <w:rStyle w:val="Hyperlink"/>
            <w:noProof/>
            <w:rtl/>
            <w:lang w:bidi="fa-IR"/>
          </w:rPr>
          <w:t xml:space="preserve"> </w:t>
        </w:r>
        <w:r w:rsidRPr="00C82303">
          <w:rPr>
            <w:rStyle w:val="Hyperlink"/>
            <w:rFonts w:hint="eastAsia"/>
            <w:noProof/>
            <w:rtl/>
            <w:lang w:bidi="fa-IR"/>
          </w:rPr>
          <w:t>كد</w:t>
        </w:r>
        <w:r w:rsidRPr="00C82303">
          <w:rPr>
            <w:rStyle w:val="Hyperlink"/>
            <w:noProof/>
            <w:rtl/>
            <w:lang w:bidi="fa-IR"/>
          </w:rPr>
          <w:t xml:space="preserve"> </w:t>
        </w:r>
        <w:r w:rsidRPr="00C82303">
          <w:rPr>
            <w:rStyle w:val="Hyperlink"/>
            <w:rFonts w:hint="eastAsia"/>
            <w:noProof/>
            <w:rtl/>
            <w:lang w:bidi="fa-IR"/>
          </w:rPr>
          <w:t>برنامه</w:t>
        </w:r>
        <w:r w:rsidRPr="00C82303">
          <w:rPr>
            <w:rStyle w:val="Hyperlink"/>
            <w:noProof/>
            <w:rtl/>
            <w:lang w:bidi="fa-IR"/>
          </w:rPr>
          <w:t xml:space="preserve"> </w:t>
        </w:r>
        <w:r w:rsidRPr="00C82303">
          <w:rPr>
            <w:rStyle w:val="Hyperlink"/>
            <w:rFonts w:hint="eastAsia"/>
            <w:noProof/>
            <w:rtl/>
            <w:lang w:bidi="fa-IR"/>
          </w:rPr>
          <w:t>يا</w:t>
        </w:r>
        <w:r w:rsidRPr="00C82303">
          <w:rPr>
            <w:rStyle w:val="Hyperlink"/>
            <w:noProof/>
            <w:rtl/>
            <w:lang w:bidi="fa-IR"/>
          </w:rPr>
          <w:t xml:space="preserve"> </w:t>
        </w:r>
        <w:r w:rsidRPr="00C82303">
          <w:rPr>
            <w:rStyle w:val="Hyperlink"/>
            <w:rFonts w:hint="eastAsia"/>
            <w:noProof/>
            <w:rtl/>
            <w:lang w:bidi="fa-IR"/>
          </w:rPr>
          <w:t>الگوريتم</w:t>
        </w:r>
        <w:r>
          <w:rPr>
            <w:noProof/>
            <w:webHidden/>
            <w:rtl/>
          </w:rPr>
          <w:tab/>
        </w:r>
        <w:r>
          <w:rPr>
            <w:rStyle w:val="Hyperlink"/>
            <w:noProof/>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Toc453190458 \h</w:instrText>
        </w:r>
        <w:r>
          <w:rPr>
            <w:noProof/>
            <w:webHidden/>
            <w:rtl/>
          </w:rPr>
          <w:instrText xml:space="preserve"> </w:instrText>
        </w:r>
        <w:r>
          <w:rPr>
            <w:rStyle w:val="Hyperlink"/>
            <w:noProof/>
          </w:rPr>
        </w:r>
        <w:r>
          <w:rPr>
            <w:rStyle w:val="Hyperlink"/>
            <w:noProof/>
          </w:rPr>
          <w:fldChar w:fldCharType="separate"/>
        </w:r>
        <w:r>
          <w:rPr>
            <w:noProof/>
            <w:webHidden/>
            <w:rtl/>
          </w:rPr>
          <w:t>9</w:t>
        </w:r>
        <w:r>
          <w:rPr>
            <w:rStyle w:val="Hyperlink"/>
            <w:noProof/>
          </w:rPr>
          <w:fldChar w:fldCharType="end"/>
        </w:r>
      </w:hyperlink>
    </w:p>
    <w:p w14:paraId="479C4031" w14:textId="77777777" w:rsidR="007C78DF" w:rsidRDefault="00435253" w:rsidP="0031127A">
      <w:pPr>
        <w:pStyle w:val="ab"/>
        <w:rPr>
          <w:rtl/>
        </w:rPr>
      </w:pPr>
      <w:r>
        <w:rPr>
          <w:rtl/>
        </w:rPr>
        <w:fldChar w:fldCharType="end"/>
      </w:r>
      <w:r w:rsidR="007C78DF" w:rsidRPr="00BE1FCF">
        <w:rPr>
          <w:rtl/>
        </w:rPr>
        <w:br w:type="page"/>
      </w:r>
      <w:r w:rsidR="007C78DF" w:rsidRPr="00BE1FCF">
        <w:rPr>
          <w:rFonts w:hint="cs"/>
          <w:rtl/>
        </w:rPr>
        <w:lastRenderedPageBreak/>
        <w:t>فهرست جدول</w:t>
      </w:r>
      <w:r w:rsidR="0031127A">
        <w:rPr>
          <w:rFonts w:hint="cs"/>
          <w:rtl/>
        </w:rPr>
        <w:t>‌ها</w:t>
      </w:r>
    </w:p>
    <w:tbl>
      <w:tblPr>
        <w:tblStyle w:val="TableGrid"/>
        <w:bidiVisual/>
        <w:tblW w:w="9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961"/>
      </w:tblGrid>
      <w:tr w:rsidR="00385D2C" w14:paraId="642D8045" w14:textId="77777777" w:rsidTr="00385D2C">
        <w:tc>
          <w:tcPr>
            <w:tcW w:w="4218" w:type="dxa"/>
          </w:tcPr>
          <w:p w14:paraId="50577FCE" w14:textId="77777777" w:rsidR="00385D2C" w:rsidRPr="00A32220" w:rsidRDefault="0065682F" w:rsidP="0064237D">
            <w:pPr>
              <w:pStyle w:val="TOC1"/>
              <w:rPr>
                <w:u w:val="single"/>
                <w:rtl/>
              </w:rPr>
            </w:pPr>
            <w:r w:rsidRPr="0065682F">
              <w:rPr>
                <w:rFonts w:hint="cs"/>
                <w:u w:val="single"/>
                <w:rtl/>
              </w:rPr>
              <w:t>عنوان</w:t>
            </w:r>
          </w:p>
        </w:tc>
        <w:tc>
          <w:tcPr>
            <w:tcW w:w="4961" w:type="dxa"/>
          </w:tcPr>
          <w:p w14:paraId="47CED0CF" w14:textId="77777777" w:rsidR="00385D2C" w:rsidRPr="00A32220" w:rsidRDefault="0065682F" w:rsidP="0064237D">
            <w:pPr>
              <w:pStyle w:val="TOC1"/>
              <w:jc w:val="right"/>
              <w:rPr>
                <w:u w:val="single"/>
                <w:rtl/>
              </w:rPr>
            </w:pPr>
            <w:r w:rsidRPr="0065682F">
              <w:rPr>
                <w:rFonts w:hint="cs"/>
                <w:u w:val="single"/>
                <w:rtl/>
              </w:rPr>
              <w:t>صفحه</w:t>
            </w:r>
          </w:p>
        </w:tc>
      </w:tr>
    </w:tbl>
    <w:p w14:paraId="409EC68F" w14:textId="77777777" w:rsidR="00304480" w:rsidRDefault="00435253">
      <w:pPr>
        <w:pStyle w:val="TableofFigures"/>
        <w:tabs>
          <w:tab w:val="right" w:leader="dot" w:pos="9061"/>
        </w:tabs>
        <w:rPr>
          <w:rFonts w:asciiTheme="minorHAnsi" w:eastAsiaTheme="minorEastAsia" w:hAnsiTheme="minorHAnsi" w:cstheme="minorBidi"/>
          <w:noProof/>
          <w:sz w:val="22"/>
          <w:szCs w:val="22"/>
          <w:rtl/>
        </w:rPr>
      </w:pPr>
      <w:r>
        <w:rPr>
          <w:rFonts w:cs="Nazanin"/>
          <w:bCs/>
          <w:noProof/>
          <w:rtl/>
          <w:lang w:bidi="fa-IR"/>
        </w:rPr>
        <w:fldChar w:fldCharType="begin"/>
      </w:r>
      <w:r w:rsidR="007C78DF">
        <w:rPr>
          <w:bCs/>
          <w:noProof/>
          <w:rtl/>
          <w:lang w:bidi="fa-IR"/>
        </w:rPr>
        <w:instrText xml:space="preserve"> </w:instrText>
      </w:r>
      <w:r w:rsidR="007C78DF">
        <w:rPr>
          <w:rFonts w:hint="cs"/>
          <w:bCs/>
          <w:noProof/>
          <w:lang w:bidi="fa-IR"/>
        </w:rPr>
        <w:instrText>TOC</w:instrText>
      </w:r>
      <w:r w:rsidR="007C78DF">
        <w:rPr>
          <w:rFonts w:hint="cs"/>
          <w:bCs/>
          <w:noProof/>
          <w:rtl/>
          <w:lang w:bidi="fa-IR"/>
        </w:rPr>
        <w:instrText xml:space="preserve"> \</w:instrText>
      </w:r>
      <w:r w:rsidR="007C78DF">
        <w:rPr>
          <w:rFonts w:hint="cs"/>
          <w:bCs/>
          <w:noProof/>
          <w:lang w:bidi="fa-IR"/>
        </w:rPr>
        <w:instrText>h \z \t</w:instrText>
      </w:r>
      <w:r w:rsidR="007C78DF">
        <w:rPr>
          <w:rFonts w:hint="cs"/>
          <w:bCs/>
          <w:noProof/>
          <w:rtl/>
          <w:lang w:bidi="fa-IR"/>
        </w:rPr>
        <w:instrText xml:space="preserve"> "بالانويس جدول" \</w:instrText>
      </w:r>
      <w:r w:rsidR="007C78DF">
        <w:rPr>
          <w:rFonts w:hint="cs"/>
          <w:bCs/>
          <w:noProof/>
          <w:lang w:bidi="fa-IR"/>
        </w:rPr>
        <w:instrText>c</w:instrText>
      </w:r>
      <w:r w:rsidR="007C78DF">
        <w:rPr>
          <w:bCs/>
          <w:noProof/>
          <w:rtl/>
          <w:lang w:bidi="fa-IR"/>
        </w:rPr>
        <w:instrText xml:space="preserve"> </w:instrText>
      </w:r>
      <w:r>
        <w:rPr>
          <w:rFonts w:cs="Nazanin"/>
          <w:bCs/>
          <w:noProof/>
          <w:rtl/>
          <w:lang w:bidi="fa-IR"/>
        </w:rPr>
        <w:fldChar w:fldCharType="separate"/>
      </w:r>
      <w:hyperlink w:anchor="_Toc453190459" w:history="1">
        <w:r w:rsidR="00304480" w:rsidRPr="00EA2C36">
          <w:rPr>
            <w:rStyle w:val="Hyperlink"/>
            <w:rFonts w:hint="eastAsia"/>
            <w:noProof/>
            <w:rtl/>
            <w:lang w:bidi="fa-IR"/>
          </w:rPr>
          <w:t>جدول</w:t>
        </w:r>
        <w:r w:rsidR="00304480" w:rsidRPr="00EA2C36">
          <w:rPr>
            <w:rStyle w:val="Hyperlink"/>
            <w:noProof/>
            <w:rtl/>
            <w:lang w:bidi="fa-IR"/>
          </w:rPr>
          <w:t xml:space="preserve"> (2-1) </w:t>
        </w:r>
        <w:r w:rsidR="00304480" w:rsidRPr="00EA2C36">
          <w:rPr>
            <w:rStyle w:val="Hyperlink"/>
            <w:rFonts w:hint="eastAsia"/>
            <w:noProof/>
            <w:rtl/>
            <w:lang w:bidi="fa-IR"/>
          </w:rPr>
          <w:t>عنوان</w:t>
        </w:r>
        <w:r w:rsidR="00304480" w:rsidRPr="00EA2C36">
          <w:rPr>
            <w:rStyle w:val="Hyperlink"/>
            <w:noProof/>
            <w:rtl/>
            <w:lang w:bidi="fa-IR"/>
          </w:rPr>
          <w:t xml:space="preserve"> </w:t>
        </w:r>
        <w:r w:rsidR="00304480" w:rsidRPr="00EA2C36">
          <w:rPr>
            <w:rStyle w:val="Hyperlink"/>
            <w:rFonts w:hint="eastAsia"/>
            <w:noProof/>
            <w:rtl/>
            <w:lang w:bidi="fa-IR"/>
          </w:rPr>
          <w:t>يك</w:t>
        </w:r>
        <w:r w:rsidR="00304480" w:rsidRPr="00EA2C36">
          <w:rPr>
            <w:rStyle w:val="Hyperlink"/>
            <w:noProof/>
            <w:rtl/>
            <w:lang w:bidi="fa-IR"/>
          </w:rPr>
          <w:t xml:space="preserve"> </w:t>
        </w:r>
        <w:r w:rsidR="00304480" w:rsidRPr="00EA2C36">
          <w:rPr>
            <w:rStyle w:val="Hyperlink"/>
            <w:rFonts w:hint="eastAsia"/>
            <w:noProof/>
            <w:rtl/>
            <w:lang w:bidi="fa-IR"/>
          </w:rPr>
          <w:t>جدول</w:t>
        </w:r>
        <w:r w:rsidR="00304480" w:rsidRPr="00EA2C36">
          <w:rPr>
            <w:rStyle w:val="Hyperlink"/>
            <w:noProof/>
            <w:rtl/>
            <w:lang w:bidi="fa-IR"/>
          </w:rPr>
          <w:t xml:space="preserve"> </w:t>
        </w:r>
        <w:r w:rsidR="00304480" w:rsidRPr="00EA2C36">
          <w:rPr>
            <w:rStyle w:val="Hyperlink"/>
            <w:rFonts w:hint="eastAsia"/>
            <w:noProof/>
            <w:rtl/>
            <w:lang w:bidi="fa-IR"/>
          </w:rPr>
          <w:t>نمونه</w:t>
        </w:r>
        <w:r w:rsidR="00304480">
          <w:rPr>
            <w:noProof/>
            <w:webHidden/>
            <w:rtl/>
          </w:rPr>
          <w:tab/>
        </w:r>
        <w:r w:rsidR="00304480">
          <w:rPr>
            <w:noProof/>
            <w:webHidden/>
            <w:rtl/>
          </w:rPr>
          <w:fldChar w:fldCharType="begin"/>
        </w:r>
        <w:r w:rsidR="00304480">
          <w:rPr>
            <w:noProof/>
            <w:webHidden/>
            <w:rtl/>
          </w:rPr>
          <w:instrText xml:space="preserve"> </w:instrText>
        </w:r>
        <w:r w:rsidR="00304480">
          <w:rPr>
            <w:noProof/>
            <w:webHidden/>
          </w:rPr>
          <w:instrText>PAGEREF</w:instrText>
        </w:r>
        <w:r w:rsidR="00304480">
          <w:rPr>
            <w:noProof/>
            <w:webHidden/>
            <w:rtl/>
          </w:rPr>
          <w:instrText xml:space="preserve"> _</w:instrText>
        </w:r>
        <w:r w:rsidR="00304480">
          <w:rPr>
            <w:noProof/>
            <w:webHidden/>
          </w:rPr>
          <w:instrText>Toc453190459 \h</w:instrText>
        </w:r>
        <w:r w:rsidR="00304480">
          <w:rPr>
            <w:noProof/>
            <w:webHidden/>
            <w:rtl/>
          </w:rPr>
          <w:instrText xml:space="preserve"> </w:instrText>
        </w:r>
        <w:r w:rsidR="00304480">
          <w:rPr>
            <w:noProof/>
            <w:webHidden/>
            <w:rtl/>
          </w:rPr>
        </w:r>
        <w:r w:rsidR="00304480">
          <w:rPr>
            <w:noProof/>
            <w:webHidden/>
            <w:rtl/>
          </w:rPr>
          <w:fldChar w:fldCharType="separate"/>
        </w:r>
        <w:r w:rsidR="00304480">
          <w:rPr>
            <w:noProof/>
            <w:webHidden/>
            <w:rtl/>
          </w:rPr>
          <w:t>8</w:t>
        </w:r>
        <w:r w:rsidR="00304480">
          <w:rPr>
            <w:noProof/>
            <w:webHidden/>
            <w:rtl/>
          </w:rPr>
          <w:fldChar w:fldCharType="end"/>
        </w:r>
      </w:hyperlink>
    </w:p>
    <w:p w14:paraId="26344094" w14:textId="77777777" w:rsidR="007C78DF" w:rsidRPr="00627E43" w:rsidRDefault="00435253" w:rsidP="001B59F1">
      <w:pPr>
        <w:pStyle w:val="a8"/>
        <w:rPr>
          <w:rtl/>
          <w:lang w:bidi="fa-IR"/>
        </w:rPr>
        <w:sectPr w:rsidR="007C78DF" w:rsidRPr="00627E43" w:rsidSect="00850F64">
          <w:headerReference w:type="default" r:id="rId14"/>
          <w:footerReference w:type="default" r:id="rId15"/>
          <w:footnotePr>
            <w:numRestart w:val="eachPage"/>
          </w:footnotePr>
          <w:pgSz w:w="11906" w:h="16838" w:code="9"/>
          <w:pgMar w:top="1134" w:right="1701" w:bottom="851" w:left="1134" w:header="851" w:footer="1021" w:gutter="0"/>
          <w:pgNumType w:fmt="arabicAbjad"/>
          <w:cols w:space="708"/>
          <w:titlePg/>
          <w:bidi/>
          <w:rtlGutter/>
          <w:docGrid w:linePitch="360"/>
        </w:sectPr>
      </w:pPr>
      <w:r>
        <w:rPr>
          <w:noProof/>
          <w:rtl/>
          <w:lang w:bidi="fa-IR"/>
        </w:rPr>
        <w:fldChar w:fldCharType="end"/>
      </w:r>
    </w:p>
    <w:p w14:paraId="3D9E456F" w14:textId="77777777" w:rsidR="0065682F" w:rsidRPr="0065682F" w:rsidRDefault="0065682F" w:rsidP="007C78DF">
      <w:pPr>
        <w:rPr>
          <w:rFonts w:cs="B Nazanin"/>
          <w:rtl/>
        </w:rPr>
      </w:pPr>
    </w:p>
    <w:p w14:paraId="7BDA7ABA" w14:textId="77777777" w:rsidR="0065682F" w:rsidRPr="0065682F" w:rsidRDefault="0065682F" w:rsidP="007C78DF">
      <w:pPr>
        <w:rPr>
          <w:rFonts w:cs="B Nazanin"/>
          <w:rtl/>
        </w:rPr>
      </w:pPr>
    </w:p>
    <w:p w14:paraId="07A335BF" w14:textId="77777777" w:rsidR="0065682F" w:rsidRPr="0065682F" w:rsidRDefault="0065682F" w:rsidP="007C78DF">
      <w:pPr>
        <w:rPr>
          <w:rFonts w:cs="B Nazanin"/>
          <w:rtl/>
        </w:rPr>
      </w:pPr>
    </w:p>
    <w:p w14:paraId="1B51A3C0" w14:textId="77777777" w:rsidR="0065682F" w:rsidRPr="0065682F" w:rsidRDefault="0065682F" w:rsidP="007C78DF">
      <w:pPr>
        <w:rPr>
          <w:rFonts w:cs="B Nazanin"/>
          <w:rtl/>
        </w:rPr>
      </w:pPr>
    </w:p>
    <w:p w14:paraId="2603BB8B" w14:textId="77777777" w:rsidR="0065682F" w:rsidRPr="0065682F" w:rsidRDefault="0065682F" w:rsidP="007C78DF">
      <w:pPr>
        <w:rPr>
          <w:rFonts w:cs="B Nazanin"/>
          <w:rtl/>
        </w:rPr>
      </w:pPr>
      <w:bookmarkStart w:id="0" w:name="_Toc106512938"/>
      <w:bookmarkStart w:id="1" w:name="_Toc209236398"/>
      <w:bookmarkStart w:id="2" w:name="_Toc209240155"/>
      <w:bookmarkStart w:id="3" w:name="_Toc209240167"/>
    </w:p>
    <w:p w14:paraId="783E7F36" w14:textId="77777777" w:rsidR="007C78DF" w:rsidRPr="00627E43" w:rsidRDefault="0012411E" w:rsidP="007C78DF">
      <w:pPr>
        <w:pStyle w:val="a"/>
        <w:rPr>
          <w:rtl/>
        </w:rPr>
      </w:pPr>
      <w:r>
        <w:rPr>
          <w:rtl/>
        </w:rPr>
        <w:br/>
      </w:r>
      <w:bookmarkStart w:id="4" w:name="_Toc456005794"/>
      <w:r w:rsidR="007C78DF" w:rsidRPr="00627E43">
        <w:rPr>
          <w:rFonts w:hint="cs"/>
          <w:rtl/>
        </w:rPr>
        <w:t>مقدمه</w:t>
      </w:r>
      <w:bookmarkEnd w:id="0"/>
      <w:bookmarkEnd w:id="1"/>
      <w:bookmarkEnd w:id="2"/>
      <w:bookmarkEnd w:id="3"/>
      <w:bookmarkEnd w:id="4"/>
    </w:p>
    <w:p w14:paraId="10A331E8" w14:textId="77777777" w:rsidR="007C78DF" w:rsidRPr="00627E43" w:rsidRDefault="007C78DF" w:rsidP="001B59F1">
      <w:pPr>
        <w:pStyle w:val="a8"/>
        <w:rPr>
          <w:rtl/>
          <w:lang w:bidi="fa-IR"/>
        </w:rPr>
      </w:pPr>
    </w:p>
    <w:p w14:paraId="5FBE4B59" w14:textId="77777777" w:rsidR="007C78DF" w:rsidRDefault="007C78DF" w:rsidP="001E2926">
      <w:pPr>
        <w:pStyle w:val="a0"/>
        <w:rPr>
          <w:rtl/>
        </w:rPr>
      </w:pPr>
      <w:r>
        <w:rPr>
          <w:rtl/>
        </w:rPr>
        <w:br w:type="page"/>
      </w:r>
      <w:bookmarkStart w:id="5" w:name="_Toc456005795"/>
      <w:r w:rsidR="00CB17BE">
        <w:rPr>
          <w:rFonts w:hint="cs"/>
          <w:rtl/>
        </w:rPr>
        <w:lastRenderedPageBreak/>
        <w:t xml:space="preserve">شرح </w:t>
      </w:r>
      <w:r w:rsidR="00115750">
        <w:rPr>
          <w:rFonts w:hint="cs"/>
          <w:rtl/>
        </w:rPr>
        <w:t>مسأله</w:t>
      </w:r>
      <w:bookmarkEnd w:id="5"/>
    </w:p>
    <w:p w14:paraId="225D8CC5" w14:textId="51E17E2E" w:rsidR="00782EA0" w:rsidRDefault="00A97C56" w:rsidP="000D1E4A">
      <w:pPr>
        <w:pStyle w:val="af7"/>
        <w:rPr>
          <w:rtl/>
        </w:rPr>
      </w:pPr>
      <w:r>
        <w:rPr>
          <w:rFonts w:hint="cs"/>
          <w:rtl/>
        </w:rPr>
        <w:t>پيشنهاد مي‌شود فصل مقدمه</w:t>
      </w:r>
      <w:r>
        <w:rPr>
          <w:rStyle w:val="FootnoteReference"/>
          <w:rtl/>
        </w:rPr>
        <w:footnoteReference w:id="1"/>
      </w:r>
      <w:r>
        <w:rPr>
          <w:rFonts w:hint="cs"/>
          <w:rtl/>
        </w:rPr>
        <w:t xml:space="preserve"> داراي بخش</w:t>
      </w:r>
      <w:r w:rsidR="006B38B6">
        <w:rPr>
          <w:rFonts w:hint="cs"/>
          <w:rtl/>
        </w:rPr>
        <w:t>‌</w:t>
      </w:r>
      <w:r w:rsidR="0045348C">
        <w:rPr>
          <w:rFonts w:hint="cs"/>
          <w:rtl/>
        </w:rPr>
        <w:t>هاي</w:t>
      </w:r>
      <w:r w:rsidR="00782EA0" w:rsidRPr="00782EA0">
        <w:rPr>
          <w:rtl/>
        </w:rPr>
        <w:t xml:space="preserve"> شرح </w:t>
      </w:r>
      <w:r>
        <w:rPr>
          <w:rFonts w:hint="cs"/>
          <w:rtl/>
        </w:rPr>
        <w:t>مسأله</w:t>
      </w:r>
      <w:r>
        <w:rPr>
          <w:rStyle w:val="FootnoteReference"/>
          <w:rtl/>
        </w:rPr>
        <w:footnoteReference w:id="2"/>
      </w:r>
      <w:r>
        <w:rPr>
          <w:rFonts w:hint="cs"/>
          <w:rtl/>
        </w:rPr>
        <w:t>،</w:t>
      </w:r>
      <w:r w:rsidR="00782EA0" w:rsidRPr="00782EA0">
        <w:rPr>
          <w:rtl/>
        </w:rPr>
        <w:t xml:space="preserve"> </w:t>
      </w:r>
      <w:r>
        <w:rPr>
          <w:rFonts w:hint="cs"/>
          <w:rtl/>
        </w:rPr>
        <w:t>انگيزه‌هاي پژوهش</w:t>
      </w:r>
      <w:r w:rsidRPr="00A97C56">
        <w:rPr>
          <w:rStyle w:val="FootnoteReference"/>
          <w:rtl/>
        </w:rPr>
        <w:footnoteReference w:id="3"/>
      </w:r>
      <w:r>
        <w:rPr>
          <w:rFonts w:hint="cs"/>
          <w:rtl/>
        </w:rPr>
        <w:t xml:space="preserve">، </w:t>
      </w:r>
      <w:r w:rsidR="0045348C">
        <w:rPr>
          <w:rFonts w:hint="cs"/>
          <w:rtl/>
        </w:rPr>
        <w:t xml:space="preserve">مفروضات پژوهش، </w:t>
      </w:r>
      <w:r>
        <w:rPr>
          <w:rFonts w:hint="cs"/>
          <w:rtl/>
        </w:rPr>
        <w:t>اهداف پژوهش و ساختار پايان‌نامه</w:t>
      </w:r>
      <w:r w:rsidR="00782EA0" w:rsidRPr="00782EA0">
        <w:rPr>
          <w:rtl/>
        </w:rPr>
        <w:t xml:space="preserve"> است.</w:t>
      </w:r>
      <w:r w:rsidR="000D1E4A">
        <w:rPr>
          <w:rStyle w:val="FootnoteReference"/>
          <w:rtl/>
        </w:rPr>
        <w:footnoteReference w:id="4"/>
      </w:r>
    </w:p>
    <w:p w14:paraId="79EE2992" w14:textId="77777777" w:rsidR="00B56CBD" w:rsidRDefault="00B56CBD" w:rsidP="006B38B6">
      <w:pPr>
        <w:pStyle w:val="a0"/>
        <w:rPr>
          <w:rtl/>
        </w:rPr>
      </w:pPr>
      <w:bookmarkStart w:id="6" w:name="_Toc456005796"/>
      <w:r>
        <w:rPr>
          <w:rFonts w:hint="cs"/>
          <w:rtl/>
        </w:rPr>
        <w:t>انگ</w:t>
      </w:r>
      <w:r w:rsidR="0012675E">
        <w:rPr>
          <w:rFonts w:hint="cs"/>
          <w:rtl/>
        </w:rPr>
        <w:t>ي</w:t>
      </w:r>
      <w:r>
        <w:rPr>
          <w:rFonts w:hint="cs"/>
          <w:rtl/>
        </w:rPr>
        <w:t>زه‌ها</w:t>
      </w:r>
      <w:r w:rsidR="00115750">
        <w:rPr>
          <w:rFonts w:hint="cs"/>
          <w:rtl/>
        </w:rPr>
        <w:t>ي پ</w:t>
      </w:r>
      <w:r w:rsidR="00277087">
        <w:rPr>
          <w:rFonts w:hint="cs"/>
          <w:rtl/>
        </w:rPr>
        <w:t>ژوهش</w:t>
      </w:r>
      <w:bookmarkEnd w:id="6"/>
    </w:p>
    <w:p w14:paraId="40BDB53C" w14:textId="77777777" w:rsidR="00481669" w:rsidRDefault="00481669" w:rsidP="001B59F1">
      <w:pPr>
        <w:pStyle w:val="af7"/>
      </w:pPr>
    </w:p>
    <w:p w14:paraId="48DE878D" w14:textId="77777777" w:rsidR="00C02F04" w:rsidRDefault="00C02F04" w:rsidP="00C02F04">
      <w:pPr>
        <w:pStyle w:val="a8"/>
      </w:pPr>
    </w:p>
    <w:p w14:paraId="1C031460" w14:textId="77777777" w:rsidR="004C0D23" w:rsidRDefault="002D2DAC" w:rsidP="00304480">
      <w:pPr>
        <w:pStyle w:val="a0"/>
        <w:rPr>
          <w:rtl/>
        </w:rPr>
      </w:pPr>
      <w:bookmarkStart w:id="7" w:name="_Toc456005797"/>
      <w:r>
        <w:rPr>
          <w:rFonts w:hint="cs"/>
          <w:rtl/>
        </w:rPr>
        <w:t>م</w:t>
      </w:r>
      <w:r w:rsidR="004C0D23">
        <w:rPr>
          <w:rFonts w:hint="cs"/>
          <w:rtl/>
        </w:rPr>
        <w:t>فر</w:t>
      </w:r>
      <w:r>
        <w:rPr>
          <w:rFonts w:hint="cs"/>
          <w:rtl/>
        </w:rPr>
        <w:t>و</w:t>
      </w:r>
      <w:r w:rsidR="004C0D23">
        <w:rPr>
          <w:rFonts w:hint="cs"/>
          <w:rtl/>
        </w:rPr>
        <w:t>ضات پژوهش (اختياري)</w:t>
      </w:r>
      <w:bookmarkEnd w:id="7"/>
    </w:p>
    <w:p w14:paraId="3D316CC9" w14:textId="77777777" w:rsidR="004C0D23" w:rsidRDefault="004C0D23" w:rsidP="00C02F04">
      <w:pPr>
        <w:pStyle w:val="af7"/>
      </w:pPr>
    </w:p>
    <w:p w14:paraId="2C27208E" w14:textId="77777777" w:rsidR="00C02F04" w:rsidRPr="004C0D23" w:rsidRDefault="00C02F04" w:rsidP="00C02F04">
      <w:pPr>
        <w:pStyle w:val="a8"/>
      </w:pPr>
    </w:p>
    <w:p w14:paraId="7418B0A3" w14:textId="77777777" w:rsidR="00B56CBD" w:rsidRPr="00B56CBD" w:rsidRDefault="00B56CBD" w:rsidP="00304480">
      <w:pPr>
        <w:pStyle w:val="a0"/>
        <w:rPr>
          <w:rtl/>
        </w:rPr>
      </w:pPr>
      <w:bookmarkStart w:id="8" w:name="_Toc456005798"/>
      <w:r>
        <w:rPr>
          <w:rFonts w:hint="cs"/>
          <w:rtl/>
        </w:rPr>
        <w:t>اهداف</w:t>
      </w:r>
      <w:r w:rsidR="00115750">
        <w:rPr>
          <w:rFonts w:hint="cs"/>
          <w:rtl/>
        </w:rPr>
        <w:t xml:space="preserve"> پ</w:t>
      </w:r>
      <w:r w:rsidR="00277087">
        <w:rPr>
          <w:rFonts w:hint="cs"/>
          <w:rtl/>
        </w:rPr>
        <w:t>ژوهش</w:t>
      </w:r>
      <w:bookmarkEnd w:id="8"/>
    </w:p>
    <w:p w14:paraId="723D613C" w14:textId="77777777" w:rsidR="00AD0651" w:rsidRDefault="00AD0651" w:rsidP="001B59F1">
      <w:pPr>
        <w:pStyle w:val="af7"/>
        <w:rPr>
          <w:rFonts w:eastAsia="Calibri"/>
        </w:rPr>
      </w:pPr>
    </w:p>
    <w:p w14:paraId="37C83D19" w14:textId="77777777" w:rsidR="00C02F04" w:rsidRDefault="00C02F04" w:rsidP="00C02F04">
      <w:pPr>
        <w:pStyle w:val="a8"/>
        <w:rPr>
          <w:rFonts w:eastAsia="Calibri"/>
        </w:rPr>
      </w:pPr>
    </w:p>
    <w:p w14:paraId="17DCBD21" w14:textId="77777777" w:rsidR="007C78DF" w:rsidRDefault="007426E8" w:rsidP="00304480">
      <w:pPr>
        <w:pStyle w:val="a0"/>
        <w:rPr>
          <w:rtl/>
        </w:rPr>
      </w:pPr>
      <w:bookmarkStart w:id="9" w:name="_Toc456005799"/>
      <w:r>
        <w:rPr>
          <w:rFonts w:hint="cs"/>
          <w:rtl/>
        </w:rPr>
        <w:t>ساختار پا</w:t>
      </w:r>
      <w:r w:rsidR="006F37BB">
        <w:rPr>
          <w:rFonts w:hint="cs"/>
          <w:rtl/>
        </w:rPr>
        <w:t>ي</w:t>
      </w:r>
      <w:r>
        <w:rPr>
          <w:rFonts w:hint="cs"/>
          <w:rtl/>
        </w:rPr>
        <w:t>ان‌نامه</w:t>
      </w:r>
      <w:bookmarkEnd w:id="9"/>
    </w:p>
    <w:p w14:paraId="0A5054B0" w14:textId="77777777" w:rsidR="007426E8" w:rsidRPr="00277087" w:rsidRDefault="007426E8" w:rsidP="001B59F1">
      <w:pPr>
        <w:pStyle w:val="af7"/>
      </w:pPr>
    </w:p>
    <w:p w14:paraId="46CD922B" w14:textId="77777777" w:rsidR="00DB2BC2" w:rsidRDefault="00DB2BC2" w:rsidP="001B59F1">
      <w:pPr>
        <w:pStyle w:val="a8"/>
      </w:pPr>
    </w:p>
    <w:p w14:paraId="576D583B" w14:textId="77777777" w:rsidR="009C7317" w:rsidRPr="00627E43" w:rsidRDefault="009C7317" w:rsidP="001B59F1">
      <w:pPr>
        <w:pStyle w:val="a8"/>
        <w:rPr>
          <w:lang w:bidi="fa-IR"/>
        </w:rPr>
        <w:sectPr w:rsidR="009C7317" w:rsidRPr="00627E43" w:rsidSect="009C7317">
          <w:headerReference w:type="even" r:id="rId16"/>
          <w:headerReference w:type="default" r:id="rId17"/>
          <w:footerReference w:type="even" r:id="rId18"/>
          <w:footerReference w:type="default" r:id="rId19"/>
          <w:headerReference w:type="first" r:id="rId20"/>
          <w:footnotePr>
            <w:numRestart w:val="eachPage"/>
          </w:footnotePr>
          <w:pgSz w:w="11906" w:h="16838" w:code="9"/>
          <w:pgMar w:top="1134" w:right="1701" w:bottom="851" w:left="1134" w:header="850" w:footer="1020" w:gutter="0"/>
          <w:pgNumType w:start="1"/>
          <w:cols w:space="708"/>
          <w:titlePg/>
          <w:bidi/>
          <w:rtlGutter/>
          <w:docGrid w:linePitch="360"/>
        </w:sectPr>
      </w:pPr>
    </w:p>
    <w:p w14:paraId="18DEBCC2" w14:textId="77777777" w:rsidR="0065682F" w:rsidRPr="0065682F" w:rsidRDefault="0065682F" w:rsidP="004803C8">
      <w:pPr>
        <w:rPr>
          <w:rFonts w:cs="B Nazanin"/>
          <w:rtl/>
          <w:lang w:bidi="fa-IR"/>
        </w:rPr>
      </w:pPr>
    </w:p>
    <w:p w14:paraId="33FC127A" w14:textId="77777777" w:rsidR="0065682F" w:rsidRPr="0065682F" w:rsidRDefault="0065682F" w:rsidP="004803C8">
      <w:pPr>
        <w:rPr>
          <w:rFonts w:cs="B Nazanin"/>
          <w:rtl/>
        </w:rPr>
      </w:pPr>
    </w:p>
    <w:p w14:paraId="685DAE68" w14:textId="77777777" w:rsidR="0065682F" w:rsidRPr="0065682F" w:rsidRDefault="0065682F" w:rsidP="004803C8">
      <w:pPr>
        <w:rPr>
          <w:rFonts w:cs="B Nazanin"/>
          <w:rtl/>
          <w:lang w:bidi="fa-IR"/>
        </w:rPr>
      </w:pPr>
    </w:p>
    <w:p w14:paraId="6CF8AEAF" w14:textId="77777777" w:rsidR="0065682F" w:rsidRPr="0065682F" w:rsidRDefault="0065682F" w:rsidP="004803C8">
      <w:pPr>
        <w:rPr>
          <w:rFonts w:cs="B Nazanin"/>
          <w:rtl/>
          <w:lang w:bidi="fa-IR"/>
        </w:rPr>
      </w:pPr>
    </w:p>
    <w:p w14:paraId="1B5266CA" w14:textId="77777777" w:rsidR="004803C8" w:rsidRPr="00627E43" w:rsidRDefault="0012411E" w:rsidP="00B81742">
      <w:pPr>
        <w:pStyle w:val="a"/>
        <w:rPr>
          <w:rtl/>
        </w:rPr>
      </w:pPr>
      <w:r>
        <w:rPr>
          <w:rtl/>
        </w:rPr>
        <w:br/>
      </w:r>
      <w:bookmarkStart w:id="10" w:name="_Toc456005800"/>
      <w:r w:rsidR="004803C8">
        <w:rPr>
          <w:rFonts w:hint="cs"/>
          <w:rtl/>
        </w:rPr>
        <w:t xml:space="preserve">مفاهيم </w:t>
      </w:r>
      <w:r w:rsidR="00B81742">
        <w:rPr>
          <w:rFonts w:hint="cs"/>
          <w:rtl/>
        </w:rPr>
        <w:t>پایه</w:t>
      </w:r>
      <w:bookmarkEnd w:id="10"/>
    </w:p>
    <w:p>
      <w:pPr>
        <w:pStyle w:val="a0"/>
        <w:rPr>
          <w:rtl/>
        </w:rPr>
      </w:pPr>
      <w:bookmarkStart w:id="1000" w:name="_Clay1000"/>
      <w:r>
        <w:rPr>
          <w:rFonts w:hint="cs"/>
          <w:rtl/>
        </w:rPr>
        <w:t xml:space="preserve">مقدمه</w:t>
      </w:r>
      <w:bookmarkEnd w:id="1000"/>
    </w:p>
    <w:p>
      <w:pPr>
        <w:pStyle w:val="af7"/>
        <w:rPr>
          <w:rtl/>
        </w:rPr>
      </w:pPr>
      <w:r>
        <w:rPr>
          <w:rFonts w:hint="cs"/>
          <w:rtl/>
        </w:rPr>
        <w:t xml:space="preserve">این فصل مفاهیم پایه‌ای را که بقیه‌ی پایان‌نامه بر آن‌ها استوار است معرفی می‌کند. هدف، ساختن یک زبان مشترک است تا طراحی و ارزیابی آزمایشگاه پیشنهادی در فصل‌های بعد بر پایه‌ی تعریف‌های روشن دنبال شود. مطالب فصل از امنیت سایبری در معنای کلی آغاز می‌شود، سپس به هک اخلاقی و آزمون نفوذ می‌رسد، آن‌گاه اکتیو دایرکتوری را به‌عنوان بستر هویت سازمانی و هدف اصلی حمله‌ها بررسی می‌کند، و در ادامه به مدل‌سازی و شبیه‌سازی حمله‌های سایبری و مفهوم محدوده‌ی سایبری می‌پردازد.</w:t>
      </w:r>
    </w:p>
    <w:p>
      <w:pPr>
        <w:pStyle w:val="a8"/>
        <w:rPr>
          <w:rtl/>
        </w:rPr>
      </w:pPr>
      <w:r>
        <w:rPr>
          <w:rFonts w:hint="cs"/>
          <w:rtl/>
        </w:rPr>
        <w:t xml:space="preserve">در پایان فصل، بخشی کوتاه به فناوری‌های توانمندسازی اختصاص دارد که ساخت چنین محیطی را ممکن می‌کنند؛ این بخش تنها در حد تعریف است و جزئیات کاربرد آن به فصل طرح پیشنهادی واگذار می‌شود. تأکید این فصل بر مفاهیم امنیتی است و مباحث زیرساختی نقش پشتیبان دارند.</w:t>
      </w:r>
    </w:p>
    <w:p>
      <w:pPr>
        <w:pStyle w:val="a0"/>
        <w:rPr>
          <w:rtl/>
        </w:rPr>
      </w:pPr>
      <w:bookmarkStart w:id="1001" w:name="_Clay1001"/>
      <w:r>
        <w:rPr>
          <w:rFonts w:hint="cs"/>
          <w:rtl/>
        </w:rPr>
        <w:t xml:space="preserve">امنیت سایبری</w:t>
      </w:r>
      <w:bookmarkEnd w:id="1001"/>
    </w:p>
    <w:p>
      <w:pPr>
        <w:pStyle w:val="af7"/>
        <w:rPr>
          <w:rtl/>
        </w:rPr>
      </w:pPr>
      <w:r>
        <w:rPr>
          <w:rFonts w:hint="cs"/>
          <w:rtl/>
        </w:rPr>
        <w:t xml:space="preserve">امنیت سایبری مجموعه‌ای از اصول، روش‌ها و سازوکارهایی است که از سامانه‌های رایانه‌ای، شبکه‌ها و داده‌ها در برابر دسترسی، تغییر یا تخریب غیرمجاز محافظت می‌کند. چارچوب مرجع برای بیان اهداف امنیت، سه‌گانه‌ای است که به اختصار </w:t>
      </w:r>
      <w:r>
        <w:rPr>
          <w:rFonts w:ascii="Times New Roman" w:hAnsi="Times New Roman" w:cs="Times New Roman"/>
        </w:rPr>
        <w:t xml:space="preserve">CIA</w:t>
      </w:r>
      <w:r>
        <w:rPr>
          <w:rFonts w:hint="cs"/>
          <w:rtl/>
        </w:rPr>
        <w:t xml:space="preserve"> خوانده می‌شود: محرمانگی (</w:t>
      </w:r>
      <w:r>
        <w:rPr>
          <w:rFonts w:ascii="Times New Roman" w:hAnsi="Times New Roman" w:cs="Times New Roman"/>
        </w:rPr>
        <w:t xml:space="preserve">Confidentiality</w:t>
      </w:r>
      <w:r>
        <w:rPr>
          <w:rFonts w:hint="cs"/>
          <w:rtl/>
        </w:rPr>
        <w:t xml:space="preserve">)، یکپارچگی (</w:t>
      </w:r>
      <w:r>
        <w:rPr>
          <w:rFonts w:ascii="Times New Roman" w:hAnsi="Times New Roman" w:cs="Times New Roman"/>
        </w:rPr>
        <w:t xml:space="preserve">Integrity</w:t>
      </w:r>
      <w:r>
        <w:rPr>
          <w:rFonts w:hint="cs"/>
          <w:rtl/>
        </w:rPr>
        <w:t xml:space="preserve">) و دسترس‌پذیری (</w:t>
      </w:r>
      <w:r>
        <w:rPr>
          <w:rFonts w:ascii="Times New Roman" w:hAnsi="Times New Roman" w:cs="Times New Roman"/>
        </w:rPr>
        <w:t xml:space="preserve">Availability</w:t>
      </w:r>
      <w:r>
        <w:rPr>
          <w:rFonts w:hint="cs"/>
          <w:rtl/>
        </w:rPr>
        <w:t xml:space="preserve">). محرمانگی یعنی داده تنها در اختیار افراد مجاز قرار گیرد، یکپارچگی یعنی داده بدون تغییر غیرمجاز بماند، و دسترس‌پذیری یعنی سرویس در زمان نیاز در دسترس باشد.</w:t>
      </w:r>
    </w:p>
    <w:p>
      <w:pPr>
        <w:pStyle w:val="a8"/>
        <w:rPr>
          <w:rtl/>
        </w:rPr>
      </w:pPr>
      <w:r>
        <w:rPr>
          <w:rFonts w:hint="cs"/>
          <w:rtl/>
        </w:rPr>
        <w:t xml:space="preserve">برای سنجش وضعیت امنیتی، سه مفهوم را از هم جدا می‌کنیم. تهدید (</w:t>
      </w:r>
      <w:r>
        <w:rPr>
          <w:rFonts w:ascii="Times New Roman" w:hAnsi="Times New Roman" w:cs="Times New Roman"/>
        </w:rPr>
        <w:t xml:space="preserve">threat</w:t>
      </w:r>
      <w:r>
        <w:rPr>
          <w:rFonts w:hint="cs"/>
          <w:rtl/>
        </w:rPr>
        <w:t xml:space="preserve">) عامل یا رویدادی است که می‌تواند آسیب وارد کند؛ آسیب‌پذیری (</w:t>
      </w:r>
      <w:r>
        <w:rPr>
          <w:rFonts w:ascii="Times New Roman" w:hAnsi="Times New Roman" w:cs="Times New Roman"/>
        </w:rPr>
        <w:t xml:space="preserve">vulnerability</w:t>
      </w:r>
      <w:r>
        <w:rPr>
          <w:rFonts w:hint="cs"/>
          <w:rtl/>
        </w:rPr>
        <w:t xml:space="preserve">) ضعفی است که تهدید از آن بهره می‌برد؛ و خطر (</w:t>
      </w:r>
      <w:r>
        <w:rPr>
          <w:rFonts w:ascii="Times New Roman" w:hAnsi="Times New Roman" w:cs="Times New Roman"/>
        </w:rPr>
        <w:t xml:space="preserve">risk</w:t>
      </w:r>
      <w:r>
        <w:rPr>
          <w:rFonts w:hint="cs"/>
          <w:rtl/>
        </w:rPr>
        <w:t xml:space="preserve">) برآیند احتمال وقوع تهدید و شدت پیامد آن است. مجموعه‌ی نقاطی که یک مهاجم می‌تواند از طریق آن‌ها با سامانه تعامل کند، سطح حمله (</w:t>
      </w:r>
      <w:r>
        <w:rPr>
          <w:rFonts w:ascii="Times New Roman" w:hAnsi="Times New Roman" w:cs="Times New Roman"/>
        </w:rPr>
        <w:t xml:space="preserve">attack surface</w:t>
      </w:r>
      <w:r>
        <w:rPr>
          <w:rFonts w:hint="cs"/>
          <w:rtl/>
        </w:rPr>
        <w:t xml:space="preserve">) نامیده می‌شود؛ کوچک‌تر کردن این سطح یکی از اصول طراحی امن است.</w:t>
      </w:r>
    </w:p>
    <w:p>
      <w:pPr>
        <w:pStyle w:val="a8"/>
        <w:rPr>
          <w:rtl/>
        </w:rPr>
      </w:pPr>
      <w:r>
        <w:rPr>
          <w:rFonts w:hint="cs"/>
          <w:rtl/>
        </w:rPr>
        <w:t xml:space="preserve">تجربه‌ی نفوذهای واقعی نشان می‌دهد که مهاجمان اغلب به‌جای شکستن رمزنگاری یا عبور مستقیم از </w:t>
      </w:r>
      <w:r>
        <w:rPr>
          <w:rFonts w:ascii="Times New Roman" w:hAnsi="Times New Roman" w:cs="Times New Roman"/>
        </w:rPr>
        <w:t xml:space="preserve">firewall</w:t>
      </w:r>
      <w:r>
        <w:rPr>
          <w:rFonts w:hint="cs"/>
          <w:rtl/>
        </w:rPr>
        <w:t xml:space="preserve">، از روابط اعتماد میان سامانه‌ها، پیکربندی‌های نادرست در کنترل هویت و دسترسی، گذرواژه‌های ضعیف و کاربران و سرویس‌های دارای دسترسی بیش از حد بهره می‌برند. به همین دلیل، دفاع لایه‌به‌لایه (</w:t>
      </w:r>
      <w:r>
        <w:rPr>
          <w:rFonts w:ascii="Times New Roman" w:hAnsi="Times New Roman" w:cs="Times New Roman"/>
        </w:rPr>
        <w:t xml:space="preserve">defense in depth</w:t>
      </w:r>
      <w:r>
        <w:rPr>
          <w:rFonts w:hint="cs"/>
          <w:rtl/>
        </w:rPr>
        <w:t xml:space="preserve">) که در آن چند سازوکار مستقل روی هم قرار می‌گیرند، از تکیه بر یک مرز دفاعی واحد اثربخش‌تر است. این مشاهده، انگیزه‌ی اصلی ساختن محیطی است که همین ضعف‌های واقعی را به‌صورت کنترل‌شده بازتولید کند.</w:t>
      </w:r>
    </w:p>
    <w:p>
      <w:pPr>
        <w:pStyle w:val="a0"/>
        <w:rPr>
          <w:rtl/>
        </w:rPr>
      </w:pPr>
      <w:bookmarkStart w:id="1002" w:name="_Clay1002"/>
      <w:r>
        <w:rPr>
          <w:rFonts w:hint="cs"/>
          <w:rtl/>
        </w:rPr>
        <w:t xml:space="preserve">هک اخلاقی و آزمون نفوذ</w:t>
      </w:r>
      <w:bookmarkEnd w:id="1002"/>
    </w:p>
    <w:p>
      <w:pPr>
        <w:pStyle w:val="af7"/>
        <w:rPr>
          <w:rtl/>
        </w:rPr>
      </w:pPr>
      <w:r>
        <w:rPr>
          <w:rFonts w:hint="cs"/>
          <w:rtl/>
        </w:rPr>
        <w:t xml:space="preserve">هک اخلاقی (</w:t>
      </w:r>
      <w:r>
        <w:rPr>
          <w:rFonts w:ascii="Times New Roman" w:hAnsi="Times New Roman" w:cs="Times New Roman"/>
        </w:rPr>
        <w:t xml:space="preserve">ethical hacking</w:t>
      </w:r>
      <w:r>
        <w:rPr>
          <w:rFonts w:hint="cs"/>
          <w:rtl/>
        </w:rPr>
        <w:t xml:space="preserve">) به‌کارگیری همان دانش و ابزارهای مهاجمان، اما با مجوز صریح و در چارچوب قانونی و اخلاقی، برای یافتن و گزارش ضعف‌های امنیتی پیش از سوءاستفاده‌ی مهاجمان واقعی است. تفاوت بنیادی میان یک مهاجم و یک هکر اخلاقی نه در فن، بلکه در مجوز، محدوده و هدف کار است.</w:t>
      </w:r>
    </w:p>
    <w:p>
      <w:pPr>
        <w:pStyle w:val="a8"/>
        <w:rPr>
          <w:rtl/>
        </w:rPr>
      </w:pPr>
      <w:r>
        <w:rPr>
          <w:rFonts w:hint="cs"/>
          <w:rtl/>
        </w:rPr>
        <w:t xml:space="preserve">در عمل سه سطح از ارزیابی امنیتی را از هم تفکیک می‌کنند. ارزیابی آسیب‌پذیری (</w:t>
      </w:r>
      <w:r>
        <w:rPr>
          <w:rFonts w:ascii="Times New Roman" w:hAnsi="Times New Roman" w:cs="Times New Roman"/>
        </w:rPr>
        <w:t xml:space="preserve">vulnerability assessment</w:t>
      </w:r>
      <w:r>
        <w:rPr>
          <w:rFonts w:hint="cs"/>
          <w:rtl/>
        </w:rPr>
        <w:t xml:space="preserve">) فهرستی از ضعف‌های شناخته‌شده را شناسایی می‌کند اما آن‌ها را اثبات نمی‌کند. آزمون نفوذ (</w:t>
      </w:r>
      <w:r>
        <w:rPr>
          <w:rFonts w:ascii="Times New Roman" w:hAnsi="Times New Roman" w:cs="Times New Roman"/>
        </w:rPr>
        <w:t xml:space="preserve">penetration testing</w:t>
      </w:r>
      <w:r>
        <w:rPr>
          <w:rFonts w:hint="cs"/>
          <w:rtl/>
        </w:rPr>
        <w:t xml:space="preserve">) ضعف‌ها را به‌صورت کنترل‌شده بهره‌برداری می‌کند تا اثر واقعی آن‌ها را نشان دهد. تمرین تیم قرمز (</w:t>
      </w:r>
      <w:r>
        <w:rPr>
          <w:rFonts w:ascii="Times New Roman" w:hAnsi="Times New Roman" w:cs="Times New Roman"/>
        </w:rPr>
        <w:t xml:space="preserve">red teaming</w:t>
      </w:r>
      <w:r>
        <w:rPr>
          <w:rFonts w:hint="cs"/>
          <w:rtl/>
        </w:rPr>
        <w:t xml:space="preserve">) فراتر می‌رود و با تقلید از یک مهاجم واقعی، کل زنجیره‌ی حمله را در برابر دفاع‌های سازمان می‌آزماید. محدوده‌ی کار و قواعد تعامل (</w:t>
      </w:r>
      <w:r>
        <w:rPr>
          <w:rFonts w:ascii="Times New Roman" w:hAnsi="Times New Roman" w:cs="Times New Roman"/>
        </w:rPr>
        <w:t xml:space="preserve">rules of engagement</w:t>
      </w:r>
      <w:r>
        <w:rPr>
          <w:rFonts w:hint="cs"/>
          <w:rtl/>
        </w:rPr>
        <w:t xml:space="preserve">) پیش از هر ارزیابی به‌صورت مکتوب توافق می‌شوند.</w:t>
      </w:r>
    </w:p>
    <w:p>
      <w:pPr>
        <w:pStyle w:val="a1"/>
        <w:rPr>
          <w:rtl/>
        </w:rPr>
      </w:pPr>
      <w:bookmarkStart w:id="1003" w:name="_Clay1003"/>
      <w:r>
        <w:rPr>
          <w:rFonts w:hint="cs"/>
          <w:rtl/>
        </w:rPr>
        <w:t xml:space="preserve">چرخه‌ی حیات آزمون نفوذ</w:t>
      </w:r>
      <w:bookmarkEnd w:id="1003"/>
    </w:p>
    <w:p>
      <w:pPr>
        <w:pStyle w:val="af7"/>
        <w:rPr>
          <w:rtl/>
        </w:rPr>
      </w:pPr>
      <w:r>
        <w:rPr>
          <w:rFonts w:hint="cs"/>
          <w:rtl/>
        </w:rPr>
        <w:t xml:space="preserve">حمله‌های هدفمند معمولاً از یک توالی منظم پیروی می‌کنند که در این پایان‌نامه به‌عنوان روش حاکم بر سناریوی ارزیابی به‌کار می‌رود. مراحل این چرخه چنین‌اند:</w:t>
      </w:r>
    </w:p>
    <w:p>
      <w:pPr>
        <w:pStyle w:val="10"/>
        <w:rPr>
          <w:rtl/>
        </w:rPr>
      </w:pPr>
      <w:r>
        <w:rPr>
          <w:rFonts w:hint="cs"/>
          <w:rtl/>
        </w:rPr>
        <w:t xml:space="preserve">شناسایی و برشماری (</w:t>
      </w:r>
      <w:r>
        <w:rPr>
          <w:rFonts w:ascii="Times New Roman" w:hAnsi="Times New Roman" w:cs="Times New Roman"/>
        </w:rPr>
        <w:t xml:space="preserve">reconnaissance &amp; enumeration</w:t>
      </w:r>
      <w:r>
        <w:rPr>
          <w:rFonts w:hint="cs"/>
          <w:rtl/>
        </w:rPr>
        <w:t xml:space="preserve">): شناخت سطح حمله‌ی بیرونی و، پس از دسترسی اولیه، کشف شبکه‌ی داخلی و برشماری کاربران، سرویس‌ها و روابط اعتماد.</w:t>
      </w:r>
    </w:p>
    <w:p>
      <w:pPr>
        <w:pStyle w:val="10"/>
        <w:rPr>
          <w:rtl/>
        </w:rPr>
      </w:pPr>
      <w:r>
        <w:rPr>
          <w:rFonts w:hint="cs"/>
          <w:rtl/>
        </w:rPr>
        <w:t xml:space="preserve">تحلیل آسیب‌پذیری و پیکربندی نادرست: یافتن ضعف‌های احراز هویت، مرزهای نادرست دسترسی و مجوزهای بیش از اندازه.</w:t>
      </w:r>
    </w:p>
    <w:p>
      <w:pPr>
        <w:pStyle w:val="10"/>
        <w:rPr>
          <w:rtl/>
        </w:rPr>
      </w:pPr>
      <w:r>
        <w:rPr>
          <w:rFonts w:hint="cs"/>
          <w:rtl/>
        </w:rPr>
        <w:t xml:space="preserve">بهره‌برداری (</w:t>
      </w:r>
      <w:r>
        <w:rPr>
          <w:rFonts w:ascii="Times New Roman" w:hAnsi="Times New Roman" w:cs="Times New Roman"/>
        </w:rPr>
        <w:t xml:space="preserve">exploitation</w:t>
      </w:r>
      <w:r>
        <w:rPr>
          <w:rFonts w:hint="cs"/>
          <w:rtl/>
        </w:rPr>
        <w:t xml:space="preserve">): استفاده‌ی کنترل‌شده از ضعف شناسایی‌شده برای به‌دست آوردن دسترسی اولیه.</w:t>
      </w:r>
    </w:p>
    <w:p>
      <w:pPr>
        <w:pStyle w:val="10"/>
        <w:rPr>
          <w:rtl/>
        </w:rPr>
      </w:pPr>
      <w:r>
        <w:rPr>
          <w:rFonts w:hint="cs"/>
          <w:rtl/>
        </w:rPr>
        <w:t xml:space="preserve">ارتقای امتیاز (</w:t>
      </w:r>
      <w:r>
        <w:rPr>
          <w:rFonts w:ascii="Times New Roman" w:hAnsi="Times New Roman" w:cs="Times New Roman"/>
        </w:rPr>
        <w:t xml:space="preserve">privilege escalation</w:t>
      </w:r>
      <w:r>
        <w:rPr>
          <w:rFonts w:hint="cs"/>
          <w:rtl/>
        </w:rPr>
        <w:t xml:space="preserve">): رسیدن از دسترسی کم‌امتیاز به دسترسی مدیریتی.</w:t>
      </w:r>
    </w:p>
    <w:p>
      <w:pPr>
        <w:pStyle w:val="10"/>
        <w:rPr>
          <w:rtl/>
        </w:rPr>
      </w:pPr>
      <w:r>
        <w:rPr>
          <w:rFonts w:hint="cs"/>
          <w:rtl/>
        </w:rPr>
        <w:t xml:space="preserve">حرکت جانبی (</w:t>
      </w:r>
      <w:r>
        <w:rPr>
          <w:rFonts w:ascii="Times New Roman" w:hAnsi="Times New Roman" w:cs="Times New Roman"/>
        </w:rPr>
        <w:t xml:space="preserve">lateral movement</w:t>
      </w:r>
      <w:r>
        <w:rPr>
          <w:rFonts w:hint="cs"/>
          <w:rtl/>
        </w:rPr>
        <w:t xml:space="preserve">): گسترش دسترسی از یک میزبان به میزبان‌های دیگر با سوءاستفاده از اعتبارنامه‌ها و روابط اعتماد.</w:t>
      </w:r>
    </w:p>
    <w:p>
      <w:pPr>
        <w:pStyle w:val="10"/>
        <w:rPr>
          <w:rtl/>
        </w:rPr>
      </w:pPr>
      <w:r>
        <w:rPr>
          <w:rFonts w:hint="cs"/>
          <w:rtl/>
        </w:rPr>
        <w:t xml:space="preserve">پساـبهره‌برداری و تحلیل اثر (</w:t>
      </w:r>
      <w:r>
        <w:rPr>
          <w:rFonts w:ascii="Times New Roman" w:hAnsi="Times New Roman" w:cs="Times New Roman"/>
        </w:rPr>
        <w:t xml:space="preserve">post-exploitation</w:t>
      </w:r>
      <w:r>
        <w:rPr>
          <w:rFonts w:hint="cs"/>
          <w:rtl/>
        </w:rPr>
        <w:t xml:space="preserve">): دسترسی به داده‌های حساس، ارزیابی پیامد بر محرمانگی و یکپارچگی، و شناسایی سازوکارهای ماندگاری.</w:t>
      </w:r>
    </w:p>
    <w:p>
      <w:pPr>
        <w:pStyle w:val="a8"/>
        <w:rPr>
          <w:rtl/>
        </w:rPr>
      </w:pPr>
      <w:r>
        <w:rPr>
          <w:rFonts w:hint="cs"/>
          <w:rtl/>
        </w:rPr>
        <w:t xml:space="preserve">این مراحل خطی به‌نظر می‌رسند اما در عمل بازگشتی‌اند؛ مهاجم پس از هر گام ممکن است به شناسایی بازگردد. همین ساختار، مبنای نگاشت گام‌های سناریو به چارچوب </w:t>
      </w:r>
      <w:r>
        <w:rPr>
          <w:rFonts w:ascii="Times New Roman" w:hAnsi="Times New Roman" w:cs="Times New Roman"/>
        </w:rPr>
        <w:t xml:space="preserve">MITRE ATT&amp;CK</w:t>
      </w:r>
      <w:r>
        <w:rPr>
          <w:rFonts w:hint="cs"/>
          <w:rtl/>
        </w:rPr>
        <w:t xml:space="preserve"> در فصل ارزیابی است.</w:t>
      </w:r>
    </w:p>
    <w:p>
      <w:pPr>
        <w:pStyle w:val="a1"/>
        <w:rPr>
          <w:rtl/>
        </w:rPr>
      </w:pPr>
      <w:bookmarkStart w:id="1004" w:name="_Clay1004"/>
      <w:r>
        <w:rPr>
          <w:rFonts w:hint="cs"/>
          <w:rtl/>
        </w:rPr>
        <w:t xml:space="preserve">چارچوب MITRE ATT&amp;CK</w:t>
      </w:r>
      <w:bookmarkEnd w:id="1004"/>
    </w:p>
    <w:p>
      <w:pPr>
        <w:pStyle w:val="af7"/>
        <w:rPr>
          <w:rtl/>
        </w:rPr>
      </w:pPr>
      <w:r>
        <w:rPr>
          <w:rFonts w:ascii="Times New Roman" w:hAnsi="Times New Roman" w:cs="Times New Roman"/>
        </w:rPr>
        <w:t xml:space="preserve">MITRE ATT&amp;CK</w:t>
      </w:r>
      <w:r>
        <w:rPr>
          <w:rFonts w:hint="cs"/>
          <w:rtl/>
        </w:rPr>
        <w:t xml:space="preserve"> یک پایگاه دانش متن‌باز از رفتار مهاجمان است که بر پایه‌ی مشاهده‌های واقعی گردآوری شده است </w:t>
      </w:r>
      <w:r>
        <w:rPr>
          <w:rFonts w:ascii="Times New Roman" w:hAnsi="Times New Roman" w:cs="Times New Roman"/>
        </w:rPr>
        <w:t xml:space="preserve">[1]</w:t>
      </w:r>
      <w:r>
        <w:rPr>
          <w:rFonts w:hint="cs"/>
          <w:rtl/>
        </w:rPr>
        <w:t xml:space="preserve">. این چارچوب رفتارها را در دو سطح سازمان می‌دهد: تاکتیک‌ها (</w:t>
      </w:r>
      <w:r>
        <w:rPr>
          <w:rFonts w:ascii="Times New Roman" w:hAnsi="Times New Roman" w:cs="Times New Roman"/>
        </w:rPr>
        <w:t xml:space="preserve">tactics</w:t>
      </w:r>
      <w:r>
        <w:rPr>
          <w:rFonts w:hint="cs"/>
          <w:rtl/>
        </w:rPr>
        <w:t xml:space="preserve">) که «چرایی» یک گام حمله را بیان می‌کنند، مانند دسترسی اولیه یا حرکت جانبی؛ و تکنیک‌ها (</w:t>
      </w:r>
      <w:r>
        <w:rPr>
          <w:rFonts w:ascii="Times New Roman" w:hAnsi="Times New Roman" w:cs="Times New Roman"/>
        </w:rPr>
        <w:t xml:space="preserve">techniques</w:t>
      </w:r>
      <w:r>
        <w:rPr>
          <w:rFonts w:hint="cs"/>
          <w:rtl/>
        </w:rPr>
        <w:t xml:space="preserve">) که «چگونگی» رسیدن به آن هدف را توصیف می‌کنند. به‌کارگیری این واژگان مشترک، گزارش حمله را از یک روایت پراکنده به توصیفی قابل‌مقایسه و قابل‌ارزیابی تبدیل می‌کند و در این پایان‌نامه برای مستندسازی سناریوی تیم قرمز استفاده می‌شود.</w:t>
      </w:r>
    </w:p>
    <w:p>
      <w:pPr>
        <w:pStyle w:val="a0"/>
        <w:rPr>
          <w:rtl/>
        </w:rPr>
      </w:pPr>
      <w:bookmarkStart w:id="1005" w:name="_Clay1005"/>
      <w:r>
        <w:rPr>
          <w:rFonts w:hint="cs"/>
          <w:rtl/>
        </w:rPr>
        <w:t xml:space="preserve">اکتیو دایرکتوری و هویت سازمانی</w:t>
      </w:r>
      <w:bookmarkEnd w:id="1005"/>
    </w:p>
    <w:p>
      <w:pPr>
        <w:pStyle w:val="af7"/>
        <w:rPr>
          <w:rtl/>
        </w:rPr>
      </w:pPr>
      <w:r>
        <w:rPr>
          <w:rFonts w:ascii="Times New Roman" w:hAnsi="Times New Roman" w:cs="Times New Roman"/>
        </w:rPr>
        <w:t xml:space="preserve">Active Directory</w:t>
      </w:r>
      <w:r>
        <w:rPr>
          <w:rFonts w:hint="cs"/>
          <w:rtl/>
        </w:rPr>
        <w:t xml:space="preserve"> که به اختصار </w:t>
      </w:r>
      <w:r>
        <w:rPr>
          <w:rFonts w:ascii="Times New Roman" w:hAnsi="Times New Roman" w:cs="Times New Roman"/>
        </w:rPr>
        <w:t xml:space="preserve">AD</w:t>
      </w:r>
      <w:r>
        <w:rPr>
          <w:rFonts w:hint="cs"/>
          <w:rtl/>
        </w:rPr>
        <w:t xml:space="preserve"> نوشته می‌شود، سرویس دایرکتوری شرکت مایکروسافت برای مدیریت احراز هویت و کنترل دسترسی در سراسر یک شبکه‌ی سازمانی است. به‌جای آن‌که هر رایانه کاربران و گذرواژه‌های خود را مستقل مدیریت کند، سروری به نام کنترل‌کننده‌ی دامنه (</w:t>
      </w:r>
      <w:r>
        <w:rPr>
          <w:rFonts w:ascii="Times New Roman" w:hAnsi="Times New Roman" w:cs="Times New Roman"/>
        </w:rPr>
        <w:t xml:space="preserve">Domain Controller</w:t>
      </w:r>
      <w:r>
        <w:rPr>
          <w:rFonts w:hint="cs"/>
          <w:rtl/>
        </w:rPr>
        <w:t xml:space="preserve"> یا </w:t>
      </w:r>
      <w:r>
        <w:rPr>
          <w:rFonts w:ascii="Times New Roman" w:hAnsi="Times New Roman" w:cs="Times New Roman"/>
        </w:rPr>
        <w:t xml:space="preserve">DC</w:t>
      </w:r>
      <w:r>
        <w:rPr>
          <w:rFonts w:hint="cs"/>
          <w:rtl/>
        </w:rPr>
        <w:t xml:space="preserve">) نقش مرجع واحد حقیقت را بر عهده می‌گیرد. هر رایانه‌ای که به دامنه پیوسته باشد، اعتبارنامه‌ی کاربر را در برابر </w:t>
      </w:r>
      <w:r>
        <w:rPr>
          <w:rFonts w:ascii="Times New Roman" w:hAnsi="Times New Roman" w:cs="Times New Roman"/>
        </w:rPr>
        <w:t xml:space="preserve">DC</w:t>
      </w:r>
      <w:r>
        <w:rPr>
          <w:rFonts w:hint="cs"/>
          <w:rtl/>
        </w:rPr>
        <w:t xml:space="preserve"> راستی‌آزمایی می‌کند، نه در برابر خودش.</w:t>
      </w:r>
    </w:p>
    <w:p>
      <w:pPr>
        <w:pStyle w:val="a8"/>
        <w:rPr>
          <w:rtl/>
        </w:rPr>
      </w:pPr>
      <w:r>
        <w:rPr>
          <w:rFonts w:hint="cs"/>
          <w:rtl/>
        </w:rPr>
        <w:t xml:space="preserve">کنترل‌کننده‌ی دامنه حساب‌های کاربری و </w:t>
      </w:r>
      <w:r>
        <w:rPr>
          <w:rFonts w:ascii="Times New Roman" w:hAnsi="Times New Roman" w:cs="Times New Roman"/>
        </w:rPr>
        <w:t xml:space="preserve">hash</w:t>
      </w:r>
      <w:r>
        <w:rPr>
          <w:rFonts w:hint="cs"/>
          <w:rtl/>
        </w:rPr>
        <w:t xml:space="preserve"> گذرواژه‌ها، حساب‌های رایانه، گروه‌ها و عضویت‌ها، سیاست‌ها و روابط اعتماد میان همه‌ی این موجودیت‌ها را نگه می‌دارد. همین تمرکز اعتماد است که شبکه‌ی سازمانی را هم قابل‌مدیریت و هم آسیب‌پذیر می‌کند: هرکس بتواند از اعتماد </w:t>
      </w:r>
      <w:r>
        <w:rPr>
          <w:rFonts w:ascii="Times New Roman" w:hAnsi="Times New Roman" w:cs="Times New Roman"/>
        </w:rPr>
        <w:t xml:space="preserve">DC</w:t>
      </w:r>
      <w:r>
        <w:rPr>
          <w:rFonts w:hint="cs"/>
          <w:rtl/>
        </w:rPr>
        <w:t xml:space="preserve"> سوءاستفاده کند، می‌تواند بر کل شبکه مسلط شود. به همین سبب اکتیو دایرکتوری هدف اصلی سناریوهای حمله در این پایان‌نامه است.</w:t>
      </w:r>
    </w:p>
    <w:p>
      <w:pPr>
        <w:pStyle w:val="a1"/>
        <w:rPr>
          <w:rtl/>
        </w:rPr>
      </w:pPr>
      <w:bookmarkStart w:id="1006" w:name="_Clay1006"/>
      <w:r>
        <w:rPr>
          <w:rFonts w:hint="cs"/>
          <w:rtl/>
        </w:rPr>
        <w:t xml:space="preserve">پروتکل‌های احراز هویت</w:t>
      </w:r>
      <w:bookmarkEnd w:id="1006"/>
    </w:p>
    <w:p>
      <w:pPr>
        <w:pStyle w:val="af7"/>
        <w:rPr>
          <w:rtl/>
        </w:rPr>
      </w:pPr>
      <w:r>
        <w:rPr>
          <w:rFonts w:hint="cs"/>
          <w:rtl/>
        </w:rPr>
        <w:t xml:space="preserve">دو پروتکل، ستون فقرات احراز هویت در اکتیو دایرکتوری‌اند. </w:t>
      </w:r>
      <w:r>
        <w:rPr>
          <w:rFonts w:ascii="Times New Roman" w:hAnsi="Times New Roman" w:cs="Times New Roman"/>
        </w:rPr>
        <w:t xml:space="preserve">NTLM</w:t>
      </w:r>
      <w:r>
        <w:rPr>
          <w:rFonts w:hint="cs"/>
          <w:rtl/>
        </w:rPr>
        <w:t xml:space="preserve"> پروتکل قدیمی‌تر و مبتنی بر مدل چالش‌ـپاسخ است: گذرواژه هرگز روی شبکه فرستاده نمی‌شود، بلکه کارخواه با </w:t>
      </w:r>
      <w:r>
        <w:rPr>
          <w:rFonts w:ascii="Times New Roman" w:hAnsi="Times New Roman" w:cs="Times New Roman"/>
        </w:rPr>
        <w:t xml:space="preserve">hash</w:t>
      </w:r>
      <w:r>
        <w:rPr>
          <w:rFonts w:hint="cs"/>
          <w:rtl/>
        </w:rPr>
        <w:t xml:space="preserve"> </w:t>
      </w:r>
      <w:r>
        <w:rPr>
          <w:rFonts w:ascii="Times New Roman" w:hAnsi="Times New Roman" w:cs="Times New Roman"/>
        </w:rPr>
        <w:t xml:space="preserve">NT</w:t>
      </w:r>
      <w:r>
        <w:rPr>
          <w:rFonts w:hint="cs"/>
          <w:rtl/>
        </w:rPr>
        <w:t xml:space="preserve"> گذرواژه یک چالش تصادفی را رمز می‌کند. نکته‌ی کلیدی این است که </w:t>
      </w:r>
      <w:r>
        <w:rPr>
          <w:rFonts w:ascii="Times New Roman" w:hAnsi="Times New Roman" w:cs="Times New Roman"/>
        </w:rPr>
        <w:t xml:space="preserve">hash</w:t>
      </w:r>
      <w:r>
        <w:rPr>
          <w:rFonts w:hint="cs"/>
          <w:rtl/>
        </w:rPr>
        <w:t xml:space="preserve"> </w:t>
      </w:r>
      <w:r>
        <w:rPr>
          <w:rFonts w:ascii="Times New Roman" w:hAnsi="Times New Roman" w:cs="Times New Roman"/>
        </w:rPr>
        <w:t xml:space="preserve">NT</w:t>
      </w:r>
      <w:r>
        <w:rPr>
          <w:rFonts w:hint="cs"/>
          <w:rtl/>
        </w:rPr>
        <w:t xml:space="preserve"> عملاً معادل خود گذرواژه است؛ هرکس آن را به‌دست آورد می‌تواند بدون دانستن گذرواژه احراز هویت کند.</w:t>
      </w:r>
    </w:p>
    <w:p>
      <w:pPr>
        <w:pStyle w:val="a8"/>
        <w:rPr>
          <w:rtl/>
        </w:rPr>
      </w:pPr>
      <w:r>
        <w:rPr>
          <w:rFonts w:ascii="Times New Roman" w:hAnsi="Times New Roman" w:cs="Times New Roman"/>
        </w:rPr>
        <w:t xml:space="preserve">Kerberos</w:t>
      </w:r>
      <w:r>
        <w:rPr>
          <w:rFonts w:hint="cs"/>
          <w:rtl/>
        </w:rPr>
        <w:t xml:space="preserve"> پروتکل جدیدتر و ترجیحی است و بر پایه‌ی </w:t>
      </w:r>
      <w:r>
        <w:rPr>
          <w:rFonts w:ascii="Times New Roman" w:hAnsi="Times New Roman" w:cs="Times New Roman"/>
        </w:rPr>
        <w:t xml:space="preserve">ticket</w:t>
      </w:r>
      <w:r>
        <w:rPr>
          <w:rFonts w:hint="cs"/>
          <w:rtl/>
        </w:rPr>
        <w:t xml:space="preserve"> کار می‌کند. سه طرف در آن نقش دارند: کارخواه، سرویس مقصد، و مرکز توزیع کلید (</w:t>
      </w:r>
      <w:r>
        <w:rPr>
          <w:rFonts w:ascii="Times New Roman" w:hAnsi="Times New Roman" w:cs="Times New Roman"/>
        </w:rPr>
        <w:t xml:space="preserve">Key Distribution Center</w:t>
      </w:r>
      <w:r>
        <w:rPr>
          <w:rFonts w:hint="cs"/>
          <w:rtl/>
        </w:rPr>
        <w:t xml:space="preserve"> یا </w:t>
      </w:r>
      <w:r>
        <w:rPr>
          <w:rFonts w:ascii="Times New Roman" w:hAnsi="Times New Roman" w:cs="Times New Roman"/>
        </w:rPr>
        <w:t xml:space="preserve">KDC</w:t>
      </w:r>
      <w:r>
        <w:rPr>
          <w:rFonts w:hint="cs"/>
          <w:rtl/>
        </w:rPr>
        <w:t xml:space="preserve">) که در ویندوز روی </w:t>
      </w:r>
      <w:r>
        <w:rPr>
          <w:rFonts w:ascii="Times New Roman" w:hAnsi="Times New Roman" w:cs="Times New Roman"/>
        </w:rPr>
        <w:t xml:space="preserve">DC</w:t>
      </w:r>
      <w:r>
        <w:rPr>
          <w:rFonts w:hint="cs"/>
          <w:rtl/>
        </w:rPr>
        <w:t xml:space="preserve"> اجرا می‌شود </w:t>
      </w:r>
      <w:r>
        <w:rPr>
          <w:rFonts w:ascii="Times New Roman" w:hAnsi="Times New Roman" w:cs="Times New Roman"/>
        </w:rPr>
        <w:t xml:space="preserve">[2]</w:t>
      </w:r>
      <w:r>
        <w:rPr>
          <w:rFonts w:hint="cs"/>
          <w:rtl/>
        </w:rPr>
        <w:t xml:space="preserve">. کاربر ابتدا یک </w:t>
      </w:r>
      <w:r>
        <w:rPr>
          <w:rFonts w:ascii="Times New Roman" w:hAnsi="Times New Roman" w:cs="Times New Roman"/>
        </w:rPr>
        <w:t xml:space="preserve">Ticket Granting Ticket (TGT)</w:t>
      </w:r>
      <w:r>
        <w:rPr>
          <w:rFonts w:hint="cs"/>
          <w:rtl/>
        </w:rPr>
        <w:t xml:space="preserve"> می‌گیرد، سپس با ارائه‌ی آن، </w:t>
      </w:r>
      <w:r>
        <w:rPr>
          <w:rFonts w:ascii="Times New Roman" w:hAnsi="Times New Roman" w:cs="Times New Roman"/>
        </w:rPr>
        <w:t xml:space="preserve">Service Ticket (TGS)</w:t>
      </w:r>
      <w:r>
        <w:rPr>
          <w:rFonts w:hint="cs"/>
          <w:rtl/>
        </w:rPr>
        <w:t xml:space="preserve"> را برای سرویس مشخص درخواست می‌کند؛ </w:t>
      </w:r>
      <w:r>
        <w:rPr>
          <w:rFonts w:ascii="Times New Roman" w:hAnsi="Times New Roman" w:cs="Times New Roman"/>
        </w:rPr>
        <w:t xml:space="preserve">TGS</w:t>
      </w:r>
      <w:r>
        <w:rPr>
          <w:rFonts w:hint="cs"/>
          <w:rtl/>
        </w:rPr>
        <w:t xml:space="preserve"> با </w:t>
      </w:r>
      <w:r>
        <w:rPr>
          <w:rFonts w:ascii="Times New Roman" w:hAnsi="Times New Roman" w:cs="Times New Roman"/>
        </w:rPr>
        <w:t xml:space="preserve">hash</w:t>
      </w:r>
      <w:r>
        <w:rPr>
          <w:rFonts w:hint="cs"/>
          <w:rtl/>
        </w:rPr>
        <w:t xml:space="preserve"> گذرواژه‌ی حساب سرویس رمز می‌شود. افزون بر این دو، پروتکل </w:t>
      </w:r>
      <w:r>
        <w:rPr>
          <w:rFonts w:ascii="Times New Roman" w:hAnsi="Times New Roman" w:cs="Times New Roman"/>
        </w:rPr>
        <w:t xml:space="preserve">LDAP</w:t>
      </w:r>
      <w:r>
        <w:rPr>
          <w:rFonts w:hint="cs"/>
          <w:rtl/>
        </w:rPr>
        <w:t xml:space="preserve"> برای پرس‌وجوی دایرکتوری و مفهوم </w:t>
      </w:r>
      <w:r>
        <w:rPr>
          <w:rFonts w:ascii="Times New Roman" w:hAnsi="Times New Roman" w:cs="Times New Roman"/>
        </w:rPr>
        <w:t xml:space="preserve">Service Principal Name (SPN)</w:t>
      </w:r>
      <w:r>
        <w:rPr>
          <w:rFonts w:hint="cs"/>
          <w:rtl/>
        </w:rPr>
        <w:t xml:space="preserve"> برای نگاشت سرویس‌ها به حساب‌ها به‌کار می‌روند.</w:t>
      </w:r>
    </w:p>
    <w:p>
      <w:pPr>
        <w:pStyle w:val="a1"/>
        <w:rPr>
          <w:rtl/>
        </w:rPr>
      </w:pPr>
      <w:bookmarkStart w:id="1007" w:name="_Clay1007"/>
      <w:r>
        <w:rPr>
          <w:rFonts w:hint="cs"/>
          <w:rtl/>
        </w:rPr>
        <w:t xml:space="preserve">حمله‌های مبتنی بر اکتیو دایرکتوری</w:t>
      </w:r>
      <w:bookmarkEnd w:id="1007"/>
    </w:p>
    <w:p>
      <w:pPr>
        <w:pStyle w:val="af7"/>
        <w:rPr>
          <w:rtl/>
        </w:rPr>
      </w:pPr>
      <w:r>
        <w:rPr>
          <w:rFonts w:hint="cs"/>
          <w:rtl/>
        </w:rPr>
        <w:t xml:space="preserve">بیشتر حمله‌های اکتیو دایرکتوری نه از یک نقص نرم‌افزاری، بلکه از ویژگی‌های طراحی پروتکل یا از پیکربندی نادرست سرچشمه می‌گیرند. شناخت سازوکار آن‌ها برای طراحی ضعف‌های کاشته‌شده در آزمایشگاه ضروری است. مهم‌ترین تکنیک‌ها از این قرارند:</w:t>
      </w:r>
    </w:p>
    <w:p>
      <w:pPr>
        <w:pStyle w:val="10"/>
        <w:rPr>
          <w:rtl/>
        </w:rPr>
      </w:pPr>
      <w:r>
        <w:rPr>
          <w:rFonts w:ascii="Times New Roman" w:hAnsi="Times New Roman" w:cs="Times New Roman"/>
        </w:rPr>
        <w:t xml:space="preserve">Kerberoasting</w:t>
      </w:r>
      <w:r>
        <w:rPr>
          <w:rFonts w:hint="cs"/>
          <w:rtl/>
        </w:rPr>
        <w:t xml:space="preserve">: هر کاربر دامنه می‌تواند برای هر سرویسی </w:t>
      </w:r>
      <w:r>
        <w:rPr>
          <w:rFonts w:ascii="Times New Roman" w:hAnsi="Times New Roman" w:cs="Times New Roman"/>
        </w:rPr>
        <w:t xml:space="preserve">TGS</w:t>
      </w:r>
      <w:r>
        <w:rPr>
          <w:rFonts w:hint="cs"/>
          <w:rtl/>
        </w:rPr>
        <w:t xml:space="preserve"> بگیرد؛ چون </w:t>
      </w:r>
      <w:r>
        <w:rPr>
          <w:rFonts w:ascii="Times New Roman" w:hAnsi="Times New Roman" w:cs="Times New Roman"/>
        </w:rPr>
        <w:t xml:space="preserve">TGS</w:t>
      </w:r>
      <w:r>
        <w:rPr>
          <w:rFonts w:hint="cs"/>
          <w:rtl/>
        </w:rPr>
        <w:t xml:space="preserve"> با </w:t>
      </w:r>
      <w:r>
        <w:rPr>
          <w:rFonts w:ascii="Times New Roman" w:hAnsi="Times New Roman" w:cs="Times New Roman"/>
        </w:rPr>
        <w:t xml:space="preserve">hash</w:t>
      </w:r>
      <w:r>
        <w:rPr>
          <w:rFonts w:hint="cs"/>
          <w:rtl/>
        </w:rPr>
        <w:t xml:space="preserve"> گذرواژه‌ی حساب سرویس رمز شده است، مهاجم آن را به‌صورت برون‌خط می‌شکند و در صورت ضعیف بودن گذرواژه، آن را بازیابی می‌کند.</w:t>
      </w:r>
    </w:p>
    <w:p>
      <w:pPr>
        <w:pStyle w:val="10"/>
        <w:rPr>
          <w:rtl/>
        </w:rPr>
      </w:pPr>
      <w:r>
        <w:rPr>
          <w:rFonts w:ascii="Times New Roman" w:hAnsi="Times New Roman" w:cs="Times New Roman"/>
        </w:rPr>
        <w:t xml:space="preserve">AS-REP Roasting</w:t>
      </w:r>
      <w:r>
        <w:rPr>
          <w:rFonts w:hint="cs"/>
          <w:rtl/>
        </w:rPr>
        <w:t xml:space="preserve">: برای حساب‌هایی که </w:t>
      </w:r>
      <w:r>
        <w:rPr>
          <w:rFonts w:ascii="Times New Roman" w:hAnsi="Times New Roman" w:cs="Times New Roman"/>
        </w:rPr>
        <w:t xml:space="preserve">Kerberos pre-authentication</w:t>
      </w:r>
      <w:r>
        <w:rPr>
          <w:rFonts w:hint="cs"/>
          <w:rtl/>
        </w:rPr>
        <w:t xml:space="preserve"> آن‌ها غیرفعال است، </w:t>
      </w:r>
      <w:r>
        <w:rPr>
          <w:rFonts w:ascii="Times New Roman" w:hAnsi="Times New Roman" w:cs="Times New Roman"/>
        </w:rPr>
        <w:t xml:space="preserve">KDC</w:t>
      </w:r>
      <w:r>
        <w:rPr>
          <w:rFonts w:hint="cs"/>
          <w:rtl/>
        </w:rPr>
        <w:t xml:space="preserve"> پاسخی رمزشده با </w:t>
      </w:r>
      <w:r>
        <w:rPr>
          <w:rFonts w:ascii="Times New Roman" w:hAnsi="Times New Roman" w:cs="Times New Roman"/>
        </w:rPr>
        <w:t xml:space="preserve">hash</w:t>
      </w:r>
      <w:r>
        <w:rPr>
          <w:rFonts w:hint="cs"/>
          <w:rtl/>
        </w:rPr>
        <w:t xml:space="preserve"> گذرواژه‌ی کاربر برمی‌گرداند که باز هم برون‌خط قابل‌شکستن است.</w:t>
      </w:r>
    </w:p>
    <w:p>
      <w:pPr>
        <w:pStyle w:val="10"/>
        <w:rPr>
          <w:rtl/>
        </w:rPr>
      </w:pPr>
      <w:r>
        <w:rPr>
          <w:rFonts w:ascii="Times New Roman" w:hAnsi="Times New Roman" w:cs="Times New Roman"/>
        </w:rPr>
        <w:t xml:space="preserve">Pass-the-Hash</w:t>
      </w:r>
      <w:r>
        <w:rPr>
          <w:rFonts w:hint="cs"/>
          <w:rtl/>
        </w:rPr>
        <w:t xml:space="preserve">: چون </w:t>
      </w:r>
      <w:r>
        <w:rPr>
          <w:rFonts w:ascii="Times New Roman" w:hAnsi="Times New Roman" w:cs="Times New Roman"/>
        </w:rPr>
        <w:t xml:space="preserve">NTLM</w:t>
      </w:r>
      <w:r>
        <w:rPr>
          <w:rFonts w:hint="cs"/>
          <w:rtl/>
        </w:rPr>
        <w:t xml:space="preserve"> تنها به </w:t>
      </w:r>
      <w:r>
        <w:rPr>
          <w:rFonts w:ascii="Times New Roman" w:hAnsi="Times New Roman" w:cs="Times New Roman"/>
        </w:rPr>
        <w:t xml:space="preserve">hash</w:t>
      </w:r>
      <w:r>
        <w:rPr>
          <w:rFonts w:hint="cs"/>
          <w:rtl/>
        </w:rPr>
        <w:t xml:space="preserve"> نیاز دارد، مهاجم با </w:t>
      </w:r>
      <w:r>
        <w:rPr>
          <w:rFonts w:ascii="Times New Roman" w:hAnsi="Times New Roman" w:cs="Times New Roman"/>
        </w:rPr>
        <w:t xml:space="preserve">hash</w:t>
      </w:r>
      <w:r>
        <w:rPr>
          <w:rFonts w:hint="cs"/>
          <w:rtl/>
        </w:rPr>
        <w:t xml:space="preserve"> دزدیده‌شده از حافظه‌ی یک میزبان، بدون دانستن گذرواژه، به‌عنوان آن کاربر احراز هویت می‌کند.</w:t>
      </w:r>
    </w:p>
    <w:p>
      <w:pPr>
        <w:pStyle w:val="10"/>
        <w:rPr>
          <w:rtl/>
        </w:rPr>
      </w:pPr>
      <w:r>
        <w:rPr>
          <w:rFonts w:ascii="Times New Roman" w:hAnsi="Times New Roman" w:cs="Times New Roman"/>
        </w:rPr>
        <w:t xml:space="preserve">DCSync</w:t>
      </w:r>
      <w:r>
        <w:rPr>
          <w:rFonts w:hint="cs"/>
          <w:rtl/>
        </w:rPr>
        <w:t xml:space="preserve">: مهاجمی که مجوزهای </w:t>
      </w:r>
      <w:r>
        <w:rPr>
          <w:rFonts w:ascii="Times New Roman" w:hAnsi="Times New Roman" w:cs="Times New Roman"/>
        </w:rPr>
        <w:t xml:space="preserve">directory replication</w:t>
      </w:r>
      <w:r>
        <w:rPr>
          <w:rFonts w:hint="cs"/>
          <w:rtl/>
        </w:rPr>
        <w:t xml:space="preserve"> را به‌دست آورد، می‌تواند خود را یک </w:t>
      </w:r>
      <w:r>
        <w:rPr>
          <w:rFonts w:ascii="Times New Roman" w:hAnsi="Times New Roman" w:cs="Times New Roman"/>
        </w:rPr>
        <w:t xml:space="preserve">DC</w:t>
      </w:r>
      <w:r>
        <w:rPr>
          <w:rFonts w:hint="cs"/>
          <w:rtl/>
        </w:rPr>
        <w:t xml:space="preserve"> جا بزند و </w:t>
      </w:r>
      <w:r>
        <w:rPr>
          <w:rFonts w:ascii="Times New Roman" w:hAnsi="Times New Roman" w:cs="Times New Roman"/>
        </w:rPr>
        <w:t xml:space="preserve">hash</w:t>
      </w:r>
      <w:r>
        <w:rPr>
          <w:rFonts w:hint="cs"/>
          <w:rtl/>
        </w:rPr>
        <w:t xml:space="preserve"> گذرواژه‌ی همه‌ی حساب‌ها، از جمله حساب </w:t>
      </w:r>
      <w:r>
        <w:rPr>
          <w:rFonts w:ascii="Times New Roman" w:hAnsi="Times New Roman" w:cs="Times New Roman"/>
        </w:rPr>
        <w:t xml:space="preserve">KRBTGT</w:t>
      </w:r>
      <w:r>
        <w:rPr>
          <w:rFonts w:hint="cs"/>
          <w:rtl/>
        </w:rPr>
        <w:t xml:space="preserve">، را درخواست کند.</w:t>
      </w:r>
    </w:p>
    <w:p>
      <w:pPr>
        <w:pStyle w:val="10"/>
        <w:rPr>
          <w:rtl/>
        </w:rPr>
      </w:pPr>
      <w:r>
        <w:rPr>
          <w:rFonts w:ascii="Times New Roman" w:hAnsi="Times New Roman" w:cs="Times New Roman"/>
        </w:rPr>
        <w:t xml:space="preserve">Golden Ticket</w:t>
      </w:r>
      <w:r>
        <w:rPr>
          <w:rFonts w:hint="cs"/>
          <w:rtl/>
        </w:rPr>
        <w:t xml:space="preserve">: با داشتن </w:t>
      </w:r>
      <w:r>
        <w:rPr>
          <w:rFonts w:ascii="Times New Roman" w:hAnsi="Times New Roman" w:cs="Times New Roman"/>
        </w:rPr>
        <w:t xml:space="preserve">hash</w:t>
      </w:r>
      <w:r>
        <w:rPr>
          <w:rFonts w:hint="cs"/>
          <w:rtl/>
        </w:rPr>
        <w:t xml:space="preserve"> </w:t>
      </w:r>
      <w:r>
        <w:rPr>
          <w:rFonts w:ascii="Times New Roman" w:hAnsi="Times New Roman" w:cs="Times New Roman"/>
        </w:rPr>
        <w:t xml:space="preserve">KRBTGT</w:t>
      </w:r>
      <w:r>
        <w:rPr>
          <w:rFonts w:hint="cs"/>
          <w:rtl/>
        </w:rPr>
        <w:t xml:space="preserve">، مهاجم می‌تواند </w:t>
      </w:r>
      <w:r>
        <w:rPr>
          <w:rFonts w:ascii="Times New Roman" w:hAnsi="Times New Roman" w:cs="Times New Roman"/>
        </w:rPr>
        <w:t xml:space="preserve">TGT</w:t>
      </w:r>
      <w:r>
        <w:rPr>
          <w:rFonts w:hint="cs"/>
          <w:rtl/>
        </w:rPr>
        <w:t xml:space="preserve"> جعلی برای هر کاربر و با هر سطح دسترسی بسازد؛ </w:t>
      </w:r>
      <w:r>
        <w:rPr>
          <w:rFonts w:ascii="Times New Roman" w:hAnsi="Times New Roman" w:cs="Times New Roman"/>
        </w:rPr>
        <w:t xml:space="preserve">DC</w:t>
      </w:r>
      <w:r>
        <w:rPr>
          <w:rFonts w:hint="cs"/>
          <w:rtl/>
        </w:rPr>
        <w:t xml:space="preserve"> آن را می‌پذیرد، زیرا امضای رمزنگارانه معتبر است.</w:t>
      </w:r>
    </w:p>
    <w:p>
      <w:pPr>
        <w:pStyle w:val="10"/>
        <w:rPr>
          <w:rtl/>
        </w:rPr>
      </w:pPr>
      <w:r>
        <w:rPr>
          <w:rFonts w:ascii="Times New Roman" w:hAnsi="Times New Roman" w:cs="Times New Roman"/>
        </w:rPr>
        <w:t xml:space="preserve">NTLM Relay</w:t>
      </w:r>
      <w:r>
        <w:rPr>
          <w:rFonts w:hint="cs"/>
          <w:rtl/>
        </w:rPr>
        <w:t xml:space="preserve">: مهاجم یک احراز هویت </w:t>
      </w:r>
      <w:r>
        <w:rPr>
          <w:rFonts w:ascii="Times New Roman" w:hAnsi="Times New Roman" w:cs="Times New Roman"/>
        </w:rPr>
        <w:t xml:space="preserve">NTLM</w:t>
      </w:r>
      <w:r>
        <w:rPr>
          <w:rFonts w:hint="cs"/>
          <w:rtl/>
        </w:rPr>
        <w:t xml:space="preserve"> در حال انجام را میان‌بری می‌کند و همان دست‌دهی را در زمان واقعی به سرویس دیگری می‌فرستد، بی‌آن‌که گذرواژه یا </w:t>
      </w:r>
      <w:r>
        <w:rPr>
          <w:rFonts w:ascii="Times New Roman" w:hAnsi="Times New Roman" w:cs="Times New Roman"/>
        </w:rPr>
        <w:t xml:space="preserve">hash</w:t>
      </w:r>
      <w:r>
        <w:rPr>
          <w:rFonts w:hint="cs"/>
          <w:rtl/>
        </w:rPr>
        <w:t xml:space="preserve"> را ببیند.</w:t>
      </w:r>
    </w:p>
    <w:p>
      <w:pPr>
        <w:pStyle w:val="10"/>
        <w:rPr>
          <w:rtl/>
        </w:rPr>
      </w:pPr>
      <w:r>
        <w:rPr>
          <w:rFonts w:hint="cs"/>
          <w:rtl/>
        </w:rPr>
        <w:t xml:space="preserve">سوءاستفاده از تفویض اختیار (</w:t>
      </w:r>
      <w:r>
        <w:rPr>
          <w:rFonts w:ascii="Times New Roman" w:hAnsi="Times New Roman" w:cs="Times New Roman"/>
        </w:rPr>
        <w:t xml:space="preserve">delegation</w:t>
      </w:r>
      <w:r>
        <w:rPr>
          <w:rFonts w:hint="cs"/>
          <w:rtl/>
        </w:rPr>
        <w:t xml:space="preserve">) و از فهرست‌های کنترل دسترسی (</w:t>
      </w:r>
      <w:r>
        <w:rPr>
          <w:rFonts w:ascii="Times New Roman" w:hAnsi="Times New Roman" w:cs="Times New Roman"/>
        </w:rPr>
        <w:t xml:space="preserve">ACL</w:t>
      </w:r>
      <w:r>
        <w:rPr>
          <w:rFonts w:hint="cs"/>
          <w:rtl/>
        </w:rPr>
        <w:t xml:space="preserve">) و سیاست‌های گروهی (</w:t>
      </w:r>
      <w:r>
        <w:rPr>
          <w:rFonts w:ascii="Times New Roman" w:hAnsi="Times New Roman" w:cs="Times New Roman"/>
        </w:rPr>
        <w:t xml:space="preserve">GPO</w:t>
      </w:r>
      <w:r>
        <w:rPr>
          <w:rFonts w:hint="cs"/>
          <w:rtl/>
        </w:rPr>
        <w:t xml:space="preserve">): مجوزهای نادرست روی موجودیت‌های دامنه به مهاجم اجازه می‌دهند گذرواژه‌ها را بازنشانی کند، خود را به گروه‌ها بیفزاید یا روی همه‌ی رایانه‌ها کد اجرا کند.</w:t>
      </w:r>
    </w:p>
    <w:p>
      <w:pPr>
        <w:pStyle w:val="a8"/>
        <w:rPr>
          <w:rtl/>
        </w:rPr>
      </w:pPr>
      <w:r>
        <w:rPr>
          <w:rFonts w:hint="cs"/>
          <w:rtl/>
        </w:rPr>
        <w:t xml:space="preserve">نکته‌ی مشترک این تکنیک‌ها آن است که سازوکار زیربنایی «درست» کار می‌کند؛ آنچه حمله را ممکن می‌سازد، فرض‌های نادرست یا پیکربندی اشتباه است. همین برداشت، پایه‌ی طراحی ضعف‌های آگاهانه و مستندِ آزمایشگاه در فصل‌های بعد است.</w:t>
      </w:r>
    </w:p>
    <w:p>
      <w:pPr>
        <w:pStyle w:val="a0"/>
        <w:rPr>
          <w:rtl/>
        </w:rPr>
      </w:pPr>
      <w:bookmarkStart w:id="1008" w:name="_Clay1008"/>
      <w:r>
        <w:rPr>
          <w:rFonts w:hint="cs"/>
          <w:rtl/>
        </w:rPr>
        <w:t xml:space="preserve">مدل‌سازی و شبیه‌سازی حمله‌های سایبری</w:t>
      </w:r>
      <w:bookmarkEnd w:id="1008"/>
    </w:p>
    <w:p>
      <w:pPr>
        <w:pStyle w:val="af7"/>
        <w:rPr>
          <w:rtl/>
        </w:rPr>
      </w:pPr>
      <w:r>
        <w:rPr>
          <w:rFonts w:hint="cs"/>
          <w:rtl/>
        </w:rPr>
        <w:t xml:space="preserve">اجرای حمله‌های واقعی روی شبکه‌های عملیاتی نه قانونی است و نه تکرارپذیر. به همین دلیل، آموزش و پژوهش امنیت تهاجمی در محیط‌های ایزوله‌ای انجام می‌شود که رفتار یک شبکه‌ی واقعی را باز‌می‌آفرینند. چنین محیطی به‌طور معمول محدوده‌ی سایبری (</w:t>
      </w:r>
      <w:r>
        <w:rPr>
          <w:rFonts w:ascii="Times New Roman" w:hAnsi="Times New Roman" w:cs="Times New Roman"/>
        </w:rPr>
        <w:t xml:space="preserve">cyber range</w:t>
      </w:r>
      <w:r>
        <w:rPr>
          <w:rFonts w:hint="cs"/>
          <w:rtl/>
        </w:rPr>
        <w:t xml:space="preserve">) یا بستر آزمون (</w:t>
      </w:r>
      <w:r>
        <w:rPr>
          <w:rFonts w:ascii="Times New Roman" w:hAnsi="Times New Roman" w:cs="Times New Roman"/>
        </w:rPr>
        <w:t xml:space="preserve">testbed</w:t>
      </w:r>
      <w:r>
        <w:rPr>
          <w:rFonts w:hint="cs"/>
          <w:rtl/>
        </w:rPr>
        <w:t xml:space="preserve">) نامیده می‌شود </w:t>
      </w:r>
      <w:r>
        <w:rPr>
          <w:rFonts w:ascii="Times New Roman" w:hAnsi="Times New Roman" w:cs="Times New Roman"/>
        </w:rPr>
        <w:t xml:space="preserve">[3]</w:t>
      </w:r>
      <w:r>
        <w:rPr>
          <w:rFonts w:hint="cs"/>
          <w:rtl/>
        </w:rPr>
        <w:t xml:space="preserve">.</w:t>
      </w:r>
    </w:p>
    <w:p>
      <w:pPr>
        <w:pStyle w:val="a8"/>
        <w:rPr>
          <w:rtl/>
        </w:rPr>
      </w:pPr>
      <w:r>
        <w:rPr>
          <w:rFonts w:hint="cs"/>
          <w:rtl/>
        </w:rPr>
        <w:t xml:space="preserve">محدوده‌ی سایبری محیطی کنترل‌شده و ایزوله است که زیرساخت، کاربران و سرویس‌های یک سازمان را شبیه‌سازی می‌کند تا بتوان در آن حمله و دفاع را به‌صورت ایمن تمرین کرد. مرورهای نظام‌مند منتشرشده، کاربردهای اصلی این محیط‌ها را آموزش و تمرین، پژوهش، آزمون ابزار و سنجش کنترل‌های امنیتی برمی‌شمارند </w:t>
      </w:r>
      <w:r>
        <w:rPr>
          <w:rFonts w:ascii="Times New Roman" w:hAnsi="Times New Roman" w:cs="Times New Roman"/>
        </w:rPr>
        <w:t xml:space="preserve">[4]</w:t>
      </w:r>
      <w:r>
        <w:rPr>
          <w:rFonts w:hint="cs"/>
          <w:rtl/>
        </w:rPr>
        <w:t xml:space="preserve"> </w:t>
      </w:r>
      <w:r>
        <w:rPr>
          <w:rFonts w:ascii="Times New Roman" w:hAnsi="Times New Roman" w:cs="Times New Roman"/>
        </w:rPr>
        <w:t xml:space="preserve">[5]</w:t>
      </w:r>
      <w:r>
        <w:rPr>
          <w:rFonts w:hint="cs"/>
          <w:rtl/>
        </w:rPr>
        <w:t xml:space="preserve">.</w:t>
      </w:r>
    </w:p>
    <w:p>
      <w:pPr>
        <w:pStyle w:val="a8"/>
        <w:rPr>
          <w:rtl/>
        </w:rPr>
      </w:pPr>
      <w:r>
        <w:rPr>
          <w:rFonts w:hint="cs"/>
          <w:rtl/>
        </w:rPr>
        <w:t xml:space="preserve">همین منابع، معماری محدوده‌های سایبری را در چند بُعد دسته‌بندی می‌کنند که در این پایان‌نامه نیز محورهای مقایسه‌ی فصل بعد از آن‌ها گرفته شده‌اند: محیط (مجموعه‌ی میزبان‌ها و شبکه‌ها)، سناریو (توالی رویدادهای حمله)، پایش (جمع‌آوری داده و رخداد)، سازمان‌دهی تیم‌ها، امتیازدهی، و مدیریت و فراهم‌سازی </w:t>
      </w:r>
      <w:r>
        <w:rPr>
          <w:rFonts w:ascii="Times New Roman" w:hAnsi="Times New Roman" w:cs="Times New Roman"/>
        </w:rPr>
        <w:t xml:space="preserve">[6]</w:t>
      </w:r>
      <w:r>
        <w:rPr>
          <w:rFonts w:hint="cs"/>
          <w:rtl/>
        </w:rPr>
        <w:t xml:space="preserve">. نمونه‌های دانشگاهی شناخته‌شده‌ای مانند </w:t>
      </w:r>
      <w:r>
        <w:rPr>
          <w:rFonts w:ascii="Times New Roman" w:hAnsi="Times New Roman" w:cs="Times New Roman"/>
        </w:rPr>
        <w:t xml:space="preserve">KYPO</w:t>
      </w:r>
      <w:r>
        <w:rPr>
          <w:rFonts w:hint="cs"/>
          <w:rtl/>
        </w:rPr>
        <w:t xml:space="preserve"> </w:t>
      </w:r>
      <w:r>
        <w:rPr>
          <w:rFonts w:ascii="Times New Roman" w:hAnsi="Times New Roman" w:cs="Times New Roman"/>
        </w:rPr>
        <w:t xml:space="preserve">[7]</w:t>
      </w:r>
      <w:r>
        <w:rPr>
          <w:rFonts w:hint="cs"/>
          <w:rtl/>
        </w:rPr>
        <w:t xml:space="preserve"> و </w:t>
      </w:r>
      <w:r>
        <w:rPr>
          <w:rFonts w:ascii="Times New Roman" w:hAnsi="Times New Roman" w:cs="Times New Roman"/>
        </w:rPr>
        <w:t xml:space="preserve">CyRIS</w:t>
      </w:r>
      <w:r>
        <w:rPr>
          <w:rFonts w:hint="cs"/>
          <w:rtl/>
        </w:rPr>
        <w:t xml:space="preserve"> </w:t>
      </w:r>
      <w:r>
        <w:rPr>
          <w:rFonts w:ascii="Times New Roman" w:hAnsi="Times New Roman" w:cs="Times New Roman"/>
        </w:rPr>
        <w:t xml:space="preserve">[8]</w:t>
      </w:r>
      <w:r>
        <w:rPr>
          <w:rFonts w:hint="cs"/>
          <w:rtl/>
        </w:rPr>
        <w:t xml:space="preserve"> نشان داده‌اند که ساخت خودکار و تکرارپذیر چنین محیط‌هایی شدنی است.</w:t>
      </w:r>
    </w:p>
    <w:p>
      <w:pPr>
        <w:pStyle w:val="a8"/>
        <w:rPr>
          <w:rtl/>
        </w:rPr>
      </w:pPr>
      <w:r>
        <w:rPr>
          <w:rFonts w:hint="cs"/>
          <w:rtl/>
        </w:rPr>
        <w:t xml:space="preserve">در کنار ساخت محیط، خودِ حمله نیز مدل می‌شود. </w:t>
      </w:r>
      <w:r>
        <w:rPr>
          <w:rFonts w:ascii="Times New Roman" w:hAnsi="Times New Roman" w:cs="Times New Roman"/>
        </w:rPr>
        <w:t xml:space="preserve">cyber kill chain</w:t>
      </w:r>
      <w:r>
        <w:rPr>
          <w:rFonts w:hint="cs"/>
          <w:rtl/>
        </w:rPr>
        <w:t xml:space="preserve"> و چارچوب </w:t>
      </w:r>
      <w:r>
        <w:rPr>
          <w:rFonts w:ascii="Times New Roman" w:hAnsi="Times New Roman" w:cs="Times New Roman"/>
        </w:rPr>
        <w:t xml:space="preserve">MITRE ATT&amp;CK</w:t>
      </w:r>
      <w:r>
        <w:rPr>
          <w:rFonts w:hint="cs"/>
          <w:rtl/>
        </w:rPr>
        <w:t xml:space="preserve"> دو نمونه از مدل‌های مرحله‌ای حمله‌اند، و گراف حمله (</w:t>
      </w:r>
      <w:r>
        <w:rPr>
          <w:rFonts w:ascii="Times New Roman" w:hAnsi="Times New Roman" w:cs="Times New Roman"/>
        </w:rPr>
        <w:t xml:space="preserve">attack graph</w:t>
      </w:r>
      <w:r>
        <w:rPr>
          <w:rFonts w:hint="cs"/>
          <w:rtl/>
        </w:rPr>
        <w:t xml:space="preserve">) مسیرهای ممکن رسیدن مهاجم به دارایی هدف را نشان می‌دهد. پژوهش‌های متأخر بر اجرای خودکار سناریوهای تمرین در محدوده‌های سایبری نیز تمرکز کرده‌اند </w:t>
      </w:r>
      <w:r>
        <w:rPr>
          <w:rFonts w:ascii="Times New Roman" w:hAnsi="Times New Roman" w:cs="Times New Roman"/>
        </w:rPr>
        <w:t xml:space="preserve">[9]</w:t>
      </w:r>
      <w:r>
        <w:rPr>
          <w:rFonts w:hint="cs"/>
          <w:rtl/>
        </w:rPr>
        <w:t xml:space="preserve">. این پایان‌نامه از همین مدل‌ها برای توصیف و مستندسازی سناریوی حمله بهره می‌گیرد.</w:t>
      </w:r>
    </w:p>
    <w:p>
      <w:pPr>
        <w:pStyle w:val="a0"/>
        <w:rPr>
          <w:rtl/>
        </w:rPr>
      </w:pPr>
      <w:bookmarkStart w:id="1009" w:name="_Clay1009"/>
      <w:r>
        <w:rPr>
          <w:rFonts w:hint="cs"/>
          <w:rtl/>
        </w:rPr>
        <w:t xml:space="preserve">فناوری‌های توانمندساز</w:t>
      </w:r>
      <w:bookmarkEnd w:id="1009"/>
    </w:p>
    <w:p>
      <w:pPr>
        <w:pStyle w:val="af7"/>
        <w:rPr>
          <w:rtl/>
        </w:rPr>
      </w:pPr>
      <w:r>
        <w:rPr>
          <w:rFonts w:hint="cs"/>
          <w:rtl/>
        </w:rPr>
        <w:t xml:space="preserve">ساخت تکرارپذیر یک محدوده‌ی سایبری به چند فناوری زیرساختی متکی است که در اینجا تنها تعریف می‌شوند؛ چگونگی به‌کارگیری آن‌ها در طرح پیشنهادی فصل چهارم تشریح می‌شود. مجازی‌سازی (</w:t>
      </w:r>
      <w:r>
        <w:rPr>
          <w:rFonts w:ascii="Times New Roman" w:hAnsi="Times New Roman" w:cs="Times New Roman"/>
        </w:rPr>
        <w:t xml:space="preserve">virtualization</w:t>
      </w:r>
      <w:r>
        <w:rPr>
          <w:rFonts w:hint="cs"/>
          <w:rtl/>
        </w:rPr>
        <w:t xml:space="preserve">) با کمک یک </w:t>
      </w:r>
      <w:r>
        <w:rPr>
          <w:rFonts w:ascii="Times New Roman" w:hAnsi="Times New Roman" w:cs="Times New Roman"/>
        </w:rPr>
        <w:t xml:space="preserve">hypervisor</w:t>
      </w:r>
      <w:r>
        <w:rPr>
          <w:rFonts w:hint="cs"/>
          <w:rtl/>
        </w:rPr>
        <w:t xml:space="preserve"> مانند </w:t>
      </w:r>
      <w:r>
        <w:rPr>
          <w:rFonts w:ascii="Times New Roman" w:hAnsi="Times New Roman" w:cs="Times New Roman"/>
        </w:rPr>
        <w:t xml:space="preserve">KVM</w:t>
      </w:r>
      <w:r>
        <w:rPr>
          <w:rFonts w:hint="cs"/>
          <w:rtl/>
        </w:rPr>
        <w:t xml:space="preserve">/</w:t>
      </w:r>
      <w:r>
        <w:rPr>
          <w:rFonts w:ascii="Times New Roman" w:hAnsi="Times New Roman" w:cs="Times New Roman"/>
        </w:rPr>
        <w:t xml:space="preserve">QEMU</w:t>
      </w:r>
      <w:r>
        <w:rPr>
          <w:rFonts w:hint="cs"/>
          <w:rtl/>
        </w:rPr>
        <w:t xml:space="preserve"> اجازه می‌دهد چند ماشین مجازی مستقل روی یک میزبان فیزیکی اجرا شوند.</w:t>
      </w:r>
    </w:p>
    <w:p>
      <w:pPr>
        <w:pStyle w:val="a8"/>
        <w:rPr>
          <w:rtl/>
        </w:rPr>
      </w:pPr>
      <w:r>
        <w:rPr>
          <w:rFonts w:hint="cs"/>
          <w:rtl/>
        </w:rPr>
        <w:t xml:space="preserve">زیرساخت به‌مثابه کد (</w:t>
      </w:r>
      <w:r>
        <w:rPr>
          <w:rFonts w:ascii="Times New Roman" w:hAnsi="Times New Roman" w:cs="Times New Roman"/>
        </w:rPr>
        <w:t xml:space="preserve">Infrastructure as Code</w:t>
      </w:r>
      <w:r>
        <w:rPr>
          <w:rFonts w:hint="cs"/>
          <w:rtl/>
        </w:rPr>
        <w:t xml:space="preserve"> یا </w:t>
      </w:r>
      <w:r>
        <w:rPr>
          <w:rFonts w:ascii="Times New Roman" w:hAnsi="Times New Roman" w:cs="Times New Roman"/>
        </w:rPr>
        <w:t xml:space="preserve">IaC</w:t>
      </w:r>
      <w:r>
        <w:rPr>
          <w:rFonts w:hint="cs"/>
          <w:rtl/>
        </w:rPr>
        <w:t xml:space="preserve">) رویکردی است که در آن وضعیت مطلوب زیرساخت به‌صورت اعلانی و نسخه‌پذیر توصیف می‌شود؛ ابزار </w:t>
      </w:r>
      <w:r>
        <w:rPr>
          <w:rFonts w:ascii="Times New Roman" w:hAnsi="Times New Roman" w:cs="Times New Roman"/>
        </w:rPr>
        <w:t xml:space="preserve">Terraform</w:t>
      </w:r>
      <w:r>
        <w:rPr>
          <w:rFonts w:hint="cs"/>
          <w:rtl/>
        </w:rPr>
        <w:t xml:space="preserve"> نمونه‌ای پرکاربرد از این رویکرد است. مدیریت پیکربندی (</w:t>
      </w:r>
      <w:r>
        <w:rPr>
          <w:rFonts w:ascii="Times New Roman" w:hAnsi="Times New Roman" w:cs="Times New Roman"/>
        </w:rPr>
        <w:t xml:space="preserve">configuration management</w:t>
      </w:r>
      <w:r>
        <w:rPr>
          <w:rFonts w:hint="cs"/>
          <w:rtl/>
        </w:rPr>
        <w:t xml:space="preserve">) با ابزارهایی مانند </w:t>
      </w:r>
      <w:r>
        <w:rPr>
          <w:rFonts w:ascii="Times New Roman" w:hAnsi="Times New Roman" w:cs="Times New Roman"/>
        </w:rPr>
        <w:t xml:space="preserve">Ansible</w:t>
      </w:r>
      <w:r>
        <w:rPr>
          <w:rFonts w:hint="cs"/>
          <w:rtl/>
        </w:rPr>
        <w:t xml:space="preserve">، پیکربندی درون ماشین‌ها را خودکار و تکرارپذیر می‌کند. سرانجام، </w:t>
      </w:r>
      <w:r>
        <w:rPr>
          <w:rFonts w:ascii="Times New Roman" w:hAnsi="Times New Roman" w:cs="Times New Roman"/>
        </w:rPr>
        <w:t xml:space="preserve">network overlay</w:t>
      </w:r>
      <w:r>
        <w:rPr>
          <w:rFonts w:hint="cs"/>
          <w:rtl/>
        </w:rPr>
        <w:t xml:space="preserve"> مانند </w:t>
      </w:r>
      <w:r>
        <w:rPr>
          <w:rFonts w:ascii="Times New Roman" w:hAnsi="Times New Roman" w:cs="Times New Roman"/>
        </w:rPr>
        <w:t xml:space="preserve">VXLAN</w:t>
      </w:r>
      <w:r>
        <w:rPr>
          <w:rFonts w:hint="cs"/>
          <w:rtl/>
        </w:rPr>
        <w:t xml:space="preserve"> یک شبکه‌ی لایه‌ی دو منطقی را روی بستر لایه‌ی سه می‌سازند و به ماشین‌های مجازیِ میزبان‌های مختلف اجازه می‌دهند در یک شبکه‌ی واحد به‌نظر برسند </w:t>
      </w:r>
      <w:r>
        <w:rPr>
          <w:rFonts w:ascii="Times New Roman" w:hAnsi="Times New Roman" w:cs="Times New Roman"/>
        </w:rPr>
        <w:t xml:space="preserve">[10]</w:t>
      </w:r>
      <w:r>
        <w:rPr>
          <w:rFonts w:hint="cs"/>
          <w:rtl/>
        </w:rPr>
        <w:t xml:space="preserve">. این چهار فناوری، ابزار ساخت محیطی‌اند که فصل‌های بعد آن را تشریح می‌کنند.</w:t>
      </w:r>
    </w:p>
    <w:p>
      <w:pPr>
        <w:pStyle w:val="a0"/>
        <w:rPr>
          <w:rtl/>
        </w:rPr>
      </w:pPr>
      <w:bookmarkStart w:id="1010" w:name="_Clay1010"/>
      <w:r>
        <w:rPr>
          <w:rFonts w:hint="cs"/>
          <w:rtl/>
        </w:rPr>
        <w:t xml:space="preserve">نتیجه‌گیری</w:t>
      </w:r>
      <w:bookmarkEnd w:id="1010"/>
    </w:p>
    <w:p>
      <w:pPr>
        <w:pStyle w:val="af7"/>
        <w:rPr>
          <w:rtl/>
        </w:rPr>
      </w:pPr>
      <w:r>
        <w:rPr>
          <w:rFonts w:hint="cs"/>
          <w:rtl/>
        </w:rPr>
        <w:t xml:space="preserve">در این فصل مفاهیم پایه‌ی لازم برای ادامه‌ی پایان‌نامه گرد آمد: از سه‌گانه‌ی امنیت و تفکیک تهدید، آسیب‌پذیری و خطر، تا جایگاه هک اخلاقی و چرخه‌ی حیات آزمون نفوذ، نقش محوری اکتیو دایرکتوری به‌عنوان بستر هویت و هدف حمله، و مفهوم محدوده‌ی سایبری برای مدل‌سازی و شبیه‌سازی ایمنِ حمله‌ها. همچنین فناوری‌های توانمندسازی که ساخت تکرارپذیر چنین محیطی را ممکن می‌کنند، به‌اختصار معرفی شدند.</w:t>
      </w:r>
    </w:p>
    <w:p>
      <w:pPr>
        <w:pStyle w:val="a8"/>
        <w:rPr>
          <w:rtl/>
        </w:rPr>
      </w:pPr>
      <w:r>
        <w:rPr>
          <w:rFonts w:hint="cs"/>
          <w:rtl/>
        </w:rPr>
        <w:t xml:space="preserve">فصل بعد بر پایه‌ی همین مفاهیم، کارهای مرتبط را مرور می‌کند: سامانه‌های تجاری و متن‌باز موجود برای ساخت محدوده‌های سایبری را معرفی و با یکدیگر مقایسه می‌کند تا جایگاه طرح پیشنهادی در این چشم‌انداز روشن شود.</w:t>
      </w:r>
    </w:p>
    <w:p w14:paraId="5E06FF79" w14:textId="77777777" w:rsidR="004803C8" w:rsidRPr="00627E43" w:rsidRDefault="0012411E" w:rsidP="0012411E">
      <w:pPr>
        <w:pStyle w:val="a"/>
        <w:rPr>
          <w:rtl/>
        </w:rPr>
      </w:pPr>
      <w:r>
        <w:rPr>
          <w:rtl/>
        </w:rPr>
        <w:br/>
      </w:r>
      <w:bookmarkStart w:id="25" w:name="_Toc456005812"/>
      <w:r w:rsidR="004803C8">
        <w:rPr>
          <w:rFonts w:hint="cs"/>
          <w:rtl/>
        </w:rPr>
        <w:t xml:space="preserve">مروري </w:t>
      </w:r>
      <w:r w:rsidR="00D43659">
        <w:rPr>
          <w:rFonts w:hint="cs"/>
          <w:rtl/>
        </w:rPr>
        <w:t xml:space="preserve">بر </w:t>
      </w:r>
      <w:r w:rsidR="004803C8">
        <w:rPr>
          <w:rFonts w:hint="cs"/>
          <w:rtl/>
        </w:rPr>
        <w:t>كارهاي مرتبط</w:t>
      </w:r>
      <w:bookmarkEnd w:id="25"/>
    </w:p>
    <w:p>
      <w:pPr>
        <w:pStyle w:val="a0"/>
        <w:rPr>
          <w:rtl/>
        </w:rPr>
      </w:pPr>
      <w:bookmarkStart w:id="1011" w:name="_Clay1011"/>
      <w:r>
        <w:rPr>
          <w:rFonts w:hint="cs"/>
          <w:rtl/>
        </w:rPr>
        <w:t xml:space="preserve">مقدمه</w:t>
      </w:r>
      <w:bookmarkEnd w:id="1011"/>
    </w:p>
    <w:p>
      <w:pPr>
        <w:pStyle w:val="af7"/>
        <w:rPr>
          <w:rtl/>
        </w:rPr>
      </w:pPr>
      <w:r>
        <w:rPr>
          <w:rFonts w:hint="cs"/>
          <w:rtl/>
        </w:rPr>
        <w:t xml:space="preserve">این فصل کارهای مرتبط با پایان‌نامه را مرور می‌کند. همان‌گونه که در فصل پیش تعریف شد، محدوده‌ی سایبری محیطی ایزوله برای آموزش، آزمایش و ارزیابی امنیت است. در اینجا سامانه‌های موجود که چنین محیطی را فراهم می‌کنند در دو خانواده‌ی تجاری و متن‌باز معرفی و سپس با یکدیگر مقایسه می‌شوند.</w:t>
      </w:r>
    </w:p>
    <w:p>
      <w:pPr>
        <w:pStyle w:val="a8"/>
        <w:rPr>
          <w:rtl/>
        </w:rPr>
      </w:pPr>
      <w:r>
        <w:rPr>
          <w:rFonts w:hint="cs"/>
          <w:rtl/>
        </w:rPr>
        <w:t xml:space="preserve">تمرکز این فصل بر کار دیگران است و آن‌ها را نسبت به هم می‌سنجد. مقایسه‌ی تفصیلی سامانه‌ی پیشنهادی این پایان‌نامه با این کارها، همراه با دستاوردهای زیرساختی آن، به فصل ارزیابی واگذار شده است؛ در اینجا تنها در پایان فصل به‌اختصار به جایگاه طرح پیشنهادی اشاره می‌شود. ساختار فصل چنین است: نخست محدوده‌های سایبری تجاری، سپس سکوهای شبیه‌سازی رخنه و حمله و تمایز آن‌ها با محدوده‌ها، آن‌گاه پروژه‌های متن‌باز، و در پایان جدول مقایسه و جایگاه طرح پیشنهادی.</w:t>
      </w:r>
    </w:p>
    <w:p>
      <w:pPr>
        <w:pStyle w:val="a0"/>
        <w:rPr>
          <w:rtl/>
        </w:rPr>
      </w:pPr>
      <w:bookmarkStart w:id="1012" w:name="_Clay1012"/>
      <w:r>
        <w:rPr>
          <w:rFonts w:hint="cs"/>
          <w:rtl/>
        </w:rPr>
        <w:t xml:space="preserve">محدوده‌های سایبری تجاری</w:t>
      </w:r>
      <w:bookmarkEnd w:id="1012"/>
    </w:p>
    <w:p>
      <w:pPr>
        <w:pStyle w:val="af7"/>
        <w:rPr>
          <w:rtl/>
        </w:rPr>
      </w:pPr>
      <w:r>
        <w:rPr>
          <w:rFonts w:hint="cs"/>
          <w:rtl/>
        </w:rPr>
        <w:t xml:space="preserve">در فضای تجاری دو خانواده‌ی محصول را باید از هم جدا کرد: محدوده‌های سایبری و سکوهای آمادگی که محیطی شبیه‌سازی‌شده برای عملیات فراهم می‌کنند، و سکوهای سنجش کنترل‌های امنیتی که در بخش بعد بررسی می‌شوند. از میان محصولات تجاری، </w:t>
      </w:r>
      <w:r>
        <w:rPr>
          <w:rFonts w:ascii="Times New Roman" w:hAnsi="Times New Roman" w:cs="Times New Roman"/>
        </w:rPr>
        <w:t xml:space="preserve">SimSpace</w:t>
      </w:r>
      <w:r>
        <w:rPr>
          <w:rFonts w:hint="cs"/>
          <w:rtl/>
        </w:rPr>
        <w:t xml:space="preserve"> و </w:t>
      </w:r>
      <w:r>
        <w:rPr>
          <w:rFonts w:ascii="Times New Roman" w:hAnsi="Times New Roman" w:cs="Times New Roman"/>
        </w:rPr>
        <w:t xml:space="preserve">Cyberbit</w:t>
      </w:r>
      <w:r>
        <w:rPr>
          <w:rFonts w:hint="cs"/>
          <w:rtl/>
        </w:rPr>
        <w:t xml:space="preserve"> بیشترین نزدیکی مفهومی را به طرح پیشنهادی دارند. توضیحات سازندگان در اینجا به‌عنوان ادعای سازنده نقل می‌شود، نه واقعیت اثبات‌شده‌ی مستقل.</w:t>
      </w:r>
    </w:p>
    <w:p>
      <w:pPr>
        <w:pStyle w:val="a8"/>
        <w:rPr>
          <w:rtl/>
        </w:rPr>
      </w:pPr>
      <w:r>
        <w:rPr>
          <w:rFonts w:ascii="Times New Roman" w:hAnsi="Times New Roman" w:cs="Times New Roman"/>
        </w:rPr>
        <w:t xml:space="preserve">SimSpace</w:t>
      </w:r>
      <w:r>
        <w:rPr>
          <w:rFonts w:hint="cs"/>
          <w:rtl/>
        </w:rPr>
        <w:t xml:space="preserve"> یک سکوی محدوده‌ی سایبری با وفاداری بالا است که به‌گفته‌ی سازنده، زیرساخت، برنامه‌ها و ابزارهای امنیتی یک سازمان را بازتولید می‌کند و از تمرین‌های آتش‌ واقعی پشتیبانی می‌کند. این محصول صراحتاً مدل‌های استقرار درون‌سازمانی (</w:t>
      </w:r>
      <w:r>
        <w:rPr>
          <w:rFonts w:ascii="Times New Roman" w:hAnsi="Times New Roman" w:cs="Times New Roman"/>
        </w:rPr>
        <w:t xml:space="preserve">on-premises</w:t>
      </w:r>
      <w:r>
        <w:rPr>
          <w:rFonts w:hint="cs"/>
          <w:rtl/>
        </w:rPr>
        <w:t xml:space="preserve">)، ترکیبی و ابری را اعلام می‌کند؛ همین پشتیبانی از استقرار درون‌سازمانی، آن را به انتزاع بنیادی طرح پیشنهادی نزدیک می‌کند </w:t>
      </w:r>
      <w:r>
        <w:rPr>
          <w:rFonts w:ascii="Times New Roman" w:hAnsi="Times New Roman" w:cs="Times New Roman"/>
        </w:rPr>
        <w:t xml:space="preserve">[11]</w:t>
      </w:r>
      <w:r>
        <w:rPr>
          <w:rFonts w:hint="cs"/>
          <w:rtl/>
        </w:rPr>
        <w:t xml:space="preserve">. تفاوت اصلی در مقیاس، وفاداری، پشتیبانی حرفه‌ای و کتابخانه‌ی محتوای تجاری است، نه در خودِ مفهوم.</w:t>
      </w:r>
    </w:p>
    <w:p>
      <w:pPr>
        <w:pStyle w:val="a8"/>
        <w:rPr>
          <w:rtl/>
        </w:rPr>
      </w:pPr>
      <w:r>
        <w:rPr>
          <w:rFonts w:ascii="Times New Roman" w:hAnsi="Times New Roman" w:cs="Times New Roman"/>
        </w:rPr>
        <w:t xml:space="preserve">Cyberbit</w:t>
      </w:r>
      <w:r>
        <w:rPr>
          <w:rFonts w:hint="cs"/>
          <w:rtl/>
        </w:rPr>
        <w:t xml:space="preserve"> نیز یک محدوده‌ی سایبری سازمانی است که به‌گفته‌ی سازنده، شبکه‌های سازمانی بازتولید‌شده شامل کنترل‌کننده‌ی دامنه، </w:t>
      </w:r>
      <w:r>
        <w:rPr>
          <w:rFonts w:ascii="Times New Roman" w:hAnsi="Times New Roman" w:cs="Times New Roman"/>
        </w:rPr>
        <w:t xml:space="preserve">DNS</w:t>
      </w:r>
      <w:r>
        <w:rPr>
          <w:rFonts w:hint="cs"/>
          <w:rtl/>
        </w:rPr>
        <w:t xml:space="preserve">، سرور پست الکترونیک و ایستگاه‌های کاری را همراه با مسیرهای واقعی حمله مانند حرکت جانبی و ارتقای امتیاز فراهم می‌کند </w:t>
      </w:r>
      <w:r>
        <w:rPr>
          <w:rFonts w:ascii="Times New Roman" w:hAnsi="Times New Roman" w:cs="Times New Roman"/>
        </w:rPr>
        <w:t xml:space="preserve">[12]</w:t>
      </w:r>
      <w:r>
        <w:rPr>
          <w:rFonts w:hint="cs"/>
          <w:rtl/>
        </w:rPr>
        <w:t xml:space="preserve">. یک نکته را باید با احتیاط بیان کرد: مواد فعلی محصول بیشتر بر استقرار ابری تأکید دارند، در حالی که مستندات قدیمی‌تر استقرار درون‌سازمانی را نیز توصیف می‌کرده‌اند؛ بنابراین ادعای بی‌قید «خودمیزبان بودن» محصول فعلی درست نیست.</w:t>
      </w:r>
    </w:p>
    <w:p>
      <w:pPr>
        <w:pStyle w:val="a8"/>
        <w:rPr>
          <w:rtl/>
        </w:rPr>
      </w:pPr>
      <w:r>
        <w:rPr>
          <w:rFonts w:hint="cs"/>
          <w:rtl/>
        </w:rPr>
        <w:t xml:space="preserve">در کنار این دو، چند محصول تجاری دیگر نیز در این دسته جای می‌گیرند که تنها به‌اختصار به آن‌ها اشاره می‌شود: </w:t>
      </w:r>
      <w:r>
        <w:rPr>
          <w:rFonts w:ascii="Times New Roman" w:hAnsi="Times New Roman" w:cs="Times New Roman"/>
        </w:rPr>
        <w:t xml:space="preserve">Immersive Labs</w:t>
      </w:r>
      <w:r>
        <w:rPr>
          <w:rFonts w:hint="cs"/>
          <w:rtl/>
        </w:rPr>
        <w:t xml:space="preserve">، </w:t>
      </w:r>
      <w:r>
        <w:rPr>
          <w:rFonts w:ascii="Times New Roman" w:hAnsi="Times New Roman" w:cs="Times New Roman"/>
        </w:rPr>
        <w:t xml:space="preserve">Cloud Range</w:t>
      </w:r>
      <w:r>
        <w:rPr>
          <w:rFonts w:hint="cs"/>
          <w:rtl/>
        </w:rPr>
        <w:t xml:space="preserve">، </w:t>
      </w:r>
      <w:r>
        <w:rPr>
          <w:rFonts w:ascii="Times New Roman" w:hAnsi="Times New Roman" w:cs="Times New Roman"/>
        </w:rPr>
        <w:t xml:space="preserve">RangeForce</w:t>
      </w:r>
      <w:r>
        <w:rPr>
          <w:rFonts w:hint="cs"/>
          <w:rtl/>
        </w:rPr>
        <w:t xml:space="preserve">، </w:t>
      </w:r>
      <w:r>
        <w:rPr>
          <w:rFonts w:ascii="Times New Roman" w:hAnsi="Times New Roman" w:cs="Times New Roman"/>
        </w:rPr>
        <w:t xml:space="preserve">Hack The Box Enterprise</w:t>
      </w:r>
      <w:r>
        <w:rPr>
          <w:rFonts w:hint="cs"/>
          <w:rtl/>
        </w:rPr>
        <w:t xml:space="preserve"> و </w:t>
      </w:r>
      <w:r>
        <w:rPr>
          <w:rFonts w:ascii="Times New Roman" w:hAnsi="Times New Roman" w:cs="Times New Roman"/>
        </w:rPr>
        <w:t xml:space="preserve">TryHackMe Business</w:t>
      </w:r>
      <w:r>
        <w:rPr>
          <w:rFonts w:hint="cs"/>
          <w:rtl/>
        </w:rPr>
        <w:t xml:space="preserve">. این محصولات بیشتر بر آموزش نیروی کار و آمادگی تیم‌ها متمرکزند و عمدتاً ابری‌اند. نکته‌ی قابل‌توجه در ساختار بازار آن است که </w:t>
      </w:r>
      <w:r>
        <w:rPr>
          <w:rFonts w:ascii="Times New Roman" w:hAnsi="Times New Roman" w:cs="Times New Roman"/>
        </w:rPr>
        <w:t xml:space="preserve">RangeForce</w:t>
      </w:r>
      <w:r>
        <w:rPr>
          <w:rFonts w:hint="cs"/>
          <w:rtl/>
        </w:rPr>
        <w:t xml:space="preserve"> دیگر سازنده‌ای مستقل نیست و به </w:t>
      </w:r>
      <w:r>
        <w:rPr>
          <w:rFonts w:ascii="Times New Roman" w:hAnsi="Times New Roman" w:cs="Times New Roman"/>
        </w:rPr>
        <w:t xml:space="preserve">Cyberbit</w:t>
      </w:r>
      <w:r>
        <w:rPr>
          <w:rFonts w:hint="cs"/>
          <w:rtl/>
        </w:rPr>
        <w:t xml:space="preserve"> پیوسته است؛ از این رو آن را نباید رقیب مستقلی در چشم‌انداز کنونی شمرد.</w:t>
      </w:r>
    </w:p>
    <w:p>
      <w:pPr>
        <w:pStyle w:val="a0"/>
        <w:rPr>
          <w:rtl/>
        </w:rPr>
      </w:pPr>
      <w:bookmarkStart w:id="1013" w:name="_Clay1013"/>
      <w:r>
        <w:rPr>
          <w:rFonts w:hint="cs"/>
          <w:rtl/>
        </w:rPr>
        <w:t xml:space="preserve">سکوهای شبیه‌سازی رخنه و حمله</w:t>
      </w:r>
      <w:bookmarkEnd w:id="1013"/>
    </w:p>
    <w:p>
      <w:pPr>
        <w:pStyle w:val="af7"/>
        <w:rPr>
          <w:rtl/>
        </w:rPr>
      </w:pPr>
      <w:r>
        <w:rPr>
          <w:rFonts w:hint="cs"/>
          <w:rtl/>
        </w:rPr>
        <w:t xml:space="preserve">خانواده‌ی دوم محصولات تجاری، سکوهای شبیه‌سازی رخنه و حمله (</w:t>
      </w:r>
      <w:r>
        <w:rPr>
          <w:rFonts w:ascii="Times New Roman" w:hAnsi="Times New Roman" w:cs="Times New Roman"/>
        </w:rPr>
        <w:t xml:space="preserve">Breach and Attack Simulation</w:t>
      </w:r>
      <w:r>
        <w:rPr>
          <w:rFonts w:hint="cs"/>
          <w:rtl/>
        </w:rPr>
        <w:t xml:space="preserve"> یا </w:t>
      </w:r>
      <w:r>
        <w:rPr>
          <w:rFonts w:ascii="Times New Roman" w:hAnsi="Times New Roman" w:cs="Times New Roman"/>
        </w:rPr>
        <w:t xml:space="preserve">BAS</w:t>
      </w:r>
      <w:r>
        <w:rPr>
          <w:rFonts w:hint="cs"/>
          <w:rtl/>
        </w:rPr>
        <w:t xml:space="preserve">) و سنجش کنترل‌های امنیتی‌اند. نمونه‌های شاخص آن </w:t>
      </w:r>
      <w:r>
        <w:rPr>
          <w:rFonts w:ascii="Times New Roman" w:hAnsi="Times New Roman" w:cs="Times New Roman"/>
        </w:rPr>
        <w:t xml:space="preserve">AttackIQ</w:t>
      </w:r>
      <w:r>
        <w:rPr>
          <w:rFonts w:hint="cs"/>
          <w:rtl/>
        </w:rPr>
        <w:t xml:space="preserve">، </w:t>
      </w:r>
      <w:r>
        <w:rPr>
          <w:rFonts w:ascii="Times New Roman" w:hAnsi="Times New Roman" w:cs="Times New Roman"/>
        </w:rPr>
        <w:t xml:space="preserve">Cymulate</w:t>
      </w:r>
      <w:r>
        <w:rPr>
          <w:rFonts w:hint="cs"/>
          <w:rtl/>
        </w:rPr>
        <w:t xml:space="preserve">، </w:t>
      </w:r>
      <w:r>
        <w:rPr>
          <w:rFonts w:ascii="Times New Roman" w:hAnsi="Times New Roman" w:cs="Times New Roman"/>
        </w:rPr>
        <w:t xml:space="preserve">SafeBreach</w:t>
      </w:r>
      <w:r>
        <w:rPr>
          <w:rFonts w:hint="cs"/>
          <w:rtl/>
        </w:rPr>
        <w:t xml:space="preserve"> و </w:t>
      </w:r>
      <w:r>
        <w:rPr>
          <w:rFonts w:ascii="Times New Roman" w:hAnsi="Times New Roman" w:cs="Times New Roman"/>
        </w:rPr>
        <w:t xml:space="preserve">Picus</w:t>
      </w:r>
      <w:r>
        <w:rPr>
          <w:rFonts w:hint="cs"/>
          <w:rtl/>
        </w:rPr>
        <w:t xml:space="preserve"> هستند. هدف اصلی این سکوها فراهم کردن یک محیط برای عملیات نیست، بلکه راستی‌آزمایی کنترل‌های امنیتی سازمان است.</w:t>
      </w:r>
    </w:p>
    <w:p>
      <w:pPr>
        <w:pStyle w:val="a8"/>
        <w:rPr>
          <w:rtl/>
        </w:rPr>
      </w:pPr>
      <w:r>
        <w:rPr>
          <w:rFonts w:hint="cs"/>
          <w:rtl/>
        </w:rPr>
        <w:t xml:space="preserve">تمایز این دو خانواده، روشن‌ترین محور دسته‌بندی در این فصل است. منطق محدوده‌ی سایبری چنین است: «این یک محیط سازمانی است؛ درون آن عمل کن و حمله را تجربه یا اجرا کن». منطق </w:t>
      </w:r>
      <w:r>
        <w:rPr>
          <w:rFonts w:ascii="Times New Roman" w:hAnsi="Times New Roman" w:cs="Times New Roman"/>
        </w:rPr>
        <w:t xml:space="preserve">BAS</w:t>
      </w:r>
      <w:r>
        <w:rPr>
          <w:rFonts w:hint="cs"/>
          <w:rtl/>
        </w:rPr>
        <w:t xml:space="preserve"> متفاوت است: «این محیط عملیاتی موجودِ سازمان است؛ رفتار مهاجم را به‌صورت ایمن روی آن اجرا کن و ببین آیا کنترل‌ها کار می‌کنند». برای نمونه، </w:t>
      </w:r>
      <w:r>
        <w:rPr>
          <w:rFonts w:ascii="Times New Roman" w:hAnsi="Times New Roman" w:cs="Times New Roman"/>
        </w:rPr>
        <w:t xml:space="preserve">SafeBreach</w:t>
      </w:r>
      <w:r>
        <w:rPr>
          <w:rFonts w:hint="cs"/>
          <w:rtl/>
        </w:rPr>
        <w:t xml:space="preserve"> اجرای خودکار حمله‌های واقعی روی زیرساخت و برنامه‌های تولیدی را برای سنجش کنترل‌ها توصیف می‌کند </w:t>
      </w:r>
      <w:r>
        <w:rPr>
          <w:rFonts w:ascii="Times New Roman" w:hAnsi="Times New Roman" w:cs="Times New Roman"/>
        </w:rPr>
        <w:t xml:space="preserve">[13]</w:t>
      </w:r>
      <w:r>
        <w:rPr>
          <w:rFonts w:hint="cs"/>
          <w:rtl/>
        </w:rPr>
        <w:t xml:space="preserve">، و </w:t>
      </w:r>
      <w:r>
        <w:rPr>
          <w:rFonts w:ascii="Times New Roman" w:hAnsi="Times New Roman" w:cs="Times New Roman"/>
        </w:rPr>
        <w:t xml:space="preserve">AttackIQ</w:t>
      </w:r>
      <w:r>
        <w:rPr>
          <w:rFonts w:hint="cs"/>
          <w:rtl/>
        </w:rPr>
        <w:t xml:space="preserve">، </w:t>
      </w:r>
      <w:r>
        <w:rPr>
          <w:rFonts w:ascii="Times New Roman" w:hAnsi="Times New Roman" w:cs="Times New Roman"/>
        </w:rPr>
        <w:t xml:space="preserve">Cymulate</w:t>
      </w:r>
      <w:r>
        <w:rPr>
          <w:rFonts w:hint="cs"/>
          <w:rtl/>
        </w:rPr>
        <w:t xml:space="preserve"> و </w:t>
      </w:r>
      <w:r>
        <w:rPr>
          <w:rFonts w:ascii="Times New Roman" w:hAnsi="Times New Roman" w:cs="Times New Roman"/>
        </w:rPr>
        <w:t xml:space="preserve">Picus</w:t>
      </w:r>
      <w:r>
        <w:rPr>
          <w:rFonts w:hint="cs"/>
          <w:rtl/>
        </w:rPr>
        <w:t xml:space="preserve"> نیز بر همین سنجش پیوسته‌ی کنترل‌ها متمرکزند </w:t>
      </w:r>
      <w:r>
        <w:rPr>
          <w:rFonts w:ascii="Times New Roman" w:hAnsi="Times New Roman" w:cs="Times New Roman"/>
        </w:rPr>
        <w:t xml:space="preserve">[14]</w:t>
      </w:r>
      <w:r>
        <w:rPr>
          <w:rFonts w:hint="cs"/>
          <w:rtl/>
        </w:rPr>
        <w:t xml:space="preserve"> </w:t>
      </w:r>
      <w:r>
        <w:rPr>
          <w:rFonts w:ascii="Times New Roman" w:hAnsi="Times New Roman" w:cs="Times New Roman"/>
        </w:rPr>
        <w:t xml:space="preserve">[15]</w:t>
      </w:r>
      <w:r>
        <w:rPr>
          <w:rFonts w:hint="cs"/>
          <w:rtl/>
        </w:rPr>
        <w:t xml:space="preserve"> </w:t>
      </w:r>
      <w:r>
        <w:rPr>
          <w:rFonts w:ascii="Times New Roman" w:hAnsi="Times New Roman" w:cs="Times New Roman"/>
        </w:rPr>
        <w:t xml:space="preserve">[16]</w:t>
      </w:r>
      <w:r>
        <w:rPr>
          <w:rFonts w:hint="cs"/>
          <w:rtl/>
        </w:rPr>
        <w:t xml:space="preserve">.</w:t>
      </w:r>
    </w:p>
    <w:p>
      <w:pPr>
        <w:pStyle w:val="a8"/>
        <w:rPr>
          <w:rtl/>
        </w:rPr>
      </w:pPr>
      <w:r>
        <w:rPr>
          <w:rFonts w:hint="cs"/>
          <w:rtl/>
        </w:rPr>
        <w:t xml:space="preserve">چون این سکوها محیطی آسیب‌پذیر و خودبسنده برای حمله فراهم نمی‌کنند، در مقایسه‌ی اصلی این فصل به‌عنوان نزدیک‌ترین کارها در نظر گرفته نمی‌شوند؛ با این حال معرفی آن‌ها لازم است تا مرز میان محدوده‌ی سایبری و سنجش کنترل روشن بماند.</w:t>
      </w:r>
    </w:p>
    <w:p>
      <w:pPr>
        <w:pStyle w:val="a0"/>
        <w:rPr>
          <w:rtl/>
        </w:rPr>
      </w:pPr>
      <w:bookmarkStart w:id="1014" w:name="_Clay1014"/>
      <w:r>
        <w:rPr>
          <w:rFonts w:hint="cs"/>
          <w:rtl/>
        </w:rPr>
        <w:t xml:space="preserve">پروژه‌های متن‌باز</w:t>
      </w:r>
      <w:bookmarkEnd w:id="1014"/>
    </w:p>
    <w:p>
      <w:pPr>
        <w:pStyle w:val="af7"/>
        <w:rPr>
          <w:rtl/>
        </w:rPr>
      </w:pPr>
      <w:r>
        <w:rPr>
          <w:rFonts w:hint="cs"/>
          <w:rtl/>
        </w:rPr>
        <w:t xml:space="preserve">پروژه‌های متن‌باز از نظر معماری به طرح پیشنهادی نزدیک‌ترند، زیرا آن‌ها نیز محیط را به‌صورت برنامه‌پذیر و تکرارپذیر می‌سازند. سه پروژه‌ی شاخص در این دسته بررسی می‌شوند.</w:t>
      </w:r>
    </w:p>
    <w:p>
      <w:pPr>
        <w:pStyle w:val="a8"/>
        <w:rPr>
          <w:rtl/>
        </w:rPr>
      </w:pPr>
      <w:r>
        <w:rPr>
          <w:rFonts w:ascii="Times New Roman" w:hAnsi="Times New Roman" w:cs="Times New Roman"/>
        </w:rPr>
        <w:t xml:space="preserve">GOAD</w:t>
      </w:r>
      <w:r>
        <w:rPr>
          <w:rFonts w:hint="cs"/>
          <w:rtl/>
        </w:rPr>
        <w:t xml:space="preserve"> که سرنام </w:t>
      </w:r>
      <w:r>
        <w:rPr>
          <w:rFonts w:ascii="Times New Roman" w:hAnsi="Times New Roman" w:cs="Times New Roman"/>
        </w:rPr>
        <w:t xml:space="preserve">Game of Active Directory</w:t>
      </w:r>
      <w:r>
        <w:rPr>
          <w:rFonts w:hint="cs"/>
          <w:rtl/>
        </w:rPr>
        <w:t xml:space="preserve"> است، نزدیک‌ترین پیشینه‌ی مفهومی به طرح پیشنهادی است. هدف اعلام‌شده‌ی آن فراهم کردن یک محیط اکتیو دایرکتوری آسیب‌پذیر برای تمرین تکنیک‌های حمله است و در اندازه‌های گوناگون از جمله نسخه‌ی کامل با پنج ماشین مجازی، </w:t>
      </w:r>
      <w:r>
        <w:rPr>
          <w:rFonts w:ascii="Times New Roman" w:hAnsi="Times New Roman" w:cs="Times New Roman"/>
        </w:rPr>
        <w:t xml:space="preserve">GOAD-Light</w:t>
      </w:r>
      <w:r>
        <w:rPr>
          <w:rFonts w:hint="cs"/>
          <w:rtl/>
        </w:rPr>
        <w:t xml:space="preserve"> و </w:t>
      </w:r>
      <w:r>
        <w:rPr>
          <w:rFonts w:ascii="Times New Roman" w:hAnsi="Times New Roman" w:cs="Times New Roman"/>
        </w:rPr>
        <w:t xml:space="preserve">MINILAB</w:t>
      </w:r>
      <w:r>
        <w:rPr>
          <w:rFonts w:hint="cs"/>
          <w:rtl/>
        </w:rPr>
        <w:t xml:space="preserve"> ارائه می‌شود؛ این پروژه از </w:t>
      </w:r>
      <w:r>
        <w:rPr>
          <w:rFonts w:ascii="Times New Roman" w:hAnsi="Times New Roman" w:cs="Times New Roman"/>
        </w:rPr>
        <w:t xml:space="preserve">Ansible</w:t>
      </w:r>
      <w:r>
        <w:rPr>
          <w:rFonts w:hint="cs"/>
          <w:rtl/>
        </w:rPr>
        <w:t xml:space="preserve">، </w:t>
      </w:r>
      <w:r>
        <w:rPr>
          <w:rFonts w:ascii="Times New Roman" w:hAnsi="Times New Roman" w:cs="Times New Roman"/>
        </w:rPr>
        <w:t xml:space="preserve">Terraform</w:t>
      </w:r>
      <w:r>
        <w:rPr>
          <w:rFonts w:hint="cs"/>
          <w:rtl/>
        </w:rPr>
        <w:t xml:space="preserve"> و </w:t>
      </w:r>
      <w:r>
        <w:rPr>
          <w:rFonts w:ascii="Times New Roman" w:hAnsi="Times New Roman" w:cs="Times New Roman"/>
        </w:rPr>
        <w:t xml:space="preserve">Vagrant</w:t>
      </w:r>
      <w:r>
        <w:rPr>
          <w:rFonts w:hint="cs"/>
          <w:rtl/>
        </w:rPr>
        <w:t xml:space="preserve"> بهره می‌برد </w:t>
      </w:r>
      <w:r>
        <w:rPr>
          <w:rFonts w:ascii="Times New Roman" w:hAnsi="Times New Roman" w:cs="Times New Roman"/>
        </w:rPr>
        <w:t xml:space="preserve">[17]</w:t>
      </w:r>
      <w:r>
        <w:rPr>
          <w:rFonts w:hint="cs"/>
          <w:rtl/>
        </w:rPr>
        <w:t xml:space="preserve">. با این حال دامنه‌ی آن باریک‌تر از طرح پیشنهادی است و مرکز ثقل آن آزمون نفوذ اکتیو دایرکتوری است، نه یک شبکه‌ی سازمانی کامل با مرز، منطقه‌ی غیرنظامی (</w:t>
      </w:r>
      <w:r>
        <w:rPr>
          <w:rFonts w:ascii="Times New Roman" w:hAnsi="Times New Roman" w:cs="Times New Roman"/>
        </w:rPr>
        <w:t xml:space="preserve">DMZ</w:t>
      </w:r>
      <w:r>
        <w:rPr>
          <w:rFonts w:hint="cs"/>
          <w:rtl/>
        </w:rPr>
        <w:t xml:space="preserve">) و برنامه‌ی تحت وب.</w:t>
      </w:r>
    </w:p>
    <w:p>
      <w:pPr>
        <w:pStyle w:val="a8"/>
        <w:rPr>
          <w:rtl/>
        </w:rPr>
      </w:pPr>
      <w:r>
        <w:rPr>
          <w:rFonts w:ascii="Times New Roman" w:hAnsi="Times New Roman" w:cs="Times New Roman"/>
        </w:rPr>
        <w:t xml:space="preserve">Ludus</w:t>
      </w:r>
      <w:r>
        <w:rPr>
          <w:rFonts w:hint="cs"/>
          <w:rtl/>
        </w:rPr>
        <w:t xml:space="preserve"> نزدیک‌ترین قرینه‌ی معماری به طرح پیشنهادی است. این سامانه بر پایه‌ی </w:t>
      </w:r>
      <w:r>
        <w:rPr>
          <w:rFonts w:ascii="Times New Roman" w:hAnsi="Times New Roman" w:cs="Times New Roman"/>
        </w:rPr>
        <w:t xml:space="preserve">Proxmox</w:t>
      </w:r>
      <w:r>
        <w:rPr>
          <w:rFonts w:hint="cs"/>
          <w:rtl/>
        </w:rPr>
        <w:t xml:space="preserve"> کار می‌کند و به کاربر اجازه می‌دهد محیط دلخواه را به‌صورت اعلانی توصیف کند؛ ساخت ماشین‌ها و شبکه‌ها را خود بر عهده می‌گیرد و از </w:t>
      </w:r>
      <w:r>
        <w:rPr>
          <w:rFonts w:ascii="Times New Roman" w:hAnsi="Times New Roman" w:cs="Times New Roman"/>
        </w:rPr>
        <w:t xml:space="preserve">Packer</w:t>
      </w:r>
      <w:r>
        <w:rPr>
          <w:rFonts w:hint="cs"/>
          <w:rtl/>
        </w:rPr>
        <w:t xml:space="preserve">، </w:t>
      </w:r>
      <w:r>
        <w:rPr>
          <w:rFonts w:ascii="Times New Roman" w:hAnsi="Times New Roman" w:cs="Times New Roman"/>
        </w:rPr>
        <w:t xml:space="preserve">Ansible</w:t>
      </w:r>
      <w:r>
        <w:rPr>
          <w:rFonts w:hint="cs"/>
          <w:rtl/>
        </w:rPr>
        <w:t xml:space="preserve">، قالب‌های سفارشی و محیط چندکاربره پشتیبانی می‌کند </w:t>
      </w:r>
      <w:r>
        <w:rPr>
          <w:rFonts w:ascii="Times New Roman" w:hAnsi="Times New Roman" w:cs="Times New Roman"/>
        </w:rPr>
        <w:t xml:space="preserve">[18]</w:t>
      </w:r>
      <w:r>
        <w:rPr>
          <w:rFonts w:hint="cs"/>
          <w:rtl/>
        </w:rPr>
        <w:t xml:space="preserve">. مستندات نصب آن، کف سخت‌افزاری </w:t>
      </w:r>
      <w:r>
        <w:rPr>
          <w:rFonts w:ascii="Times New Roman" w:hAnsi="Times New Roman" w:cs="Times New Roman"/>
        </w:rPr>
        <w:t xml:space="preserve">32 GB</w:t>
      </w:r>
      <w:r>
        <w:rPr>
          <w:rFonts w:hint="cs"/>
          <w:rtl/>
        </w:rPr>
        <w:t xml:space="preserve"> حافظه و </w:t>
      </w:r>
      <w:r>
        <w:rPr>
          <w:rFonts w:ascii="Times New Roman" w:hAnsi="Times New Roman" w:cs="Times New Roman"/>
        </w:rPr>
        <w:t xml:space="preserve">200 GB</w:t>
      </w:r>
      <w:r>
        <w:rPr>
          <w:rFonts w:hint="cs"/>
          <w:rtl/>
        </w:rPr>
        <w:t xml:space="preserve"> فضای </w:t>
      </w:r>
      <w:r>
        <w:rPr>
          <w:rFonts w:ascii="Times New Roman" w:hAnsi="Times New Roman" w:cs="Times New Roman"/>
        </w:rPr>
        <w:t xml:space="preserve">SSD</w:t>
      </w:r>
      <w:r>
        <w:rPr>
          <w:rFonts w:hint="cs"/>
          <w:rtl/>
        </w:rPr>
        <w:t xml:space="preserve"> را برای میزبان محدوده اعلام می‌کند؛ این رقم در فصل ارزیابی به‌عنوان مبنای مقایسه‌ی ردپای منابع به‌کار می‌رود. تفاوت اصلی در آن است که </w:t>
      </w:r>
      <w:r>
        <w:rPr>
          <w:rFonts w:ascii="Times New Roman" w:hAnsi="Times New Roman" w:cs="Times New Roman"/>
        </w:rPr>
        <w:t xml:space="preserve">Ludus</w:t>
      </w:r>
      <w:r>
        <w:rPr>
          <w:rFonts w:hint="cs"/>
          <w:rtl/>
        </w:rPr>
        <w:t xml:space="preserve"> بر </w:t>
      </w:r>
      <w:r>
        <w:rPr>
          <w:rFonts w:ascii="Times New Roman" w:hAnsi="Times New Roman" w:cs="Times New Roman"/>
        </w:rPr>
        <w:t xml:space="preserve">Proxmox</w:t>
      </w:r>
      <w:r>
        <w:rPr>
          <w:rFonts w:hint="cs"/>
          <w:rtl/>
        </w:rPr>
        <w:t xml:space="preserve"> استوار است، حال آن‌که طرح پیشنهادی عمداً از </w:t>
      </w:r>
      <w:r>
        <w:rPr>
          <w:rFonts w:ascii="Times New Roman" w:hAnsi="Times New Roman" w:cs="Times New Roman"/>
        </w:rPr>
        <w:t xml:space="preserve">KVM</w:t>
      </w:r>
      <w:r>
        <w:rPr>
          <w:rFonts w:hint="cs"/>
          <w:rtl/>
        </w:rPr>
        <w:t xml:space="preserve">/</w:t>
      </w:r>
      <w:r>
        <w:rPr>
          <w:rFonts w:ascii="Times New Roman" w:hAnsi="Times New Roman" w:cs="Times New Roman"/>
        </w:rPr>
        <w:t xml:space="preserve">libvirt</w:t>
      </w:r>
      <w:r>
        <w:rPr>
          <w:rFonts w:hint="cs"/>
          <w:rtl/>
        </w:rPr>
        <w:t xml:space="preserve"> به‌همراه </w:t>
      </w:r>
      <w:r>
        <w:rPr>
          <w:rFonts w:ascii="Times New Roman" w:hAnsi="Times New Roman" w:cs="Times New Roman"/>
        </w:rPr>
        <w:t xml:space="preserve">Terraform</w:t>
      </w:r>
      <w:r>
        <w:rPr>
          <w:rFonts w:hint="cs"/>
          <w:rtl/>
        </w:rPr>
        <w:t xml:space="preserve"> و </w:t>
      </w:r>
      <w:r>
        <w:rPr>
          <w:rFonts w:ascii="Times New Roman" w:hAnsi="Times New Roman" w:cs="Times New Roman"/>
        </w:rPr>
        <w:t xml:space="preserve">Ansible</w:t>
      </w:r>
      <w:r>
        <w:rPr>
          <w:rFonts w:hint="cs"/>
          <w:rtl/>
        </w:rPr>
        <w:t xml:space="preserve"> روی چند میزبان معمولی استفاده می‌کند.</w:t>
      </w:r>
    </w:p>
    <w:p>
      <w:pPr>
        <w:pStyle w:val="a8"/>
        <w:rPr>
          <w:rtl/>
        </w:rPr>
      </w:pPr>
      <w:r>
        <w:rPr>
          <w:rFonts w:ascii="Times New Roman" w:hAnsi="Times New Roman" w:cs="Times New Roman"/>
        </w:rPr>
        <w:t xml:space="preserve">Splunk Attack Range</w:t>
      </w:r>
      <w:r>
        <w:rPr>
          <w:rFonts w:hint="cs"/>
          <w:rtl/>
        </w:rPr>
        <w:t xml:space="preserve"> جایگاه متفاوت اما مهمی دارد. هدف آن ساختن یک محیط ابزارگذاری‌شده، اجرای حمله روی آن و گردآوری داده‌ی حاصل برای توسعه و آزمون سازوکارهای کشف است. نسخه‌ی کنونی آن از </w:t>
      </w:r>
      <w:r>
        <w:rPr>
          <w:rFonts w:ascii="Times New Roman" w:hAnsi="Times New Roman" w:cs="Times New Roman"/>
        </w:rPr>
        <w:t xml:space="preserve">Terraform</w:t>
      </w:r>
      <w:r>
        <w:rPr>
          <w:rFonts w:hint="cs"/>
          <w:rtl/>
        </w:rPr>
        <w:t xml:space="preserve"> و </w:t>
      </w:r>
      <w:r>
        <w:rPr>
          <w:rFonts w:ascii="Times New Roman" w:hAnsi="Times New Roman" w:cs="Times New Roman"/>
        </w:rPr>
        <w:t xml:space="preserve">Ansible</w:t>
      </w:r>
      <w:r>
        <w:rPr>
          <w:rFonts w:hint="cs"/>
          <w:rtl/>
        </w:rPr>
        <w:t xml:space="preserve"> بهره می‌برد، ماشین‌های ویندوزی و لینوکسی به‌همراه </w:t>
      </w:r>
      <w:r>
        <w:rPr>
          <w:rFonts w:ascii="Times New Roman" w:hAnsi="Times New Roman" w:cs="Times New Roman"/>
        </w:rPr>
        <w:t xml:space="preserve">Splunk</w:t>
      </w:r>
      <w:r>
        <w:rPr>
          <w:rFonts w:hint="cs"/>
          <w:rtl/>
        </w:rPr>
        <w:t xml:space="preserve"> و در صورت نیاز </w:t>
      </w:r>
      <w:r>
        <w:rPr>
          <w:rFonts w:ascii="Times New Roman" w:hAnsi="Times New Roman" w:cs="Times New Roman"/>
        </w:rPr>
        <w:t xml:space="preserve">Kali</w:t>
      </w:r>
      <w:r>
        <w:rPr>
          <w:rFonts w:hint="cs"/>
          <w:rtl/>
        </w:rPr>
        <w:t xml:space="preserve"> و </w:t>
      </w:r>
      <w:r>
        <w:rPr>
          <w:rFonts w:ascii="Times New Roman" w:hAnsi="Times New Roman" w:cs="Times New Roman"/>
        </w:rPr>
        <w:t xml:space="preserve">Zeek</w:t>
      </w:r>
      <w:r>
        <w:rPr>
          <w:rFonts w:hint="cs"/>
          <w:rtl/>
        </w:rPr>
        <w:t xml:space="preserve"> را مستقر می‌کند و دارای واسط وب، </w:t>
      </w:r>
      <w:r>
        <w:rPr>
          <w:rFonts w:ascii="Times New Roman" w:hAnsi="Times New Roman" w:cs="Times New Roman"/>
        </w:rPr>
        <w:t xml:space="preserve">REST API</w:t>
      </w:r>
      <w:r>
        <w:rPr>
          <w:rFonts w:hint="cs"/>
          <w:rtl/>
        </w:rPr>
        <w:t xml:space="preserve"> و خط فرمان است </w:t>
      </w:r>
      <w:r>
        <w:rPr>
          <w:rFonts w:ascii="Times New Roman" w:hAnsi="Times New Roman" w:cs="Times New Roman"/>
        </w:rPr>
        <w:t xml:space="preserve">[19]</w:t>
      </w:r>
      <w:r>
        <w:rPr>
          <w:rFonts w:hint="cs"/>
          <w:rtl/>
        </w:rPr>
        <w:t xml:space="preserve">. وجه تمایز آن، </w:t>
      </w:r>
      <w:r>
        <w:rPr>
          <w:rFonts w:ascii="Times New Roman" w:hAnsi="Times New Roman" w:cs="Times New Roman"/>
        </w:rPr>
        <w:t xml:space="preserve">telemetry</w:t>
      </w:r>
      <w:r>
        <w:rPr>
          <w:rFonts w:hint="cs"/>
          <w:rtl/>
        </w:rPr>
        <w:t xml:space="preserve"> و مهندسی کشف است؛ از این رو بیشتر به نیمه‌ی «حمله‌ تا مشاهده‌پذیری» چرخه‌ی امنیت نزدیک است و در صورت افزودن سامانه‌ی ثبت رخداد به طرح پیشنهادی، مرجع مناسبی خواهد بود.</w:t>
      </w:r>
    </w:p>
    <w:p>
      <w:pPr>
        <w:pStyle w:val="a8"/>
        <w:rPr>
          <w:rtl/>
        </w:rPr>
      </w:pPr>
      <w:r>
        <w:rPr>
          <w:rFonts w:hint="cs"/>
          <w:rtl/>
        </w:rPr>
        <w:t xml:space="preserve">در کنار این سه، دو پروژه نیز تنها شایان ذکرند. </w:t>
      </w:r>
      <w:r>
        <w:rPr>
          <w:rFonts w:ascii="Times New Roman" w:hAnsi="Times New Roman" w:cs="Times New Roman"/>
        </w:rPr>
        <w:t xml:space="preserve">Adaz</w:t>
      </w:r>
      <w:r>
        <w:rPr>
          <w:rFonts w:hint="cs"/>
          <w:rtl/>
        </w:rPr>
        <w:t xml:space="preserve"> محیط‌های اکتیو دایرکتوری را در </w:t>
      </w:r>
      <w:r>
        <w:rPr>
          <w:rFonts w:ascii="Times New Roman" w:hAnsi="Times New Roman" w:cs="Times New Roman"/>
        </w:rPr>
        <w:t xml:space="preserve">Azure</w:t>
      </w:r>
      <w:r>
        <w:rPr>
          <w:rFonts w:hint="cs"/>
          <w:rtl/>
        </w:rPr>
        <w:t xml:space="preserve"> با </w:t>
      </w:r>
      <w:r>
        <w:rPr>
          <w:rFonts w:ascii="Times New Roman" w:hAnsi="Times New Roman" w:cs="Times New Roman"/>
        </w:rPr>
        <w:t xml:space="preserve">Terraform</w:t>
      </w:r>
      <w:r>
        <w:rPr>
          <w:rFonts w:hint="cs"/>
          <w:rtl/>
        </w:rPr>
        <w:t xml:space="preserve"> و </w:t>
      </w:r>
      <w:r>
        <w:rPr>
          <w:rFonts w:ascii="Times New Roman" w:hAnsi="Times New Roman" w:cs="Times New Roman"/>
        </w:rPr>
        <w:t xml:space="preserve">Ansible</w:t>
      </w:r>
      <w:r>
        <w:rPr>
          <w:rFonts w:hint="cs"/>
          <w:rtl/>
        </w:rPr>
        <w:t xml:space="preserve"> می‌سازد و از نظر ابزار به طرح پیشنهادی نزدیک است </w:t>
      </w:r>
      <w:r>
        <w:rPr>
          <w:rFonts w:ascii="Times New Roman" w:hAnsi="Times New Roman" w:cs="Times New Roman"/>
        </w:rPr>
        <w:t xml:space="preserve">[20]</w:t>
      </w:r>
      <w:r>
        <w:rPr>
          <w:rFonts w:hint="cs"/>
          <w:rtl/>
        </w:rPr>
        <w:t xml:space="preserve">. </w:t>
      </w:r>
      <w:r>
        <w:rPr>
          <w:rFonts w:ascii="Times New Roman" w:hAnsi="Times New Roman" w:cs="Times New Roman"/>
        </w:rPr>
        <w:t xml:space="preserve">DetectionLab</w:t>
      </w:r>
      <w:r>
        <w:rPr>
          <w:rFonts w:hint="cs"/>
          <w:rtl/>
        </w:rPr>
        <w:t xml:space="preserve"> نیز پروژه‌ای شناخته‌شده بود که از ابتدای سال </w:t>
      </w:r>
      <w:r>
        <w:rPr>
          <w:rFonts w:ascii="Times New Roman" w:hAnsi="Times New Roman" w:cs="Times New Roman"/>
        </w:rPr>
        <w:t xml:space="preserve">2023</w:t>
      </w:r>
      <w:r>
        <w:rPr>
          <w:rFonts w:hint="cs"/>
          <w:rtl/>
        </w:rPr>
        <w:t xml:space="preserve"> دیگر نگهداری نمی‌شود و تنها برای کامل بودن پیشینه ذکر می‌شود </w:t>
      </w:r>
      <w:r>
        <w:rPr>
          <w:rFonts w:ascii="Times New Roman" w:hAnsi="Times New Roman" w:cs="Times New Roman"/>
        </w:rPr>
        <w:t xml:space="preserve">[21]</w:t>
      </w:r>
      <w:r>
        <w:rPr>
          <w:rFonts w:hint="cs"/>
          <w:rtl/>
        </w:rPr>
        <w:t xml:space="preserve">.</w:t>
      </w:r>
    </w:p>
    <w:p>
      <w:pPr>
        <w:pStyle w:val="a0"/>
        <w:rPr>
          <w:rtl/>
        </w:rPr>
      </w:pPr>
      <w:bookmarkStart w:id="1015" w:name="_Clay1015"/>
      <w:r>
        <w:rPr>
          <w:rFonts w:hint="cs"/>
          <w:rtl/>
        </w:rPr>
        <w:t xml:space="preserve">مقایسه‌ی کارهای مرتبط</w:t>
      </w:r>
      <w:bookmarkEnd w:id="1015"/>
    </w:p>
    <w:p>
      <w:pPr>
        <w:pStyle w:val="af7"/>
        <w:rPr>
          <w:rtl/>
        </w:rPr>
      </w:pPr>
      <w:r>
        <w:rPr>
          <w:rFonts w:hint="cs"/>
          <w:rtl/>
        </w:rPr>
        <w:t xml:space="preserve">برای مقایسه‌ی منظم، محورهای مقایسه از همان ابعاد معماری محدوده‌های سایبری گرفته شده‌اند که در فصل پیش از مرورهای نظام‌مند نقل شد: مدل استقرار، زیرساخت، وفاداری به محیط سازمانی، محتوای حمله، </w:t>
      </w:r>
      <w:r>
        <w:rPr>
          <w:rFonts w:ascii="Times New Roman" w:hAnsi="Times New Roman" w:cs="Times New Roman"/>
        </w:rPr>
        <w:t xml:space="preserve">telemetry</w:t>
      </w:r>
      <w:r>
        <w:rPr>
          <w:rFonts w:hint="cs"/>
          <w:rtl/>
        </w:rPr>
        <w:t xml:space="preserve"> و نیمه‌ی دفاع، و میزان خودکارسازی. جدول ۳-۱ پنج سامانه‌ی شاخص یعنی </w:t>
      </w:r>
      <w:r>
        <w:rPr>
          <w:rFonts w:ascii="Times New Roman" w:hAnsi="Times New Roman" w:cs="Times New Roman"/>
        </w:rPr>
        <w:t xml:space="preserve">SimSpace</w:t>
      </w:r>
      <w:r>
        <w:rPr>
          <w:rFonts w:hint="cs"/>
          <w:rtl/>
        </w:rPr>
        <w:t xml:space="preserve">، </w:t>
      </w:r>
      <w:r>
        <w:rPr>
          <w:rFonts w:ascii="Times New Roman" w:hAnsi="Times New Roman" w:cs="Times New Roman"/>
        </w:rPr>
        <w:t xml:space="preserve">Cyberbit</w:t>
      </w:r>
      <w:r>
        <w:rPr>
          <w:rFonts w:hint="cs"/>
          <w:rtl/>
        </w:rPr>
        <w:t xml:space="preserve">، </w:t>
      </w:r>
      <w:r>
        <w:rPr>
          <w:rFonts w:ascii="Times New Roman" w:hAnsi="Times New Roman" w:cs="Times New Roman"/>
        </w:rPr>
        <w:t xml:space="preserve">GOAD</w:t>
      </w:r>
      <w:r>
        <w:rPr>
          <w:rFonts w:hint="cs"/>
          <w:rtl/>
        </w:rPr>
        <w:t xml:space="preserve">، </w:t>
      </w:r>
      <w:r>
        <w:rPr>
          <w:rFonts w:ascii="Times New Roman" w:hAnsi="Times New Roman" w:cs="Times New Roman"/>
        </w:rPr>
        <w:t xml:space="preserve">Ludus</w:t>
      </w:r>
      <w:r>
        <w:rPr>
          <w:rFonts w:hint="cs"/>
          <w:rtl/>
        </w:rPr>
        <w:t xml:space="preserve"> و </w:t>
      </w:r>
      <w:r>
        <w:rPr>
          <w:rFonts w:ascii="Times New Roman" w:hAnsi="Times New Roman" w:cs="Times New Roman"/>
        </w:rPr>
        <w:t xml:space="preserve">Splunk Attack Range</w:t>
      </w:r>
      <w:r>
        <w:rPr>
          <w:rFonts w:hint="cs"/>
          <w:rtl/>
        </w:rPr>
        <w:t xml:space="preserve"> را بر پایه‌ی این محورها کنار هم می‌گذارد. برای محصولات تجاری، مقادیر عددی سخت‌افزار «افشا‌نشده» ثبت شده‌اند، زیرا سازندگان مشخصات معتبر عمومی ارائه نکرده‌اند.</w:t>
      </w:r>
    </w:p>
    <w:p>
      <w:pPr>
        <w:pStyle w:val="-"/>
        <w:rPr>
          <w:rtl/>
        </w:rPr>
      </w:pPr>
      <w:r>
        <w:rPr>
          <w:rFonts w:hint="cs"/>
          <w:rtl/>
        </w:rPr>
        <w:t xml:space="preserve">جدول ۳-۱: مقایسه‌ی سامانه‌های شاخص ساخت محدوده‌ی سایبری</w:t>
      </w:r>
    </w:p>
    <w:tbl>
      <w:tblPr>
        <w:tblW w:w="8771" w:type="dxa"/>
        <w:jc w:val="center"/>
        <w:bidiVisual/>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31"/>
        <w:gridCol w:w="1348"/>
        <w:gridCol w:w="1348"/>
        <w:gridCol w:w="1348"/>
        <w:gridCol w:w="1348"/>
        <w:gridCol w:w="1348"/>
      </w:tblGrid>
      <w:tr>
        <w:trPr>
          <w:tblHeader/>
        </w:trPr>
        <w:tc>
          <w:tcPr>
            <w:tcW w:w="2031" w:type="dxa"/>
            <w:shd w:val="clear" w:color="auto" w:fill="D9E2F3"/>
            <w:vAlign w:val="center"/>
          </w:tcPr>
          <w:p>
            <w:pPr>
              <w:pStyle w:val="a8"/>
              <w:jc w:val="center"/>
              <w:rPr>
                <w:rtl/>
              </w:rPr>
            </w:pPr>
            <w:r>
              <w:rPr>
                <w:rFonts w:hint="cs"/>
                <w:b/>
                <w:bCs/>
                <w:sz w:val="18"/>
                <w:szCs w:val="18"/>
                <w:rtl/>
              </w:rPr>
              <w:t xml:space="preserve">محور مقایسه</w:t>
            </w:r>
          </w:p>
        </w:tc>
        <w:tc>
          <w:tcPr>
            <w:tcW w:w="1348" w:type="dxa"/>
            <w:shd w:val="clear" w:color="auto" w:fill="D9E2F3"/>
            <w:vAlign w:val="center"/>
          </w:tcPr>
          <w:p>
            <w:pPr>
              <w:pStyle w:val="a8"/>
              <w:jc w:val="center"/>
              <w:rPr>
                <w:rtl/>
              </w:rPr>
            </w:pPr>
            <w:r>
              <w:rPr>
                <w:rFonts w:ascii="Times New Roman" w:hAnsi="Times New Roman" w:cs="Times New Roman"/>
                <w:b/>
                <w:bCs/>
                <w:sz w:val="18"/>
                <w:szCs w:val="18"/>
              </w:rPr>
              <w:t xml:space="preserve">SimSpace</w:t>
            </w:r>
          </w:p>
        </w:tc>
        <w:tc>
          <w:tcPr>
            <w:tcW w:w="1348" w:type="dxa"/>
            <w:shd w:val="clear" w:color="auto" w:fill="D9E2F3"/>
            <w:vAlign w:val="center"/>
          </w:tcPr>
          <w:p>
            <w:pPr>
              <w:pStyle w:val="a8"/>
              <w:jc w:val="center"/>
              <w:rPr>
                <w:rtl/>
              </w:rPr>
            </w:pPr>
            <w:r>
              <w:rPr>
                <w:rFonts w:ascii="Times New Roman" w:hAnsi="Times New Roman" w:cs="Times New Roman"/>
                <w:b/>
                <w:bCs/>
                <w:sz w:val="18"/>
                <w:szCs w:val="18"/>
              </w:rPr>
              <w:t xml:space="preserve">Cyberbit</w:t>
            </w:r>
          </w:p>
        </w:tc>
        <w:tc>
          <w:tcPr>
            <w:tcW w:w="1348" w:type="dxa"/>
            <w:shd w:val="clear" w:color="auto" w:fill="D9E2F3"/>
            <w:vAlign w:val="center"/>
          </w:tcPr>
          <w:p>
            <w:pPr>
              <w:pStyle w:val="a8"/>
              <w:jc w:val="center"/>
              <w:rPr>
                <w:rtl/>
              </w:rPr>
            </w:pPr>
            <w:r>
              <w:rPr>
                <w:rFonts w:ascii="Times New Roman" w:hAnsi="Times New Roman" w:cs="Times New Roman"/>
                <w:b/>
                <w:bCs/>
                <w:sz w:val="18"/>
                <w:szCs w:val="18"/>
              </w:rPr>
              <w:t xml:space="preserve">GOAD</w:t>
            </w:r>
          </w:p>
        </w:tc>
        <w:tc>
          <w:tcPr>
            <w:tcW w:w="1348" w:type="dxa"/>
            <w:shd w:val="clear" w:color="auto" w:fill="D9E2F3"/>
            <w:vAlign w:val="center"/>
          </w:tcPr>
          <w:p>
            <w:pPr>
              <w:pStyle w:val="a8"/>
              <w:jc w:val="center"/>
              <w:rPr>
                <w:rtl/>
              </w:rPr>
            </w:pPr>
            <w:r>
              <w:rPr>
                <w:rFonts w:ascii="Times New Roman" w:hAnsi="Times New Roman" w:cs="Times New Roman"/>
                <w:b/>
                <w:bCs/>
                <w:sz w:val="18"/>
                <w:szCs w:val="18"/>
              </w:rPr>
              <w:t xml:space="preserve">Ludus</w:t>
            </w:r>
          </w:p>
        </w:tc>
        <w:tc>
          <w:tcPr>
            <w:tcW w:w="1348" w:type="dxa"/>
            <w:shd w:val="clear" w:color="auto" w:fill="D9E2F3"/>
            <w:vAlign w:val="center"/>
          </w:tcPr>
          <w:p>
            <w:pPr>
              <w:pStyle w:val="a8"/>
              <w:jc w:val="center"/>
              <w:rPr>
                <w:rtl/>
              </w:rPr>
            </w:pPr>
            <w:r>
              <w:rPr>
                <w:rFonts w:ascii="Times New Roman" w:hAnsi="Times New Roman" w:cs="Times New Roman"/>
                <w:b/>
                <w:bCs/>
                <w:sz w:val="18"/>
                <w:szCs w:val="18"/>
              </w:rPr>
              <w:t xml:space="preserve">Splunk AR</w:t>
            </w:r>
          </w:p>
        </w:tc>
      </w:tr>
      <w:tr>
        <w:tc>
          <w:tcPr>
            <w:tcW w:w="2031" w:type="dxa"/>
            <w:vAlign w:val="center"/>
          </w:tcPr>
          <w:p>
            <w:pPr>
              <w:pStyle w:val="a8"/>
              <w:jc w:val="right"/>
              <w:rPr>
                <w:rtl/>
              </w:rPr>
            </w:pPr>
            <w:r>
              <w:rPr>
                <w:rFonts w:hint="cs"/>
                <w:b/>
                <w:bCs/>
                <w:sz w:val="18"/>
                <w:szCs w:val="18"/>
                <w:rtl/>
              </w:rPr>
              <w:t xml:space="preserve">مدل استقرار</w:t>
            </w:r>
          </w:p>
        </w:tc>
        <w:tc>
          <w:tcPr>
            <w:tcW w:w="1348" w:type="dxa"/>
            <w:vAlign w:val="center"/>
          </w:tcPr>
          <w:p>
            <w:pPr>
              <w:pStyle w:val="a8"/>
              <w:jc w:val="center"/>
              <w:rPr>
                <w:rtl/>
              </w:rPr>
            </w:pPr>
            <w:r>
              <w:rPr>
                <w:rFonts w:hint="cs"/>
                <w:sz w:val="18"/>
                <w:szCs w:val="18"/>
                <w:rtl/>
              </w:rPr>
              <w:t xml:space="preserve">درون‌سازمانی، ترکیبی، ابری</w:t>
            </w:r>
          </w:p>
        </w:tc>
        <w:tc>
          <w:tcPr>
            <w:tcW w:w="1348" w:type="dxa"/>
            <w:vAlign w:val="center"/>
          </w:tcPr>
          <w:p>
            <w:pPr>
              <w:pStyle w:val="a8"/>
              <w:jc w:val="center"/>
              <w:rPr>
                <w:rtl/>
              </w:rPr>
            </w:pPr>
            <w:r>
              <w:rPr>
                <w:rFonts w:hint="cs"/>
                <w:sz w:val="18"/>
                <w:szCs w:val="18"/>
                <w:rtl/>
              </w:rPr>
              <w:t xml:space="preserve">عمدتاً ابری</w:t>
            </w:r>
          </w:p>
        </w:tc>
        <w:tc>
          <w:tcPr>
            <w:tcW w:w="1348" w:type="dxa"/>
            <w:vAlign w:val="center"/>
          </w:tcPr>
          <w:p>
            <w:pPr>
              <w:pStyle w:val="a8"/>
              <w:jc w:val="center"/>
              <w:rPr>
                <w:rtl/>
              </w:rPr>
            </w:pPr>
            <w:r>
              <w:rPr>
                <w:rFonts w:hint="cs"/>
                <w:sz w:val="18"/>
                <w:szCs w:val="18"/>
                <w:rtl/>
              </w:rPr>
              <w:t xml:space="preserve">خودمیزبان</w:t>
            </w:r>
          </w:p>
        </w:tc>
        <w:tc>
          <w:tcPr>
            <w:tcW w:w="1348" w:type="dxa"/>
            <w:vAlign w:val="center"/>
          </w:tcPr>
          <w:p>
            <w:pPr>
              <w:pStyle w:val="a8"/>
              <w:jc w:val="center"/>
              <w:rPr>
                <w:rtl/>
              </w:rPr>
            </w:pPr>
            <w:r>
              <w:rPr>
                <w:rFonts w:hint="cs"/>
                <w:sz w:val="18"/>
                <w:szCs w:val="18"/>
                <w:rtl/>
              </w:rPr>
              <w:t xml:space="preserve">خودمیزبان </w:t>
            </w:r>
            <w:r>
              <w:rPr>
                <w:rFonts w:ascii="Times New Roman" w:hAnsi="Times New Roman" w:cs="Times New Roman"/>
                <w:sz w:val="18"/>
                <w:szCs w:val="18"/>
              </w:rPr>
              <w:t xml:space="preserve">Proxmox</w:t>
            </w:r>
          </w:p>
        </w:tc>
        <w:tc>
          <w:tcPr>
            <w:tcW w:w="1348" w:type="dxa"/>
            <w:vAlign w:val="center"/>
          </w:tcPr>
          <w:p>
            <w:pPr>
              <w:pStyle w:val="a8"/>
              <w:jc w:val="center"/>
              <w:rPr>
                <w:rtl/>
              </w:rPr>
            </w:pPr>
            <w:r>
              <w:rPr>
                <w:rFonts w:hint="cs"/>
                <w:sz w:val="18"/>
                <w:szCs w:val="18"/>
                <w:rtl/>
              </w:rPr>
              <w:t xml:space="preserve">محلی و ابری</w:t>
            </w:r>
          </w:p>
        </w:tc>
      </w:tr>
      <w:tr>
        <w:tc>
          <w:tcPr>
            <w:tcW w:w="2031" w:type="dxa"/>
            <w:vAlign w:val="center"/>
          </w:tcPr>
          <w:p>
            <w:pPr>
              <w:pStyle w:val="a8"/>
              <w:jc w:val="right"/>
              <w:rPr>
                <w:rtl/>
              </w:rPr>
            </w:pPr>
            <w:r>
              <w:rPr>
                <w:rFonts w:hint="cs"/>
                <w:b/>
                <w:bCs/>
                <w:sz w:val="18"/>
                <w:szCs w:val="18"/>
                <w:rtl/>
              </w:rPr>
              <w:t xml:space="preserve">زیرساخت</w:t>
            </w:r>
          </w:p>
        </w:tc>
        <w:tc>
          <w:tcPr>
            <w:tcW w:w="1348" w:type="dxa"/>
            <w:vAlign w:val="center"/>
          </w:tcPr>
          <w:p>
            <w:pPr>
              <w:pStyle w:val="a8"/>
              <w:jc w:val="center"/>
              <w:rPr>
                <w:rtl/>
              </w:rPr>
            </w:pPr>
            <w:r>
              <w:rPr>
                <w:rFonts w:hint="cs"/>
                <w:sz w:val="18"/>
                <w:szCs w:val="18"/>
                <w:rtl/>
              </w:rPr>
              <w:t xml:space="preserve">مجازی اختصاصی سازنده</w:t>
            </w:r>
          </w:p>
        </w:tc>
        <w:tc>
          <w:tcPr>
            <w:tcW w:w="1348" w:type="dxa"/>
            <w:vAlign w:val="center"/>
          </w:tcPr>
          <w:p>
            <w:pPr>
              <w:pStyle w:val="a8"/>
              <w:jc w:val="center"/>
              <w:rPr>
                <w:rtl/>
              </w:rPr>
            </w:pPr>
            <w:r>
              <w:rPr>
                <w:rFonts w:hint="cs"/>
                <w:sz w:val="18"/>
                <w:szCs w:val="18"/>
                <w:rtl/>
              </w:rPr>
              <w:t xml:space="preserve">مجازی ابری</w:t>
            </w:r>
          </w:p>
        </w:tc>
        <w:tc>
          <w:tcPr>
            <w:tcW w:w="1348" w:type="dxa"/>
            <w:vAlign w:val="center"/>
          </w:tcPr>
          <w:p>
            <w:pPr>
              <w:pStyle w:val="a8"/>
              <w:jc w:val="center"/>
              <w:rPr>
                <w:rtl/>
              </w:rPr>
            </w:pPr>
            <w:r>
              <w:rPr>
                <w:rFonts w:ascii="Times New Roman" w:hAnsi="Times New Roman" w:cs="Times New Roman"/>
                <w:sz w:val="18"/>
                <w:szCs w:val="18"/>
              </w:rPr>
              <w:t xml:space="preserve">Vagrant</w:t>
            </w:r>
            <w:r>
              <w:rPr>
                <w:rFonts w:hint="cs"/>
                <w:sz w:val="18"/>
                <w:szCs w:val="18"/>
                <w:rtl/>
              </w:rPr>
              <w:t xml:space="preserve">/ارائه‌دهنده</w:t>
            </w:r>
          </w:p>
        </w:tc>
        <w:tc>
          <w:tcPr>
            <w:tcW w:w="1348" w:type="dxa"/>
            <w:vAlign w:val="center"/>
          </w:tcPr>
          <w:p>
            <w:pPr>
              <w:pStyle w:val="a8"/>
              <w:jc w:val="center"/>
              <w:rPr>
                <w:rtl/>
              </w:rPr>
            </w:pPr>
            <w:r>
              <w:rPr>
                <w:rFonts w:ascii="Times New Roman" w:hAnsi="Times New Roman" w:cs="Times New Roman"/>
                <w:sz w:val="18"/>
                <w:szCs w:val="18"/>
              </w:rPr>
              <w:t xml:space="preserve">Proxmox</w:t>
            </w:r>
            <w:r>
              <w:rPr>
                <w:rFonts w:hint="cs"/>
                <w:sz w:val="18"/>
                <w:szCs w:val="18"/>
                <w:rtl/>
              </w:rPr>
              <w:t xml:space="preserve">/</w:t>
            </w:r>
            <w:r>
              <w:rPr>
                <w:rFonts w:ascii="Times New Roman" w:hAnsi="Times New Roman" w:cs="Times New Roman"/>
                <w:sz w:val="18"/>
                <w:szCs w:val="18"/>
              </w:rPr>
              <w:t xml:space="preserve">KVM</w:t>
            </w:r>
          </w:p>
        </w:tc>
        <w:tc>
          <w:tcPr>
            <w:tcW w:w="1348" w:type="dxa"/>
            <w:vAlign w:val="center"/>
          </w:tcPr>
          <w:p>
            <w:pPr>
              <w:pStyle w:val="a8"/>
              <w:jc w:val="center"/>
              <w:rPr>
                <w:rtl/>
              </w:rPr>
            </w:pPr>
            <w:r>
              <w:rPr>
                <w:rFonts w:ascii="Times New Roman" w:hAnsi="Times New Roman" w:cs="Times New Roman"/>
                <w:sz w:val="18"/>
                <w:szCs w:val="18"/>
              </w:rPr>
              <w:t xml:space="preserve">Terraform</w:t>
            </w:r>
            <w:r>
              <w:rPr>
                <w:rFonts w:hint="cs"/>
                <w:sz w:val="18"/>
                <w:szCs w:val="18"/>
                <w:rtl/>
              </w:rPr>
              <w:t xml:space="preserve">+</w:t>
            </w:r>
            <w:r>
              <w:rPr>
                <w:rFonts w:ascii="Times New Roman" w:hAnsi="Times New Roman" w:cs="Times New Roman"/>
                <w:sz w:val="18"/>
                <w:szCs w:val="18"/>
              </w:rPr>
              <w:t xml:space="preserve">Ansible</w:t>
            </w:r>
          </w:p>
        </w:tc>
      </w:tr>
      <w:tr>
        <w:tc>
          <w:tcPr>
            <w:tcW w:w="2031" w:type="dxa"/>
            <w:vAlign w:val="center"/>
          </w:tcPr>
          <w:p>
            <w:pPr>
              <w:pStyle w:val="a8"/>
              <w:jc w:val="right"/>
              <w:rPr>
                <w:rtl/>
              </w:rPr>
            </w:pPr>
            <w:r>
              <w:rPr>
                <w:rFonts w:hint="cs"/>
                <w:b/>
                <w:bCs/>
                <w:sz w:val="18"/>
                <w:szCs w:val="18"/>
                <w:rtl/>
              </w:rPr>
              <w:t xml:space="preserve">وفاداری سازمانی</w:t>
            </w:r>
          </w:p>
        </w:tc>
        <w:tc>
          <w:tcPr>
            <w:tcW w:w="1348" w:type="dxa"/>
            <w:vAlign w:val="center"/>
          </w:tcPr>
          <w:p>
            <w:pPr>
              <w:pStyle w:val="a8"/>
              <w:jc w:val="center"/>
              <w:rPr>
                <w:rtl/>
              </w:rPr>
            </w:pPr>
            <w:r>
              <w:rPr>
                <w:rFonts w:hint="cs"/>
                <w:sz w:val="18"/>
                <w:szCs w:val="18"/>
                <w:rtl/>
              </w:rPr>
              <w:t xml:space="preserve">بسیار بالا</w:t>
            </w:r>
          </w:p>
        </w:tc>
        <w:tc>
          <w:tcPr>
            <w:tcW w:w="1348" w:type="dxa"/>
            <w:vAlign w:val="center"/>
          </w:tcPr>
          <w:p>
            <w:pPr>
              <w:pStyle w:val="a8"/>
              <w:jc w:val="center"/>
              <w:rPr>
                <w:rtl/>
              </w:rPr>
            </w:pPr>
            <w:r>
              <w:rPr>
                <w:rFonts w:hint="cs"/>
                <w:sz w:val="18"/>
                <w:szCs w:val="18"/>
                <w:rtl/>
              </w:rPr>
              <w:t xml:space="preserve">بسیار بالا</w:t>
            </w:r>
          </w:p>
        </w:tc>
        <w:tc>
          <w:tcPr>
            <w:tcW w:w="1348" w:type="dxa"/>
            <w:vAlign w:val="center"/>
          </w:tcPr>
          <w:p>
            <w:pPr>
              <w:pStyle w:val="a8"/>
              <w:jc w:val="center"/>
              <w:rPr>
                <w:rtl/>
              </w:rPr>
            </w:pPr>
            <w:r>
              <w:rPr>
                <w:rFonts w:hint="cs"/>
                <w:sz w:val="18"/>
                <w:szCs w:val="18"/>
                <w:rtl/>
              </w:rPr>
              <w:t xml:space="preserve">بالا (محدود به </w:t>
            </w:r>
            <w:r>
              <w:rPr>
                <w:rFonts w:ascii="Times New Roman" w:hAnsi="Times New Roman" w:cs="Times New Roman"/>
                <w:sz w:val="18"/>
                <w:szCs w:val="18"/>
              </w:rPr>
              <w:t xml:space="preserve">AD</w:t>
            </w:r>
            <w:r>
              <w:rPr>
                <w:rFonts w:hint="cs"/>
                <w:sz w:val="18"/>
                <w:szCs w:val="18"/>
                <w:rtl/>
              </w:rPr>
              <w:t xml:space="preserve">)</w:t>
            </w:r>
          </w:p>
        </w:tc>
        <w:tc>
          <w:tcPr>
            <w:tcW w:w="1348" w:type="dxa"/>
            <w:vAlign w:val="center"/>
          </w:tcPr>
          <w:p>
            <w:pPr>
              <w:pStyle w:val="a8"/>
              <w:jc w:val="center"/>
              <w:rPr>
                <w:rtl/>
              </w:rPr>
            </w:pPr>
            <w:r>
              <w:rPr>
                <w:rFonts w:hint="cs"/>
                <w:sz w:val="18"/>
                <w:szCs w:val="18"/>
                <w:rtl/>
              </w:rPr>
              <w:t xml:space="preserve">بالا و توسعه‌پذیر</w:t>
            </w:r>
          </w:p>
        </w:tc>
        <w:tc>
          <w:tcPr>
            <w:tcW w:w="1348" w:type="dxa"/>
            <w:vAlign w:val="center"/>
          </w:tcPr>
          <w:p>
            <w:pPr>
              <w:pStyle w:val="a8"/>
              <w:jc w:val="center"/>
              <w:rPr>
                <w:rtl/>
              </w:rPr>
            </w:pPr>
            <w:r>
              <w:rPr>
                <w:rFonts w:hint="cs"/>
                <w:sz w:val="18"/>
                <w:szCs w:val="18"/>
                <w:rtl/>
              </w:rPr>
              <w:t xml:space="preserve">متوسط تا بالا</w:t>
            </w:r>
          </w:p>
        </w:tc>
      </w:tr>
      <w:tr>
        <w:tc>
          <w:tcPr>
            <w:tcW w:w="2031" w:type="dxa"/>
            <w:vAlign w:val="center"/>
          </w:tcPr>
          <w:p>
            <w:pPr>
              <w:pStyle w:val="a8"/>
              <w:jc w:val="right"/>
              <w:rPr>
                <w:rtl/>
              </w:rPr>
            </w:pPr>
            <w:r>
              <w:rPr>
                <w:rFonts w:hint="cs"/>
                <w:b/>
                <w:bCs/>
                <w:sz w:val="18"/>
                <w:szCs w:val="18"/>
                <w:rtl/>
              </w:rPr>
              <w:t xml:space="preserve">خودکارسازی و تکرارپذیری</w:t>
            </w:r>
          </w:p>
        </w:tc>
        <w:tc>
          <w:tcPr>
            <w:tcW w:w="1348" w:type="dxa"/>
            <w:vAlign w:val="center"/>
          </w:tcPr>
          <w:p>
            <w:pPr>
              <w:pStyle w:val="a8"/>
              <w:jc w:val="center"/>
              <w:rPr>
                <w:rtl/>
              </w:rPr>
            </w:pPr>
            <w:r>
              <w:rPr>
                <w:rFonts w:hint="cs"/>
                <w:sz w:val="18"/>
                <w:szCs w:val="18"/>
                <w:rtl/>
              </w:rPr>
              <w:t xml:space="preserve">بالا (اختصاصی)</w:t>
            </w:r>
          </w:p>
        </w:tc>
        <w:tc>
          <w:tcPr>
            <w:tcW w:w="1348" w:type="dxa"/>
            <w:vAlign w:val="center"/>
          </w:tcPr>
          <w:p>
            <w:pPr>
              <w:pStyle w:val="a8"/>
              <w:jc w:val="center"/>
              <w:rPr>
                <w:rtl/>
              </w:rPr>
            </w:pPr>
            <w:r>
              <w:rPr>
                <w:rFonts w:hint="cs"/>
                <w:sz w:val="18"/>
                <w:szCs w:val="18"/>
                <w:rtl/>
              </w:rPr>
              <w:t xml:space="preserve">بالا (اختصاصی)</w:t>
            </w:r>
          </w:p>
        </w:tc>
        <w:tc>
          <w:tcPr>
            <w:tcW w:w="1348" w:type="dxa"/>
            <w:vAlign w:val="center"/>
          </w:tcPr>
          <w:p>
            <w:pPr>
              <w:pStyle w:val="a8"/>
              <w:jc w:val="center"/>
              <w:rPr>
                <w:rtl/>
              </w:rPr>
            </w:pPr>
            <w:r>
              <w:rPr>
                <w:rFonts w:hint="cs"/>
                <w:sz w:val="18"/>
                <w:szCs w:val="18"/>
                <w:rtl/>
              </w:rPr>
              <w:t xml:space="preserve">بسیار بالا</w:t>
            </w:r>
          </w:p>
        </w:tc>
        <w:tc>
          <w:tcPr>
            <w:tcW w:w="1348" w:type="dxa"/>
            <w:vAlign w:val="center"/>
          </w:tcPr>
          <w:p>
            <w:pPr>
              <w:pStyle w:val="a8"/>
              <w:jc w:val="center"/>
              <w:rPr>
                <w:rtl/>
              </w:rPr>
            </w:pPr>
            <w:r>
              <w:rPr>
                <w:rFonts w:hint="cs"/>
                <w:sz w:val="18"/>
                <w:szCs w:val="18"/>
                <w:rtl/>
              </w:rPr>
              <w:t xml:space="preserve">بسیار بالا</w:t>
            </w:r>
          </w:p>
        </w:tc>
        <w:tc>
          <w:tcPr>
            <w:tcW w:w="1348" w:type="dxa"/>
            <w:vAlign w:val="center"/>
          </w:tcPr>
          <w:p>
            <w:pPr>
              <w:pStyle w:val="a8"/>
              <w:jc w:val="center"/>
              <w:rPr>
                <w:rtl/>
              </w:rPr>
            </w:pPr>
            <w:r>
              <w:rPr>
                <w:rFonts w:hint="cs"/>
                <w:sz w:val="18"/>
                <w:szCs w:val="18"/>
                <w:rtl/>
              </w:rPr>
              <w:t xml:space="preserve">بسیار بالا</w:t>
            </w:r>
          </w:p>
        </w:tc>
      </w:tr>
      <w:tr>
        <w:tc>
          <w:tcPr>
            <w:tcW w:w="2031" w:type="dxa"/>
            <w:vAlign w:val="center"/>
          </w:tcPr>
          <w:p>
            <w:pPr>
              <w:pStyle w:val="a8"/>
              <w:jc w:val="right"/>
              <w:rPr>
                <w:rtl/>
              </w:rPr>
            </w:pPr>
            <w:r>
              <w:rPr>
                <w:rFonts w:hint="cs"/>
                <w:b/>
                <w:bCs/>
                <w:sz w:val="18"/>
                <w:szCs w:val="18"/>
                <w:rtl/>
              </w:rPr>
              <w:t xml:space="preserve">محتوای حمله</w:t>
            </w:r>
          </w:p>
        </w:tc>
        <w:tc>
          <w:tcPr>
            <w:tcW w:w="1348" w:type="dxa"/>
            <w:vAlign w:val="center"/>
          </w:tcPr>
          <w:p>
            <w:pPr>
              <w:pStyle w:val="a8"/>
              <w:jc w:val="center"/>
              <w:rPr>
                <w:rtl/>
              </w:rPr>
            </w:pPr>
            <w:r>
              <w:rPr>
                <w:rFonts w:hint="cs"/>
                <w:sz w:val="18"/>
                <w:szCs w:val="18"/>
                <w:rtl/>
              </w:rPr>
              <w:t xml:space="preserve">کتابخانه‌ی گسترده</w:t>
            </w:r>
          </w:p>
        </w:tc>
        <w:tc>
          <w:tcPr>
            <w:tcW w:w="1348" w:type="dxa"/>
            <w:vAlign w:val="center"/>
          </w:tcPr>
          <w:p>
            <w:pPr>
              <w:pStyle w:val="a8"/>
              <w:jc w:val="center"/>
              <w:rPr>
                <w:rtl/>
              </w:rPr>
            </w:pPr>
            <w:r>
              <w:rPr>
                <w:rFonts w:hint="cs"/>
                <w:sz w:val="18"/>
                <w:szCs w:val="18"/>
                <w:rtl/>
              </w:rPr>
              <w:t xml:space="preserve">کتابخانه‌ی بزرگ</w:t>
            </w:r>
          </w:p>
        </w:tc>
        <w:tc>
          <w:tcPr>
            <w:tcW w:w="1348" w:type="dxa"/>
            <w:vAlign w:val="center"/>
          </w:tcPr>
          <w:p>
            <w:pPr>
              <w:pStyle w:val="a8"/>
              <w:jc w:val="center"/>
              <w:rPr>
                <w:rtl/>
              </w:rPr>
            </w:pPr>
            <w:r>
              <w:rPr>
                <w:rFonts w:hint="cs"/>
                <w:sz w:val="18"/>
                <w:szCs w:val="18"/>
                <w:rtl/>
              </w:rPr>
              <w:t xml:space="preserve">پیکربندی آسیب‌پذیر</w:t>
            </w:r>
          </w:p>
        </w:tc>
        <w:tc>
          <w:tcPr>
            <w:tcW w:w="1348" w:type="dxa"/>
            <w:vAlign w:val="center"/>
          </w:tcPr>
          <w:p>
            <w:pPr>
              <w:pStyle w:val="a8"/>
              <w:jc w:val="center"/>
              <w:rPr>
                <w:rtl/>
              </w:rPr>
            </w:pPr>
            <w:r>
              <w:rPr>
                <w:rFonts w:hint="cs"/>
                <w:sz w:val="18"/>
                <w:szCs w:val="18"/>
                <w:rtl/>
              </w:rPr>
              <w:t xml:space="preserve">وابسته به قالب‌ها</w:t>
            </w:r>
          </w:p>
        </w:tc>
        <w:tc>
          <w:tcPr>
            <w:tcW w:w="1348" w:type="dxa"/>
            <w:vAlign w:val="center"/>
          </w:tcPr>
          <w:p>
            <w:pPr>
              <w:pStyle w:val="a8"/>
              <w:jc w:val="center"/>
              <w:rPr>
                <w:rtl/>
              </w:rPr>
            </w:pPr>
            <w:r>
              <w:rPr>
                <w:rFonts w:ascii="Times New Roman" w:hAnsi="Times New Roman" w:cs="Times New Roman"/>
                <w:sz w:val="18"/>
                <w:szCs w:val="18"/>
              </w:rPr>
              <w:t xml:space="preserve">Atomic Red Team</w:t>
            </w:r>
          </w:p>
        </w:tc>
      </w:tr>
      <w:tr>
        <w:tc>
          <w:tcPr>
            <w:tcW w:w="2031" w:type="dxa"/>
            <w:vAlign w:val="center"/>
          </w:tcPr>
          <w:p>
            <w:pPr>
              <w:pStyle w:val="a8"/>
              <w:jc w:val="right"/>
              <w:rPr>
                <w:rtl/>
              </w:rPr>
            </w:pPr>
            <w:r>
              <w:rPr>
                <w:rFonts w:ascii="Times New Roman" w:hAnsi="Times New Roman" w:cs="Times New Roman"/>
                <w:b/>
                <w:bCs/>
                <w:sz w:val="18"/>
                <w:szCs w:val="18"/>
              </w:rPr>
              <w:t xml:space="preserve">telemetry</w:t>
            </w:r>
            <w:r>
              <w:rPr>
                <w:rFonts w:hint="cs"/>
                <w:b/>
                <w:bCs/>
                <w:sz w:val="18"/>
                <w:szCs w:val="18"/>
                <w:rtl/>
              </w:rPr>
              <w:t xml:space="preserve"> و دفاع</w:t>
            </w:r>
          </w:p>
        </w:tc>
        <w:tc>
          <w:tcPr>
            <w:tcW w:w="1348" w:type="dxa"/>
            <w:vAlign w:val="center"/>
          </w:tcPr>
          <w:p>
            <w:pPr>
              <w:pStyle w:val="a8"/>
              <w:jc w:val="center"/>
              <w:rPr>
                <w:rtl/>
              </w:rPr>
            </w:pPr>
            <w:r>
              <w:rPr>
                <w:rFonts w:hint="cs"/>
                <w:sz w:val="18"/>
                <w:szCs w:val="18"/>
                <w:rtl/>
              </w:rPr>
              <w:t xml:space="preserve">بسیار قوی</w:t>
            </w:r>
          </w:p>
        </w:tc>
        <w:tc>
          <w:tcPr>
            <w:tcW w:w="1348" w:type="dxa"/>
            <w:vAlign w:val="center"/>
          </w:tcPr>
          <w:p>
            <w:pPr>
              <w:pStyle w:val="a8"/>
              <w:jc w:val="center"/>
              <w:rPr>
                <w:rtl/>
              </w:rPr>
            </w:pPr>
            <w:r>
              <w:rPr>
                <w:rFonts w:hint="cs"/>
                <w:sz w:val="18"/>
                <w:szCs w:val="18"/>
                <w:rtl/>
              </w:rPr>
              <w:t xml:space="preserve">بسیار قوی</w:t>
            </w:r>
          </w:p>
        </w:tc>
        <w:tc>
          <w:tcPr>
            <w:tcW w:w="1348" w:type="dxa"/>
            <w:vAlign w:val="center"/>
          </w:tcPr>
          <w:p>
            <w:pPr>
              <w:pStyle w:val="a8"/>
              <w:jc w:val="center"/>
              <w:rPr>
                <w:rtl/>
              </w:rPr>
            </w:pPr>
            <w:r>
              <w:rPr>
                <w:rFonts w:hint="cs"/>
                <w:sz w:val="18"/>
                <w:szCs w:val="18"/>
                <w:rtl/>
              </w:rPr>
              <w:t xml:space="preserve">هدف اصلی نیست</w:t>
            </w:r>
          </w:p>
        </w:tc>
        <w:tc>
          <w:tcPr>
            <w:tcW w:w="1348" w:type="dxa"/>
            <w:vAlign w:val="center"/>
          </w:tcPr>
          <w:p>
            <w:pPr>
              <w:pStyle w:val="a8"/>
              <w:jc w:val="center"/>
              <w:rPr>
                <w:rtl/>
              </w:rPr>
            </w:pPr>
            <w:r>
              <w:rPr>
                <w:rFonts w:hint="cs"/>
                <w:sz w:val="18"/>
                <w:szCs w:val="18"/>
                <w:rtl/>
              </w:rPr>
              <w:t xml:space="preserve">از راه ابزار</w:t>
            </w:r>
          </w:p>
        </w:tc>
        <w:tc>
          <w:tcPr>
            <w:tcW w:w="1348" w:type="dxa"/>
            <w:vAlign w:val="center"/>
          </w:tcPr>
          <w:p>
            <w:pPr>
              <w:pStyle w:val="a8"/>
              <w:jc w:val="center"/>
              <w:rPr>
                <w:rtl/>
              </w:rPr>
            </w:pPr>
            <w:r>
              <w:rPr>
                <w:rFonts w:hint="cs"/>
                <w:sz w:val="18"/>
                <w:szCs w:val="18"/>
                <w:rtl/>
              </w:rPr>
              <w:t xml:space="preserve">قوت اصلی</w:t>
            </w:r>
          </w:p>
        </w:tc>
      </w:tr>
      <w:tr>
        <w:tc>
          <w:tcPr>
            <w:tcW w:w="2031" w:type="dxa"/>
            <w:vAlign w:val="center"/>
          </w:tcPr>
          <w:p>
            <w:pPr>
              <w:pStyle w:val="a8"/>
              <w:jc w:val="right"/>
              <w:rPr>
                <w:rtl/>
              </w:rPr>
            </w:pPr>
            <w:r>
              <w:rPr>
                <w:rFonts w:hint="cs"/>
                <w:b/>
                <w:bCs/>
                <w:sz w:val="18"/>
                <w:szCs w:val="18"/>
                <w:rtl/>
              </w:rPr>
              <w:t xml:space="preserve">سخت‌افزار</w:t>
            </w:r>
          </w:p>
        </w:tc>
        <w:tc>
          <w:tcPr>
            <w:tcW w:w="1348" w:type="dxa"/>
            <w:vAlign w:val="center"/>
          </w:tcPr>
          <w:p>
            <w:pPr>
              <w:pStyle w:val="a8"/>
              <w:jc w:val="center"/>
              <w:rPr>
                <w:rtl/>
              </w:rPr>
            </w:pPr>
            <w:r>
              <w:rPr>
                <w:rFonts w:hint="cs"/>
                <w:sz w:val="18"/>
                <w:szCs w:val="18"/>
                <w:rtl/>
              </w:rPr>
              <w:t xml:space="preserve">افشا‌نشده</w:t>
            </w:r>
          </w:p>
        </w:tc>
        <w:tc>
          <w:tcPr>
            <w:tcW w:w="1348" w:type="dxa"/>
            <w:vAlign w:val="center"/>
          </w:tcPr>
          <w:p>
            <w:pPr>
              <w:pStyle w:val="a8"/>
              <w:jc w:val="center"/>
              <w:rPr>
                <w:rtl/>
              </w:rPr>
            </w:pPr>
            <w:r>
              <w:rPr>
                <w:rFonts w:hint="cs"/>
                <w:sz w:val="18"/>
                <w:szCs w:val="18"/>
                <w:rtl/>
              </w:rPr>
              <w:t xml:space="preserve">افشا‌نشده</w:t>
            </w:r>
          </w:p>
        </w:tc>
        <w:tc>
          <w:tcPr>
            <w:tcW w:w="1348" w:type="dxa"/>
            <w:vAlign w:val="center"/>
          </w:tcPr>
          <w:p>
            <w:pPr>
              <w:pStyle w:val="a8"/>
              <w:jc w:val="center"/>
              <w:rPr>
                <w:rtl/>
              </w:rPr>
            </w:pPr>
            <w:r>
              <w:rPr>
                <w:rFonts w:hint="cs"/>
                <w:sz w:val="18"/>
                <w:szCs w:val="18"/>
                <w:rtl/>
              </w:rPr>
              <w:t xml:space="preserve">وابسته به ارائه‌دهنده</w:t>
            </w:r>
          </w:p>
        </w:tc>
        <w:tc>
          <w:tcPr>
            <w:tcW w:w="1348" w:type="dxa"/>
            <w:vAlign w:val="center"/>
          </w:tcPr>
          <w:p>
            <w:pPr>
              <w:pStyle w:val="a8"/>
              <w:jc w:val="center"/>
              <w:rPr>
                <w:rtl/>
              </w:rPr>
            </w:pPr>
            <w:r>
              <w:rPr>
                <w:rFonts w:ascii="Times New Roman" w:hAnsi="Times New Roman" w:cs="Times New Roman"/>
                <w:sz w:val="18"/>
                <w:szCs w:val="18"/>
              </w:rPr>
              <w:t xml:space="preserve">32GB</w:t>
            </w:r>
            <w:r>
              <w:rPr>
                <w:rFonts w:hint="cs"/>
                <w:sz w:val="18"/>
                <w:szCs w:val="18"/>
                <w:rtl/>
              </w:rPr>
              <w:t xml:space="preserve">/</w:t>
            </w:r>
            <w:r>
              <w:rPr>
                <w:rFonts w:ascii="Times New Roman" w:hAnsi="Times New Roman" w:cs="Times New Roman"/>
                <w:sz w:val="18"/>
                <w:szCs w:val="18"/>
              </w:rPr>
              <w:t xml:space="preserve">200GB</w:t>
            </w:r>
          </w:p>
        </w:tc>
        <w:tc>
          <w:tcPr>
            <w:tcW w:w="1348" w:type="dxa"/>
            <w:vAlign w:val="center"/>
          </w:tcPr>
          <w:p>
            <w:pPr>
              <w:pStyle w:val="a8"/>
              <w:jc w:val="center"/>
              <w:rPr>
                <w:rtl/>
              </w:rPr>
            </w:pPr>
            <w:r>
              <w:rPr>
                <w:rFonts w:hint="cs"/>
                <w:sz w:val="18"/>
                <w:szCs w:val="18"/>
                <w:rtl/>
              </w:rPr>
              <w:t xml:space="preserve">منابع محلی/ابری</w:t>
            </w:r>
          </w:p>
        </w:tc>
      </w:tr>
      <w:tr>
        <w:tc>
          <w:tcPr>
            <w:tcW w:w="2031" w:type="dxa"/>
            <w:vAlign w:val="center"/>
          </w:tcPr>
          <w:p>
            <w:pPr>
              <w:pStyle w:val="a8"/>
              <w:jc w:val="right"/>
              <w:rPr>
                <w:rtl/>
              </w:rPr>
            </w:pPr>
            <w:r>
              <w:rPr>
                <w:rFonts w:hint="cs"/>
                <w:b/>
                <w:bCs/>
                <w:sz w:val="18"/>
                <w:szCs w:val="18"/>
                <w:rtl/>
              </w:rPr>
              <w:t xml:space="preserve">مجوز و هزینه</w:t>
            </w:r>
          </w:p>
        </w:tc>
        <w:tc>
          <w:tcPr>
            <w:tcW w:w="1348" w:type="dxa"/>
            <w:vAlign w:val="center"/>
          </w:tcPr>
          <w:p>
            <w:pPr>
              <w:pStyle w:val="a8"/>
              <w:jc w:val="center"/>
              <w:rPr>
                <w:rtl/>
              </w:rPr>
            </w:pPr>
            <w:r>
              <w:rPr>
                <w:rFonts w:hint="cs"/>
                <w:sz w:val="18"/>
                <w:szCs w:val="18"/>
                <w:rtl/>
              </w:rPr>
              <w:t xml:space="preserve">تجاری</w:t>
            </w:r>
          </w:p>
        </w:tc>
        <w:tc>
          <w:tcPr>
            <w:tcW w:w="1348" w:type="dxa"/>
            <w:vAlign w:val="center"/>
          </w:tcPr>
          <w:p>
            <w:pPr>
              <w:pStyle w:val="a8"/>
              <w:jc w:val="center"/>
              <w:rPr>
                <w:rtl/>
              </w:rPr>
            </w:pPr>
            <w:r>
              <w:rPr>
                <w:rFonts w:hint="cs"/>
                <w:sz w:val="18"/>
                <w:szCs w:val="18"/>
                <w:rtl/>
              </w:rPr>
              <w:t xml:space="preserve">تجاری</w:t>
            </w:r>
          </w:p>
        </w:tc>
        <w:tc>
          <w:tcPr>
            <w:tcW w:w="1348" w:type="dxa"/>
            <w:vAlign w:val="center"/>
          </w:tcPr>
          <w:p>
            <w:pPr>
              <w:pStyle w:val="a8"/>
              <w:jc w:val="center"/>
              <w:rPr>
                <w:rtl/>
              </w:rPr>
            </w:pPr>
            <w:r>
              <w:rPr>
                <w:rFonts w:ascii="Times New Roman" w:hAnsi="Times New Roman" w:cs="Times New Roman"/>
                <w:sz w:val="18"/>
                <w:szCs w:val="18"/>
              </w:rPr>
              <w:t xml:space="preserve">GPL-3.0</w:t>
            </w:r>
          </w:p>
        </w:tc>
        <w:tc>
          <w:tcPr>
            <w:tcW w:w="1348" w:type="dxa"/>
            <w:vAlign w:val="center"/>
          </w:tcPr>
          <w:p>
            <w:pPr>
              <w:pStyle w:val="a8"/>
              <w:jc w:val="center"/>
              <w:rPr>
                <w:rtl/>
              </w:rPr>
            </w:pPr>
            <w:r>
              <w:rPr>
                <w:rFonts w:ascii="Times New Roman" w:hAnsi="Times New Roman" w:cs="Times New Roman"/>
                <w:sz w:val="18"/>
                <w:szCs w:val="18"/>
              </w:rPr>
              <w:t xml:space="preserve">AGPL-3.0</w:t>
            </w:r>
          </w:p>
        </w:tc>
        <w:tc>
          <w:tcPr>
            <w:tcW w:w="1348" w:type="dxa"/>
            <w:vAlign w:val="center"/>
          </w:tcPr>
          <w:p>
            <w:pPr>
              <w:pStyle w:val="a8"/>
              <w:jc w:val="center"/>
              <w:rPr>
                <w:rtl/>
              </w:rPr>
            </w:pPr>
            <w:r>
              <w:rPr>
                <w:rFonts w:ascii="Times New Roman" w:hAnsi="Times New Roman" w:cs="Times New Roman"/>
                <w:sz w:val="18"/>
                <w:szCs w:val="18"/>
              </w:rPr>
              <w:t xml:space="preserve">Apache-2.0</w:t>
            </w:r>
          </w:p>
        </w:tc>
      </w:tr>
    </w:tbl>
    <w:p>
      <w:pPr>
        <w:pStyle w:val="a8"/>
        <w:rPr>
          <w:rtl/>
        </w:rPr>
      </w:pPr>
    </w:p>
    <w:p>
      <w:pPr>
        <w:pStyle w:val="a8"/>
        <w:rPr>
          <w:rtl/>
        </w:rPr>
      </w:pPr>
      <w:r>
        <w:rPr>
          <w:rFonts w:hint="cs"/>
          <w:rtl/>
        </w:rPr>
        <w:t xml:space="preserve">جدول نشان می‌دهد که محصولات تجاری در وفاداری و </w:t>
      </w:r>
      <w:r>
        <w:rPr>
          <w:rFonts w:ascii="Times New Roman" w:hAnsi="Times New Roman" w:cs="Times New Roman"/>
        </w:rPr>
        <w:t xml:space="preserve">telemetry</w:t>
      </w:r>
      <w:r>
        <w:rPr>
          <w:rFonts w:hint="cs"/>
          <w:rtl/>
        </w:rPr>
        <w:t xml:space="preserve"> برترند اما بسته، گران و عمدتاً ابری‌اند و مشخصات سخت‌افزاری‌شان افشا نشده است. در مقابل، پروژه‌های متن‌باز در خودکارسازی و تکرارپذیری قوی‌اند و مشخصات‌شان شفاف است، اما هر یک تمرکز محدودتری دارند: </w:t>
      </w:r>
      <w:r>
        <w:rPr>
          <w:rFonts w:ascii="Times New Roman" w:hAnsi="Times New Roman" w:cs="Times New Roman"/>
        </w:rPr>
        <w:t xml:space="preserve">GOAD</w:t>
      </w:r>
      <w:r>
        <w:rPr>
          <w:rFonts w:hint="cs"/>
          <w:rtl/>
        </w:rPr>
        <w:t xml:space="preserve"> بر اکتیو دایرکتوری، </w:t>
      </w:r>
      <w:r>
        <w:rPr>
          <w:rFonts w:ascii="Times New Roman" w:hAnsi="Times New Roman" w:cs="Times New Roman"/>
        </w:rPr>
        <w:t xml:space="preserve">Ludus</w:t>
      </w:r>
      <w:r>
        <w:rPr>
          <w:rFonts w:hint="cs"/>
          <w:rtl/>
        </w:rPr>
        <w:t xml:space="preserve"> بر ساخت عمومی محدوده روی </w:t>
      </w:r>
      <w:r>
        <w:rPr>
          <w:rFonts w:ascii="Times New Roman" w:hAnsi="Times New Roman" w:cs="Times New Roman"/>
        </w:rPr>
        <w:t xml:space="preserve">Proxmox</w:t>
      </w:r>
      <w:r>
        <w:rPr>
          <w:rFonts w:hint="cs"/>
          <w:rtl/>
        </w:rPr>
        <w:t xml:space="preserve">، و </w:t>
      </w:r>
      <w:r>
        <w:rPr>
          <w:rFonts w:ascii="Times New Roman" w:hAnsi="Times New Roman" w:cs="Times New Roman"/>
        </w:rPr>
        <w:t xml:space="preserve">Splunk Attack Range</w:t>
      </w:r>
      <w:r>
        <w:rPr>
          <w:rFonts w:hint="cs"/>
          <w:rtl/>
        </w:rPr>
        <w:t xml:space="preserve"> بر </w:t>
      </w:r>
      <w:r>
        <w:rPr>
          <w:rFonts w:ascii="Times New Roman" w:hAnsi="Times New Roman" w:cs="Times New Roman"/>
        </w:rPr>
        <w:t xml:space="preserve">telemetry</w:t>
      </w:r>
      <w:r>
        <w:rPr>
          <w:rFonts w:hint="cs"/>
          <w:rtl/>
        </w:rPr>
        <w:t xml:space="preserve"> و کشف.</w:t>
      </w:r>
    </w:p>
    <w:p>
      <w:pPr>
        <w:pStyle w:val="a0"/>
        <w:rPr>
          <w:rtl/>
        </w:rPr>
      </w:pPr>
      <w:bookmarkStart w:id="1016" w:name="_Clay1016"/>
      <w:r>
        <w:rPr>
          <w:rFonts w:hint="cs"/>
          <w:rtl/>
        </w:rPr>
        <w:t xml:space="preserve">جایگاه سیستم پیشنهادی</w:t>
      </w:r>
      <w:bookmarkEnd w:id="1016"/>
    </w:p>
    <w:p>
      <w:pPr>
        <w:pStyle w:val="af7"/>
        <w:rPr>
          <w:rtl/>
        </w:rPr>
      </w:pPr>
      <w:r>
        <w:rPr>
          <w:rFonts w:hint="cs"/>
          <w:rtl/>
        </w:rPr>
        <w:t xml:space="preserve">بر پایه‌ی این مقایسه، طرح پیشنهادی این پایان‌نامه در انتهای سبک‌وزن، خودمیزبان و مبتنی بر سخت‌افزار معمولیِ این چشم‌انداز جای می‌گیرد. این طرح انتزاع محدوده‌ی سایبری را با </w:t>
      </w:r>
      <w:r>
        <w:rPr>
          <w:rFonts w:ascii="Times New Roman" w:hAnsi="Times New Roman" w:cs="Times New Roman"/>
        </w:rPr>
        <w:t xml:space="preserve">SimSpace</w:t>
      </w:r>
      <w:r>
        <w:rPr>
          <w:rFonts w:hint="cs"/>
          <w:rtl/>
        </w:rPr>
        <w:t xml:space="preserve"> و </w:t>
      </w:r>
      <w:r>
        <w:rPr>
          <w:rFonts w:ascii="Times New Roman" w:hAnsi="Times New Roman" w:cs="Times New Roman"/>
        </w:rPr>
        <w:t xml:space="preserve">Cyberbit</w:t>
      </w:r>
      <w:r>
        <w:rPr>
          <w:rFonts w:hint="cs"/>
          <w:rtl/>
        </w:rPr>
        <w:t xml:space="preserve">، جهت‌گیری اکتیو دایرکتوری و آزمون نفوذ را با </w:t>
      </w:r>
      <w:r>
        <w:rPr>
          <w:rFonts w:ascii="Times New Roman" w:hAnsi="Times New Roman" w:cs="Times New Roman"/>
        </w:rPr>
        <w:t xml:space="preserve">GOAD</w:t>
      </w:r>
      <w:r>
        <w:rPr>
          <w:rFonts w:hint="cs"/>
          <w:rtl/>
        </w:rPr>
        <w:t xml:space="preserve">، ساخت خودکار محیط را با </w:t>
      </w:r>
      <w:r>
        <w:rPr>
          <w:rFonts w:ascii="Times New Roman" w:hAnsi="Times New Roman" w:cs="Times New Roman"/>
        </w:rPr>
        <w:t xml:space="preserve">Ludus</w:t>
      </w:r>
      <w:r>
        <w:rPr>
          <w:rFonts w:hint="cs"/>
          <w:rtl/>
        </w:rPr>
        <w:t xml:space="preserve"> و گردش کار حمله‌ و </w:t>
      </w:r>
      <w:r>
        <w:rPr>
          <w:rFonts w:ascii="Times New Roman" w:hAnsi="Times New Roman" w:cs="Times New Roman"/>
        </w:rPr>
        <w:t xml:space="preserve">telemetry</w:t>
      </w:r>
      <w:r>
        <w:rPr>
          <w:rFonts w:hint="cs"/>
          <w:rtl/>
        </w:rPr>
        <w:t xml:space="preserve"> را با </w:t>
      </w:r>
      <w:r>
        <w:rPr>
          <w:rFonts w:ascii="Times New Roman" w:hAnsi="Times New Roman" w:cs="Times New Roman"/>
        </w:rPr>
        <w:t xml:space="preserve">Splunk Attack Range</w:t>
      </w:r>
      <w:r>
        <w:rPr>
          <w:rFonts w:hint="cs"/>
          <w:rtl/>
        </w:rPr>
        <w:t xml:space="preserve"> به اشتراک می‌گذارد، اما عمداً در پی بازتولید مقیاس، وفاداری و کتابخانه‌ی محتوای تجاری آن‌ها نیست.</w:t>
      </w:r>
    </w:p>
    <w:p>
      <w:pPr>
        <w:pStyle w:val="a8"/>
        <w:rPr>
          <w:rtl/>
        </w:rPr>
      </w:pPr>
      <w:r>
        <w:rPr>
          <w:rFonts w:hint="cs"/>
          <w:rtl/>
        </w:rPr>
        <w:t xml:space="preserve">سهم اصلی طرح نه برتری در گستره‌ی حمله، بلکه ساختن کل محیط از میزبان‌های فیزیکی به بالا، به‌صورت یک مصنوع زیرساخت به‌مثابه کد، و اجرای یک تمرین واقعی روی آن است. مقایسه‌ی تفصیلی طرح با این کارها و تبیین وجوه تمایز آن، همراه با داده‌های کمّی، موضوع فصل ارزیابی است و در اینجا بیش از این باز نمی‌شود.</w:t>
      </w:r>
    </w:p>
    <w:p>
      <w:pPr>
        <w:pStyle w:val="a0"/>
        <w:rPr>
          <w:rtl/>
        </w:rPr>
      </w:pPr>
      <w:bookmarkStart w:id="1017" w:name="_Clay1017"/>
      <w:r>
        <w:rPr>
          <w:rFonts w:hint="cs"/>
          <w:rtl/>
        </w:rPr>
        <w:t xml:space="preserve">نتیجه‌گیری</w:t>
      </w:r>
      <w:bookmarkEnd w:id="1017"/>
    </w:p>
    <w:p>
      <w:pPr>
        <w:pStyle w:val="af7"/>
        <w:rPr>
          <w:rtl/>
        </w:rPr>
      </w:pPr>
      <w:r>
        <w:rPr>
          <w:rFonts w:hint="cs"/>
          <w:rtl/>
        </w:rPr>
        <w:t xml:space="preserve">در این فصل چشم‌انداز سامانه‌های موجود برای ساخت محدوده‌ی سایبری مرور شد: محصولات تجاری پرمقیاس و بسته، سکوهای سنجش کنترل که مسئله‌ای متفاوت را حل می‌کنند، و پروژه‌های متن‌باز که ساخت برنامه‌پذیر محیط را نشان داده‌اند. مقایسه‌ی این سامانه‌ها در جدول ۳-۱ روشن کرد که میان وفاداری پرهزینه‌ی محصولات تجاری و انعطاف متن‌باز، جایی برای یک پیاده‌سازی سبک، شفاف و تکرارپذیر باقی است.</w:t>
      </w:r>
    </w:p>
    <w:p>
      <w:pPr>
        <w:pStyle w:val="a8"/>
        <w:rPr>
          <w:rtl/>
        </w:rPr>
      </w:pPr>
      <w:r>
        <w:rPr>
          <w:rFonts w:hint="cs"/>
          <w:rtl/>
        </w:rPr>
        <w:t xml:space="preserve">فصل بعد به طرح پیشنهادی می‌پردازد و نشان می‌دهد که این محیط چگونه بر پایه‌ی مفاهیم فصل دوم و با درس‌گرفتن از کارهای این فصل طراحی و ساخته شده است.</w:t>
      </w:r>
    </w:p>
    <w:p w14:paraId="5F086772" w14:textId="77777777" w:rsidR="007C78DF" w:rsidRPr="00627E43" w:rsidRDefault="007C78DF" w:rsidP="004E74D5">
      <w:pPr>
        <w:pStyle w:val="a"/>
        <w:rPr>
          <w:rtl/>
        </w:rPr>
      </w:pPr>
      <w:r>
        <w:rPr>
          <w:rtl/>
        </w:rPr>
        <w:br/>
      </w:r>
      <w:bookmarkStart w:id="36" w:name="_Toc456005818"/>
      <w:bookmarkEnd w:id="32"/>
      <w:bookmarkEnd w:id="33"/>
      <w:bookmarkEnd w:id="34"/>
      <w:bookmarkEnd w:id="35"/>
      <w:r w:rsidR="008C49CD">
        <w:rPr>
          <w:rFonts w:hint="cs"/>
          <w:rtl/>
        </w:rPr>
        <w:t>روش</w:t>
      </w:r>
      <w:r w:rsidR="004E74D5">
        <w:rPr>
          <w:rFonts w:hint="cs"/>
          <w:rtl/>
        </w:rPr>
        <w:t>/فن/طرح</w:t>
      </w:r>
      <w:r w:rsidR="008C49CD">
        <w:rPr>
          <w:rFonts w:hint="cs"/>
          <w:rtl/>
        </w:rPr>
        <w:t xml:space="preserve"> پ</w:t>
      </w:r>
      <w:r w:rsidR="00E27BFB">
        <w:rPr>
          <w:rFonts w:hint="cs"/>
          <w:rtl/>
        </w:rPr>
        <w:t>ي</w:t>
      </w:r>
      <w:r w:rsidR="008C49CD">
        <w:rPr>
          <w:rFonts w:hint="cs"/>
          <w:rtl/>
        </w:rPr>
        <w:t>شنهاد</w:t>
      </w:r>
      <w:r w:rsidR="00E27BFB">
        <w:rPr>
          <w:rFonts w:hint="cs"/>
          <w:rtl/>
        </w:rPr>
        <w:t>ي</w:t>
      </w:r>
      <w:bookmarkEnd w:id="36"/>
    </w:p>
    <w:p w14:paraId="6075662A" w14:textId="77777777" w:rsidR="007C78DF" w:rsidRPr="00627E43" w:rsidRDefault="007C78DF" w:rsidP="001B59F1">
      <w:pPr>
        <w:pStyle w:val="a8"/>
        <w:rPr>
          <w:rtl/>
          <w:lang w:bidi="fa-IR"/>
        </w:rPr>
      </w:pPr>
    </w:p>
    <w:p w14:paraId="12DD4CBA" w14:textId="77777777" w:rsidR="007C78DF" w:rsidRPr="00627E43" w:rsidRDefault="007C78DF" w:rsidP="001B59F1">
      <w:pPr>
        <w:pStyle w:val="a8"/>
        <w:rPr>
          <w:rtl/>
          <w:lang w:bidi="fa-IR"/>
        </w:rPr>
        <w:sectPr w:rsidR="007C78DF" w:rsidRPr="00627E43" w:rsidSect="00385D2C">
          <w:headerReference w:type="default" r:id="rId31"/>
          <w:footerReference w:type="default" r:id="rId32"/>
          <w:footnotePr>
            <w:numRestart w:val="eachPage"/>
          </w:footnotePr>
          <w:pgSz w:w="11906" w:h="16838" w:code="9"/>
          <w:pgMar w:top="1134" w:right="1701" w:bottom="851" w:left="1134" w:header="851" w:footer="1021" w:gutter="0"/>
          <w:cols w:space="708"/>
          <w:titlePg/>
          <w:bidi/>
          <w:rtlGutter/>
          <w:docGrid w:linePitch="360"/>
        </w:sectPr>
      </w:pPr>
    </w:p>
    <w:p w14:paraId="4ED52B86" w14:textId="77777777" w:rsidR="008C49CD" w:rsidRPr="00627E43" w:rsidRDefault="008C49CD" w:rsidP="00304480">
      <w:pPr>
        <w:pStyle w:val="a0"/>
        <w:rPr>
          <w:rtl/>
        </w:rPr>
      </w:pPr>
      <w:bookmarkStart w:id="37" w:name="_Toc216492450"/>
      <w:bookmarkStart w:id="38" w:name="_Toc456005819"/>
      <w:bookmarkStart w:id="39" w:name="_Toc230582383"/>
      <w:bookmarkStart w:id="40" w:name="_Toc209236405"/>
      <w:r w:rsidRPr="00627E43">
        <w:rPr>
          <w:rFonts w:hint="cs"/>
          <w:rtl/>
        </w:rPr>
        <w:lastRenderedPageBreak/>
        <w:t>مقدمه</w:t>
      </w:r>
      <w:bookmarkEnd w:id="37"/>
      <w:bookmarkEnd w:id="38"/>
    </w:p>
    <w:p w14:paraId="62F3971C" w14:textId="77777777" w:rsidR="008C49CD" w:rsidRDefault="008C49CD" w:rsidP="004E2A85">
      <w:pPr>
        <w:pStyle w:val="af7"/>
        <w:rPr>
          <w:rtl/>
        </w:rPr>
      </w:pPr>
      <w:r>
        <w:rPr>
          <w:rFonts w:hint="cs"/>
          <w:rtl/>
        </w:rPr>
        <w:t>عنوان ا</w:t>
      </w:r>
      <w:r w:rsidR="00E27BFB">
        <w:rPr>
          <w:rFonts w:hint="cs"/>
          <w:rtl/>
        </w:rPr>
        <w:t>ي</w:t>
      </w:r>
      <w:r>
        <w:rPr>
          <w:rFonts w:hint="cs"/>
          <w:rtl/>
        </w:rPr>
        <w:t>ن فصل م</w:t>
      </w:r>
      <w:r w:rsidR="00E27BFB">
        <w:rPr>
          <w:rFonts w:hint="cs"/>
          <w:rtl/>
        </w:rPr>
        <w:t>ي</w:t>
      </w:r>
      <w:r>
        <w:rPr>
          <w:rFonts w:hint="cs"/>
          <w:rtl/>
        </w:rPr>
        <w:t xml:space="preserve">‌تواند </w:t>
      </w:r>
      <w:r w:rsidR="004E74D5">
        <w:rPr>
          <w:rFonts w:hint="cs"/>
          <w:rtl/>
        </w:rPr>
        <w:t>«</w:t>
      </w:r>
      <w:r>
        <w:rPr>
          <w:rFonts w:hint="cs"/>
          <w:rtl/>
        </w:rPr>
        <w:t>روش پ</w:t>
      </w:r>
      <w:r w:rsidR="00E27BFB">
        <w:rPr>
          <w:rFonts w:hint="cs"/>
          <w:rtl/>
        </w:rPr>
        <w:t>ي</w:t>
      </w:r>
      <w:r>
        <w:rPr>
          <w:rFonts w:hint="cs"/>
          <w:rtl/>
        </w:rPr>
        <w:t>شنهاد</w:t>
      </w:r>
      <w:r w:rsidR="00E27BFB">
        <w:rPr>
          <w:rFonts w:hint="cs"/>
          <w:rtl/>
        </w:rPr>
        <w:t>ي</w:t>
      </w:r>
      <w:r w:rsidR="004E74D5">
        <w:rPr>
          <w:rFonts w:hint="cs"/>
          <w:rtl/>
        </w:rPr>
        <w:t>»</w:t>
      </w:r>
      <w:r>
        <w:rPr>
          <w:rFonts w:hint="cs"/>
          <w:rtl/>
        </w:rPr>
        <w:t xml:space="preserve"> </w:t>
      </w:r>
      <w:r w:rsidR="00E27BFB">
        <w:rPr>
          <w:rFonts w:hint="cs"/>
          <w:rtl/>
        </w:rPr>
        <w:t>ي</w:t>
      </w:r>
      <w:r>
        <w:rPr>
          <w:rFonts w:hint="cs"/>
          <w:rtl/>
        </w:rPr>
        <w:t xml:space="preserve">ا </w:t>
      </w:r>
      <w:r w:rsidR="004E74D5">
        <w:rPr>
          <w:rFonts w:hint="cs"/>
          <w:rtl/>
        </w:rPr>
        <w:t>«فن پيشنهادي»</w:t>
      </w:r>
      <w:r>
        <w:rPr>
          <w:rFonts w:hint="cs"/>
          <w:rtl/>
        </w:rPr>
        <w:t xml:space="preserve"> </w:t>
      </w:r>
      <w:r w:rsidR="004E74D5">
        <w:rPr>
          <w:rFonts w:hint="cs"/>
          <w:rtl/>
        </w:rPr>
        <w:t xml:space="preserve">يا «طرح پيشنهادي» يا موارد مشابه باشد </w:t>
      </w:r>
      <w:r w:rsidR="004E2A85">
        <w:rPr>
          <w:rFonts w:hint="cs"/>
          <w:rtl/>
        </w:rPr>
        <w:t xml:space="preserve">و </w:t>
      </w:r>
      <w:r w:rsidR="004E74D5">
        <w:rPr>
          <w:rFonts w:hint="cs"/>
          <w:rtl/>
        </w:rPr>
        <w:t xml:space="preserve">شامل </w:t>
      </w:r>
      <w:r w:rsidRPr="008C229E">
        <w:rPr>
          <w:rtl/>
        </w:rPr>
        <w:t xml:space="preserve">شرح كامل </w:t>
      </w:r>
      <w:r>
        <w:rPr>
          <w:rFonts w:hint="cs"/>
          <w:rtl/>
        </w:rPr>
        <w:t>روش</w:t>
      </w:r>
      <w:r w:rsidR="004E74D5">
        <w:rPr>
          <w:rFonts w:hint="cs"/>
          <w:rtl/>
        </w:rPr>
        <w:t>/فن/طرح</w:t>
      </w:r>
      <w:r>
        <w:rPr>
          <w:rFonts w:hint="cs"/>
          <w:rtl/>
        </w:rPr>
        <w:t xml:space="preserve"> </w:t>
      </w:r>
      <w:r w:rsidR="00595CB3">
        <w:rPr>
          <w:rFonts w:hint="cs"/>
          <w:rtl/>
        </w:rPr>
        <w:t>ارائه</w:t>
      </w:r>
      <w:r>
        <w:rPr>
          <w:rFonts w:hint="cs"/>
          <w:rtl/>
        </w:rPr>
        <w:t xml:space="preserve"> شده</w:t>
      </w:r>
      <w:r w:rsidRPr="008C229E">
        <w:rPr>
          <w:rtl/>
        </w:rPr>
        <w:t xml:space="preserve"> </w:t>
      </w:r>
      <w:r w:rsidR="004E2A85">
        <w:rPr>
          <w:rFonts w:hint="cs"/>
          <w:rtl/>
        </w:rPr>
        <w:t>خواهد بود</w:t>
      </w:r>
      <w:r>
        <w:rPr>
          <w:rFonts w:hint="cs"/>
          <w:rtl/>
        </w:rPr>
        <w:t>.</w:t>
      </w:r>
    </w:p>
    <w:p w14:paraId="35F8E86F" w14:textId="77777777" w:rsidR="008C49CD" w:rsidRPr="00627E43" w:rsidRDefault="001905D0" w:rsidP="00304480">
      <w:pPr>
        <w:pStyle w:val="a0"/>
        <w:rPr>
          <w:rtl/>
        </w:rPr>
      </w:pPr>
      <w:bookmarkStart w:id="41" w:name="_Toc216492452"/>
      <w:bookmarkStart w:id="42" w:name="_Toc456005820"/>
      <w:bookmarkStart w:id="43" w:name="_Toc209236407"/>
      <w:r>
        <w:rPr>
          <w:rFonts w:hint="cs"/>
          <w:rtl/>
        </w:rPr>
        <w:t>معرفي</w:t>
      </w:r>
      <w:r w:rsidR="008C49CD" w:rsidRPr="008C229E">
        <w:rPr>
          <w:rtl/>
        </w:rPr>
        <w:t xml:space="preserve"> روش</w:t>
      </w:r>
      <w:bookmarkEnd w:id="41"/>
      <w:r>
        <w:rPr>
          <w:rFonts w:hint="cs"/>
          <w:rtl/>
        </w:rPr>
        <w:t xml:space="preserve"> يا متدولوژي</w:t>
      </w:r>
      <w:r w:rsidR="002B7261">
        <w:rPr>
          <w:rFonts w:hint="cs"/>
          <w:rtl/>
        </w:rPr>
        <w:t xml:space="preserve"> مورد استفاده</w:t>
      </w:r>
      <w:bookmarkEnd w:id="42"/>
    </w:p>
    <w:bookmarkEnd w:id="43"/>
    <w:p w14:paraId="28F9CD4E" w14:textId="77777777" w:rsidR="008C49CD" w:rsidRPr="007F7A98" w:rsidRDefault="008C49CD" w:rsidP="002B7261">
      <w:pPr>
        <w:pStyle w:val="af7"/>
      </w:pPr>
      <w:r w:rsidRPr="008C229E">
        <w:rPr>
          <w:rtl/>
        </w:rPr>
        <w:t>دل</w:t>
      </w:r>
      <w:r>
        <w:rPr>
          <w:rtl/>
        </w:rPr>
        <w:t>ي</w:t>
      </w:r>
      <w:r w:rsidRPr="008C229E">
        <w:rPr>
          <w:rtl/>
        </w:rPr>
        <w:t xml:space="preserve">ل </w:t>
      </w:r>
      <w:r>
        <w:rPr>
          <w:rtl/>
        </w:rPr>
        <w:t>ي</w:t>
      </w:r>
      <w:r w:rsidRPr="008C229E">
        <w:rPr>
          <w:rtl/>
        </w:rPr>
        <w:t>ا دلا</w:t>
      </w:r>
      <w:r>
        <w:rPr>
          <w:rtl/>
        </w:rPr>
        <w:t>ي</w:t>
      </w:r>
      <w:r w:rsidRPr="008C229E">
        <w:rPr>
          <w:rtl/>
        </w:rPr>
        <w:t xml:space="preserve">ل انتخاب روش </w:t>
      </w:r>
      <w:r w:rsidR="002B7261">
        <w:rPr>
          <w:rFonts w:hint="cs"/>
          <w:rtl/>
        </w:rPr>
        <w:t xml:space="preserve">يا متدولوژي مورد استفاده در </w:t>
      </w:r>
      <w:r w:rsidRPr="008C229E">
        <w:rPr>
          <w:rtl/>
        </w:rPr>
        <w:t>تحق</w:t>
      </w:r>
      <w:r>
        <w:rPr>
          <w:rtl/>
        </w:rPr>
        <w:t>ي</w:t>
      </w:r>
      <w:r w:rsidRPr="008C229E">
        <w:rPr>
          <w:rtl/>
        </w:rPr>
        <w:t>ق را تشر</w:t>
      </w:r>
      <w:r>
        <w:rPr>
          <w:rtl/>
        </w:rPr>
        <w:t>ي</w:t>
      </w:r>
      <w:r w:rsidRPr="008C229E">
        <w:rPr>
          <w:rtl/>
        </w:rPr>
        <w:t xml:space="preserve">ح </w:t>
      </w:r>
      <w:r w:rsidR="00F3054E">
        <w:rPr>
          <w:rFonts w:hint="cs"/>
          <w:rtl/>
        </w:rPr>
        <w:t>نماييد</w:t>
      </w:r>
      <w:r w:rsidRPr="008C229E">
        <w:rPr>
          <w:rtl/>
        </w:rPr>
        <w:t>.</w:t>
      </w:r>
      <w:r w:rsidR="00F3054E">
        <w:rPr>
          <w:rFonts w:hint="cs"/>
          <w:rtl/>
        </w:rPr>
        <w:t xml:space="preserve"> </w:t>
      </w:r>
      <w:r w:rsidR="001905D0">
        <w:rPr>
          <w:rFonts w:hint="cs"/>
          <w:rtl/>
        </w:rPr>
        <w:t xml:space="preserve">در </w:t>
      </w:r>
      <w:r w:rsidR="00F3054E">
        <w:rPr>
          <w:rFonts w:hint="cs"/>
          <w:rtl/>
        </w:rPr>
        <w:t>ادامه</w:t>
      </w:r>
      <w:r w:rsidR="001905D0">
        <w:rPr>
          <w:rFonts w:hint="cs"/>
          <w:rtl/>
        </w:rPr>
        <w:t xml:space="preserve"> به تعدادي از روش</w:t>
      </w:r>
      <w:r>
        <w:rPr>
          <w:rFonts w:hint="cs"/>
          <w:rtl/>
        </w:rPr>
        <w:t>ها اشاره شده است</w:t>
      </w:r>
      <w:r w:rsidR="002B7261">
        <w:rPr>
          <w:rFonts w:hint="cs"/>
          <w:rtl/>
        </w:rPr>
        <w:t>.</w:t>
      </w:r>
    </w:p>
    <w:p w14:paraId="12460128" w14:textId="77777777" w:rsidR="0012411E" w:rsidRDefault="0012411E" w:rsidP="00304480">
      <w:pPr>
        <w:pStyle w:val="a1"/>
        <w:rPr>
          <w:rtl/>
        </w:rPr>
      </w:pPr>
      <w:bookmarkStart w:id="44" w:name="_Toc456005821"/>
      <w:r w:rsidRPr="007F7A98">
        <w:rPr>
          <w:rFonts w:hint="cs"/>
          <w:rtl/>
        </w:rPr>
        <w:t>روش</w:t>
      </w:r>
      <w:r>
        <w:rPr>
          <w:rFonts w:hint="cs"/>
          <w:rtl/>
        </w:rPr>
        <w:t xml:space="preserve"> </w:t>
      </w:r>
      <w:r w:rsidRPr="009F7BA9">
        <w:rPr>
          <w:rFonts w:hint="cs"/>
          <w:rtl/>
        </w:rPr>
        <w:t>آزمايشگاهي‌</w:t>
      </w:r>
      <w:bookmarkEnd w:id="44"/>
    </w:p>
    <w:p w14:paraId="22A70A83" w14:textId="77777777" w:rsidR="008C49CD" w:rsidRPr="009838E9" w:rsidRDefault="008C49CD" w:rsidP="001905D0">
      <w:pPr>
        <w:pStyle w:val="af7"/>
      </w:pPr>
      <w:r w:rsidRPr="009838E9">
        <w:rPr>
          <w:rtl/>
        </w:rPr>
        <w:t>توصيف كامل برنامه‌ي آزم</w:t>
      </w:r>
      <w:r w:rsidR="001905D0">
        <w:rPr>
          <w:rtl/>
        </w:rPr>
        <w:t>ايشگاهي شامل مواد مصرفي و نحوه</w:t>
      </w:r>
      <w:r w:rsidRPr="009838E9">
        <w:rPr>
          <w:rtl/>
        </w:rPr>
        <w:t xml:space="preserve"> ساخت نمونه‌ها، شرح آزمايش‌ها شامل نحوه تنظيم و آماده</w:t>
      </w:r>
      <w:r w:rsidR="001905D0">
        <w:rPr>
          <w:rFonts w:hint="cs"/>
          <w:rtl/>
        </w:rPr>
        <w:t>‌</w:t>
      </w:r>
      <w:r w:rsidRPr="009838E9">
        <w:rPr>
          <w:rtl/>
        </w:rPr>
        <w:t xml:space="preserve">سازي آزمايش‌ها و دستگاه‌هاي مورد استفاده و دقت و نحوه‌ي كاليبره كردن، شرح دستگاه ساخته شده (در صورت ساخت) و </w:t>
      </w:r>
      <w:r w:rsidR="00595CB3">
        <w:rPr>
          <w:rtl/>
        </w:rPr>
        <w:t>ارائه</w:t>
      </w:r>
      <w:r w:rsidRPr="009838E9">
        <w:rPr>
          <w:rtl/>
        </w:rPr>
        <w:t xml:space="preserve"> روش اعتبارسنجي.</w:t>
      </w:r>
    </w:p>
    <w:p w14:paraId="7D4B1928" w14:textId="77777777" w:rsidR="0012411E" w:rsidRDefault="0012411E" w:rsidP="00304480">
      <w:pPr>
        <w:pStyle w:val="a1"/>
        <w:rPr>
          <w:rtl/>
        </w:rPr>
      </w:pPr>
      <w:bookmarkStart w:id="45" w:name="_Toc456005822"/>
      <w:r w:rsidRPr="007F7A98">
        <w:rPr>
          <w:rFonts w:hint="cs"/>
          <w:rtl/>
        </w:rPr>
        <w:t>روش</w:t>
      </w:r>
      <w:r>
        <w:rPr>
          <w:rFonts w:hint="cs"/>
          <w:rtl/>
        </w:rPr>
        <w:t xml:space="preserve"> </w:t>
      </w:r>
      <w:r w:rsidRPr="007F7A98">
        <w:rPr>
          <w:rFonts w:hint="cs"/>
          <w:rtl/>
        </w:rPr>
        <w:t>آمار</w:t>
      </w:r>
      <w:r>
        <w:rPr>
          <w:rFonts w:hint="cs"/>
          <w:rtl/>
        </w:rPr>
        <w:t>ي</w:t>
      </w:r>
      <w:bookmarkEnd w:id="45"/>
    </w:p>
    <w:p w14:paraId="4510FE01" w14:textId="77777777" w:rsidR="0065682F" w:rsidRPr="0065682F" w:rsidRDefault="0065682F" w:rsidP="00595CB3">
      <w:pPr>
        <w:pStyle w:val="af9"/>
        <w:rPr>
          <w:rFonts w:cs="B Nazanin"/>
        </w:rPr>
      </w:pPr>
      <w:r w:rsidRPr="0065682F">
        <w:rPr>
          <w:rFonts w:cs="B Nazanin" w:hint="cs"/>
          <w:rtl/>
        </w:rPr>
        <w:t>توصيف ابزارهاي گردآوري اطلاعات كمّي و كيفي، اندازه</w:t>
      </w:r>
      <w:r w:rsidR="008C49CD" w:rsidRPr="007F7A98">
        <w:rPr>
          <w:rFonts w:hint="cs"/>
          <w:rtl/>
        </w:rPr>
        <w:t>‌</w:t>
      </w:r>
      <w:r w:rsidRPr="0065682F">
        <w:rPr>
          <w:rFonts w:cs="B Nazanin" w:hint="cs"/>
          <w:rtl/>
        </w:rPr>
        <w:t>ي نمونه</w:t>
      </w:r>
      <w:r w:rsidR="008C49CD" w:rsidRPr="007F7A98">
        <w:rPr>
          <w:rFonts w:hint="cs"/>
          <w:rtl/>
        </w:rPr>
        <w:t>‌</w:t>
      </w:r>
      <w:r w:rsidRPr="0065682F">
        <w:rPr>
          <w:rFonts w:cs="B Nazanin" w:hint="cs"/>
          <w:rtl/>
        </w:rPr>
        <w:t>ها، روش نمونه</w:t>
      </w:r>
      <w:r w:rsidR="008C49CD" w:rsidRPr="007F7A98">
        <w:rPr>
          <w:rFonts w:hint="cs"/>
          <w:rtl/>
        </w:rPr>
        <w:t>‌</w:t>
      </w:r>
      <w:r w:rsidRPr="0065682F">
        <w:rPr>
          <w:rFonts w:cs="B Nazanin" w:hint="cs"/>
          <w:rtl/>
        </w:rPr>
        <w:t>برداري، تشريح مباني روش آمار و ارائه روش اعتبارسنجي.</w:t>
      </w:r>
    </w:p>
    <w:p w14:paraId="37ED4A8D" w14:textId="77777777" w:rsidR="008C49CD" w:rsidRDefault="008C49CD" w:rsidP="00304480">
      <w:pPr>
        <w:pStyle w:val="a1"/>
        <w:rPr>
          <w:rtl/>
        </w:rPr>
      </w:pPr>
      <w:bookmarkStart w:id="46" w:name="_Toc456005823"/>
      <w:r w:rsidRPr="007F7A98">
        <w:rPr>
          <w:rFonts w:hint="cs"/>
          <w:rtl/>
        </w:rPr>
        <w:t xml:space="preserve">روش </w:t>
      </w:r>
      <w:r w:rsidR="001905D0">
        <w:rPr>
          <w:rFonts w:hint="cs"/>
          <w:rtl/>
        </w:rPr>
        <w:t>برنامه‌</w:t>
      </w:r>
      <w:r w:rsidRPr="007F7A98">
        <w:rPr>
          <w:rFonts w:hint="cs"/>
          <w:rtl/>
        </w:rPr>
        <w:t>نو</w:t>
      </w:r>
      <w:r>
        <w:rPr>
          <w:rFonts w:hint="cs"/>
          <w:rtl/>
        </w:rPr>
        <w:t>ي</w:t>
      </w:r>
      <w:r w:rsidRPr="007F7A98">
        <w:rPr>
          <w:rFonts w:hint="cs"/>
          <w:rtl/>
        </w:rPr>
        <w:t>س</w:t>
      </w:r>
      <w:r>
        <w:rPr>
          <w:rFonts w:hint="cs"/>
          <w:rtl/>
        </w:rPr>
        <w:t>ي</w:t>
      </w:r>
      <w:bookmarkEnd w:id="46"/>
    </w:p>
    <w:p w14:paraId="2551C310" w14:textId="77777777" w:rsidR="0065682F" w:rsidRPr="0065682F" w:rsidRDefault="0065682F" w:rsidP="00595CB3">
      <w:pPr>
        <w:pStyle w:val="af9"/>
        <w:rPr>
          <w:rFonts w:cs="B Nazanin"/>
        </w:rPr>
      </w:pPr>
      <w:r w:rsidRPr="0065682F">
        <w:rPr>
          <w:rFonts w:cs="B Nazanin" w:hint="cs"/>
          <w:rtl/>
        </w:rPr>
        <w:t>توصيف كامل برنامه</w:t>
      </w:r>
      <w:r w:rsidR="008C49CD" w:rsidRPr="007F7A98">
        <w:rPr>
          <w:rFonts w:hint="cs"/>
          <w:rtl/>
        </w:rPr>
        <w:t>‌</w:t>
      </w:r>
      <w:r w:rsidRPr="0065682F">
        <w:rPr>
          <w:rFonts w:cs="B Nazanin" w:hint="cs"/>
          <w:rtl/>
        </w:rPr>
        <w:t>نويسي، مباني برنامه و ارائه روش اعتبارسنجي آن.</w:t>
      </w:r>
    </w:p>
    <w:p w14:paraId="4CB50D5C" w14:textId="77777777" w:rsidR="008C49CD" w:rsidRDefault="008C49CD" w:rsidP="00304480">
      <w:pPr>
        <w:pStyle w:val="a1"/>
        <w:rPr>
          <w:rtl/>
        </w:rPr>
      </w:pPr>
      <w:bookmarkStart w:id="47" w:name="_Toc456005824"/>
      <w:r w:rsidRPr="007F7A98">
        <w:rPr>
          <w:rFonts w:hint="cs"/>
          <w:rtl/>
        </w:rPr>
        <w:t xml:space="preserve">روش </w:t>
      </w:r>
      <w:r w:rsidR="001905D0">
        <w:rPr>
          <w:rFonts w:hint="cs"/>
          <w:rtl/>
        </w:rPr>
        <w:t>مطالعه</w:t>
      </w:r>
      <w:r w:rsidRPr="007F7A98">
        <w:rPr>
          <w:rFonts w:hint="cs"/>
          <w:rtl/>
        </w:rPr>
        <w:t xml:space="preserve"> مورد</w:t>
      </w:r>
      <w:r>
        <w:rPr>
          <w:rFonts w:hint="cs"/>
          <w:rtl/>
        </w:rPr>
        <w:t>ي</w:t>
      </w:r>
      <w:bookmarkEnd w:id="47"/>
    </w:p>
    <w:p w14:paraId="58CE6660" w14:textId="77777777" w:rsidR="008C49CD" w:rsidRPr="007F7A98" w:rsidRDefault="008C49CD" w:rsidP="00595CB3">
      <w:pPr>
        <w:pStyle w:val="af7"/>
      </w:pPr>
      <w:r w:rsidRPr="007F7A98">
        <w:rPr>
          <w:rFonts w:hint="cs"/>
          <w:rtl/>
        </w:rPr>
        <w:t>‌توص</w:t>
      </w:r>
      <w:r>
        <w:rPr>
          <w:rFonts w:hint="cs"/>
          <w:rtl/>
        </w:rPr>
        <w:t>ي</w:t>
      </w:r>
      <w:r w:rsidRPr="007F7A98">
        <w:rPr>
          <w:rFonts w:hint="cs"/>
          <w:rtl/>
        </w:rPr>
        <w:t>ف كامل محل و موضوع مطالعه، علت انتخاب مورد و پارامترها</w:t>
      </w:r>
      <w:r>
        <w:rPr>
          <w:rFonts w:hint="cs"/>
          <w:rtl/>
        </w:rPr>
        <w:t>يي</w:t>
      </w:r>
      <w:r w:rsidRPr="007F7A98">
        <w:rPr>
          <w:rFonts w:hint="cs"/>
          <w:rtl/>
        </w:rPr>
        <w:t xml:space="preserve"> كه تحت ارز</w:t>
      </w:r>
      <w:r>
        <w:rPr>
          <w:rFonts w:hint="cs"/>
          <w:rtl/>
        </w:rPr>
        <w:t>ي</w:t>
      </w:r>
      <w:r w:rsidRPr="007F7A98">
        <w:rPr>
          <w:rFonts w:hint="cs"/>
          <w:rtl/>
        </w:rPr>
        <w:t>اب</w:t>
      </w:r>
      <w:r>
        <w:rPr>
          <w:rFonts w:hint="cs"/>
          <w:rtl/>
        </w:rPr>
        <w:t>ي</w:t>
      </w:r>
      <w:r w:rsidRPr="007F7A98">
        <w:rPr>
          <w:rFonts w:hint="cs"/>
          <w:rtl/>
        </w:rPr>
        <w:t xml:space="preserve"> قرار داده م</w:t>
      </w:r>
      <w:r>
        <w:rPr>
          <w:rFonts w:hint="cs"/>
          <w:rtl/>
        </w:rPr>
        <w:t>ي</w:t>
      </w:r>
      <w:r w:rsidRPr="007F7A98">
        <w:rPr>
          <w:rFonts w:hint="cs"/>
          <w:rtl/>
        </w:rPr>
        <w:t xml:space="preserve">‌شوند، و </w:t>
      </w:r>
      <w:r w:rsidR="00595CB3">
        <w:rPr>
          <w:rFonts w:hint="cs"/>
          <w:rtl/>
        </w:rPr>
        <w:t>ارائه</w:t>
      </w:r>
      <w:r w:rsidRPr="007F7A98">
        <w:rPr>
          <w:rFonts w:hint="cs"/>
          <w:rtl/>
        </w:rPr>
        <w:t xml:space="preserve"> روش اعتبارسنج</w:t>
      </w:r>
      <w:r>
        <w:rPr>
          <w:rFonts w:hint="cs"/>
          <w:rtl/>
        </w:rPr>
        <w:t>ي</w:t>
      </w:r>
      <w:r w:rsidR="001905D0">
        <w:rPr>
          <w:rFonts w:hint="cs"/>
          <w:rtl/>
        </w:rPr>
        <w:t xml:space="preserve"> آن</w:t>
      </w:r>
      <w:r>
        <w:rPr>
          <w:rFonts w:hint="cs"/>
          <w:rtl/>
        </w:rPr>
        <w:t>.</w:t>
      </w:r>
    </w:p>
    <w:p w14:paraId="013A568F" w14:textId="77777777" w:rsidR="008C49CD" w:rsidRDefault="008C49CD" w:rsidP="00304480">
      <w:pPr>
        <w:pStyle w:val="a1"/>
        <w:rPr>
          <w:rtl/>
        </w:rPr>
      </w:pPr>
      <w:bookmarkStart w:id="48" w:name="_Toc456005825"/>
      <w:r w:rsidRPr="007F7A98">
        <w:rPr>
          <w:rFonts w:hint="cs"/>
          <w:rtl/>
        </w:rPr>
        <w:t>روش تحل</w:t>
      </w:r>
      <w:r>
        <w:rPr>
          <w:rFonts w:hint="cs"/>
          <w:rtl/>
        </w:rPr>
        <w:t>ي</w:t>
      </w:r>
      <w:r w:rsidRPr="007F7A98">
        <w:rPr>
          <w:rFonts w:hint="cs"/>
          <w:rtl/>
        </w:rPr>
        <w:t>ل</w:t>
      </w:r>
      <w:r>
        <w:rPr>
          <w:rFonts w:hint="cs"/>
          <w:rtl/>
        </w:rPr>
        <w:t>ي</w:t>
      </w:r>
      <w:r w:rsidR="002B7261">
        <w:rPr>
          <w:rFonts w:hint="cs"/>
          <w:rtl/>
        </w:rPr>
        <w:t>،</w:t>
      </w:r>
      <w:r w:rsidRPr="007F7A98">
        <w:rPr>
          <w:rFonts w:hint="cs"/>
          <w:rtl/>
        </w:rPr>
        <w:t xml:space="preserve"> مدل</w:t>
      </w:r>
      <w:r w:rsidR="009973BB">
        <w:rPr>
          <w:rFonts w:hint="cs"/>
          <w:rtl/>
        </w:rPr>
        <w:t>‌</w:t>
      </w:r>
      <w:r w:rsidRPr="007F7A98">
        <w:rPr>
          <w:rFonts w:hint="cs"/>
          <w:rtl/>
        </w:rPr>
        <w:t>ساز</w:t>
      </w:r>
      <w:r>
        <w:rPr>
          <w:rFonts w:hint="cs"/>
          <w:rtl/>
        </w:rPr>
        <w:t>ي</w:t>
      </w:r>
      <w:r w:rsidR="001905D0">
        <w:rPr>
          <w:rFonts w:hint="cs"/>
          <w:rtl/>
        </w:rPr>
        <w:t xml:space="preserve"> يا شبيه‌سازي</w:t>
      </w:r>
      <w:bookmarkEnd w:id="48"/>
    </w:p>
    <w:p w14:paraId="36174BB8" w14:textId="77777777" w:rsidR="0065682F" w:rsidRPr="0065682F" w:rsidRDefault="0065682F" w:rsidP="001905D0">
      <w:pPr>
        <w:pStyle w:val="af9"/>
        <w:rPr>
          <w:rFonts w:cs="B Nazanin"/>
        </w:rPr>
      </w:pPr>
      <w:r w:rsidRPr="0065682F">
        <w:rPr>
          <w:rFonts w:cs="B Nazanin" w:hint="cs"/>
          <w:rtl/>
        </w:rPr>
        <w:t>توصيف كامل مباني يا اصول تحليل يا مدل، ابزار نرم</w:t>
      </w:r>
      <w:r w:rsidR="001905D0">
        <w:rPr>
          <w:rFonts w:hint="cs"/>
          <w:rtl/>
        </w:rPr>
        <w:t>‌</w:t>
      </w:r>
      <w:r w:rsidRPr="0065682F">
        <w:rPr>
          <w:rFonts w:cs="B Nazanin" w:hint="cs"/>
          <w:rtl/>
        </w:rPr>
        <w:t>افزاري مورد استفاده و ارائه روش اعتبارسنجي.</w:t>
      </w:r>
    </w:p>
    <w:p w14:paraId="36C0AC49" w14:textId="77777777" w:rsidR="008C49CD" w:rsidRDefault="008C49CD" w:rsidP="00304480">
      <w:pPr>
        <w:pStyle w:val="a1"/>
        <w:rPr>
          <w:rtl/>
        </w:rPr>
      </w:pPr>
      <w:bookmarkStart w:id="49" w:name="_Toc456005826"/>
      <w:r>
        <w:rPr>
          <w:rFonts w:hint="cs"/>
          <w:rtl/>
        </w:rPr>
        <w:t xml:space="preserve">روش </w:t>
      </w:r>
      <w:r w:rsidR="00F3054E">
        <w:rPr>
          <w:rFonts w:hint="cs"/>
          <w:rtl/>
        </w:rPr>
        <w:t>مطالعه</w:t>
      </w:r>
      <w:r>
        <w:rPr>
          <w:rFonts w:hint="cs"/>
          <w:rtl/>
        </w:rPr>
        <w:t xml:space="preserve"> ميداني</w:t>
      </w:r>
      <w:bookmarkEnd w:id="49"/>
    </w:p>
    <w:p w14:paraId="189E34AE" w14:textId="77777777" w:rsidR="008C49CD" w:rsidRPr="00627E43" w:rsidRDefault="008C49CD" w:rsidP="00F3054E">
      <w:pPr>
        <w:pStyle w:val="af7"/>
        <w:rPr>
          <w:rtl/>
        </w:rPr>
      </w:pPr>
      <w:r>
        <w:rPr>
          <w:rFonts w:hint="cs"/>
          <w:rtl/>
        </w:rPr>
        <w:t>چگونگي دستيابي به داده</w:t>
      </w:r>
      <w:r w:rsidR="00F3054E">
        <w:rPr>
          <w:rFonts w:hint="cs"/>
          <w:rtl/>
        </w:rPr>
        <w:t>‌</w:t>
      </w:r>
      <w:r>
        <w:rPr>
          <w:rFonts w:hint="cs"/>
          <w:rtl/>
        </w:rPr>
        <w:t>ها در ميدان عمل و نحوه برداشت از پاسخ</w:t>
      </w:r>
      <w:r w:rsidR="00F3054E">
        <w:rPr>
          <w:rFonts w:hint="cs"/>
          <w:rtl/>
        </w:rPr>
        <w:t>‌</w:t>
      </w:r>
      <w:r>
        <w:rPr>
          <w:rFonts w:hint="cs"/>
          <w:rtl/>
        </w:rPr>
        <w:t>هاي دريافتي.</w:t>
      </w:r>
    </w:p>
    <w:bookmarkEnd w:id="39"/>
    <w:bookmarkEnd w:id="40"/>
    <w:p w14:paraId="0857A79E" w14:textId="77777777" w:rsidR="007C78DF" w:rsidRDefault="007C78DF" w:rsidP="001B59F1">
      <w:pPr>
        <w:pStyle w:val="a8"/>
        <w:rPr>
          <w:rtl/>
          <w:lang w:bidi="fa-IR"/>
        </w:rPr>
      </w:pPr>
    </w:p>
    <w:p w14:paraId="25C618EA" w14:textId="77777777" w:rsidR="003C0AC1" w:rsidRDefault="003C0AC1" w:rsidP="00304480">
      <w:pPr>
        <w:pStyle w:val="a0"/>
        <w:rPr>
          <w:rtl/>
        </w:rPr>
      </w:pPr>
      <w:bookmarkStart w:id="50" w:name="_Toc456005827"/>
      <w:r>
        <w:rPr>
          <w:rFonts w:hint="cs"/>
          <w:rtl/>
        </w:rPr>
        <w:t>تشريح كليات روش/فن/طرح پيشنهادي</w:t>
      </w:r>
      <w:bookmarkEnd w:id="50"/>
    </w:p>
    <w:p w14:paraId="3BB68B8B" w14:textId="77777777" w:rsidR="003F6102" w:rsidRDefault="003F6102" w:rsidP="003F6102">
      <w:pPr>
        <w:pStyle w:val="af7"/>
        <w:rPr>
          <w:rtl/>
        </w:rPr>
      </w:pPr>
      <w:r>
        <w:rPr>
          <w:rFonts w:hint="cs"/>
          <w:rtl/>
        </w:rPr>
        <w:t>...</w:t>
      </w:r>
    </w:p>
    <w:p w14:paraId="651438B9" w14:textId="77777777" w:rsidR="003F6102" w:rsidRPr="003F6102" w:rsidRDefault="003F6102" w:rsidP="003F6102">
      <w:pPr>
        <w:pStyle w:val="a8"/>
        <w:rPr>
          <w:rtl/>
          <w:lang w:bidi="fa-IR"/>
        </w:rPr>
      </w:pPr>
      <w:r>
        <w:rPr>
          <w:rFonts w:hint="cs"/>
          <w:rtl/>
          <w:lang w:bidi="fa-IR"/>
        </w:rPr>
        <w:t>...</w:t>
      </w:r>
    </w:p>
    <w:p w14:paraId="53D0FA41" w14:textId="77777777" w:rsidR="003C0AC1" w:rsidRDefault="003C0AC1" w:rsidP="00304480">
      <w:pPr>
        <w:pStyle w:val="a0"/>
        <w:rPr>
          <w:rtl/>
        </w:rPr>
      </w:pPr>
      <w:bookmarkStart w:id="51" w:name="_Toc456005828"/>
      <w:r>
        <w:rPr>
          <w:rFonts w:hint="cs"/>
          <w:rtl/>
        </w:rPr>
        <w:t>تشريح جزئيات يا اجزاء روش/فن/طرح پيشنهادي</w:t>
      </w:r>
      <w:bookmarkEnd w:id="51"/>
    </w:p>
    <w:p w14:paraId="131D82C8" w14:textId="77777777" w:rsidR="003F6102" w:rsidRDefault="003F6102" w:rsidP="003F6102">
      <w:pPr>
        <w:pStyle w:val="af7"/>
        <w:rPr>
          <w:rtl/>
        </w:rPr>
      </w:pPr>
      <w:r>
        <w:rPr>
          <w:rFonts w:hint="cs"/>
          <w:rtl/>
        </w:rPr>
        <w:t>...</w:t>
      </w:r>
    </w:p>
    <w:p w14:paraId="6E2EED19" w14:textId="77777777" w:rsidR="003F6102" w:rsidRPr="003F6102" w:rsidRDefault="003F6102" w:rsidP="003F6102">
      <w:pPr>
        <w:pStyle w:val="a8"/>
        <w:rPr>
          <w:rtl/>
        </w:rPr>
      </w:pPr>
      <w:r>
        <w:rPr>
          <w:rFonts w:hint="cs"/>
          <w:rtl/>
        </w:rPr>
        <w:t>...</w:t>
      </w:r>
    </w:p>
    <w:p w14:paraId="194ACC00" w14:textId="77777777" w:rsidR="00595CB3" w:rsidRPr="00627E43" w:rsidRDefault="00595CB3" w:rsidP="00304480">
      <w:pPr>
        <w:pStyle w:val="a0"/>
        <w:rPr>
          <w:rtl/>
        </w:rPr>
      </w:pPr>
      <w:bookmarkStart w:id="52" w:name="_Toc456005829"/>
      <w:r>
        <w:rPr>
          <w:rFonts w:hint="cs"/>
          <w:rtl/>
        </w:rPr>
        <w:t>نتيجه‌گيري</w:t>
      </w:r>
      <w:bookmarkEnd w:id="52"/>
    </w:p>
    <w:p w14:paraId="6580CF79" w14:textId="77777777" w:rsidR="00595CB3" w:rsidRDefault="00595CB3" w:rsidP="00595CB3">
      <w:pPr>
        <w:pStyle w:val="af7"/>
        <w:rPr>
          <w:rtl/>
        </w:rPr>
      </w:pPr>
      <w:r>
        <w:rPr>
          <w:rFonts w:hint="cs"/>
          <w:rtl/>
        </w:rPr>
        <w:t>...</w:t>
      </w:r>
    </w:p>
    <w:p w14:paraId="19A44CFF" w14:textId="77777777" w:rsidR="003F6102" w:rsidRPr="007F7A98" w:rsidRDefault="003F6102" w:rsidP="003F6102">
      <w:pPr>
        <w:pStyle w:val="a8"/>
      </w:pPr>
      <w:r>
        <w:rPr>
          <w:rFonts w:hint="cs"/>
          <w:rtl/>
        </w:rPr>
        <w:t>...</w:t>
      </w:r>
    </w:p>
    <w:p w14:paraId="4F2A85AA" w14:textId="77777777" w:rsidR="00595CB3" w:rsidRPr="00627E43" w:rsidRDefault="00595CB3" w:rsidP="00595CB3">
      <w:pPr>
        <w:pStyle w:val="a8"/>
        <w:rPr>
          <w:rtl/>
          <w:lang w:bidi="fa-IR"/>
        </w:rPr>
      </w:pPr>
    </w:p>
    <w:p w14:paraId="2D5698FC" w14:textId="77777777" w:rsidR="008C49CD" w:rsidRPr="00627E43" w:rsidRDefault="008C49CD" w:rsidP="001B59F1">
      <w:pPr>
        <w:pStyle w:val="a8"/>
        <w:rPr>
          <w:rtl/>
          <w:lang w:bidi="fa-IR"/>
        </w:rPr>
        <w:sectPr w:rsidR="008C49CD" w:rsidRPr="00627E43" w:rsidSect="00385D2C">
          <w:footerReference w:type="default" r:id="rId33"/>
          <w:footnotePr>
            <w:numRestart w:val="eachPage"/>
          </w:footnotePr>
          <w:pgSz w:w="11906" w:h="16838" w:code="9"/>
          <w:pgMar w:top="1134" w:right="1701" w:bottom="851" w:left="1134" w:header="1021" w:footer="1021" w:gutter="0"/>
          <w:cols w:space="708"/>
          <w:bidi/>
          <w:rtlGutter/>
          <w:docGrid w:linePitch="360"/>
        </w:sectPr>
      </w:pPr>
    </w:p>
    <w:p w14:paraId="6E37C74C" w14:textId="77777777" w:rsidR="0065682F" w:rsidRPr="0065682F" w:rsidRDefault="0065682F" w:rsidP="00D43659">
      <w:pPr>
        <w:rPr>
          <w:rFonts w:cs="B Nazanin"/>
          <w:rtl/>
          <w:lang w:bidi="fa-IR"/>
        </w:rPr>
      </w:pPr>
    </w:p>
    <w:p w14:paraId="6CE5A0F3" w14:textId="77777777" w:rsidR="0065682F" w:rsidRPr="0065682F" w:rsidRDefault="0065682F" w:rsidP="00D43659">
      <w:pPr>
        <w:rPr>
          <w:rFonts w:cs="B Nazanin"/>
          <w:rtl/>
        </w:rPr>
      </w:pPr>
    </w:p>
    <w:p w14:paraId="405C6B4F" w14:textId="77777777" w:rsidR="0065682F" w:rsidRPr="0065682F" w:rsidRDefault="0065682F" w:rsidP="00D43659">
      <w:pPr>
        <w:rPr>
          <w:rFonts w:cs="B Nazanin"/>
          <w:rtl/>
        </w:rPr>
      </w:pPr>
    </w:p>
    <w:p w14:paraId="348D983B" w14:textId="77777777" w:rsidR="0065682F" w:rsidRPr="0065682F" w:rsidRDefault="0065682F" w:rsidP="00D43659">
      <w:pPr>
        <w:rPr>
          <w:rFonts w:cs="B Nazanin"/>
          <w:rtl/>
        </w:rPr>
      </w:pPr>
    </w:p>
    <w:p w14:paraId="3715E3CE" w14:textId="77777777" w:rsidR="0065682F" w:rsidRPr="0065682F" w:rsidRDefault="0065682F" w:rsidP="00D43659">
      <w:pPr>
        <w:rPr>
          <w:rFonts w:cs="B Nazanin"/>
          <w:rtl/>
        </w:rPr>
      </w:pPr>
    </w:p>
    <w:p w14:paraId="5DD11D8A" w14:textId="77777777" w:rsidR="00D43659" w:rsidRPr="00627E43" w:rsidRDefault="0012411E" w:rsidP="0012411E">
      <w:pPr>
        <w:pStyle w:val="a"/>
        <w:rPr>
          <w:rtl/>
        </w:rPr>
      </w:pPr>
      <w:r>
        <w:rPr>
          <w:rtl/>
        </w:rPr>
        <w:br/>
      </w:r>
      <w:bookmarkStart w:id="53" w:name="_Toc456005830"/>
      <w:r w:rsidR="00D43659">
        <w:rPr>
          <w:rFonts w:hint="cs"/>
          <w:rtl/>
        </w:rPr>
        <w:t>ارزيابي روش/فن/طرح پيشنهادي</w:t>
      </w:r>
      <w:bookmarkEnd w:id="53"/>
    </w:p>
    <w:p w14:paraId="3A6730D1" w14:textId="77777777" w:rsidR="00D43659" w:rsidRPr="00627E43" w:rsidRDefault="00D43659" w:rsidP="00D43659">
      <w:pPr>
        <w:pStyle w:val="a8"/>
        <w:rPr>
          <w:rtl/>
          <w:lang w:bidi="fa-IR"/>
        </w:rPr>
      </w:pPr>
    </w:p>
    <w:p w14:paraId="23C89B2B" w14:textId="77777777" w:rsidR="00D43659" w:rsidRPr="00627E43" w:rsidRDefault="00D43659" w:rsidP="00D43659">
      <w:pPr>
        <w:pStyle w:val="a8"/>
        <w:rPr>
          <w:rtl/>
          <w:lang w:bidi="fa-IR"/>
        </w:rPr>
        <w:sectPr w:rsidR="00D43659" w:rsidRPr="00627E43" w:rsidSect="00385D2C">
          <w:headerReference w:type="default" r:id="rId34"/>
          <w:footerReference w:type="default" r:id="rId35"/>
          <w:footnotePr>
            <w:numRestart w:val="eachPage"/>
          </w:footnotePr>
          <w:pgSz w:w="11906" w:h="16838" w:code="9"/>
          <w:pgMar w:top="1134" w:right="1701" w:bottom="851" w:left="1134" w:header="851" w:footer="1021" w:gutter="0"/>
          <w:cols w:space="708"/>
          <w:titlePg/>
          <w:bidi/>
          <w:rtlGutter/>
          <w:docGrid w:linePitch="360"/>
        </w:sectPr>
      </w:pPr>
    </w:p>
    <w:p w14:paraId="61F580E8" w14:textId="77777777" w:rsidR="00D43659" w:rsidRPr="00627E43" w:rsidRDefault="00D43659" w:rsidP="00304480">
      <w:pPr>
        <w:pStyle w:val="a0"/>
        <w:rPr>
          <w:rtl/>
        </w:rPr>
      </w:pPr>
      <w:bookmarkStart w:id="54" w:name="_Toc456005831"/>
      <w:r w:rsidRPr="00627E43">
        <w:rPr>
          <w:rFonts w:hint="cs"/>
          <w:rtl/>
        </w:rPr>
        <w:lastRenderedPageBreak/>
        <w:t>مقدمه</w:t>
      </w:r>
      <w:bookmarkEnd w:id="54"/>
    </w:p>
    <w:p w14:paraId="225F3EA4" w14:textId="77777777" w:rsidR="00D43659" w:rsidRDefault="00D43659" w:rsidP="004E2A85">
      <w:pPr>
        <w:pStyle w:val="af7"/>
        <w:rPr>
          <w:rtl/>
        </w:rPr>
      </w:pPr>
      <w:r>
        <w:rPr>
          <w:rFonts w:hint="cs"/>
          <w:rtl/>
        </w:rPr>
        <w:t xml:space="preserve">عنوان اين فصل مي‌تواند «ارزيابي روش/فن/طرح پيشنهادي» يا «مدل‌سازي و ارزيابي» يا «ارزيابي و مقايسه» يا موارد مشابه باشد كه شامل </w:t>
      </w:r>
      <w:r w:rsidRPr="008C229E">
        <w:rPr>
          <w:rtl/>
        </w:rPr>
        <w:t xml:space="preserve">شرح </w:t>
      </w:r>
      <w:r>
        <w:rPr>
          <w:rFonts w:hint="cs"/>
          <w:rtl/>
        </w:rPr>
        <w:t xml:space="preserve">روش </w:t>
      </w:r>
      <w:r w:rsidR="00697E1F">
        <w:rPr>
          <w:rFonts w:hint="cs"/>
          <w:rtl/>
        </w:rPr>
        <w:t xml:space="preserve">اندازه‌گيري، </w:t>
      </w:r>
      <w:r>
        <w:rPr>
          <w:rFonts w:hint="cs"/>
          <w:rtl/>
        </w:rPr>
        <w:t>مدل</w:t>
      </w:r>
      <w:r w:rsidR="009973BB">
        <w:rPr>
          <w:rFonts w:hint="cs"/>
          <w:rtl/>
        </w:rPr>
        <w:t>‌</w:t>
      </w:r>
      <w:r>
        <w:rPr>
          <w:rFonts w:hint="cs"/>
          <w:rtl/>
        </w:rPr>
        <w:t xml:space="preserve">سازي و ارزيابي و نتايج حاصل از ارزيابي </w:t>
      </w:r>
      <w:r w:rsidRPr="008C229E">
        <w:rPr>
          <w:rtl/>
        </w:rPr>
        <w:t>است</w:t>
      </w:r>
      <w:r>
        <w:rPr>
          <w:rFonts w:hint="cs"/>
          <w:rtl/>
        </w:rPr>
        <w:t>.</w:t>
      </w:r>
    </w:p>
    <w:p w14:paraId="3AF2E4CF" w14:textId="77777777" w:rsidR="00D43659" w:rsidRPr="00627E43" w:rsidRDefault="00D43659" w:rsidP="00304480">
      <w:pPr>
        <w:pStyle w:val="a0"/>
        <w:rPr>
          <w:rtl/>
        </w:rPr>
      </w:pPr>
      <w:bookmarkStart w:id="55" w:name="_Toc456005832"/>
      <w:r>
        <w:rPr>
          <w:rFonts w:hint="cs"/>
          <w:rtl/>
        </w:rPr>
        <w:t>معرفي روش ارزيابي و مدل</w:t>
      </w:r>
      <w:r w:rsidR="009973BB">
        <w:rPr>
          <w:rFonts w:hint="cs"/>
          <w:rtl/>
        </w:rPr>
        <w:t>‌</w:t>
      </w:r>
      <w:r>
        <w:rPr>
          <w:rFonts w:hint="cs"/>
          <w:rtl/>
        </w:rPr>
        <w:t>سازي</w:t>
      </w:r>
      <w:bookmarkEnd w:id="55"/>
    </w:p>
    <w:p w14:paraId="13409AC4" w14:textId="77777777" w:rsidR="00D43659" w:rsidRPr="008C229E" w:rsidRDefault="00D43659" w:rsidP="004E2A85">
      <w:pPr>
        <w:pStyle w:val="af7"/>
        <w:rPr>
          <w:rtl/>
        </w:rPr>
      </w:pPr>
      <w:r w:rsidRPr="008C229E">
        <w:rPr>
          <w:rtl/>
        </w:rPr>
        <w:t>دل</w:t>
      </w:r>
      <w:r>
        <w:rPr>
          <w:rtl/>
        </w:rPr>
        <w:t>ي</w:t>
      </w:r>
      <w:r w:rsidRPr="008C229E">
        <w:rPr>
          <w:rtl/>
        </w:rPr>
        <w:t xml:space="preserve">ل </w:t>
      </w:r>
      <w:r>
        <w:rPr>
          <w:rtl/>
        </w:rPr>
        <w:t>ي</w:t>
      </w:r>
      <w:r w:rsidRPr="008C229E">
        <w:rPr>
          <w:rtl/>
        </w:rPr>
        <w:t>ا دلا</w:t>
      </w:r>
      <w:r>
        <w:rPr>
          <w:rtl/>
        </w:rPr>
        <w:t>ي</w:t>
      </w:r>
      <w:r w:rsidRPr="008C229E">
        <w:rPr>
          <w:rtl/>
        </w:rPr>
        <w:t xml:space="preserve">ل انتخاب روش </w:t>
      </w:r>
      <w:r w:rsidR="004E2A85">
        <w:rPr>
          <w:rFonts w:hint="cs"/>
          <w:rtl/>
        </w:rPr>
        <w:t xml:space="preserve">ارزيابي، مدل‌سازي يا شبيه‌سازي </w:t>
      </w:r>
      <w:r w:rsidRPr="008C229E">
        <w:rPr>
          <w:rtl/>
        </w:rPr>
        <w:t>را تشر</w:t>
      </w:r>
      <w:r>
        <w:rPr>
          <w:rtl/>
        </w:rPr>
        <w:t>ي</w:t>
      </w:r>
      <w:r w:rsidRPr="008C229E">
        <w:rPr>
          <w:rtl/>
        </w:rPr>
        <w:t>ح کن</w:t>
      </w:r>
      <w:r w:rsidR="004E2A85">
        <w:rPr>
          <w:rFonts w:hint="cs"/>
          <w:rtl/>
        </w:rPr>
        <w:t>ي</w:t>
      </w:r>
      <w:r w:rsidRPr="008C229E">
        <w:rPr>
          <w:rtl/>
        </w:rPr>
        <w:t>د.</w:t>
      </w:r>
    </w:p>
    <w:p w14:paraId="307E0235" w14:textId="77777777" w:rsidR="00D43659" w:rsidRPr="00627E43" w:rsidRDefault="00D43659" w:rsidP="00304480">
      <w:pPr>
        <w:pStyle w:val="a0"/>
        <w:rPr>
          <w:rtl/>
        </w:rPr>
      </w:pPr>
      <w:bookmarkStart w:id="56" w:name="_Toc456005833"/>
      <w:r w:rsidRPr="008C229E">
        <w:rPr>
          <w:rtl/>
        </w:rPr>
        <w:t>تشر</w:t>
      </w:r>
      <w:r>
        <w:rPr>
          <w:rtl/>
        </w:rPr>
        <w:t>ي</w:t>
      </w:r>
      <w:r w:rsidRPr="008C229E">
        <w:rPr>
          <w:rtl/>
        </w:rPr>
        <w:t xml:space="preserve">ح </w:t>
      </w:r>
      <w:r w:rsidR="00595CB3">
        <w:rPr>
          <w:rFonts w:hint="cs"/>
          <w:rtl/>
        </w:rPr>
        <w:t xml:space="preserve">جزئيات استفاده از </w:t>
      </w:r>
      <w:r w:rsidRPr="008C229E">
        <w:rPr>
          <w:rtl/>
        </w:rPr>
        <w:t>روش</w:t>
      </w:r>
      <w:bookmarkEnd w:id="56"/>
    </w:p>
    <w:p w14:paraId="6D277D26" w14:textId="77777777" w:rsidR="00D43659" w:rsidRPr="007F7A98" w:rsidRDefault="00595CB3" w:rsidP="00D43659">
      <w:pPr>
        <w:pStyle w:val="af7"/>
      </w:pPr>
      <w:r>
        <w:rPr>
          <w:rFonts w:hint="cs"/>
          <w:rtl/>
        </w:rPr>
        <w:t>...</w:t>
      </w:r>
    </w:p>
    <w:p w14:paraId="1EF9091A" w14:textId="77777777" w:rsidR="00595CB3" w:rsidRPr="00627E43" w:rsidRDefault="00595CB3" w:rsidP="00304480">
      <w:pPr>
        <w:pStyle w:val="a0"/>
        <w:rPr>
          <w:rtl/>
        </w:rPr>
      </w:pPr>
      <w:bookmarkStart w:id="57" w:name="_Toc456005834"/>
      <w:r>
        <w:rPr>
          <w:rFonts w:hint="cs"/>
          <w:rtl/>
        </w:rPr>
        <w:t>نتايج ارزيابي</w:t>
      </w:r>
      <w:bookmarkEnd w:id="57"/>
    </w:p>
    <w:p w14:paraId="52DEEC4E" w14:textId="77777777" w:rsidR="00595CB3" w:rsidRPr="007F7A98" w:rsidRDefault="00595CB3" w:rsidP="00595CB3">
      <w:pPr>
        <w:pStyle w:val="af7"/>
      </w:pPr>
      <w:r>
        <w:rPr>
          <w:rFonts w:hint="cs"/>
          <w:rtl/>
        </w:rPr>
        <w:t>...</w:t>
      </w:r>
    </w:p>
    <w:p w14:paraId="4D1C5F93" w14:textId="77777777" w:rsidR="00595CB3" w:rsidRPr="00627E43" w:rsidRDefault="00595CB3" w:rsidP="00304480">
      <w:pPr>
        <w:pStyle w:val="a0"/>
        <w:rPr>
          <w:rtl/>
        </w:rPr>
      </w:pPr>
      <w:bookmarkStart w:id="58" w:name="_Toc456005835"/>
      <w:r>
        <w:rPr>
          <w:rFonts w:hint="cs"/>
          <w:rtl/>
        </w:rPr>
        <w:t>نتيجه‌گيري</w:t>
      </w:r>
      <w:bookmarkEnd w:id="58"/>
    </w:p>
    <w:p w14:paraId="548B722D" w14:textId="77777777" w:rsidR="00595CB3" w:rsidRPr="007F7A98" w:rsidRDefault="00595CB3" w:rsidP="00595CB3">
      <w:pPr>
        <w:pStyle w:val="af7"/>
      </w:pPr>
      <w:r>
        <w:rPr>
          <w:rFonts w:hint="cs"/>
          <w:rtl/>
        </w:rPr>
        <w:t>...</w:t>
      </w:r>
    </w:p>
    <w:p w14:paraId="04A81825" w14:textId="77777777" w:rsidR="00595CB3" w:rsidRPr="00627E43" w:rsidRDefault="00595CB3" w:rsidP="00595CB3">
      <w:pPr>
        <w:pStyle w:val="a8"/>
        <w:rPr>
          <w:rtl/>
          <w:lang w:bidi="fa-IR"/>
        </w:rPr>
      </w:pPr>
    </w:p>
    <w:p w14:paraId="3FB2F738" w14:textId="77777777" w:rsidR="00D43659" w:rsidRPr="00627E43" w:rsidRDefault="00D43659" w:rsidP="00D43659">
      <w:pPr>
        <w:pStyle w:val="a8"/>
        <w:rPr>
          <w:rtl/>
          <w:lang w:bidi="fa-IR"/>
        </w:rPr>
      </w:pPr>
    </w:p>
    <w:p w14:paraId="4FC2E686" w14:textId="77777777" w:rsidR="00D43659" w:rsidRDefault="00D43659" w:rsidP="00D43659">
      <w:pPr>
        <w:pStyle w:val="a8"/>
        <w:rPr>
          <w:rtl/>
          <w:lang w:bidi="fa-IR"/>
        </w:rPr>
      </w:pPr>
    </w:p>
    <w:p w14:paraId="031291F4" w14:textId="77777777" w:rsidR="00D43659" w:rsidRPr="00627E43" w:rsidRDefault="00D43659" w:rsidP="00D43659">
      <w:pPr>
        <w:pStyle w:val="a8"/>
        <w:rPr>
          <w:rtl/>
          <w:lang w:bidi="fa-IR"/>
        </w:rPr>
        <w:sectPr w:rsidR="00D43659" w:rsidRPr="00627E43" w:rsidSect="00385D2C">
          <w:headerReference w:type="default" r:id="rId36"/>
          <w:footerReference w:type="default" r:id="rId37"/>
          <w:footnotePr>
            <w:numRestart w:val="eachPage"/>
          </w:footnotePr>
          <w:pgSz w:w="11906" w:h="16838" w:code="9"/>
          <w:pgMar w:top="1134" w:right="1701" w:bottom="851" w:left="1134" w:header="1021" w:footer="1021" w:gutter="0"/>
          <w:cols w:space="708"/>
          <w:bidi/>
          <w:rtlGutter/>
          <w:docGrid w:linePitch="360"/>
        </w:sectPr>
      </w:pPr>
    </w:p>
    <w:p w14:paraId="7A75E6FF" w14:textId="77777777" w:rsidR="0065682F" w:rsidRPr="0065682F" w:rsidRDefault="0065682F" w:rsidP="005206A4">
      <w:pPr>
        <w:rPr>
          <w:rFonts w:cs="B Nazanin"/>
          <w:rtl/>
          <w:lang w:bidi="fa-IR"/>
        </w:rPr>
      </w:pPr>
    </w:p>
    <w:p w14:paraId="182BCF09" w14:textId="77777777" w:rsidR="0065682F" w:rsidRPr="0065682F" w:rsidRDefault="0065682F" w:rsidP="005206A4">
      <w:pPr>
        <w:rPr>
          <w:rFonts w:cs="B Nazanin"/>
          <w:rtl/>
        </w:rPr>
      </w:pPr>
    </w:p>
    <w:p w14:paraId="63B24331" w14:textId="77777777" w:rsidR="0065682F" w:rsidRPr="0065682F" w:rsidRDefault="0065682F" w:rsidP="005206A4">
      <w:pPr>
        <w:rPr>
          <w:rFonts w:cs="B Nazanin"/>
          <w:rtl/>
        </w:rPr>
      </w:pPr>
    </w:p>
    <w:p w14:paraId="48C88E1C" w14:textId="77777777" w:rsidR="0065682F" w:rsidRPr="0065682F" w:rsidRDefault="0065682F" w:rsidP="005206A4">
      <w:pPr>
        <w:rPr>
          <w:rFonts w:cs="B Nazanin"/>
          <w:rtl/>
        </w:rPr>
      </w:pPr>
    </w:p>
    <w:p w14:paraId="5100A3CF" w14:textId="77777777" w:rsidR="0065682F" w:rsidRPr="0065682F" w:rsidRDefault="0065682F" w:rsidP="005206A4">
      <w:pPr>
        <w:rPr>
          <w:rFonts w:cs="B Nazanin"/>
          <w:rtl/>
        </w:rPr>
      </w:pPr>
    </w:p>
    <w:p w14:paraId="20991BA9" w14:textId="77777777" w:rsidR="005206A4" w:rsidRDefault="005206A4" w:rsidP="005206A4">
      <w:pPr>
        <w:pStyle w:val="a"/>
      </w:pPr>
      <w:r>
        <w:rPr>
          <w:rFonts w:hint="cs"/>
          <w:rtl/>
        </w:rPr>
        <w:br/>
      </w:r>
      <w:bookmarkStart w:id="59" w:name="_Toc456005836"/>
      <w:r>
        <w:rPr>
          <w:rFonts w:hint="cs"/>
          <w:rtl/>
        </w:rPr>
        <w:t>نتيجه‌گيري و کارهاي آينده</w:t>
      </w:r>
      <w:bookmarkEnd w:id="59"/>
    </w:p>
    <w:p w14:paraId="2CC6E59B" w14:textId="77777777" w:rsidR="005206A4" w:rsidRDefault="005206A4" w:rsidP="001B59F1">
      <w:pPr>
        <w:pStyle w:val="a8"/>
        <w:bidi w:val="0"/>
      </w:pPr>
      <w:r>
        <w:br w:type="page"/>
      </w:r>
    </w:p>
    <w:p w14:paraId="65634286" w14:textId="77777777" w:rsidR="005206A4" w:rsidRDefault="00486DAA" w:rsidP="00304480">
      <w:pPr>
        <w:pStyle w:val="a0"/>
        <w:rPr>
          <w:rtl/>
        </w:rPr>
      </w:pPr>
      <w:bookmarkStart w:id="60" w:name="_Toc456005837"/>
      <w:r>
        <w:rPr>
          <w:rFonts w:hint="cs"/>
          <w:rtl/>
        </w:rPr>
        <w:lastRenderedPageBreak/>
        <w:t>نت</w:t>
      </w:r>
      <w:r w:rsidR="002F62CA">
        <w:rPr>
          <w:rFonts w:hint="cs"/>
          <w:rtl/>
        </w:rPr>
        <w:t>ي</w:t>
      </w:r>
      <w:r w:rsidR="00EC61D0">
        <w:rPr>
          <w:rFonts w:hint="cs"/>
          <w:rtl/>
        </w:rPr>
        <w:t>جه‌گ</w:t>
      </w:r>
      <w:r w:rsidR="00472E3F">
        <w:rPr>
          <w:rFonts w:hint="cs"/>
          <w:rtl/>
        </w:rPr>
        <w:t>ي</w:t>
      </w:r>
      <w:r w:rsidR="00EC61D0">
        <w:rPr>
          <w:rFonts w:hint="cs"/>
          <w:rtl/>
        </w:rPr>
        <w:t>ر</w:t>
      </w:r>
      <w:r w:rsidR="002F62CA">
        <w:rPr>
          <w:rFonts w:hint="cs"/>
          <w:rtl/>
        </w:rPr>
        <w:t>ي</w:t>
      </w:r>
      <w:bookmarkEnd w:id="60"/>
    </w:p>
    <w:p w14:paraId="2BFBF901" w14:textId="77777777" w:rsidR="00F35046" w:rsidRPr="00F35046" w:rsidRDefault="00FB4B7B" w:rsidP="00FB4B7B">
      <w:pPr>
        <w:pStyle w:val="af7"/>
        <w:rPr>
          <w:rtl/>
        </w:rPr>
      </w:pPr>
      <w:r>
        <w:rPr>
          <w:rFonts w:hint="cs"/>
          <w:rtl/>
        </w:rPr>
        <w:t>اين بخش</w:t>
      </w:r>
      <w:r w:rsidRPr="00F35046">
        <w:rPr>
          <w:rtl/>
        </w:rPr>
        <w:t xml:space="preserve"> </w:t>
      </w:r>
      <w:r w:rsidRPr="00F35046">
        <w:rPr>
          <w:rFonts w:hint="cs"/>
          <w:rtl/>
        </w:rPr>
        <w:t>به بررس</w:t>
      </w:r>
      <w:r>
        <w:rPr>
          <w:rFonts w:hint="cs"/>
          <w:rtl/>
        </w:rPr>
        <w:t>ي</w:t>
      </w:r>
      <w:r w:rsidRPr="00F35046">
        <w:rPr>
          <w:rFonts w:hint="cs"/>
          <w:rtl/>
        </w:rPr>
        <w:t xml:space="preserve"> محتوا</w:t>
      </w:r>
      <w:r>
        <w:rPr>
          <w:rFonts w:hint="cs"/>
          <w:rtl/>
        </w:rPr>
        <w:t>ي</w:t>
      </w:r>
      <w:r w:rsidRPr="00F35046">
        <w:rPr>
          <w:rFonts w:hint="cs"/>
          <w:rtl/>
        </w:rPr>
        <w:t xml:space="preserve"> پا</w:t>
      </w:r>
      <w:r>
        <w:rPr>
          <w:rFonts w:hint="cs"/>
          <w:rtl/>
        </w:rPr>
        <w:t>ي</w:t>
      </w:r>
      <w:r w:rsidRPr="00F35046">
        <w:rPr>
          <w:rFonts w:hint="cs"/>
          <w:rtl/>
        </w:rPr>
        <w:t>ان‌نامه، ب</w:t>
      </w:r>
      <w:r>
        <w:rPr>
          <w:rFonts w:hint="cs"/>
          <w:rtl/>
        </w:rPr>
        <w:t>ي</w:t>
      </w:r>
      <w:r w:rsidRPr="00F35046">
        <w:rPr>
          <w:rFonts w:hint="cs"/>
          <w:rtl/>
        </w:rPr>
        <w:t>ان نوآور</w:t>
      </w:r>
      <w:r>
        <w:rPr>
          <w:rFonts w:hint="cs"/>
          <w:rtl/>
        </w:rPr>
        <w:t>ي</w:t>
      </w:r>
      <w:r w:rsidRPr="00F35046">
        <w:rPr>
          <w:rFonts w:hint="cs"/>
          <w:rtl/>
        </w:rPr>
        <w:t>‌ها و جمع‌بند</w:t>
      </w:r>
      <w:r>
        <w:rPr>
          <w:rFonts w:hint="cs"/>
          <w:rtl/>
        </w:rPr>
        <w:t>ي</w:t>
      </w:r>
      <w:r w:rsidRPr="00F35046">
        <w:rPr>
          <w:rFonts w:hint="cs"/>
          <w:rtl/>
        </w:rPr>
        <w:t xml:space="preserve"> آن م</w:t>
      </w:r>
      <w:r>
        <w:rPr>
          <w:rFonts w:hint="cs"/>
          <w:rtl/>
        </w:rPr>
        <w:t>ي</w:t>
      </w:r>
      <w:r w:rsidRPr="00F35046">
        <w:rPr>
          <w:rFonts w:hint="cs"/>
          <w:rtl/>
        </w:rPr>
        <w:t>‌پردازد.</w:t>
      </w:r>
      <w:r>
        <w:rPr>
          <w:rFonts w:hint="cs"/>
          <w:rtl/>
        </w:rPr>
        <w:t xml:space="preserve"> </w:t>
      </w:r>
      <w:r w:rsidR="00426C2C">
        <w:rPr>
          <w:rFonts w:hint="cs"/>
          <w:rtl/>
        </w:rPr>
        <w:t xml:space="preserve">هدف </w:t>
      </w:r>
      <w:r w:rsidR="00595CB3">
        <w:rPr>
          <w:rtl/>
        </w:rPr>
        <w:t>ارائه</w:t>
      </w:r>
      <w:r w:rsidR="00E44770" w:rsidRPr="00F35046">
        <w:rPr>
          <w:rtl/>
        </w:rPr>
        <w:t xml:space="preserve"> خلاصه‌اي از يافته‌هاي تحقيق است. اين </w:t>
      </w:r>
      <w:r w:rsidR="00426C2C">
        <w:rPr>
          <w:rFonts w:hint="cs"/>
          <w:rtl/>
        </w:rPr>
        <w:t xml:space="preserve">بخش </w:t>
      </w:r>
      <w:r w:rsidR="00E44770" w:rsidRPr="00F35046">
        <w:rPr>
          <w:rtl/>
        </w:rPr>
        <w:t xml:space="preserve">مي‌تواند حاوي </w:t>
      </w:r>
      <w:r w:rsidR="00426C2C">
        <w:rPr>
          <w:rFonts w:hint="cs"/>
          <w:rtl/>
        </w:rPr>
        <w:t>بيان مختصر</w:t>
      </w:r>
      <w:r w:rsidR="00E44770" w:rsidRPr="00F35046">
        <w:rPr>
          <w:rtl/>
        </w:rPr>
        <w:t xml:space="preserve"> مراحل انجام تحقيق باشد. مطالب پاراگراف‌بندي شود و هر پاراگراف به يك موضوع مستقل اختصاص يابد. فقط به </w:t>
      </w:r>
      <w:r w:rsidR="00595CB3">
        <w:rPr>
          <w:rtl/>
        </w:rPr>
        <w:t>ارائه</w:t>
      </w:r>
      <w:r w:rsidR="00E44770" w:rsidRPr="00F35046">
        <w:rPr>
          <w:rtl/>
        </w:rPr>
        <w:t xml:space="preserve"> يافته‌ها و دست‌آوردها بسنده شود و از تعميم بي‌مورد نتايج خودداري شود. از </w:t>
      </w:r>
      <w:r w:rsidR="00595CB3">
        <w:rPr>
          <w:rtl/>
        </w:rPr>
        <w:t>ارائه</w:t>
      </w:r>
      <w:r w:rsidR="00E44770" w:rsidRPr="00F35046">
        <w:rPr>
          <w:rtl/>
        </w:rPr>
        <w:t xml:space="preserve"> جداول و نمودارها اجتناب شود. از </w:t>
      </w:r>
      <w:r w:rsidR="00595CB3">
        <w:rPr>
          <w:rtl/>
        </w:rPr>
        <w:t>ارائه</w:t>
      </w:r>
      <w:r w:rsidR="00E44770" w:rsidRPr="00F35046">
        <w:rPr>
          <w:rtl/>
        </w:rPr>
        <w:t xml:space="preserve"> عناوين كلي در حوزه‌ي تحقيق و پيشنهاد تحقيقات آتي خودداري شود و كاملاً در چارچوب و زمينه‌ي مربوط به تحقيق جاري باشد.</w:t>
      </w:r>
      <w:r>
        <w:rPr>
          <w:rFonts w:hint="cs"/>
          <w:rtl/>
        </w:rPr>
        <w:t xml:space="preserve"> اين بخش مي‌تواند يك الي سه صفحه باشد. </w:t>
      </w:r>
    </w:p>
    <w:p w14:paraId="7C8C6B88" w14:textId="77777777" w:rsidR="00486DAA" w:rsidRPr="00486DAA" w:rsidRDefault="00486DAA" w:rsidP="00304480">
      <w:pPr>
        <w:pStyle w:val="a0"/>
        <w:rPr>
          <w:rtl/>
        </w:rPr>
      </w:pPr>
      <w:bookmarkStart w:id="61" w:name="_Toc456005838"/>
      <w:r>
        <w:rPr>
          <w:rFonts w:hint="cs"/>
          <w:rtl/>
        </w:rPr>
        <w:t>کارها</w:t>
      </w:r>
      <w:r w:rsidR="002F62CA">
        <w:rPr>
          <w:rFonts w:hint="cs"/>
          <w:rtl/>
        </w:rPr>
        <w:t>ي</w:t>
      </w:r>
      <w:r>
        <w:rPr>
          <w:rFonts w:hint="cs"/>
          <w:rtl/>
        </w:rPr>
        <w:t xml:space="preserve"> آ</w:t>
      </w:r>
      <w:r w:rsidR="002F62CA">
        <w:rPr>
          <w:rFonts w:hint="cs"/>
          <w:rtl/>
        </w:rPr>
        <w:t>ي</w:t>
      </w:r>
      <w:r>
        <w:rPr>
          <w:rFonts w:hint="cs"/>
          <w:rtl/>
        </w:rPr>
        <w:t>نده</w:t>
      </w:r>
      <w:bookmarkEnd w:id="61"/>
    </w:p>
    <w:p w14:paraId="32064E3F" w14:textId="77777777" w:rsidR="005206A4" w:rsidRDefault="00426C2C" w:rsidP="00426C2C">
      <w:pPr>
        <w:pStyle w:val="af7"/>
        <w:rPr>
          <w:rtl/>
        </w:rPr>
      </w:pPr>
      <w:r>
        <w:rPr>
          <w:rFonts w:hint="cs"/>
          <w:rtl/>
        </w:rPr>
        <w:t xml:space="preserve">در </w:t>
      </w:r>
      <w:r w:rsidR="00E44770">
        <w:rPr>
          <w:rFonts w:hint="cs"/>
          <w:rtl/>
        </w:rPr>
        <w:t>ا</w:t>
      </w:r>
      <w:r w:rsidR="00FC477F">
        <w:rPr>
          <w:rFonts w:hint="cs"/>
          <w:rtl/>
        </w:rPr>
        <w:t>ي</w:t>
      </w:r>
      <w:r w:rsidR="00E44770">
        <w:rPr>
          <w:rFonts w:hint="cs"/>
          <w:rtl/>
        </w:rPr>
        <w:t xml:space="preserve">ن بخش، </w:t>
      </w:r>
      <w:r w:rsidR="00E44770" w:rsidRPr="00E44770">
        <w:rPr>
          <w:rtl/>
        </w:rPr>
        <w:t>عناوين و موضوعات پيشنهادي براي تحقيقات آتي</w:t>
      </w:r>
      <w:r>
        <w:rPr>
          <w:rFonts w:hint="cs"/>
          <w:rtl/>
        </w:rPr>
        <w:t xml:space="preserve"> كه كاملاً مرتبط با تحقيق جاري هستند ارائه شود. </w:t>
      </w:r>
      <w:r w:rsidR="00FB4B7B">
        <w:rPr>
          <w:rFonts w:hint="cs"/>
          <w:rtl/>
        </w:rPr>
        <w:t xml:space="preserve">اين بخش در حد يك صفحه باشد. </w:t>
      </w:r>
    </w:p>
    <w:p w14:paraId="36F49AE2" w14:textId="77777777" w:rsidR="005206A4" w:rsidRPr="0058701B" w:rsidRDefault="005206A4" w:rsidP="001B59F1">
      <w:pPr>
        <w:pStyle w:val="af7"/>
        <w:rPr>
          <w:rtl/>
        </w:rPr>
        <w:sectPr w:rsidR="005206A4" w:rsidRPr="0058701B" w:rsidSect="005206A4">
          <w:headerReference w:type="default" r:id="rId38"/>
          <w:footerReference w:type="default" r:id="rId39"/>
          <w:footnotePr>
            <w:numRestart w:val="eachPage"/>
          </w:footnotePr>
          <w:pgSz w:w="11906" w:h="16838" w:code="9"/>
          <w:pgMar w:top="1134" w:right="1701" w:bottom="851" w:left="1134" w:header="1021" w:footer="1021" w:gutter="0"/>
          <w:cols w:space="708"/>
          <w:titlePg/>
          <w:bidi/>
          <w:rtlGutter/>
          <w:docGrid w:linePitch="360"/>
        </w:sectPr>
      </w:pPr>
    </w:p>
    <w:p w14:paraId="60E69B54" w14:textId="77777777" w:rsidR="00F72537" w:rsidRPr="00627E43" w:rsidRDefault="00F72537" w:rsidP="001B59F1">
      <w:pPr>
        <w:pStyle w:val="a8"/>
        <w:rPr>
          <w:rtl/>
          <w:lang w:bidi="fa-IR"/>
        </w:rPr>
      </w:pPr>
    </w:p>
    <w:p w14:paraId="09E1CD72" w14:textId="77777777" w:rsidR="0065682F" w:rsidRPr="0065682F" w:rsidRDefault="0065682F" w:rsidP="00EA5BFF">
      <w:pPr>
        <w:rPr>
          <w:rFonts w:cs="B Nazanin"/>
          <w:rtl/>
        </w:rPr>
      </w:pPr>
    </w:p>
    <w:p w14:paraId="36933F6B" w14:textId="77777777" w:rsidR="0065682F" w:rsidRPr="0065682F" w:rsidRDefault="0065682F" w:rsidP="007C78DF">
      <w:pPr>
        <w:rPr>
          <w:rFonts w:cs="B Nazanin"/>
          <w:rtl/>
        </w:rPr>
      </w:pPr>
    </w:p>
    <w:p w14:paraId="49F4BDC4" w14:textId="77777777" w:rsidR="0065682F" w:rsidRPr="0065682F" w:rsidRDefault="0065682F" w:rsidP="007C78DF">
      <w:pPr>
        <w:rPr>
          <w:rFonts w:cs="B Nazanin"/>
          <w:rtl/>
        </w:rPr>
      </w:pPr>
    </w:p>
    <w:p w14:paraId="4D20F67F" w14:textId="77777777" w:rsidR="0065682F" w:rsidRPr="0065682F" w:rsidRDefault="0065682F" w:rsidP="007C78DF">
      <w:pPr>
        <w:rPr>
          <w:rFonts w:cs="B Nazanin"/>
          <w:rtl/>
        </w:rPr>
      </w:pPr>
    </w:p>
    <w:p w14:paraId="049D4E5E" w14:textId="77777777" w:rsidR="0065682F" w:rsidRPr="0065682F" w:rsidRDefault="0065682F" w:rsidP="007C78DF">
      <w:pPr>
        <w:rPr>
          <w:rFonts w:cs="B Nazanin"/>
          <w:rtl/>
        </w:rPr>
      </w:pPr>
    </w:p>
    <w:p w14:paraId="21D412AA" w14:textId="77777777" w:rsidR="0065682F" w:rsidRPr="0065682F" w:rsidRDefault="0065682F" w:rsidP="007C78DF">
      <w:pPr>
        <w:rPr>
          <w:rFonts w:cs="B Nazanin"/>
          <w:rtl/>
        </w:rPr>
      </w:pPr>
      <w:bookmarkStart w:id="62" w:name="_Toc209236420"/>
      <w:bookmarkStart w:id="63" w:name="_Toc209240164"/>
      <w:bookmarkStart w:id="64" w:name="_Toc209240176"/>
    </w:p>
    <w:p w14:paraId="5FDCC52B" w14:textId="77777777" w:rsidR="007C78DF" w:rsidRPr="00627E43" w:rsidRDefault="007C78DF" w:rsidP="007C78DF">
      <w:pPr>
        <w:pStyle w:val="a"/>
        <w:numPr>
          <w:ilvl w:val="0"/>
          <w:numId w:val="0"/>
        </w:numPr>
        <w:rPr>
          <w:rtl/>
        </w:rPr>
      </w:pPr>
      <w:bookmarkStart w:id="65" w:name="_Toc456005839"/>
      <w:r w:rsidRPr="00627E43">
        <w:rPr>
          <w:rFonts w:hint="cs"/>
          <w:rtl/>
        </w:rPr>
        <w:t>مراجع</w:t>
      </w:r>
      <w:bookmarkEnd w:id="62"/>
      <w:bookmarkEnd w:id="63"/>
      <w:bookmarkEnd w:id="64"/>
      <w:bookmarkEnd w:id="65"/>
    </w:p>
    <w:p>
      <w:pPr>
        <w:pStyle w:val="af6"/>
      </w:pPr>
      <w:r>
        <w:rPr>
          <w:rFonts w:ascii="Times New Roman" w:hAnsi="Times New Roman" w:cs="Times New Roman"/>
        </w:rPr>
        <w:t xml:space="preserve">[1]	MITRE, “MITRE ATT&amp;CK,” The MITRE Corporation. [Online]. Available: https://attack.mitre.org</w:t>
      </w:r>
    </w:p>
    <w:p>
      <w:pPr>
        <w:pStyle w:val="af6"/>
      </w:pPr>
      <w:r>
        <w:rPr>
          <w:rFonts w:ascii="Times New Roman" w:hAnsi="Times New Roman" w:cs="Times New Roman"/>
        </w:rPr>
        <w:t xml:space="preserve">[2]	C. Neuman, T. Yu, S. Hartman, and K. Raeburn, “The Kerberos Network Authentication Service (V5),” RFC 4120, IETF, 2005.</w:t>
      </w:r>
    </w:p>
    <w:p>
      <w:pPr>
        <w:pStyle w:val="af6"/>
      </w:pPr>
      <w:r>
        <w:rPr>
          <w:rFonts w:ascii="Times New Roman" w:hAnsi="Times New Roman" w:cs="Times New Roman"/>
        </w:rPr>
        <w:t xml:space="preserve">[3]	M. M. Yamin, B. Katt, and V. Gkioulos, “Cyber ranges and security testbeds: Scenarios, functions, tools and architecture,” Computers &amp; Security, vol. 88, 101636, 2020. doi:10.1016/j.cose.2019.101636</w:t>
      </w:r>
    </w:p>
    <w:p>
      <w:pPr>
        <w:pStyle w:val="af6"/>
      </w:pPr>
      <w:r>
        <w:rPr>
          <w:rFonts w:ascii="Times New Roman" w:hAnsi="Times New Roman" w:cs="Times New Roman"/>
        </w:rPr>
        <w:t xml:space="preserve">[4]	E. Ukwandu, M. A. B. Farah, H. Hindy, et al., “A Review of Cyber-Ranges and Test-Beds: Current and Future Trends,” Sensors, vol. 20, no. 24, 7148, 2020. doi:10.3390/s20247148</w:t>
      </w:r>
    </w:p>
    <w:p>
      <w:pPr>
        <w:pStyle w:val="af6"/>
      </w:pPr>
      <w:r>
        <w:rPr>
          <w:rFonts w:ascii="Times New Roman" w:hAnsi="Times New Roman" w:cs="Times New Roman"/>
        </w:rPr>
        <w:t xml:space="preserve">[5]	N. Chouliaras, G. Kittes, I. Kantzavelou, et al., “Cyber Ranges and TestBeds for Education, Training, and Research,” Applied Sciences, vol. 11, no. 4, 1809, 2021. doi:10.3390/app11041809</w:t>
      </w:r>
    </w:p>
    <w:p>
      <w:pPr>
        <w:pStyle w:val="af6"/>
      </w:pPr>
      <w:r>
        <w:rPr>
          <w:rFonts w:ascii="Times New Roman" w:hAnsi="Times New Roman" w:cs="Times New Roman"/>
        </w:rPr>
        <w:t xml:space="preserve">[6]	D. Stamatopoulos, M. Katsantonis, and P. Fouliras, “Exploring the Architectural Composition of Cyber Ranges: A Systematic Review,” Future Internet, vol. 16, no. 7, 231, 2024. doi:10.3390/fi16070231</w:t>
      </w:r>
    </w:p>
    <w:p>
      <w:pPr>
        <w:pStyle w:val="af6"/>
      </w:pPr>
      <w:r>
        <w:rPr>
          <w:rFonts w:ascii="Times New Roman" w:hAnsi="Times New Roman" w:cs="Times New Roman"/>
        </w:rPr>
        <w:t xml:space="preserve">[7]	J. Vykopal, R. Ošlejšek, P. Čeleda, et al., “KYPO Cyber Range: Design and Use Cases,” in Proc. ICSOFT, 2017. doi:10.5220/0006428200001615</w:t>
      </w:r>
    </w:p>
    <w:p>
      <w:pPr>
        <w:pStyle w:val="af6"/>
      </w:pPr>
      <w:r>
        <w:rPr>
          <w:rFonts w:ascii="Times New Roman" w:hAnsi="Times New Roman" w:cs="Times New Roman"/>
        </w:rPr>
        <w:t xml:space="preserve">[8]	C. Pham, D. Tang, K. Chinen, and R. Beuran, “CyRIS: A Cyber Range Instantiation System for Facilitating Security Training,” in Proc. SoICT, 2016. doi:10.1145/3011077.3011087</w:t>
      </w:r>
    </w:p>
    <w:p>
      <w:pPr>
        <w:pStyle w:val="af6"/>
      </w:pPr>
      <w:r>
        <w:rPr>
          <w:rFonts w:ascii="Times New Roman" w:hAnsi="Times New Roman" w:cs="Times New Roman"/>
        </w:rPr>
        <w:t xml:space="preserve">[9]	M. M. Yamin and B. Katt, “Modeling and executing cyber security exercise scenarios in cyber ranges,” Computers &amp; Security, vol. 116, 102635, 2022. doi:10.1016/j.cose.2022.102635</w:t>
      </w:r>
    </w:p>
    <w:p>
      <w:pPr>
        <w:pStyle w:val="af6"/>
      </w:pPr>
      <w:r>
        <w:rPr>
          <w:rFonts w:ascii="Times New Roman" w:hAnsi="Times New Roman" w:cs="Times New Roman"/>
        </w:rPr>
        <w:t xml:space="preserve">[10]	M. Mahalingam, D. Dutt, K. Duda, et al., “Virtual eXtensible Local Area Network (VXLAN),” RFC 7348, IETF, 2014.</w:t>
      </w:r>
    </w:p>
    <w:p>
      <w:pPr>
        <w:pStyle w:val="af6"/>
      </w:pPr>
      <w:r>
        <w:rPr>
          <w:rFonts w:ascii="Times New Roman" w:hAnsi="Times New Roman" w:cs="Times New Roman"/>
        </w:rPr>
        <w:t xml:space="preserve">[11]	SimSpace, “SimSpace Cyber Range Platform.” [Online]. Available: https://simspace.com</w:t>
      </w:r>
    </w:p>
    <w:p>
      <w:pPr>
        <w:pStyle w:val="af6"/>
      </w:pPr>
      <w:r>
        <w:rPr>
          <w:rFonts w:ascii="Times New Roman" w:hAnsi="Times New Roman" w:cs="Times New Roman"/>
        </w:rPr>
        <w:t xml:space="preserve">[12]	Cyberbit, “Cyberbit Cyber Range.” [Online]. Available: https://www.cyberbit.com/product/cyber-range/</w:t>
      </w:r>
    </w:p>
    <w:p>
      <w:pPr>
        <w:pStyle w:val="af6"/>
      </w:pPr>
      <w:r>
        <w:rPr>
          <w:rFonts w:ascii="Times New Roman" w:hAnsi="Times New Roman" w:cs="Times New Roman"/>
        </w:rPr>
        <w:t xml:space="preserve">[13]	SafeBreach, “Breach and Attack Simulation.” [Online]. Available: https://www.safebreach.com</w:t>
      </w:r>
    </w:p>
    <w:p>
      <w:pPr>
        <w:pStyle w:val="af6"/>
      </w:pPr>
      <w:r>
        <w:rPr>
          <w:rFonts w:ascii="Times New Roman" w:hAnsi="Times New Roman" w:cs="Times New Roman"/>
        </w:rPr>
        <w:t xml:space="preserve">[14]	AttackIQ, “Security Control Validation.” [Online]. Available: https://www.attackiq.com</w:t>
      </w:r>
    </w:p>
    <w:p>
      <w:pPr>
        <w:pStyle w:val="af6"/>
      </w:pPr>
      <w:r>
        <w:rPr>
          <w:rFonts w:ascii="Times New Roman" w:hAnsi="Times New Roman" w:cs="Times New Roman"/>
        </w:rPr>
        <w:t xml:space="preserve">[15]	Cymulate, “Breach and Attack Simulation (BAS).” [Online]. Available: https://cymulate.com</w:t>
      </w:r>
    </w:p>
    <w:p>
      <w:pPr>
        <w:pStyle w:val="af6"/>
      </w:pPr>
      <w:r>
        <w:rPr>
          <w:rFonts w:ascii="Times New Roman" w:hAnsi="Times New Roman" w:cs="Times New Roman"/>
        </w:rPr>
        <w:t xml:space="preserve">[16]	Picus Security, “Security Control Validation.” [Online]. Available: https://www.picussecurity.com</w:t>
      </w:r>
    </w:p>
    <w:p>
      <w:pPr>
        <w:pStyle w:val="af6"/>
      </w:pPr>
      <w:r>
        <w:rPr>
          <w:rFonts w:ascii="Times New Roman" w:hAnsi="Times New Roman" w:cs="Times New Roman"/>
        </w:rPr>
        <w:t xml:space="preserve">[17]	Orange Cyberdefense, “GOAD — Game of Active Directory.” [Online]. Available: https://github.com/Orange-Cyberdefense/GOAD</w:t>
      </w:r>
    </w:p>
    <w:p>
      <w:pPr>
        <w:pStyle w:val="af6"/>
      </w:pPr>
      <w:r>
        <w:rPr>
          <w:rFonts w:ascii="Times New Roman" w:hAnsi="Times New Roman" w:cs="Times New Roman"/>
        </w:rPr>
        <w:t xml:space="preserve">[18]	Bad Sector Labs, “Ludus Documentation.” [Online]. Available: https://docs.ludus.cloud (repo: https://gitlab.com/badsectorlabs/ludus)</w:t>
      </w:r>
    </w:p>
    <w:p>
      <w:pPr>
        <w:pStyle w:val="af6"/>
      </w:pPr>
      <w:r>
        <w:rPr>
          <w:rFonts w:ascii="Times New Roman" w:hAnsi="Times New Roman" w:cs="Times New Roman"/>
        </w:rPr>
        <w:t xml:space="preserve">[19]	Splunk, “Splunk Attack Range.” [Online]. Available: https://github.com/splunk/attack_range</w:t>
      </w:r>
    </w:p>
    <w:p>
      <w:pPr>
        <w:pStyle w:val="af6"/>
      </w:pPr>
      <w:r>
        <w:rPr>
          <w:rFonts w:ascii="Times New Roman" w:hAnsi="Times New Roman" w:cs="Times New Roman"/>
        </w:rPr>
        <w:t xml:space="preserve">[20]	C. Tafani-Dereeper, “Adaz: Automated Active Directory labs in Azure.” [Online]. Available: https://github.com/christophetd/Adaz</w:t>
      </w:r>
    </w:p>
    <w:p>
      <w:pPr>
        <w:pStyle w:val="af6"/>
      </w:pPr>
      <w:r>
        <w:rPr>
          <w:rFonts w:ascii="Times New Roman" w:hAnsi="Times New Roman" w:cs="Times New Roman"/>
        </w:rPr>
        <w:t xml:space="preserve">[21]	C. Long, “DetectionLab.” [Online]. Available: https://github.com/clong/DetectionLab</w:t>
      </w:r>
    </w:p>
    <w:p w14:paraId="4E91C5EE" w14:textId="77777777" w:rsidR="007C78DF" w:rsidRPr="00627E43" w:rsidRDefault="005A397A" w:rsidP="005A397A">
      <w:pPr>
        <w:pStyle w:val="a"/>
        <w:numPr>
          <w:ilvl w:val="0"/>
          <w:numId w:val="0"/>
        </w:numPr>
        <w:rPr>
          <w:rtl/>
        </w:rPr>
      </w:pPr>
      <w:bookmarkStart w:id="74" w:name="_Toc456005840"/>
      <w:r>
        <w:rPr>
          <w:rFonts w:hint="cs"/>
          <w:rtl/>
        </w:rPr>
        <w:t>واژه نامه</w:t>
      </w:r>
      <w:bookmarkEnd w:id="71"/>
      <w:bookmarkEnd w:id="72"/>
      <w:bookmarkEnd w:id="73"/>
      <w:bookmarkEnd w:id="74"/>
    </w:p>
    <w:p w14:paraId="49631EE4" w14:textId="77777777" w:rsidR="007C78DF" w:rsidRPr="00627E43" w:rsidRDefault="007C78DF" w:rsidP="001B59F1">
      <w:pPr>
        <w:pStyle w:val="a8"/>
        <w:rPr>
          <w:rtl/>
          <w:lang w:bidi="fa-IR"/>
        </w:rPr>
      </w:pPr>
    </w:p>
    <w:p w14:paraId="7AA4EC16" w14:textId="77777777" w:rsidR="007C78DF" w:rsidRPr="00627E43" w:rsidRDefault="007C78DF" w:rsidP="001B59F1">
      <w:pPr>
        <w:pStyle w:val="a8"/>
        <w:rPr>
          <w:rtl/>
          <w:lang w:bidi="fa-IR"/>
        </w:rPr>
        <w:sectPr w:rsidR="007C78DF" w:rsidRPr="00627E43" w:rsidSect="00385D2C">
          <w:headerReference w:type="default" r:id="rId47"/>
          <w:footerReference w:type="default" r:id="rId48"/>
          <w:headerReference w:type="first" r:id="rId49"/>
          <w:footnotePr>
            <w:numRestart w:val="eachPage"/>
          </w:footnotePr>
          <w:pgSz w:w="11906" w:h="16838" w:code="9"/>
          <w:pgMar w:top="1134" w:right="1701" w:bottom="851" w:left="1134" w:header="851" w:footer="1021" w:gutter="0"/>
          <w:cols w:space="708"/>
          <w:titlePg/>
          <w:bidi/>
          <w:rtlGutter/>
          <w:docGrid w:linePitch="360"/>
        </w:sectPr>
      </w:pPr>
    </w:p>
    <w:p w14:paraId="24021156" w14:textId="77777777" w:rsidR="00D60911" w:rsidRDefault="005A397A" w:rsidP="001B59F1">
      <w:pPr>
        <w:pStyle w:val="ae"/>
        <w:rPr>
          <w:rtl/>
        </w:rPr>
      </w:pPr>
      <w:r>
        <w:rPr>
          <w:rFonts w:hint="cs"/>
          <w:rtl/>
        </w:rPr>
        <w:lastRenderedPageBreak/>
        <w:t xml:space="preserve">بخش </w:t>
      </w:r>
      <w:r w:rsidR="007C78DF" w:rsidRPr="00627E43">
        <w:rPr>
          <w:rFonts w:hint="cs"/>
          <w:rtl/>
        </w:rPr>
        <w:t>الف</w:t>
      </w:r>
      <w:r w:rsidR="00D60911">
        <w:rPr>
          <w:rFonts w:hint="cs"/>
          <w:rtl/>
        </w:rPr>
        <w:t xml:space="preserve">: واژه نامه </w:t>
      </w:r>
      <w:r w:rsidR="006D4B6E">
        <w:rPr>
          <w:rFonts w:hint="cs"/>
          <w:rtl/>
        </w:rPr>
        <w:t>فارس</w:t>
      </w:r>
      <w:r w:rsidR="008D4695">
        <w:rPr>
          <w:rFonts w:hint="cs"/>
          <w:rtl/>
        </w:rPr>
        <w:t>ي</w:t>
      </w:r>
      <w:r w:rsidR="006D4B6E">
        <w:rPr>
          <w:rFonts w:hint="cs"/>
          <w:rtl/>
        </w:rPr>
        <w:t xml:space="preserve"> به انگل</w:t>
      </w:r>
      <w:r w:rsidR="008D4695">
        <w:rPr>
          <w:rFonts w:hint="cs"/>
          <w:rtl/>
        </w:rPr>
        <w:t>ي</w:t>
      </w:r>
      <w:r w:rsidR="006D4B6E">
        <w:rPr>
          <w:rFonts w:hint="cs"/>
          <w:rtl/>
        </w:rPr>
        <w:t>س</w:t>
      </w:r>
      <w:r w:rsidR="008D4695">
        <w:rPr>
          <w:rFonts w:hint="cs"/>
          <w:rtl/>
        </w:rPr>
        <w:t>ي</w:t>
      </w:r>
    </w:p>
    <w:p w14:paraId="7E5FE821" w14:textId="77777777" w:rsidR="00E44770" w:rsidRPr="002D7587" w:rsidRDefault="00E44770" w:rsidP="00E44770">
      <w:pPr>
        <w:pStyle w:val="TOC8"/>
        <w:rPr>
          <w:sz w:val="22"/>
          <w:szCs w:val="26"/>
          <w:rtl/>
        </w:rPr>
      </w:pPr>
      <w:r w:rsidRPr="002D7587">
        <w:rPr>
          <w:sz w:val="22"/>
          <w:szCs w:val="26"/>
        </w:rPr>
        <w:t>Active objects</w:t>
      </w:r>
      <w:r w:rsidRPr="002D7587">
        <w:rPr>
          <w:sz w:val="22"/>
          <w:szCs w:val="26"/>
        </w:rPr>
        <w:tab/>
      </w:r>
      <w:r w:rsidRPr="002D7587">
        <w:rPr>
          <w:sz w:val="22"/>
          <w:szCs w:val="26"/>
          <w:rtl/>
        </w:rPr>
        <w:t>اشياء پويا</w:t>
      </w:r>
    </w:p>
    <w:p w14:paraId="40593CAA" w14:textId="77777777" w:rsidR="00E44770" w:rsidRPr="002D7587" w:rsidRDefault="00E44770" w:rsidP="00E44770">
      <w:pPr>
        <w:pStyle w:val="TOC8"/>
        <w:rPr>
          <w:sz w:val="22"/>
          <w:szCs w:val="26"/>
          <w:rtl/>
        </w:rPr>
      </w:pPr>
      <w:r w:rsidRPr="002D7587">
        <w:rPr>
          <w:sz w:val="22"/>
          <w:szCs w:val="26"/>
        </w:rPr>
        <w:t>Abstraction</w:t>
      </w:r>
      <w:r w:rsidRPr="002D7587">
        <w:rPr>
          <w:sz w:val="22"/>
          <w:szCs w:val="26"/>
        </w:rPr>
        <w:tab/>
      </w:r>
      <w:r w:rsidRPr="002D7587">
        <w:rPr>
          <w:sz w:val="22"/>
          <w:szCs w:val="26"/>
          <w:rtl/>
        </w:rPr>
        <w:t>تجريد</w:t>
      </w:r>
    </w:p>
    <w:p w14:paraId="3A791735" w14:textId="77777777" w:rsidR="00890BE3" w:rsidRDefault="00E44770" w:rsidP="00E44770">
      <w:pPr>
        <w:pStyle w:val="TOC8"/>
        <w:rPr>
          <w:sz w:val="22"/>
          <w:szCs w:val="26"/>
          <w:rtl/>
        </w:rPr>
      </w:pPr>
      <w:r w:rsidRPr="002D7587">
        <w:rPr>
          <w:sz w:val="22"/>
          <w:szCs w:val="26"/>
        </w:rPr>
        <w:t>Activity</w:t>
      </w:r>
      <w:r w:rsidRPr="002D7587">
        <w:rPr>
          <w:sz w:val="22"/>
          <w:szCs w:val="26"/>
        </w:rPr>
        <w:tab/>
      </w:r>
      <w:r w:rsidRPr="002D7587">
        <w:rPr>
          <w:sz w:val="22"/>
          <w:szCs w:val="26"/>
          <w:rtl/>
        </w:rPr>
        <w:t>فعاليت</w:t>
      </w:r>
    </w:p>
    <w:p w14:paraId="527C10BD" w14:textId="77777777" w:rsidR="0065682F" w:rsidRPr="0065682F" w:rsidRDefault="0065682F">
      <w:pPr>
        <w:bidi w:val="0"/>
        <w:spacing w:after="200" w:line="276" w:lineRule="auto"/>
        <w:rPr>
          <w:rFonts w:cs="B Nazanin"/>
          <w:lang w:bidi="fa-IR"/>
        </w:rPr>
      </w:pPr>
      <w:r w:rsidRPr="0065682F">
        <w:rPr>
          <w:rFonts w:cs="B Nazanin"/>
          <w:lang w:bidi="fa-IR"/>
        </w:rPr>
        <w:br w:type="page"/>
      </w:r>
    </w:p>
    <w:p w14:paraId="7C9AFD3F" w14:textId="77777777" w:rsidR="00D60911" w:rsidRDefault="005A397A" w:rsidP="001B59F1">
      <w:pPr>
        <w:pStyle w:val="ae"/>
      </w:pPr>
      <w:r>
        <w:rPr>
          <w:rFonts w:hint="cs"/>
          <w:rtl/>
        </w:rPr>
        <w:lastRenderedPageBreak/>
        <w:t>بخش</w:t>
      </w:r>
      <w:r w:rsidR="00D60911" w:rsidRPr="00627E43">
        <w:rPr>
          <w:rFonts w:hint="cs"/>
          <w:rtl/>
        </w:rPr>
        <w:t xml:space="preserve"> </w:t>
      </w:r>
      <w:r w:rsidR="00D60911">
        <w:rPr>
          <w:rFonts w:hint="cs"/>
          <w:rtl/>
        </w:rPr>
        <w:t>ب: واژه نامه انگليسي</w:t>
      </w:r>
      <w:r w:rsidR="006D4B6E">
        <w:rPr>
          <w:rFonts w:hint="cs"/>
          <w:rtl/>
        </w:rPr>
        <w:t xml:space="preserve"> به فارس</w:t>
      </w:r>
      <w:r w:rsidR="008D4695">
        <w:rPr>
          <w:rFonts w:hint="cs"/>
          <w:rtl/>
        </w:rPr>
        <w:t>ي</w:t>
      </w:r>
    </w:p>
    <w:p w14:paraId="60F24AE0" w14:textId="77777777" w:rsidR="002D7587" w:rsidRPr="002D7587" w:rsidRDefault="002D7587" w:rsidP="002D7587">
      <w:pPr>
        <w:pStyle w:val="TOC8"/>
        <w:rPr>
          <w:sz w:val="22"/>
          <w:szCs w:val="26"/>
          <w:rtl/>
        </w:rPr>
      </w:pPr>
      <w:r w:rsidRPr="002D7587">
        <w:rPr>
          <w:sz w:val="22"/>
          <w:szCs w:val="26"/>
        </w:rPr>
        <w:t>Abstraction</w:t>
      </w:r>
      <w:r w:rsidRPr="002D7587">
        <w:rPr>
          <w:sz w:val="22"/>
          <w:szCs w:val="26"/>
        </w:rPr>
        <w:tab/>
      </w:r>
      <w:r w:rsidRPr="002D7587">
        <w:rPr>
          <w:sz w:val="22"/>
          <w:szCs w:val="26"/>
          <w:rtl/>
        </w:rPr>
        <w:t>تجريد</w:t>
      </w:r>
    </w:p>
    <w:p w14:paraId="4A2F7048" w14:textId="77777777" w:rsidR="002D7587" w:rsidRPr="002D7587" w:rsidRDefault="002D7587" w:rsidP="002D7587">
      <w:pPr>
        <w:pStyle w:val="TOC8"/>
        <w:rPr>
          <w:sz w:val="22"/>
          <w:szCs w:val="26"/>
          <w:rtl/>
        </w:rPr>
      </w:pPr>
      <w:r w:rsidRPr="002D7587">
        <w:rPr>
          <w:sz w:val="22"/>
          <w:szCs w:val="26"/>
        </w:rPr>
        <w:t>Active objects</w:t>
      </w:r>
      <w:r w:rsidRPr="002D7587">
        <w:rPr>
          <w:sz w:val="22"/>
          <w:szCs w:val="26"/>
        </w:rPr>
        <w:tab/>
      </w:r>
      <w:r w:rsidRPr="002D7587">
        <w:rPr>
          <w:sz w:val="22"/>
          <w:szCs w:val="26"/>
          <w:rtl/>
        </w:rPr>
        <w:t>اشياء پويا</w:t>
      </w:r>
    </w:p>
    <w:p w14:paraId="18F34C21" w14:textId="77777777" w:rsidR="002D7587" w:rsidRPr="002D7587" w:rsidRDefault="002D7587" w:rsidP="00E37279">
      <w:pPr>
        <w:pStyle w:val="TOC8"/>
        <w:tabs>
          <w:tab w:val="left" w:pos="6706"/>
        </w:tabs>
        <w:rPr>
          <w:sz w:val="22"/>
          <w:szCs w:val="26"/>
          <w:rtl/>
        </w:rPr>
      </w:pPr>
      <w:r w:rsidRPr="002D7587">
        <w:rPr>
          <w:sz w:val="22"/>
          <w:szCs w:val="26"/>
        </w:rPr>
        <w:t>Activity</w:t>
      </w:r>
      <w:r w:rsidRPr="002D7587">
        <w:rPr>
          <w:sz w:val="22"/>
          <w:szCs w:val="26"/>
        </w:rPr>
        <w:tab/>
      </w:r>
      <w:r w:rsidR="00E37279">
        <w:rPr>
          <w:sz w:val="22"/>
          <w:szCs w:val="26"/>
        </w:rPr>
        <w:tab/>
      </w:r>
      <w:r w:rsidRPr="002D7587">
        <w:rPr>
          <w:sz w:val="22"/>
          <w:szCs w:val="26"/>
          <w:rtl/>
        </w:rPr>
        <w:t>فعاليت</w:t>
      </w:r>
    </w:p>
    <w:p w14:paraId="48BC5CE3" w14:textId="77777777" w:rsidR="00FF6455" w:rsidRDefault="00FF6455" w:rsidP="002D7587">
      <w:pPr>
        <w:pStyle w:val="TOC8"/>
      </w:pPr>
    </w:p>
    <w:p w14:paraId="7D445491" w14:textId="77777777" w:rsidR="0051200B" w:rsidRPr="00627E43" w:rsidRDefault="0051200B" w:rsidP="001B59F1">
      <w:pPr>
        <w:pStyle w:val="a8"/>
        <w:rPr>
          <w:rtl/>
          <w:lang w:bidi="fa-IR"/>
        </w:rPr>
        <w:sectPr w:rsidR="0051200B" w:rsidRPr="00627E43" w:rsidSect="00385D2C">
          <w:footerReference w:type="default" r:id="rId50"/>
          <w:headerReference w:type="first" r:id="rId51"/>
          <w:footnotePr>
            <w:numRestart w:val="eachPage"/>
          </w:footnotePr>
          <w:pgSz w:w="11906" w:h="16838" w:code="9"/>
          <w:pgMar w:top="1134" w:right="1701" w:bottom="851" w:left="1134" w:header="1021" w:footer="1021" w:gutter="0"/>
          <w:cols w:space="708"/>
          <w:bidi/>
          <w:rtlGutter/>
          <w:docGrid w:linePitch="360"/>
        </w:sectPr>
      </w:pPr>
    </w:p>
    <w:p w14:paraId="416D324A" w14:textId="77777777" w:rsidR="007C78DF" w:rsidRPr="00627E43" w:rsidRDefault="007C78DF" w:rsidP="001B59F1">
      <w:pPr>
        <w:pStyle w:val="a8"/>
        <w:bidi w:val="0"/>
      </w:pPr>
    </w:p>
    <w:p w14:paraId="152F2537" w14:textId="77777777" w:rsidR="007C78DF" w:rsidRPr="00627E43" w:rsidRDefault="007C78DF" w:rsidP="001B59F1">
      <w:pPr>
        <w:pStyle w:val="a8"/>
        <w:bidi w:val="0"/>
      </w:pPr>
    </w:p>
    <w:p w14:paraId="4CB36AC6" w14:textId="77777777" w:rsidR="007C78DF" w:rsidRPr="004E15A3" w:rsidRDefault="007C78DF" w:rsidP="00FD5FAD">
      <w:pPr>
        <w:pStyle w:val="a8"/>
        <w:bidi w:val="0"/>
        <w:ind w:firstLine="0"/>
        <w:rPr>
          <w:b/>
          <w:bCs/>
          <w:sz w:val="28"/>
          <w:szCs w:val="32"/>
          <w:lang w:bidi="fa-IR"/>
        </w:rPr>
      </w:pPr>
      <w:r w:rsidRPr="004E15A3">
        <w:rPr>
          <w:b/>
          <w:bCs/>
          <w:sz w:val="28"/>
          <w:szCs w:val="32"/>
          <w:lang w:bidi="fa-IR"/>
        </w:rPr>
        <w:t>Abstract</w:t>
      </w:r>
    </w:p>
    <w:p w14:paraId="1A1405D3" w14:textId="77777777" w:rsidR="00E44770" w:rsidRDefault="00E44770" w:rsidP="001B59F1">
      <w:pPr>
        <w:pStyle w:val="af7"/>
        <w:bidi w:val="0"/>
      </w:pPr>
      <w:r>
        <w:t>…</w:t>
      </w:r>
    </w:p>
    <w:p w14:paraId="0D30259B" w14:textId="77777777" w:rsidR="007C78DF" w:rsidRPr="00627E43" w:rsidRDefault="00E44770" w:rsidP="001B59F1">
      <w:pPr>
        <w:pStyle w:val="a8"/>
        <w:bidi w:val="0"/>
      </w:pPr>
      <w:r>
        <w:t>…</w:t>
      </w:r>
      <w:r w:rsidR="00B63E69">
        <w:t>.</w:t>
      </w:r>
    </w:p>
    <w:p w14:paraId="0B1F5665" w14:textId="77777777" w:rsidR="007C78DF" w:rsidRDefault="007C78DF" w:rsidP="001B59F1">
      <w:pPr>
        <w:pStyle w:val="a8"/>
        <w:bidi w:val="0"/>
        <w:rPr>
          <w:lang w:bidi="fa-IR"/>
        </w:rPr>
      </w:pPr>
    </w:p>
    <w:p w14:paraId="4C42252D" w14:textId="77777777" w:rsidR="007C78DF" w:rsidRPr="0009792A" w:rsidRDefault="007C78DF" w:rsidP="00FD5FAD">
      <w:pPr>
        <w:pStyle w:val="a8"/>
        <w:bidi w:val="0"/>
        <w:ind w:firstLine="0"/>
        <w:rPr>
          <w:lang w:bidi="fa-IR"/>
        </w:rPr>
      </w:pPr>
      <w:r w:rsidRPr="00FD5FAD">
        <w:rPr>
          <w:b/>
          <w:bCs/>
          <w:lang w:bidi="fa-IR"/>
        </w:rPr>
        <w:t>Keywords:</w:t>
      </w:r>
      <w:r w:rsidRPr="0009792A">
        <w:rPr>
          <w:lang w:bidi="fa-IR"/>
        </w:rPr>
        <w:t xml:space="preserve"> </w:t>
      </w:r>
      <w:r w:rsidR="00E44770">
        <w:rPr>
          <w:lang w:bidi="fa-IR"/>
        </w:rPr>
        <w:t>…</w:t>
      </w:r>
    </w:p>
    <w:p w14:paraId="209909F0" w14:textId="77777777" w:rsidR="007C78DF" w:rsidRPr="00CB55E5" w:rsidRDefault="007C78DF" w:rsidP="00FD5FAD">
      <w:pPr>
        <w:pStyle w:val="a8"/>
        <w:bidi w:val="0"/>
        <w:jc w:val="center"/>
        <w:rPr>
          <w:b/>
          <w:bCs/>
        </w:rPr>
      </w:pPr>
      <w:r w:rsidRPr="00627E43">
        <w:br w:type="page"/>
      </w:r>
      <w:r>
        <w:rPr>
          <w:noProof/>
        </w:rPr>
        <w:lastRenderedPageBreak/>
        <w:drawing>
          <wp:inline distT="0" distB="0" distL="0" distR="0" wp14:anchorId="0ABFC303" wp14:editId="79A8EDFA">
            <wp:extent cx="1414780" cy="1527175"/>
            <wp:effectExtent l="19050" t="0" r="0" b="0"/>
            <wp:docPr id="6" name="Picture 6" descr="IU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UST-En"/>
                    <pic:cNvPicPr>
                      <a:picLocks noChangeAspect="1" noChangeArrowheads="1"/>
                    </pic:cNvPicPr>
                  </pic:nvPicPr>
                  <pic:blipFill>
                    <a:blip r:embed="rId52" cstate="print"/>
                    <a:srcRect/>
                    <a:stretch>
                      <a:fillRect/>
                    </a:stretch>
                  </pic:blipFill>
                  <pic:spPr bwMode="auto">
                    <a:xfrm>
                      <a:off x="0" y="0"/>
                      <a:ext cx="1414780" cy="1527175"/>
                    </a:xfrm>
                    <a:prstGeom prst="rect">
                      <a:avLst/>
                    </a:prstGeom>
                    <a:noFill/>
                    <a:ln w="9525">
                      <a:noFill/>
                      <a:miter lim="800000"/>
                      <a:headEnd/>
                      <a:tailEnd/>
                    </a:ln>
                  </pic:spPr>
                </pic:pic>
              </a:graphicData>
            </a:graphic>
          </wp:inline>
        </w:drawing>
      </w:r>
    </w:p>
    <w:p w14:paraId="2A1F06D1" w14:textId="77777777" w:rsidR="0065682F" w:rsidRPr="0065682F" w:rsidRDefault="0065682F" w:rsidP="007C78DF">
      <w:pPr>
        <w:pStyle w:val="af4"/>
        <w:rPr>
          <w:rFonts w:cs="B Nazanin"/>
        </w:rPr>
      </w:pPr>
      <w:r w:rsidRPr="0065682F">
        <w:rPr>
          <w:rFonts w:cs="B Nazanin"/>
        </w:rPr>
        <w:t>Iran University of Science and Technology</w:t>
      </w:r>
    </w:p>
    <w:p w14:paraId="03555679" w14:textId="77777777" w:rsidR="0065682F" w:rsidRPr="0065682F" w:rsidRDefault="0065682F" w:rsidP="00BA648D">
      <w:pPr>
        <w:pStyle w:val="af4"/>
        <w:rPr>
          <w:rFonts w:cs="B Nazanin"/>
        </w:rPr>
      </w:pPr>
      <w:r w:rsidRPr="0065682F">
        <w:rPr>
          <w:rFonts w:cs="B Nazanin"/>
        </w:rPr>
        <w:t>School of Computer Engineering</w:t>
      </w:r>
    </w:p>
    <w:p w14:paraId="7BE30B90" w14:textId="77777777" w:rsidR="0065682F" w:rsidRPr="0065682F" w:rsidRDefault="0065682F" w:rsidP="007C78DF">
      <w:pPr>
        <w:pStyle w:val="af4"/>
        <w:rPr>
          <w:rFonts w:cs="B Nazanin"/>
        </w:rPr>
      </w:pPr>
    </w:p>
    <w:p w14:paraId="503F8894" w14:textId="77777777" w:rsidR="0065682F" w:rsidRPr="0065682F" w:rsidRDefault="0065682F" w:rsidP="007C78DF">
      <w:pPr>
        <w:pStyle w:val="af4"/>
        <w:rPr>
          <w:rFonts w:cs="B Nazanin"/>
        </w:rPr>
      </w:pPr>
    </w:p>
    <w:p w14:paraId="30676A83" w14:textId="77777777" w:rsidR="0065682F" w:rsidRPr="0065682F" w:rsidRDefault="0065682F" w:rsidP="00E44770">
      <w:pPr>
        <w:pStyle w:val="af5"/>
        <w:rPr>
          <w:rFonts w:cs="B Nazanin"/>
        </w:rPr>
      </w:pPr>
      <w:r w:rsidRPr="0065682F">
        <w:rPr>
          <w:rFonts w:cs="B Nazanin"/>
        </w:rPr>
        <w:t>Thesis Title</w:t>
      </w:r>
    </w:p>
    <w:p w14:paraId="0A6DE7C7" w14:textId="77777777" w:rsidR="0065682F" w:rsidRPr="0065682F" w:rsidRDefault="0065682F" w:rsidP="007C78DF">
      <w:pPr>
        <w:pStyle w:val="af4"/>
        <w:rPr>
          <w:rFonts w:cs="B Nazanin"/>
        </w:rPr>
      </w:pPr>
    </w:p>
    <w:p w14:paraId="35617C02" w14:textId="77777777" w:rsidR="0065682F" w:rsidRPr="0065682F" w:rsidRDefault="0065682F" w:rsidP="007C78DF">
      <w:pPr>
        <w:pStyle w:val="af4"/>
        <w:rPr>
          <w:rFonts w:cs="B Nazanin"/>
        </w:rPr>
      </w:pPr>
    </w:p>
    <w:p w14:paraId="77DF33D6" w14:textId="77777777" w:rsidR="0065682F" w:rsidRPr="0065682F" w:rsidRDefault="0065682F" w:rsidP="007C78DF">
      <w:pPr>
        <w:pStyle w:val="af4"/>
        <w:rPr>
          <w:rFonts w:cs="B Nazanin"/>
        </w:rPr>
      </w:pPr>
    </w:p>
    <w:p w14:paraId="48D49426" w14:textId="77777777" w:rsidR="0065682F" w:rsidRPr="0065682F" w:rsidRDefault="0065682F" w:rsidP="00E44770">
      <w:pPr>
        <w:pStyle w:val="af4"/>
        <w:rPr>
          <w:rFonts w:cs="B Nazanin"/>
          <w:rtl/>
        </w:rPr>
      </w:pPr>
      <w:r w:rsidRPr="0065682F">
        <w:rPr>
          <w:rFonts w:cs="B Nazanin"/>
        </w:rPr>
        <w:t>A Thesis Submitted in Partial Fulfillment of the Requirement for the Degree of Master of Science in Computer Engineering - …</w:t>
      </w:r>
    </w:p>
    <w:p w14:paraId="1E4455F1" w14:textId="77777777" w:rsidR="0065682F" w:rsidRPr="0065682F" w:rsidRDefault="0065682F" w:rsidP="007C78DF">
      <w:pPr>
        <w:pStyle w:val="af4"/>
        <w:rPr>
          <w:rFonts w:cs="B Nazanin"/>
        </w:rPr>
      </w:pPr>
    </w:p>
    <w:p w14:paraId="3EA1B3C0" w14:textId="77777777" w:rsidR="0065682F" w:rsidRPr="0065682F" w:rsidRDefault="0065682F" w:rsidP="007C78DF">
      <w:pPr>
        <w:pStyle w:val="af4"/>
        <w:rPr>
          <w:rFonts w:cs="B Nazanin"/>
        </w:rPr>
      </w:pPr>
    </w:p>
    <w:p w14:paraId="5C79A53D" w14:textId="77777777" w:rsidR="0065682F" w:rsidRPr="0065682F" w:rsidRDefault="0065682F" w:rsidP="007C78DF">
      <w:pPr>
        <w:pStyle w:val="af4"/>
        <w:rPr>
          <w:rFonts w:cs="B Nazanin"/>
        </w:rPr>
      </w:pPr>
    </w:p>
    <w:p w14:paraId="41C502DB" w14:textId="77777777" w:rsidR="0065682F" w:rsidRPr="0065682F" w:rsidRDefault="0065682F" w:rsidP="007C78DF">
      <w:pPr>
        <w:pStyle w:val="af4"/>
        <w:rPr>
          <w:rFonts w:cs="B Nazanin"/>
        </w:rPr>
      </w:pPr>
    </w:p>
    <w:p w14:paraId="3E0B6267" w14:textId="77777777" w:rsidR="0065682F" w:rsidRPr="0065682F" w:rsidRDefault="0065682F" w:rsidP="007C78DF">
      <w:pPr>
        <w:pStyle w:val="af4"/>
        <w:rPr>
          <w:rFonts w:cs="B Nazanin"/>
        </w:rPr>
      </w:pPr>
      <w:r w:rsidRPr="0065682F">
        <w:rPr>
          <w:rFonts w:cs="B Nazanin"/>
        </w:rPr>
        <w:t>By:</w:t>
      </w:r>
    </w:p>
    <w:p w14:paraId="55CAD0E6" w14:textId="77777777" w:rsidR="0065682F" w:rsidRPr="0065682F" w:rsidRDefault="0065682F" w:rsidP="007C78DF">
      <w:pPr>
        <w:pStyle w:val="af4"/>
        <w:rPr>
          <w:rFonts w:cs="B Nazanin"/>
        </w:rPr>
      </w:pPr>
      <w:r w:rsidRPr="0065682F">
        <w:rPr>
          <w:rFonts w:cs="B Nazanin"/>
        </w:rPr>
        <w:t>…</w:t>
      </w:r>
    </w:p>
    <w:p w14:paraId="60BCEC55" w14:textId="77777777" w:rsidR="0065682F" w:rsidRPr="0065682F" w:rsidRDefault="0065682F" w:rsidP="007C78DF">
      <w:pPr>
        <w:pStyle w:val="af4"/>
        <w:rPr>
          <w:rFonts w:cs="B Nazanin"/>
        </w:rPr>
      </w:pPr>
    </w:p>
    <w:p w14:paraId="4AC35E7B" w14:textId="77777777" w:rsidR="0065682F" w:rsidRPr="0065682F" w:rsidRDefault="0065682F" w:rsidP="007C78DF">
      <w:pPr>
        <w:pStyle w:val="af4"/>
        <w:rPr>
          <w:rFonts w:cs="B Nazanin"/>
        </w:rPr>
      </w:pPr>
    </w:p>
    <w:p w14:paraId="440C7A36" w14:textId="77777777" w:rsidR="0065682F" w:rsidRPr="0065682F" w:rsidRDefault="0065682F" w:rsidP="007C78DF">
      <w:pPr>
        <w:pStyle w:val="af4"/>
        <w:rPr>
          <w:rFonts w:cs="B Nazanin"/>
          <w:rtl/>
        </w:rPr>
      </w:pPr>
      <w:r w:rsidRPr="0065682F">
        <w:rPr>
          <w:rFonts w:cs="B Nazanin"/>
        </w:rPr>
        <w:t>Supervisor:</w:t>
      </w:r>
    </w:p>
    <w:p w14:paraId="2DB9482E" w14:textId="77777777" w:rsidR="0065682F" w:rsidRPr="0065682F" w:rsidRDefault="0065682F" w:rsidP="00E44770">
      <w:pPr>
        <w:pStyle w:val="af4"/>
        <w:rPr>
          <w:rFonts w:cs="B Nazanin"/>
          <w:rtl/>
        </w:rPr>
      </w:pPr>
      <w:r w:rsidRPr="0065682F">
        <w:rPr>
          <w:rFonts w:cs="B Nazanin"/>
        </w:rPr>
        <w:t>Dr. …</w:t>
      </w:r>
    </w:p>
    <w:p w14:paraId="3812C907" w14:textId="77777777" w:rsidR="0065682F" w:rsidRPr="0065682F" w:rsidRDefault="0065682F" w:rsidP="007C78DF">
      <w:pPr>
        <w:pStyle w:val="af4"/>
        <w:rPr>
          <w:rFonts w:cs="B Nazanin"/>
          <w:rtl/>
        </w:rPr>
      </w:pPr>
    </w:p>
    <w:p w14:paraId="43B6F3D9" w14:textId="77777777" w:rsidR="0065682F" w:rsidRPr="0065682F" w:rsidRDefault="0065682F" w:rsidP="007C78DF">
      <w:pPr>
        <w:pStyle w:val="af4"/>
        <w:rPr>
          <w:rFonts w:cs="B Nazanin"/>
        </w:rPr>
      </w:pPr>
    </w:p>
    <w:p w14:paraId="5CB5B1A8" w14:textId="77777777" w:rsidR="0065682F" w:rsidRPr="0065682F" w:rsidRDefault="0065682F" w:rsidP="007C78DF">
      <w:pPr>
        <w:pStyle w:val="af4"/>
        <w:rPr>
          <w:rFonts w:cs="B Nazanin"/>
        </w:rPr>
      </w:pPr>
    </w:p>
    <w:p w14:paraId="416D7477" w14:textId="77777777" w:rsidR="0065682F" w:rsidRPr="0065682F" w:rsidRDefault="0065682F" w:rsidP="007C78DF">
      <w:pPr>
        <w:pStyle w:val="af4"/>
        <w:rPr>
          <w:rFonts w:cs="B Nazanin"/>
        </w:rPr>
      </w:pPr>
    </w:p>
    <w:p w14:paraId="1F19CB6E" w14:textId="77777777" w:rsidR="0065682F" w:rsidRPr="0065682F" w:rsidRDefault="0065682F" w:rsidP="007C78DF">
      <w:pPr>
        <w:pStyle w:val="af4"/>
        <w:rPr>
          <w:rFonts w:cs="B Nazanin"/>
        </w:rPr>
      </w:pPr>
    </w:p>
    <w:p w14:paraId="3B9DF867" w14:textId="77777777" w:rsidR="0065682F" w:rsidRPr="0065682F" w:rsidRDefault="0065682F" w:rsidP="007C78DF">
      <w:pPr>
        <w:pStyle w:val="af4"/>
        <w:rPr>
          <w:rFonts w:cs="B Nazanin"/>
        </w:rPr>
      </w:pPr>
    </w:p>
    <w:p w14:paraId="364F5F29" w14:textId="77777777" w:rsidR="007C78DF" w:rsidRPr="00465B44" w:rsidRDefault="00E44770" w:rsidP="001B59F1">
      <w:pPr>
        <w:pStyle w:val="af3"/>
      </w:pPr>
      <w:r>
        <w:t>… 200</w:t>
      </w:r>
      <w:r w:rsidR="006B3FB7">
        <w:t>9</w:t>
      </w:r>
    </w:p>
    <w:p w14:paraId="1E027646" w14:textId="77777777" w:rsidR="00CF3AEC" w:rsidRDefault="00CF3AEC">
      <w:pPr>
        <w:rPr>
          <w:lang w:bidi="fa-IR"/>
        </w:rPr>
      </w:pPr>
    </w:p>
    <w:sectPr w:rsidR="00CF3AEC" w:rsidSect="00385D2C">
      <w:headerReference w:type="even" r:id="rId53"/>
      <w:headerReference w:type="default" r:id="rId54"/>
      <w:footerReference w:type="default" r:id="rId55"/>
      <w:headerReference w:type="first" r:id="rId56"/>
      <w:footerReference w:type="first" r:id="rId57"/>
      <w:footnotePr>
        <w:numRestart w:val="eachPage"/>
      </w:footnotePr>
      <w:pgSz w:w="11906" w:h="16838" w:code="9"/>
      <w:pgMar w:top="1134" w:right="1701" w:bottom="851" w:left="1134" w:header="851" w:footer="1021"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2BC5" w14:textId="77777777" w:rsidR="00BB11FB" w:rsidRDefault="00BB11FB" w:rsidP="007C78DF">
      <w:r>
        <w:separator/>
      </w:r>
    </w:p>
    <w:p w14:paraId="42BC0DD7" w14:textId="77777777" w:rsidR="00BB11FB" w:rsidRDefault="00BB11FB"/>
  </w:endnote>
  <w:endnote w:type="continuationSeparator" w:id="0">
    <w:p w14:paraId="1A834A02" w14:textId="77777777" w:rsidR="00BB11FB" w:rsidRDefault="00BB11FB" w:rsidP="007C78DF">
      <w:r>
        <w:continuationSeparator/>
      </w:r>
    </w:p>
    <w:p w14:paraId="39BAFD67" w14:textId="77777777" w:rsidR="00BB11FB" w:rsidRDefault="00BB11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ar">
    <w:altName w:val="Courier New"/>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azanin">
    <w:altName w:val="Courier New"/>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MTI10">
    <w:altName w:val="Times New Roman"/>
    <w:panose1 w:val="00000000000000000000"/>
    <w:charset w:val="00"/>
    <w:family w:val="auto"/>
    <w:notTrueType/>
    <w:pitch w:val="default"/>
    <w:sig w:usb0="00000003" w:usb1="00000000" w:usb2="00000000" w:usb3="00000000" w:csb0="00000001" w:csb1="00000000"/>
  </w:font>
  <w:font w:name="IranNastaliq">
    <w:panose1 w:val="02020505000000020003"/>
    <w:charset w:val="00"/>
    <w:family w:val="roman"/>
    <w:pitch w:val="variable"/>
    <w:sig w:usb0="61002A87" w:usb1="80000000" w:usb2="00000008" w:usb3="00000000" w:csb0="000101FF" w:csb1="00000000"/>
  </w:font>
  <w:font w:name="Homa">
    <w:altName w:val="Times New Roma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DB7F" w14:textId="7B3F7A1C" w:rsidR="00F30120" w:rsidRPr="003E422A" w:rsidRDefault="00F30120" w:rsidP="0031127A">
    <w:pPr>
      <w:framePr w:w="1437" w:wrap="around" w:vAnchor="text" w:hAnchor="page" w:x="4946" w:y="1"/>
      <w:jc w:val="center"/>
      <w:rPr>
        <w:rStyle w:val="PageNumber"/>
        <w:sz w:val="28"/>
      </w:rPr>
    </w:pPr>
    <w:r w:rsidRPr="003E422A">
      <w:rPr>
        <w:rStyle w:val="PageNumber"/>
        <w:sz w:val="28"/>
        <w:rtl/>
      </w:rPr>
      <w:fldChar w:fldCharType="begin"/>
    </w:r>
    <w:r w:rsidRPr="003E422A">
      <w:rPr>
        <w:rStyle w:val="PageNumber"/>
        <w:sz w:val="28"/>
      </w:rPr>
      <w:instrText xml:space="preserve">PAGE  </w:instrText>
    </w:r>
    <w:r w:rsidRPr="003E422A">
      <w:rPr>
        <w:rStyle w:val="PageNumber"/>
        <w:sz w:val="28"/>
        <w:rtl/>
      </w:rPr>
      <w:fldChar w:fldCharType="separate"/>
    </w:r>
    <w:r w:rsidR="00BF39A5">
      <w:rPr>
        <w:rStyle w:val="PageNumber"/>
        <w:rFonts w:hint="eastAsia"/>
        <w:noProof/>
        <w:sz w:val="28"/>
        <w:rtl/>
      </w:rPr>
      <w:t>‌ي</w:t>
    </w:r>
    <w:r w:rsidRPr="003E422A">
      <w:rPr>
        <w:rStyle w:val="PageNumber"/>
        <w:sz w:val="28"/>
        <w:rtl/>
      </w:rPr>
      <w:fldChar w:fldCharType="end"/>
    </w:r>
  </w:p>
  <w:p w14:paraId="75957B17" w14:textId="77777777" w:rsidR="00F30120" w:rsidRDefault="00F30120">
    <w:pPr>
      <w:pStyle w:val="Footer"/>
      <w:rPr>
        <w:lang w:bidi="fa-I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AA7A" w14:textId="77777777" w:rsidR="00F30120" w:rsidRDefault="00F30120" w:rsidP="000D166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656F1" w14:textId="2BE0AC3D" w:rsidR="00F30120" w:rsidRDefault="00F30120" w:rsidP="000D1661">
    <w:pPr>
      <w:jc w:val="center"/>
    </w:pPr>
    <w:r>
      <w:rPr>
        <w:rStyle w:val="PageNumber"/>
      </w:rPr>
      <w:fldChar w:fldCharType="begin"/>
    </w:r>
    <w:r>
      <w:rPr>
        <w:rStyle w:val="PageNumber"/>
      </w:rPr>
      <w:instrText xml:space="preserve"> PAGE </w:instrText>
    </w:r>
    <w:r>
      <w:rPr>
        <w:rStyle w:val="PageNumber"/>
      </w:rPr>
      <w:fldChar w:fldCharType="separate"/>
    </w:r>
    <w:r w:rsidR="00BF39A5">
      <w:rPr>
        <w:rStyle w:val="PageNumber"/>
        <w:rFonts w:hint="eastAsia"/>
        <w:noProof/>
        <w:rtl/>
      </w:rPr>
      <w:t>‌ه</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5AA4" w14:textId="77777777" w:rsidR="00F30120" w:rsidRDefault="00F30120" w:rsidP="000D1661">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4D02" w14:textId="4E290082" w:rsidR="00F30120" w:rsidRPr="003E422A" w:rsidRDefault="00F30120" w:rsidP="000D1661">
    <w:pPr>
      <w:framePr w:w="1437" w:wrap="around" w:vAnchor="text" w:hAnchor="page" w:x="4946" w:y="7"/>
      <w:jc w:val="center"/>
      <w:rPr>
        <w:rStyle w:val="PageNumber"/>
        <w:sz w:val="28"/>
      </w:rPr>
    </w:pPr>
    <w:r w:rsidRPr="003E422A">
      <w:rPr>
        <w:rStyle w:val="PageNumber"/>
        <w:sz w:val="28"/>
        <w:rtl/>
      </w:rPr>
      <w:fldChar w:fldCharType="begin"/>
    </w:r>
    <w:r w:rsidRPr="003E422A">
      <w:rPr>
        <w:rStyle w:val="PageNumber"/>
        <w:sz w:val="28"/>
      </w:rPr>
      <w:instrText xml:space="preserve">PAGE  </w:instrText>
    </w:r>
    <w:r w:rsidRPr="003E422A">
      <w:rPr>
        <w:rStyle w:val="PageNumber"/>
        <w:sz w:val="28"/>
        <w:rtl/>
      </w:rPr>
      <w:fldChar w:fldCharType="separate"/>
    </w:r>
    <w:r w:rsidR="00BF39A5">
      <w:rPr>
        <w:rStyle w:val="PageNumber"/>
        <w:rFonts w:hint="eastAsia"/>
        <w:noProof/>
        <w:sz w:val="28"/>
        <w:rtl/>
      </w:rPr>
      <w:t>‌ط</w:t>
    </w:r>
    <w:r w:rsidRPr="003E422A">
      <w:rPr>
        <w:rStyle w:val="PageNumber"/>
        <w:sz w:val="28"/>
        <w:rtl/>
      </w:rPr>
      <w:fldChar w:fldCharType="end"/>
    </w:r>
  </w:p>
  <w:p w14:paraId="7E63F11B" w14:textId="77777777" w:rsidR="00F30120" w:rsidRDefault="00F30120">
    <w:pPr>
      <w:rPr>
        <w:lang w:bidi="fa-I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A9AE" w14:textId="77777777" w:rsidR="00F30120" w:rsidRDefault="00F30120">
    <w:pPr>
      <w:pStyle w:val="Footer"/>
      <w:rPr>
        <w:lang w:bidi="fa-I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1D91" w14:textId="77777777" w:rsidR="00F30120" w:rsidRDefault="00F30120">
    <w:pPr>
      <w:rPr>
        <w:lang w:bidi="fa-I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9AEC" w14:textId="77777777" w:rsidR="0065682F" w:rsidRDefault="0065682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53A4" w14:textId="77777777" w:rsidR="00F30120" w:rsidRDefault="00F30120"/>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53B3" w14:textId="77777777" w:rsidR="00F30120" w:rsidRDefault="00F3012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FEF6" w14:textId="77777777" w:rsidR="00F30120" w:rsidRDefault="00F3012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88FE7" w14:textId="77777777" w:rsidR="00F30120" w:rsidRDefault="00F30120"/>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C591" w14:textId="77777777" w:rsidR="00F30120" w:rsidRDefault="00F30120"/>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BEF" w14:textId="77777777" w:rsidR="00F30120" w:rsidRPr="003E422A" w:rsidRDefault="00F30120" w:rsidP="000D1661">
    <w:pPr>
      <w:framePr w:w="709" w:wrap="around" w:vAnchor="text" w:hAnchor="page" w:x="5302" w:y="7"/>
      <w:jc w:val="center"/>
      <w:rPr>
        <w:rStyle w:val="PageNumber"/>
        <w:sz w:val="28"/>
      </w:rPr>
    </w:pPr>
  </w:p>
  <w:p w14:paraId="5575E519" w14:textId="77777777" w:rsidR="00F30120" w:rsidRDefault="00F30120"/>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0C6B" w14:textId="77777777" w:rsidR="00F30120" w:rsidRDefault="00F30120"/>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5941" w14:textId="73445292" w:rsidR="00F30120" w:rsidRPr="003E422A" w:rsidRDefault="00F30120" w:rsidP="000D1661">
    <w:pPr>
      <w:framePr w:w="709" w:wrap="around" w:vAnchor="text" w:hAnchor="page" w:x="5302" w:y="7"/>
      <w:jc w:val="center"/>
      <w:rPr>
        <w:rStyle w:val="PageNumber"/>
        <w:sz w:val="28"/>
      </w:rPr>
    </w:pPr>
    <w:r w:rsidRPr="003E422A">
      <w:rPr>
        <w:rStyle w:val="PageNumber"/>
        <w:sz w:val="28"/>
        <w:rtl/>
      </w:rPr>
      <w:fldChar w:fldCharType="begin"/>
    </w:r>
    <w:r w:rsidRPr="003E422A">
      <w:rPr>
        <w:rStyle w:val="PageNumber"/>
        <w:sz w:val="28"/>
      </w:rPr>
      <w:instrText xml:space="preserve">PAGE  </w:instrText>
    </w:r>
    <w:r w:rsidRPr="003E422A">
      <w:rPr>
        <w:rStyle w:val="PageNumber"/>
        <w:sz w:val="28"/>
        <w:rtl/>
      </w:rPr>
      <w:fldChar w:fldCharType="separate"/>
    </w:r>
    <w:r w:rsidR="00BF39A5">
      <w:rPr>
        <w:rStyle w:val="PageNumber"/>
        <w:noProof/>
        <w:sz w:val="28"/>
        <w:rtl/>
      </w:rPr>
      <w:t>21</w:t>
    </w:r>
    <w:r w:rsidRPr="003E422A">
      <w:rPr>
        <w:rStyle w:val="PageNumber"/>
        <w:sz w:val="28"/>
        <w:rtl/>
      </w:rPr>
      <w:fldChar w:fldCharType="end"/>
    </w:r>
  </w:p>
  <w:p w14:paraId="6DE9F8F6" w14:textId="77777777" w:rsidR="00F30120" w:rsidRDefault="00F30120"/>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90BD" w14:textId="77777777" w:rsidR="00F30120" w:rsidRDefault="00F30120"/>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F59E" w14:textId="77777777" w:rsidR="00F30120" w:rsidRDefault="00F30120">
    <w:pPr>
      <w:rPr>
        <w:lang w:bidi="fa-I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CEB1" w14:textId="77777777" w:rsidR="00F30120" w:rsidRDefault="00F30120"/>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511B" w14:textId="77777777" w:rsidR="00F30120" w:rsidRDefault="00F30120" w:rsidP="000D166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9587" w14:textId="77777777" w:rsidR="00BB11FB" w:rsidRDefault="00BB11FB" w:rsidP="007C78DF">
      <w:r>
        <w:separator/>
      </w:r>
    </w:p>
  </w:footnote>
  <w:footnote w:type="continuationSeparator" w:id="0">
    <w:p w14:paraId="3454DAE1" w14:textId="77777777" w:rsidR="00BB11FB" w:rsidRDefault="00BB11FB" w:rsidP="007C78DF">
      <w:r>
        <w:continuationSeparator/>
      </w:r>
    </w:p>
    <w:p w14:paraId="365DB1F8" w14:textId="77777777" w:rsidR="00BB11FB" w:rsidRDefault="00BB11FB"/>
  </w:footnote>
  <w:footnote w:id="1">
    <w:p w14:paraId="22B9C9C0" w14:textId="77777777" w:rsidR="00F30120" w:rsidRDefault="00F30120" w:rsidP="00620561">
      <w:pPr>
        <w:pStyle w:val="FootnoteText"/>
        <w:rPr>
          <w:lang w:bidi="fa-IR"/>
        </w:rPr>
      </w:pPr>
      <w:r>
        <w:rPr>
          <w:rStyle w:val="FootnoteReference"/>
        </w:rPr>
        <w:footnoteRef/>
      </w:r>
      <w:r>
        <w:rPr>
          <w:rtl/>
        </w:rPr>
        <w:t xml:space="preserve"> </w:t>
      </w:r>
      <w:r>
        <w:rPr>
          <w:lang w:bidi="fa-IR"/>
        </w:rPr>
        <w:t>introduction</w:t>
      </w:r>
      <w:r>
        <w:rPr>
          <w:rFonts w:hint="cs"/>
          <w:rtl/>
          <w:lang w:bidi="fa-IR"/>
        </w:rPr>
        <w:t xml:space="preserve"> (زيرنويس‌ها به همين صورت باشند: شماره‌گذاري آنها فارسي باشد و راست‌چين شوند. براي اين كار بعد از </w:t>
      </w:r>
      <w:r>
        <w:rPr>
          <w:lang w:bidi="fa-IR"/>
        </w:rPr>
        <w:t>Insert Footenote</w:t>
      </w:r>
      <w:r>
        <w:rPr>
          <w:rFonts w:hint="cs"/>
          <w:rtl/>
          <w:lang w:bidi="fa-IR"/>
        </w:rPr>
        <w:t xml:space="preserve">، در صورت لزوم، با زدن كليدهاي </w:t>
      </w:r>
      <w:r>
        <w:rPr>
          <w:lang w:bidi="fa-IR"/>
        </w:rPr>
        <w:t>Ctrl+Right Shift</w:t>
      </w:r>
      <w:r>
        <w:rPr>
          <w:rFonts w:hint="cs"/>
          <w:rtl/>
          <w:lang w:bidi="fa-IR"/>
        </w:rPr>
        <w:t>، زيرنويس را راست‌چين كنيد. تمام حروف كلمات زيرنويس كوچك باشد.)</w:t>
      </w:r>
    </w:p>
  </w:footnote>
  <w:footnote w:id="2">
    <w:p w14:paraId="4C7D929B" w14:textId="77777777" w:rsidR="00F30120" w:rsidRDefault="00F30120" w:rsidP="001B59F1">
      <w:pPr>
        <w:pStyle w:val="FootnoteText"/>
        <w:rPr>
          <w:lang w:bidi="fa-IR"/>
        </w:rPr>
      </w:pPr>
      <w:r>
        <w:rPr>
          <w:rStyle w:val="FootnoteReference"/>
        </w:rPr>
        <w:footnoteRef/>
      </w:r>
      <w:r>
        <w:rPr>
          <w:rtl/>
        </w:rPr>
        <w:t xml:space="preserve"> </w:t>
      </w:r>
      <w:r>
        <w:rPr>
          <w:lang w:bidi="fa-IR"/>
        </w:rPr>
        <w:t>problem formulation</w:t>
      </w:r>
    </w:p>
  </w:footnote>
  <w:footnote w:id="3">
    <w:p w14:paraId="086E2592" w14:textId="77777777" w:rsidR="00F30120" w:rsidRDefault="00F30120" w:rsidP="001B59F1">
      <w:pPr>
        <w:pStyle w:val="FootnoteText"/>
        <w:rPr>
          <w:lang w:bidi="fa-IR"/>
        </w:rPr>
      </w:pPr>
      <w:r>
        <w:rPr>
          <w:rStyle w:val="FootnoteReference"/>
        </w:rPr>
        <w:footnoteRef/>
      </w:r>
      <w:r>
        <w:rPr>
          <w:rtl/>
        </w:rPr>
        <w:t xml:space="preserve"> </w:t>
      </w:r>
      <w:r>
        <w:rPr>
          <w:lang w:bidi="fa-IR"/>
        </w:rPr>
        <w:t>motivations</w:t>
      </w:r>
    </w:p>
  </w:footnote>
  <w:footnote w:id="4">
    <w:p w14:paraId="04A3FCAD" w14:textId="77777777" w:rsidR="00F30120" w:rsidRDefault="00F30120" w:rsidP="000D1E4A">
      <w:pPr>
        <w:pStyle w:val="FootnoteText"/>
        <w:rPr>
          <w:rtl/>
          <w:lang w:bidi="fa-IR"/>
        </w:rPr>
      </w:pPr>
      <w:r>
        <w:rPr>
          <w:rStyle w:val="FootnoteReference"/>
        </w:rPr>
        <w:footnoteRef/>
      </w:r>
      <w:r>
        <w:rPr>
          <w:rtl/>
        </w:rPr>
        <w:t xml:space="preserve"> </w:t>
      </w:r>
      <w:r>
        <w:rPr>
          <w:rFonts w:hint="cs"/>
          <w:rtl/>
          <w:lang w:bidi="fa-IR"/>
        </w:rPr>
        <w:t xml:space="preserve">شماره‌گذاري عددي صفحات از اول مقدمه و از 1 شروع شود. صفحات اوليه تا پايان فهرست جدولها و قبل از شروع مقدمه با حروف ابجد انجام شود. </w:t>
      </w:r>
    </w:p>
  </w:footnote>
  <w:footnote w:id="5">
    <w:p w14:paraId="222139E3" w14:textId="77777777" w:rsidR="00F30120" w:rsidRDefault="00F30120" w:rsidP="001B59F1">
      <w:pPr>
        <w:pStyle w:val="FootnoteText"/>
        <w:rPr>
          <w:lang w:bidi="fa-IR"/>
        </w:rPr>
      </w:pPr>
      <w:r>
        <w:rPr>
          <w:rStyle w:val="FootnoteReference"/>
        </w:rPr>
        <w:footnoteRef/>
      </w:r>
      <w:r>
        <w:rPr>
          <w:rtl/>
        </w:rPr>
        <w:t xml:space="preserve"> </w:t>
      </w:r>
      <w:r>
        <w:rPr>
          <w:lang w:bidi="fa-IR"/>
        </w:rPr>
        <w:t>background</w:t>
      </w:r>
    </w:p>
  </w:footnote>
  <w:footnote w:id="6">
    <w:p w14:paraId="6FB6866A" w14:textId="77777777" w:rsidR="00F30120" w:rsidRDefault="00F30120">
      <w:pPr>
        <w:pStyle w:val="FootnoteText"/>
        <w:rPr>
          <w:lang w:bidi="fa-IR"/>
        </w:rPr>
      </w:pPr>
      <w:r>
        <w:rPr>
          <w:rStyle w:val="FootnoteReference"/>
        </w:rPr>
        <w:footnoteRef/>
      </w:r>
      <w:r>
        <w:rPr>
          <w:rtl/>
        </w:rPr>
        <w:t xml:space="preserve"> </w:t>
      </w:r>
      <w:r>
        <w:rPr>
          <w:lang w:bidi="fa-IR"/>
        </w:rPr>
        <w:t>font</w:t>
      </w:r>
    </w:p>
  </w:footnote>
  <w:footnote w:id="7">
    <w:p w14:paraId="484F7F40" w14:textId="77777777" w:rsidR="00F30120" w:rsidRDefault="00F30120" w:rsidP="006333DD">
      <w:pPr>
        <w:pStyle w:val="FootnoteText"/>
        <w:rPr>
          <w:lang w:bidi="fa-IR"/>
        </w:rPr>
      </w:pPr>
      <w:r>
        <w:rPr>
          <w:rStyle w:val="FootnoteReference"/>
        </w:rPr>
        <w:footnoteRef/>
      </w:r>
      <w:r>
        <w:rPr>
          <w:rtl/>
        </w:rPr>
        <w:t xml:space="preserve"> </w:t>
      </w:r>
      <w:r>
        <w:rPr>
          <w:lang w:bidi="fa-IR"/>
        </w:rPr>
        <w:t>style</w:t>
      </w:r>
    </w:p>
  </w:footnote>
  <w:footnote w:id="8">
    <w:p w14:paraId="2CD1A613" w14:textId="77777777" w:rsidR="00F30120" w:rsidRDefault="00F30120" w:rsidP="003D5EA4">
      <w:pPr>
        <w:pStyle w:val="FootnoteText"/>
        <w:rPr>
          <w:lang w:bidi="fa-IR"/>
        </w:rPr>
      </w:pPr>
      <w:r>
        <w:rPr>
          <w:rStyle w:val="FootnoteReference"/>
        </w:rPr>
        <w:footnoteRef/>
      </w:r>
      <w:r>
        <w:rPr>
          <w:rtl/>
        </w:rPr>
        <w:t xml:space="preserve"> </w:t>
      </w:r>
      <w:r>
        <w:rPr>
          <w:lang w:bidi="fa-IR"/>
        </w:rPr>
        <w:t>indentation</w:t>
      </w:r>
    </w:p>
  </w:footnote>
  <w:footnote w:id="9">
    <w:p w14:paraId="01DCE8FE" w14:textId="77777777" w:rsidR="00304480" w:rsidRDefault="00304480">
      <w:pPr>
        <w:pStyle w:val="FootnoteText"/>
        <w:rPr>
          <w:lang w:bidi="fa-IR"/>
        </w:rPr>
      </w:pPr>
      <w:r>
        <w:rPr>
          <w:rStyle w:val="FootnoteReference"/>
        </w:rPr>
        <w:footnoteRef/>
      </w:r>
      <w:r>
        <w:rPr>
          <w:rtl/>
        </w:rPr>
        <w:t xml:space="preserve"> </w:t>
      </w:r>
      <w:hyperlink r:id="rId1" w:history="1">
        <w:r w:rsidRPr="0097755F">
          <w:rPr>
            <w:rStyle w:val="Hyperlink"/>
          </w:rPr>
          <w:t>http://www.persianacademy.ir/fa/wordsSearch.aspx</w:t>
        </w:r>
      </w:hyperlink>
      <w:r>
        <w:rPr>
          <w:rFonts w:hint="cs"/>
          <w:rtl/>
        </w:rPr>
        <w:t xml:space="preserve"> </w:t>
      </w:r>
    </w:p>
  </w:footnote>
  <w:footnote w:id="10">
    <w:p w14:paraId="12E313B2" w14:textId="77777777" w:rsidR="00F30120" w:rsidRDefault="00F30120">
      <w:pPr>
        <w:pStyle w:val="FootnoteText"/>
        <w:rPr>
          <w:lang w:bidi="fa-IR"/>
        </w:rPr>
      </w:pPr>
      <w:r>
        <w:rPr>
          <w:rStyle w:val="FootnoteReference"/>
        </w:rPr>
        <w:footnoteRef/>
      </w:r>
      <w:r>
        <w:rPr>
          <w:rtl/>
        </w:rPr>
        <w:t xml:space="preserve"> </w:t>
      </w:r>
      <w:r>
        <w:rPr>
          <w:lang w:bidi="fa-IR"/>
        </w:rPr>
        <w:t>pseudospace</w:t>
      </w:r>
    </w:p>
  </w:footnote>
  <w:footnote w:id="11">
    <w:p w14:paraId="2C7748B8" w14:textId="77777777" w:rsidR="00F30120" w:rsidRDefault="00F30120">
      <w:pPr>
        <w:pStyle w:val="FootnoteText"/>
        <w:rPr>
          <w:lang w:bidi="fa-IR"/>
        </w:rPr>
      </w:pPr>
      <w:r>
        <w:rPr>
          <w:rStyle w:val="FootnoteReference"/>
        </w:rPr>
        <w:footnoteRef/>
      </w:r>
      <w:r>
        <w:rPr>
          <w:rtl/>
        </w:rPr>
        <w:t xml:space="preserve"> </w:t>
      </w:r>
      <w:r>
        <w:rPr>
          <w:lang w:bidi="fa-IR"/>
        </w:rPr>
        <w:t>Carl Adam Petri</w:t>
      </w:r>
    </w:p>
  </w:footnote>
  <w:footnote w:id="12">
    <w:p w14:paraId="772D7609" w14:textId="77777777" w:rsidR="00F30120" w:rsidRDefault="00F30120">
      <w:pPr>
        <w:pStyle w:val="FootnoteText"/>
        <w:rPr>
          <w:lang w:bidi="fa-IR"/>
        </w:rPr>
      </w:pPr>
      <w:r>
        <w:rPr>
          <w:rStyle w:val="FootnoteReference"/>
        </w:rPr>
        <w:footnoteRef/>
      </w:r>
      <w:r>
        <w:rPr>
          <w:rtl/>
        </w:rPr>
        <w:t xml:space="preserve"> </w:t>
      </w:r>
      <w:r>
        <w:rPr>
          <w:lang w:bidi="fa-IR"/>
        </w:rPr>
        <w:t>open problems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344E" w14:textId="77777777" w:rsidR="00F30120" w:rsidRPr="00EE1748" w:rsidRDefault="00F30120" w:rsidP="000D1661">
    <w:pP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2926" w:rsidRPr="00D554A4" w14:paraId="59DA019F" w14:textId="77777777" w:rsidTr="006B1CF0">
      <w:tc>
        <w:tcPr>
          <w:tcW w:w="4530" w:type="dxa"/>
          <w:vAlign w:val="center"/>
        </w:tcPr>
        <w:p w14:paraId="4C51CA59" w14:textId="5FC1B795" w:rsidR="001E2926" w:rsidRPr="00D554A4" w:rsidRDefault="001E2926" w:rsidP="001E2926">
          <w:pPr>
            <w:pStyle w:val="Style1"/>
            <w:bidi/>
            <w:ind w:left="0"/>
            <w:jc w:val="left"/>
            <w:rPr>
              <w:b/>
              <w:bCs/>
              <w:szCs w:val="20"/>
              <w:rtl/>
              <w:lang w:bidi="fa-IR"/>
              <w14:shadow w14:blurRad="50800" w14:dist="38100" w14:dir="2700000" w14:sx="100000" w14:sy="100000" w14:kx="0" w14:ky="0" w14:algn="tl">
                <w14:srgbClr w14:val="000000">
                  <w14:alpha w14:val="60000"/>
                </w14:srgbClr>
              </w14:shadow>
            </w:rPr>
          </w:pPr>
          <w:r w:rsidRPr="00D554A4">
            <w:rPr>
              <w:b/>
              <w:bCs/>
            </w:rPr>
            <w:fldChar w:fldCharType="begin"/>
          </w:r>
          <w:r w:rsidRPr="00D554A4">
            <w:rPr>
              <w:b/>
              <w:bCs/>
            </w:rPr>
            <w:instrText xml:space="preserve"> STYLEREF  </w:instrText>
          </w:r>
          <w:r w:rsidRPr="00D554A4">
            <w:rPr>
              <w:b/>
              <w:bCs/>
              <w:rtl/>
            </w:rPr>
            <w:instrText>فصل</w:instrText>
          </w:r>
          <w:r w:rsidRPr="00D554A4">
            <w:rPr>
              <w:b/>
              <w:bCs/>
            </w:rPr>
            <w:instrText xml:space="preserve">  \* MERGEFORMAT </w:instrText>
          </w:r>
          <w:r w:rsidRPr="00D554A4">
            <w:rPr>
              <w:b/>
              <w:bCs/>
            </w:rPr>
            <w:fldChar w:fldCharType="separate"/>
          </w:r>
          <w:r w:rsidRPr="001E2926">
            <w:rPr>
              <w:rFonts w:cs="B Nazanin"/>
              <w:b/>
              <w:bCs/>
              <w:noProof/>
            </w:rPr>
            <w:br/>
          </w:r>
          <w:r>
            <w:rPr>
              <w:b/>
              <w:bCs/>
              <w:noProof/>
              <w:rtl/>
            </w:rPr>
            <w:t>مقدمه</w:t>
          </w:r>
          <w:r w:rsidRPr="00D554A4">
            <w:rPr>
              <w:b/>
              <w:bCs/>
              <w:noProof/>
            </w:rPr>
            <w:fldChar w:fldCharType="end"/>
          </w:r>
        </w:p>
      </w:tc>
      <w:tc>
        <w:tcPr>
          <w:tcW w:w="4531" w:type="dxa"/>
          <w:vAlign w:val="bottom"/>
        </w:tcPr>
        <w:p w14:paraId="78CC8A13" w14:textId="77777777" w:rsidR="001E2926" w:rsidRPr="00D554A4" w:rsidRDefault="001E2926" w:rsidP="001E2926">
          <w:pPr>
            <w:pStyle w:val="Header"/>
            <w:jc w:val="right"/>
            <w:rPr>
              <w:rFonts w:ascii="B Nazanin" w:hAnsi="B Nazanin" w:cs="B Nazanin"/>
              <w:b/>
              <w:bCs/>
              <w:szCs w:val="24"/>
              <w:lang w:bidi="fa-IR"/>
            </w:rPr>
          </w:pPr>
          <w:r w:rsidRPr="00D554A4">
            <w:rPr>
              <w:rFonts w:ascii="B Nazanin" w:hAnsi="B Nazanin" w:cs="B Nazanin"/>
              <w:b/>
              <w:bCs/>
              <w:sz w:val="28"/>
              <w:lang w:bidi="fa-IR"/>
            </w:rPr>
            <w:fldChar w:fldCharType="begin"/>
          </w:r>
          <w:r w:rsidRPr="00D554A4">
            <w:rPr>
              <w:rFonts w:ascii="B Nazanin" w:hAnsi="B Nazanin" w:cs="B Nazanin"/>
              <w:b/>
              <w:bCs/>
              <w:sz w:val="28"/>
              <w:lang w:bidi="fa-IR"/>
            </w:rPr>
            <w:instrText xml:space="preserve"> PAGE   \* MERGEFORMAT </w:instrText>
          </w:r>
          <w:r w:rsidRPr="00D554A4">
            <w:rPr>
              <w:rFonts w:ascii="B Nazanin" w:hAnsi="B Nazanin" w:cs="B Nazanin"/>
              <w:b/>
              <w:bCs/>
              <w:sz w:val="28"/>
              <w:lang w:bidi="fa-IR"/>
            </w:rPr>
            <w:fldChar w:fldCharType="separate"/>
          </w:r>
          <w:r>
            <w:rPr>
              <w:rFonts w:ascii="B Nazanin" w:hAnsi="B Nazanin" w:cs="B Nazanin"/>
              <w:b/>
              <w:bCs/>
              <w:noProof/>
              <w:sz w:val="28"/>
              <w:lang w:bidi="fa-IR"/>
            </w:rPr>
            <w:t>2</w:t>
          </w:r>
          <w:r w:rsidRPr="00D554A4">
            <w:rPr>
              <w:rFonts w:ascii="B Nazanin" w:hAnsi="B Nazanin" w:cs="B Nazanin"/>
              <w:b/>
              <w:bCs/>
              <w:noProof/>
              <w:sz w:val="28"/>
              <w:lang w:bidi="fa-IR"/>
            </w:rPr>
            <w:fldChar w:fldCharType="end"/>
          </w:r>
        </w:p>
      </w:tc>
    </w:tr>
  </w:tbl>
  <w:p w14:paraId="12AB3D4F" w14:textId="0A3EE7AE" w:rsidR="00F30120" w:rsidRPr="001E2926" w:rsidRDefault="001E2926" w:rsidP="001E2926">
    <w:pPr>
      <w:pStyle w:val="Header"/>
      <w:rPr>
        <w:rFonts w:hint="cs"/>
        <w:szCs w:val="24"/>
        <w:rtl/>
        <w:lang w:bidi="fa-IR"/>
      </w:rPr>
    </w:pPr>
    <w:r w:rsidRPr="00D554A4">
      <w:rPr>
        <w:szCs w:val="24"/>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147E" w14:textId="77777777" w:rsidR="00F30120" w:rsidRDefault="00650380" w:rsidP="009471BF">
    <w:pPr>
      <w:tabs>
        <w:tab w:val="center" w:pos="4513"/>
        <w:tab w:val="right" w:pos="9026"/>
      </w:tabs>
      <w:rPr>
        <w:rStyle w:val="PageNumber"/>
      </w:rPr>
    </w:pPr>
    <w:r>
      <w:rPr>
        <w:noProof/>
      </w:rPr>
      <mc:AlternateContent>
        <mc:Choice Requires="wps">
          <w:drawing>
            <wp:anchor distT="0" distB="0" distL="114300" distR="114300" simplePos="0" relativeHeight="251651584" behindDoc="0" locked="0" layoutInCell="1" allowOverlap="1" wp14:anchorId="0771240D" wp14:editId="1A80CCC9">
              <wp:simplePos x="0" y="0"/>
              <wp:positionH relativeFrom="column">
                <wp:posOffset>5419090</wp:posOffset>
              </wp:positionH>
              <wp:positionV relativeFrom="paragraph">
                <wp:posOffset>80645</wp:posOffset>
              </wp:positionV>
              <wp:extent cx="401320" cy="231140"/>
              <wp:effectExtent l="0" t="4445" r="0" b="2540"/>
              <wp:wrapSquare wrapText="bothSides"/>
              <wp:docPr id="26"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B6E8A" w14:textId="77777777" w:rsidR="00F30120" w:rsidRPr="00B63161" w:rsidRDefault="00F30120" w:rsidP="00A97C56">
                          <w:pPr>
                            <w:pBdr>
                              <w:bottom w:val="thinThickSmallGap" w:sz="12" w:space="0" w:color="auto"/>
                            </w:pBdr>
                            <w:tabs>
                              <w:tab w:val="left" w:pos="5445"/>
                            </w:tabs>
                            <w:spacing w:line="192" w:lineRule="auto"/>
                            <w:jc w:val="right"/>
                            <w:rPr>
                              <w:sz w:val="20"/>
                              <w:szCs w:val="24"/>
                            </w:rPr>
                          </w:pPr>
                          <w:r w:rsidRPr="00ED7C60">
                            <w:rPr>
                              <w:rStyle w:val="PageNumber"/>
                              <w:rFonts w:cs="Nazanin"/>
                              <w:sz w:val="20"/>
                              <w:szCs w:val="24"/>
                              <w:rtl/>
                            </w:rPr>
                            <w:fldChar w:fldCharType="begin"/>
                          </w:r>
                          <w:r w:rsidRPr="00ED7C60">
                            <w:rPr>
                              <w:rStyle w:val="PageNumber"/>
                              <w:rFonts w:cs="Nazanin"/>
                              <w:sz w:val="20"/>
                              <w:szCs w:val="24"/>
                            </w:rPr>
                            <w:instrText xml:space="preserve">PAGE  </w:instrText>
                          </w:r>
                          <w:r w:rsidRPr="00ED7C60">
                            <w:rPr>
                              <w:rStyle w:val="PageNumber"/>
                              <w:rFonts w:cs="Nazanin"/>
                              <w:sz w:val="20"/>
                              <w:szCs w:val="24"/>
                              <w:rtl/>
                            </w:rPr>
                            <w:fldChar w:fldCharType="separate"/>
                          </w:r>
                          <w:r w:rsidR="0065682F" w:rsidRPr="0065682F">
                            <w:rPr>
                              <w:rStyle w:val="PageNumber"/>
                              <w:rFonts w:cs="B Nazanin"/>
                              <w:noProof/>
                              <w:sz w:val="20"/>
                              <w:szCs w:val="24"/>
                              <w:rtl/>
                            </w:rPr>
                            <w:t>3</w:t>
                          </w:r>
                          <w:r w:rsidRPr="00ED7C60">
                            <w:rPr>
                              <w:rStyle w:val="PageNumber"/>
                              <w:rFonts w:cs="Nazanin"/>
                              <w:sz w:val="20"/>
                              <w:szCs w:val="24"/>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71240D" id="_x0000_t202" coordsize="21600,21600" o:spt="202" path="m,l,21600r21600,l21600,xe">
              <v:stroke joinstyle="miter"/>
              <v:path gradientshapeok="t" o:connecttype="rect"/>
            </v:shapetype>
            <v:shape id="Text Box 203" o:spid="_x0000_s1026" type="#_x0000_t202" style="position:absolute;left:0;text-align:left;margin-left:426.7pt;margin-top:6.35pt;width:31.6pt;height:18.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" stroked="f">
              <v:textbox>
                <w:txbxContent>
                  <w:p w14:paraId="700B6E8A" w14:textId="77777777" w:rsidR="00F30120" w:rsidRPr="00B63161" w:rsidRDefault="00F30120" w:rsidP="00A97C56">
                    <w:pPr>
                      <w:pBdr>
                        <w:bottom w:val="thinThickSmallGap" w:sz="12" w:space="0" w:color="auto"/>
                      </w:pBdr>
                      <w:tabs>
                        <w:tab w:val="left" w:pos="5445"/>
                      </w:tabs>
                      <w:spacing w:line="192" w:lineRule="auto"/>
                      <w:jc w:val="right"/>
                      <w:rPr>
                        <w:sz w:val="20"/>
                        <w:szCs w:val="24"/>
                      </w:rPr>
                    </w:pPr>
                    <w:r w:rsidRPr="00ED7C60">
                      <w:rPr>
                        <w:rStyle w:val="PageNumber"/>
                        <w:rFonts w:cs="Nazanin"/>
                        <w:sz w:val="20"/>
                        <w:szCs w:val="24"/>
                        <w:rtl/>
                      </w:rPr>
                      <w:fldChar w:fldCharType="begin"/>
                    </w:r>
                    <w:r w:rsidRPr="00ED7C60">
                      <w:rPr>
                        <w:rStyle w:val="PageNumber"/>
                        <w:rFonts w:cs="Nazanin"/>
                        <w:sz w:val="20"/>
                        <w:szCs w:val="24"/>
                      </w:rPr>
                      <w:instrText xml:space="preserve">PAGE  </w:instrText>
                    </w:r>
                    <w:r w:rsidRPr="00ED7C60">
                      <w:rPr>
                        <w:rStyle w:val="PageNumber"/>
                        <w:rFonts w:cs="Nazanin"/>
                        <w:sz w:val="20"/>
                        <w:szCs w:val="24"/>
                        <w:rtl/>
                      </w:rPr>
                      <w:fldChar w:fldCharType="separate"/>
                    </w:r>
                    <w:r w:rsidR="0065682F" w:rsidRPr="0065682F">
                      <w:rPr>
                        <w:rStyle w:val="PageNumber"/>
                        <w:rFonts w:cs="B Nazanin"/>
                        <w:noProof/>
                        <w:sz w:val="20"/>
                        <w:szCs w:val="24"/>
                        <w:rtl/>
                      </w:rPr>
                      <w:t>3</w:t>
                    </w:r>
                    <w:r w:rsidRPr="00ED7C60">
                      <w:rPr>
                        <w:rStyle w:val="PageNumber"/>
                        <w:rFonts w:cs="Nazanin"/>
                        <w:sz w:val="20"/>
                        <w:szCs w:val="24"/>
                        <w:rtl/>
                      </w:rPr>
                      <w:fldChar w:fldCharType="end"/>
                    </w:r>
                  </w:p>
                </w:txbxContent>
              </v:textbox>
              <w10:wrap type="square"/>
            </v:shape>
          </w:pict>
        </mc:Fallback>
      </mc:AlternateContent>
    </w:r>
    <w:r>
      <w:rPr>
        <w:rFonts w:cs="Zar"/>
        <w:noProof/>
        <w:sz w:val="28"/>
        <w:szCs w:val="26"/>
      </w:rPr>
      <mc:AlternateContent>
        <mc:Choice Requires="wps">
          <w:drawing>
            <wp:anchor distT="0" distB="0" distL="114300" distR="114300" simplePos="0" relativeHeight="251650560" behindDoc="0" locked="0" layoutInCell="1" allowOverlap="1" wp14:anchorId="5A3CE820" wp14:editId="6DA1FACC">
              <wp:simplePos x="0" y="0"/>
              <wp:positionH relativeFrom="column">
                <wp:posOffset>-83820</wp:posOffset>
              </wp:positionH>
              <wp:positionV relativeFrom="paragraph">
                <wp:posOffset>-86360</wp:posOffset>
              </wp:positionV>
              <wp:extent cx="1828800" cy="457200"/>
              <wp:effectExtent l="1905" t="0" r="0" b="635"/>
              <wp:wrapNone/>
              <wp:docPr id="2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995AE" w14:textId="77777777" w:rsidR="00F30120" w:rsidRPr="00650380" w:rsidRDefault="00F30120" w:rsidP="00DB2BC2">
                          <w:pPr>
                            <w:pStyle w:val="Style1"/>
                            <w:jc w:val="left"/>
                            <w:rPr>
                              <w:b/>
                              <w:bCs/>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65682F" w:rsidRPr="0065682F">
                            <w:rPr>
                              <w:rFonts w:cs="B Nazanin"/>
                              <w:noProof/>
                            </w:rPr>
                            <w:br/>
                          </w:r>
                          <w:r w:rsidR="0065682F" w:rsidRPr="0065682F">
                            <w:rPr>
                              <w:rFonts w:cs="B Nazanin"/>
                              <w:noProof/>
                              <w:rtl/>
                            </w:rPr>
                            <w:t>مقدمه</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CE820" id="Text Box 194" o:spid="_x0000_s1027" type="#_x0000_t202" style="position:absolute;left:0;text-align:left;margin-left:-6.6pt;margin-top:-6.8pt;width:2in;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" filled="f" stroked="f">
              <v:textbox inset="0,0,0,0">
                <w:txbxContent>
                  <w:p w14:paraId="6D7995AE" w14:textId="77777777" w:rsidR="00F30120" w:rsidRPr="00650380" w:rsidRDefault="00F30120" w:rsidP="00DB2BC2">
                    <w:pPr>
                      <w:pStyle w:val="Style1"/>
                      <w:jc w:val="left"/>
                      <w:rPr>
                        <w:b/>
                        <w:bCs/>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65682F" w:rsidRPr="0065682F">
                      <w:rPr>
                        <w:rFonts w:cs="B Nazanin"/>
                        <w:noProof/>
                      </w:rPr>
                      <w:br/>
                    </w:r>
                    <w:r w:rsidR="0065682F" w:rsidRPr="0065682F">
                      <w:rPr>
                        <w:rFonts w:cs="B Nazanin"/>
                        <w:noProof/>
                        <w:rtl/>
                      </w:rPr>
                      <w:t>مقدمه</w:t>
                    </w:r>
                    <w:r>
                      <w:rPr>
                        <w:noProof/>
                      </w:rPr>
                      <w:fldChar w:fldCharType="end"/>
                    </w:r>
                  </w:p>
                </w:txbxContent>
              </v:textbox>
            </v:shape>
          </w:pict>
        </mc:Fallback>
      </mc:AlternateContent>
    </w:r>
    <w:r>
      <w:rPr>
        <w:b/>
        <w:bCs/>
        <w:noProof/>
        <w:sz w:val="18"/>
        <w:szCs w:val="18"/>
      </w:rPr>
      <mc:AlternateContent>
        <mc:Choice Requires="wps">
          <w:drawing>
            <wp:anchor distT="0" distB="0" distL="114300" distR="114300" simplePos="0" relativeHeight="251649536" behindDoc="0" locked="0" layoutInCell="1" allowOverlap="1" wp14:anchorId="7A1F68E1" wp14:editId="22077AD9">
              <wp:simplePos x="0" y="0"/>
              <wp:positionH relativeFrom="column">
                <wp:posOffset>4046220</wp:posOffset>
              </wp:positionH>
              <wp:positionV relativeFrom="paragraph">
                <wp:posOffset>147955</wp:posOffset>
              </wp:positionV>
              <wp:extent cx="1828800" cy="457200"/>
              <wp:effectExtent l="0" t="0" r="1905" b="4445"/>
              <wp:wrapNone/>
              <wp:docPr id="2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66AA6" w14:textId="77777777" w:rsidR="00F30120" w:rsidRPr="00FE4774" w:rsidRDefault="00F30120" w:rsidP="009471BF">
                          <w:pPr>
                            <w:pStyle w:val="ListParagraph"/>
                            <w:rPr>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F68E1" id="Text Box 193" o:spid="_x0000_s1028" type="#_x0000_t202" style="position:absolute;left:0;text-align:left;margin-left:318.6pt;margin-top:11.65pt;width:2in;height:36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" filled="f" stroked="f">
              <v:textbox inset="0,0,0,0">
                <w:txbxContent>
                  <w:p w14:paraId="24366AA6" w14:textId="77777777" w:rsidR="00F30120" w:rsidRPr="00FE4774" w:rsidRDefault="00F30120" w:rsidP="009471BF">
                    <w:pPr>
                      <w:pStyle w:val="ListParagraph"/>
                      <w:rPr>
                        <w:rtl/>
                      </w:rPr>
                    </w:pPr>
                  </w:p>
                </w:txbxContent>
              </v:textbox>
            </v:shape>
          </w:pict>
        </mc:Fallback>
      </mc:AlternateContent>
    </w:r>
    <w:r w:rsidR="00F30120">
      <w:rPr>
        <w:rStyle w:val="PageNumber"/>
        <w:rtl/>
      </w:rPr>
      <w:tab/>
    </w:r>
    <w:r w:rsidR="00F30120">
      <w:rPr>
        <w:rStyle w:val="PageNumber"/>
        <w:rtl/>
      </w:rPr>
      <w:tab/>
    </w:r>
  </w:p>
  <w:p w14:paraId="221FE504" w14:textId="77777777" w:rsidR="0065682F" w:rsidRPr="0065682F" w:rsidRDefault="0065682F" w:rsidP="009471BF">
    <w:pPr>
      <w:pBdr>
        <w:bottom w:val="thinThickSmallGap" w:sz="12" w:space="0" w:color="auto"/>
      </w:pBdr>
      <w:tabs>
        <w:tab w:val="left" w:pos="5445"/>
      </w:tabs>
      <w:spacing w:line="192" w:lineRule="auto"/>
      <w:jc w:val="right"/>
      <w:rPr>
        <w:rFonts w:cs="B Nazanin"/>
        <w:sz w:val="20"/>
        <w:szCs w:val="24"/>
        <w:rtl/>
      </w:rPr>
    </w:pPr>
    <w:r w:rsidRPr="0065682F">
      <w:rPr>
        <w:rFonts w:cs="B Nazanin"/>
        <w:sz w:val="20"/>
        <w:szCs w:val="24"/>
        <w:rtl/>
      </w:rPr>
      <w:t xml:space="preserve"> </w:t>
    </w:r>
  </w:p>
  <w:p w14:paraId="3CA1899E" w14:textId="77777777" w:rsidR="00F30120" w:rsidRPr="008B7E99" w:rsidRDefault="0065682F" w:rsidP="009471BF">
    <w:pPr>
      <w:pStyle w:val="Header"/>
      <w:rPr>
        <w:szCs w:val="24"/>
        <w:rtl/>
      </w:rPr>
    </w:pPr>
    <w:r w:rsidRPr="0065682F">
      <w:rPr>
        <w:rFonts w:cs="B Nazanin"/>
        <w:rt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4CC95" w14:textId="77777777" w:rsidR="00F30120" w:rsidRDefault="00F30120">
    <w:pPr>
      <w:pStyle w:val="Header"/>
      <w:rPr>
        <w:lang w:bidi="fa-I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25C" w14:textId="77777777" w:rsidR="0065682F" w:rsidRDefault="00650380" w:rsidP="00DB2BC2">
    <w:pPr>
      <w:tabs>
        <w:tab w:val="center" w:pos="4513"/>
        <w:tab w:val="right" w:pos="9026"/>
      </w:tabs>
      <w:rPr>
        <w:rStyle w:val="PageNumber"/>
      </w:rPr>
    </w:pPr>
    <w:r>
      <w:rPr>
        <w:b/>
        <w:bCs/>
        <w:noProof/>
        <w:sz w:val="18"/>
        <w:szCs w:val="18"/>
      </w:rPr>
      <mc:AlternateContent>
        <mc:Choice Requires="wps">
          <w:drawing>
            <wp:anchor distT="0" distB="0" distL="114300" distR="114300" simplePos="0" relativeHeight="251668992" behindDoc="0" locked="0" layoutInCell="1" allowOverlap="1" wp14:anchorId="29EB1F69" wp14:editId="3C20D4A3">
              <wp:simplePos x="0" y="0"/>
              <wp:positionH relativeFrom="page">
                <wp:posOffset>4625975</wp:posOffset>
              </wp:positionH>
              <wp:positionV relativeFrom="page">
                <wp:posOffset>426720</wp:posOffset>
              </wp:positionV>
              <wp:extent cx="2018665" cy="491490"/>
              <wp:effectExtent l="0" t="0" r="3810" b="0"/>
              <wp:wrapNone/>
              <wp:docPr id="2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66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78754" w14:textId="5F2D7B98" w:rsidR="0012411E" w:rsidRPr="00650380" w:rsidRDefault="0012411E" w:rsidP="0012411E">
                          <w:pPr>
                            <w:rPr>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1E2926" w:rsidRPr="001E2926">
                            <w:rPr>
                              <w:rFonts w:cs="B Nazanin"/>
                              <w:noProof/>
                            </w:rPr>
                            <w:br/>
                          </w:r>
                          <w:r w:rsidR="001E2926" w:rsidRPr="001E2926">
                            <w:rPr>
                              <w:rFonts w:cs="B Nazanin"/>
                              <w:noProof/>
                              <w:rtl/>
                            </w:rPr>
                            <w:t>مفاهيم پا</w:t>
                          </w:r>
                          <w:r w:rsidR="001E2926" w:rsidRPr="001E2926">
                            <w:rPr>
                              <w:rFonts w:cs="B Nazanin" w:hint="cs"/>
                              <w:noProof/>
                              <w:rtl/>
                            </w:rPr>
                            <w:t>ی</w:t>
                          </w:r>
                          <w:r w:rsidR="001E2926" w:rsidRPr="001E2926">
                            <w:rPr>
                              <w:rFonts w:cs="B Nazanin" w:hint="eastAsia"/>
                              <w:noProof/>
                              <w:rtl/>
                            </w:rPr>
                            <w:t>ه</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EB1F69" id="_x0000_t202" coordsize="21600,21600" o:spt="202" path="m,l,21600r21600,l21600,xe">
              <v:stroke joinstyle="miter"/>
              <v:path gradientshapeok="t" o:connecttype="rect"/>
            </v:shapetype>
            <v:shape id="Text Box 262" o:spid="_x0000_s1029" type="#_x0000_t202" style="position:absolute;left:0;text-align:left;margin-left:364.25pt;margin-top:33.6pt;width:158.95pt;height:38.7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" filled="f" stroked="f">
              <v:textbox inset="0,0,0,0">
                <w:txbxContent>
                  <w:p w14:paraId="11978754" w14:textId="5F2D7B98" w:rsidR="0012411E" w:rsidRPr="00650380" w:rsidRDefault="0012411E" w:rsidP="0012411E">
                    <w:pPr>
                      <w:rPr>
                        <w:b/>
                        <w:bCs/>
                        <w:sz w:val="20"/>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1E2926" w:rsidRPr="001E2926">
                      <w:rPr>
                        <w:rFonts w:cs="B Nazanin"/>
                        <w:noProof/>
                      </w:rPr>
                      <w:br/>
                    </w:r>
                    <w:r w:rsidR="001E2926" w:rsidRPr="001E2926">
                      <w:rPr>
                        <w:rFonts w:cs="B Nazanin"/>
                        <w:noProof/>
                        <w:rtl/>
                      </w:rPr>
                      <w:t>مفاهيم پا</w:t>
                    </w:r>
                    <w:r w:rsidR="001E2926" w:rsidRPr="001E2926">
                      <w:rPr>
                        <w:rFonts w:cs="B Nazanin" w:hint="cs"/>
                        <w:noProof/>
                        <w:rtl/>
                      </w:rPr>
                      <w:t>ی</w:t>
                    </w:r>
                    <w:r w:rsidR="001E2926" w:rsidRPr="001E2926">
                      <w:rPr>
                        <w:rFonts w:cs="B Nazanin" w:hint="eastAsia"/>
                        <w:noProof/>
                        <w:rtl/>
                      </w:rPr>
                      <w:t>ه</w:t>
                    </w:r>
                    <w:r>
                      <w:rPr>
                        <w:noProof/>
                      </w:rPr>
                      <w:fldChar w:fldCharType="end"/>
                    </w:r>
                  </w:p>
                </w:txbxContent>
              </v:textbox>
              <w10:wrap anchorx="page" anchory="page"/>
            </v:shape>
          </w:pict>
        </mc:Fallback>
      </mc:AlternateContent>
    </w:r>
    <w:r>
      <w:rPr>
        <w:b/>
        <w:bCs/>
        <w:noProof/>
        <w:sz w:val="18"/>
        <w:szCs w:val="18"/>
      </w:rPr>
      <mc:AlternateContent>
        <mc:Choice Requires="wps">
          <w:drawing>
            <wp:anchor distT="0" distB="0" distL="114300" distR="114300" simplePos="0" relativeHeight="251665920" behindDoc="0" locked="0" layoutInCell="1" allowOverlap="1" wp14:anchorId="528A54B8" wp14:editId="1FE0F914">
              <wp:simplePos x="0" y="0"/>
              <wp:positionH relativeFrom="column">
                <wp:posOffset>4046220</wp:posOffset>
              </wp:positionH>
              <wp:positionV relativeFrom="paragraph">
                <wp:posOffset>147955</wp:posOffset>
              </wp:positionV>
              <wp:extent cx="1828800" cy="457200"/>
              <wp:effectExtent l="0" t="0" r="1905" b="4445"/>
              <wp:wrapNone/>
              <wp:docPr id="21"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4B8F1" w14:textId="77777777" w:rsidR="0065682F" w:rsidRPr="00FE4774" w:rsidRDefault="0065682F" w:rsidP="00DB2BC2">
                          <w:pPr>
                            <w:pStyle w:val="ListParagraph"/>
                            <w:rPr>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A54B8" id="Text Box 244" o:spid="_x0000_s1030" type="#_x0000_t202" style="position:absolute;left:0;text-align:left;margin-left:318.6pt;margin-top:11.65pt;width:2in;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" filled="f" stroked="f">
              <v:textbox inset="0,0,0,0">
                <w:txbxContent>
                  <w:p w14:paraId="1FC4B8F1" w14:textId="77777777" w:rsidR="0065682F" w:rsidRPr="00FE4774" w:rsidRDefault="0065682F" w:rsidP="00DB2BC2">
                    <w:pPr>
                      <w:pStyle w:val="ListParagraph"/>
                      <w:rPr>
                        <w:rtl/>
                      </w:rPr>
                    </w:pPr>
                  </w:p>
                </w:txbxContent>
              </v:textbox>
            </v:shape>
          </w:pict>
        </mc:Fallback>
      </mc:AlternateContent>
    </w:r>
    <w:r w:rsidR="0065682F">
      <w:rPr>
        <w:rStyle w:val="PageNumber"/>
        <w:rtl/>
      </w:rPr>
      <w:tab/>
    </w:r>
    <w:r w:rsidR="0065682F">
      <w:rPr>
        <w:rStyle w:val="PageNumber"/>
        <w:rtl/>
      </w:rPr>
      <w:tab/>
    </w:r>
  </w:p>
  <w:p w14:paraId="50256D60" w14:textId="26AA57D7" w:rsidR="0065682F" w:rsidRPr="0065682F" w:rsidRDefault="0012411E" w:rsidP="00DB2BC2">
    <w:pPr>
      <w:pBdr>
        <w:bottom w:val="thinThickSmallGap" w:sz="12" w:space="0" w:color="auto"/>
      </w:pBdr>
      <w:tabs>
        <w:tab w:val="left" w:pos="5445"/>
      </w:tabs>
      <w:spacing w:line="192" w:lineRule="auto"/>
      <w:jc w:val="right"/>
      <w:rPr>
        <w:rFonts w:cs="B Nazanin"/>
        <w:sz w:val="20"/>
        <w:szCs w:val="24"/>
        <w:rtl/>
      </w:rPr>
    </w:pPr>
    <w:r w:rsidRPr="00661280">
      <w:rPr>
        <w:rStyle w:val="PageNumber"/>
        <w:sz w:val="28"/>
        <w:rtl/>
      </w:rPr>
      <w:fldChar w:fldCharType="begin"/>
    </w:r>
    <w:r w:rsidRPr="00661280">
      <w:rPr>
        <w:rStyle w:val="PageNumber"/>
        <w:sz w:val="28"/>
      </w:rPr>
      <w:instrText xml:space="preserve">PAGE  </w:instrText>
    </w:r>
    <w:r w:rsidRPr="00661280">
      <w:rPr>
        <w:rStyle w:val="PageNumber"/>
        <w:sz w:val="28"/>
        <w:rtl/>
      </w:rPr>
      <w:fldChar w:fldCharType="separate"/>
    </w:r>
    <w:r w:rsidR="00BF39A5">
      <w:rPr>
        <w:rStyle w:val="PageNumber"/>
        <w:noProof/>
        <w:sz w:val="28"/>
        <w:rtl/>
      </w:rPr>
      <w:t>7</w:t>
    </w:r>
    <w:r w:rsidRPr="00661280">
      <w:rPr>
        <w:rStyle w:val="PageNumber"/>
        <w:sz w:val="28"/>
        <w:rtl/>
      </w:rPr>
      <w:fldChar w:fldCharType="end"/>
    </w:r>
    <w:r w:rsidR="0065682F" w:rsidRPr="0065682F">
      <w:rPr>
        <w:rFonts w:cs="B Nazanin"/>
        <w:sz w:val="20"/>
        <w:szCs w:val="24"/>
        <w:rtl/>
      </w:rPr>
      <w:t xml:space="preserve"> </w:t>
    </w:r>
  </w:p>
  <w:p w14:paraId="46E1E06E" w14:textId="77777777" w:rsidR="0065682F" w:rsidRPr="008B7E99" w:rsidRDefault="0065682F" w:rsidP="00DB2BC2">
    <w:pPr>
      <w:pStyle w:val="Header"/>
      <w:rPr>
        <w:szCs w:val="24"/>
        <w:rtl/>
      </w:rPr>
    </w:pPr>
    <w:r w:rsidRPr="0065682F">
      <w:rPr>
        <w:rFonts w:cs="B Nazanin"/>
        <w:rt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B7DE" w14:textId="77777777" w:rsidR="0065682F" w:rsidRPr="0012411E" w:rsidRDefault="0065682F" w:rsidP="0012411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2926" w:rsidRPr="00D554A4" w14:paraId="2199027D" w14:textId="77777777" w:rsidTr="006B1CF0">
      <w:tc>
        <w:tcPr>
          <w:tcW w:w="4530" w:type="dxa"/>
          <w:vAlign w:val="center"/>
        </w:tcPr>
        <w:p w14:paraId="43901178" w14:textId="6E07FAEC" w:rsidR="001E2926" w:rsidRPr="00D554A4" w:rsidRDefault="001E2926" w:rsidP="001E2926">
          <w:pPr>
            <w:pStyle w:val="Style1"/>
            <w:bidi/>
            <w:ind w:left="0"/>
            <w:jc w:val="left"/>
            <w:rPr>
              <w:b/>
              <w:bCs/>
              <w:szCs w:val="20"/>
              <w:rtl/>
              <w:lang w:bidi="fa-IR"/>
              <w14:shadow w14:blurRad="50800" w14:dist="38100" w14:dir="2700000" w14:sx="100000" w14:sy="100000" w14:kx="0" w14:ky="0" w14:algn="tl">
                <w14:srgbClr w14:val="000000">
                  <w14:alpha w14:val="60000"/>
                </w14:srgbClr>
              </w14:shadow>
            </w:rPr>
          </w:pPr>
          <w:r w:rsidRPr="00D554A4">
            <w:rPr>
              <w:b/>
              <w:bCs/>
            </w:rPr>
            <w:fldChar w:fldCharType="begin"/>
          </w:r>
          <w:r w:rsidRPr="00D554A4">
            <w:rPr>
              <w:b/>
              <w:bCs/>
            </w:rPr>
            <w:instrText xml:space="preserve"> STYLEREF  </w:instrText>
          </w:r>
          <w:r w:rsidRPr="00D554A4">
            <w:rPr>
              <w:b/>
              <w:bCs/>
              <w:rtl/>
            </w:rPr>
            <w:instrText>فصل</w:instrText>
          </w:r>
          <w:r w:rsidRPr="00D554A4">
            <w:rPr>
              <w:b/>
              <w:bCs/>
            </w:rPr>
            <w:instrText xml:space="preserve">  \* MERGEFORMAT </w:instrText>
          </w:r>
          <w:r w:rsidRPr="00D554A4">
            <w:rPr>
              <w:b/>
              <w:bCs/>
            </w:rPr>
            <w:fldChar w:fldCharType="separate"/>
          </w:r>
          <w:r w:rsidRPr="001E2926">
            <w:rPr>
              <w:rFonts w:cs="B Nazanin"/>
              <w:b/>
              <w:bCs/>
              <w:noProof/>
              <w:rtl/>
            </w:rPr>
            <w:t>واژه</w:t>
          </w:r>
          <w:r>
            <w:rPr>
              <w:b/>
              <w:bCs/>
              <w:noProof/>
              <w:rtl/>
            </w:rPr>
            <w:t xml:space="preserve"> نامه</w:t>
          </w:r>
          <w:r w:rsidRPr="00D554A4">
            <w:rPr>
              <w:b/>
              <w:bCs/>
              <w:noProof/>
            </w:rPr>
            <w:fldChar w:fldCharType="end"/>
          </w:r>
        </w:p>
      </w:tc>
      <w:tc>
        <w:tcPr>
          <w:tcW w:w="4531" w:type="dxa"/>
          <w:vAlign w:val="bottom"/>
        </w:tcPr>
        <w:p w14:paraId="08FB091B" w14:textId="77777777" w:rsidR="001E2926" w:rsidRPr="00D554A4" w:rsidRDefault="001E2926" w:rsidP="001E2926">
          <w:pPr>
            <w:pStyle w:val="Header"/>
            <w:jc w:val="right"/>
            <w:rPr>
              <w:rFonts w:ascii="B Nazanin" w:hAnsi="B Nazanin" w:cs="B Nazanin"/>
              <w:b/>
              <w:bCs/>
              <w:szCs w:val="24"/>
              <w:lang w:bidi="fa-IR"/>
            </w:rPr>
          </w:pPr>
          <w:r w:rsidRPr="00D554A4">
            <w:rPr>
              <w:rFonts w:ascii="B Nazanin" w:hAnsi="B Nazanin" w:cs="B Nazanin"/>
              <w:b/>
              <w:bCs/>
              <w:sz w:val="28"/>
              <w:lang w:bidi="fa-IR"/>
            </w:rPr>
            <w:fldChar w:fldCharType="begin"/>
          </w:r>
          <w:r w:rsidRPr="00D554A4">
            <w:rPr>
              <w:rFonts w:ascii="B Nazanin" w:hAnsi="B Nazanin" w:cs="B Nazanin"/>
              <w:b/>
              <w:bCs/>
              <w:sz w:val="28"/>
              <w:lang w:bidi="fa-IR"/>
            </w:rPr>
            <w:instrText xml:space="preserve"> PAGE   \* MERGEFORMAT </w:instrText>
          </w:r>
          <w:r w:rsidRPr="00D554A4">
            <w:rPr>
              <w:rFonts w:ascii="B Nazanin" w:hAnsi="B Nazanin" w:cs="B Nazanin"/>
              <w:b/>
              <w:bCs/>
              <w:sz w:val="28"/>
              <w:lang w:bidi="fa-IR"/>
            </w:rPr>
            <w:fldChar w:fldCharType="separate"/>
          </w:r>
          <w:r>
            <w:rPr>
              <w:rFonts w:ascii="B Nazanin" w:hAnsi="B Nazanin" w:cs="B Nazanin"/>
              <w:b/>
              <w:bCs/>
              <w:sz w:val="28"/>
              <w:lang w:bidi="fa-IR"/>
            </w:rPr>
            <w:t>2</w:t>
          </w:r>
          <w:r w:rsidRPr="00D554A4">
            <w:rPr>
              <w:rFonts w:ascii="B Nazanin" w:hAnsi="B Nazanin" w:cs="B Nazanin"/>
              <w:b/>
              <w:bCs/>
              <w:noProof/>
              <w:sz w:val="28"/>
              <w:lang w:bidi="fa-IR"/>
            </w:rPr>
            <w:fldChar w:fldCharType="end"/>
          </w:r>
        </w:p>
      </w:tc>
    </w:tr>
  </w:tbl>
  <w:p w14:paraId="1FE7F19B" w14:textId="5BB476CA" w:rsidR="00F30120" w:rsidRPr="001E2926" w:rsidRDefault="001E2926" w:rsidP="001E2926">
    <w:pPr>
      <w:pStyle w:val="Header"/>
      <w:rPr>
        <w:szCs w:val="24"/>
      </w:rPr>
    </w:pPr>
    <w:r w:rsidRPr="00D554A4">
      <w:rPr>
        <w:szCs w:val="24"/>
        <w:rt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1F83" w14:textId="77777777" w:rsidR="00F30120" w:rsidRDefault="00650380" w:rsidP="00DB2BC2">
    <w:pPr>
      <w:tabs>
        <w:tab w:val="center" w:pos="4513"/>
        <w:tab w:val="right" w:pos="9026"/>
      </w:tabs>
      <w:rPr>
        <w:rStyle w:val="PageNumber"/>
      </w:rPr>
    </w:pPr>
    <w:r>
      <w:rPr>
        <w:noProof/>
      </w:rPr>
      <mc:AlternateContent>
        <mc:Choice Requires="wps">
          <w:drawing>
            <wp:anchor distT="0" distB="0" distL="114300" distR="114300" simplePos="0" relativeHeight="251654656" behindDoc="0" locked="0" layoutInCell="1" allowOverlap="1" wp14:anchorId="373ABDBB" wp14:editId="638D6FE5">
              <wp:simplePos x="0" y="0"/>
              <wp:positionH relativeFrom="column">
                <wp:posOffset>5419090</wp:posOffset>
              </wp:positionH>
              <wp:positionV relativeFrom="paragraph">
                <wp:posOffset>80645</wp:posOffset>
              </wp:positionV>
              <wp:extent cx="401320" cy="231140"/>
              <wp:effectExtent l="0" t="4445" r="0" b="2540"/>
              <wp:wrapSquare wrapText="bothSides"/>
              <wp:docPr id="19"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320"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D7C000" w14:textId="438197C4" w:rsidR="00F30120" w:rsidRPr="00B63161" w:rsidRDefault="00F30120" w:rsidP="00DB2BC2">
                          <w:pPr>
                            <w:pBdr>
                              <w:bottom w:val="thinThickSmallGap" w:sz="12" w:space="0" w:color="auto"/>
                            </w:pBdr>
                            <w:tabs>
                              <w:tab w:val="left" w:pos="5445"/>
                            </w:tabs>
                            <w:spacing w:line="192" w:lineRule="auto"/>
                            <w:jc w:val="right"/>
                            <w:rPr>
                              <w:sz w:val="20"/>
                              <w:szCs w:val="24"/>
                            </w:rPr>
                          </w:pPr>
                          <w:r w:rsidRPr="00ED7C60">
                            <w:rPr>
                              <w:rStyle w:val="PageNumber"/>
                              <w:rFonts w:cs="Nazanin"/>
                              <w:sz w:val="20"/>
                              <w:szCs w:val="24"/>
                              <w:rtl/>
                            </w:rPr>
                            <w:fldChar w:fldCharType="begin"/>
                          </w:r>
                          <w:r w:rsidRPr="00ED7C60">
                            <w:rPr>
                              <w:rStyle w:val="PageNumber"/>
                              <w:rFonts w:cs="Nazanin"/>
                              <w:sz w:val="20"/>
                              <w:szCs w:val="24"/>
                            </w:rPr>
                            <w:instrText xml:space="preserve">PAGE  </w:instrText>
                          </w:r>
                          <w:r w:rsidRPr="00ED7C60">
                            <w:rPr>
                              <w:rStyle w:val="PageNumber"/>
                              <w:rFonts w:cs="Nazanin"/>
                              <w:sz w:val="20"/>
                              <w:szCs w:val="24"/>
                              <w:rtl/>
                            </w:rPr>
                            <w:fldChar w:fldCharType="separate"/>
                          </w:r>
                          <w:r w:rsidR="00FE5605">
                            <w:rPr>
                              <w:rStyle w:val="PageNumber"/>
                              <w:rFonts w:cs="Nazanin"/>
                              <w:noProof/>
                              <w:sz w:val="20"/>
                              <w:szCs w:val="24"/>
                              <w:rtl/>
                            </w:rPr>
                            <w:t>1</w:t>
                          </w:r>
                          <w:r w:rsidR="00725C74" w:rsidRPr="00725C74">
                            <w:rPr>
                              <w:rStyle w:val="PageNumber"/>
                              <w:rFonts w:cs="B Nazanin"/>
                              <w:noProof/>
                              <w:sz w:val="20"/>
                              <w:szCs w:val="24"/>
                              <w:rtl/>
                            </w:rPr>
                            <w:t>1</w:t>
                          </w:r>
                          <w:r w:rsidRPr="00ED7C60">
                            <w:rPr>
                              <w:rStyle w:val="PageNumber"/>
                              <w:rFonts w:cs="Nazanin"/>
                              <w:sz w:val="20"/>
                              <w:szCs w:val="24"/>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ABDBB" id="_x0000_t202" coordsize="21600,21600" o:spt="202" path="m,l,21600r21600,l21600,xe">
              <v:stroke joinstyle="miter"/>
              <v:path gradientshapeok="t" o:connecttype="rect"/>
            </v:shapetype>
            <v:shape id="Text Box 206" o:spid="_x0000_s1031" type="#_x0000_t202" style="position:absolute;left:0;text-align:left;margin-left:426.7pt;margin-top:6.35pt;width:31.6pt;height:18.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" stroked="f">
              <v:textbox>
                <w:txbxContent>
                  <w:p w14:paraId="38D7C000" w14:textId="438197C4" w:rsidR="00F30120" w:rsidRPr="00B63161" w:rsidRDefault="00F30120" w:rsidP="00DB2BC2">
                    <w:pPr>
                      <w:pBdr>
                        <w:bottom w:val="thinThickSmallGap" w:sz="12" w:space="0" w:color="auto"/>
                      </w:pBdr>
                      <w:tabs>
                        <w:tab w:val="left" w:pos="5445"/>
                      </w:tabs>
                      <w:spacing w:line="192" w:lineRule="auto"/>
                      <w:jc w:val="right"/>
                      <w:rPr>
                        <w:sz w:val="20"/>
                        <w:szCs w:val="24"/>
                      </w:rPr>
                    </w:pPr>
                    <w:r w:rsidRPr="00ED7C60">
                      <w:rPr>
                        <w:rStyle w:val="PageNumber"/>
                        <w:rFonts w:cs="Nazanin"/>
                        <w:sz w:val="20"/>
                        <w:szCs w:val="24"/>
                        <w:rtl/>
                      </w:rPr>
                      <w:fldChar w:fldCharType="begin"/>
                    </w:r>
                    <w:r w:rsidRPr="00ED7C60">
                      <w:rPr>
                        <w:rStyle w:val="PageNumber"/>
                        <w:rFonts w:cs="Nazanin"/>
                        <w:sz w:val="20"/>
                        <w:szCs w:val="24"/>
                      </w:rPr>
                      <w:instrText xml:space="preserve">PAGE  </w:instrText>
                    </w:r>
                    <w:r w:rsidRPr="00ED7C60">
                      <w:rPr>
                        <w:rStyle w:val="PageNumber"/>
                        <w:rFonts w:cs="Nazanin"/>
                        <w:sz w:val="20"/>
                        <w:szCs w:val="24"/>
                        <w:rtl/>
                      </w:rPr>
                      <w:fldChar w:fldCharType="separate"/>
                    </w:r>
                    <w:r w:rsidR="00FE5605">
                      <w:rPr>
                        <w:rStyle w:val="PageNumber"/>
                        <w:rFonts w:cs="Nazanin"/>
                        <w:noProof/>
                        <w:sz w:val="20"/>
                        <w:szCs w:val="24"/>
                        <w:rtl/>
                      </w:rPr>
                      <w:t>1</w:t>
                    </w:r>
                    <w:r w:rsidR="00725C74" w:rsidRPr="00725C74">
                      <w:rPr>
                        <w:rStyle w:val="PageNumber"/>
                        <w:rFonts w:cs="B Nazanin"/>
                        <w:noProof/>
                        <w:sz w:val="20"/>
                        <w:szCs w:val="24"/>
                        <w:rtl/>
                      </w:rPr>
                      <w:t>1</w:t>
                    </w:r>
                    <w:r w:rsidRPr="00ED7C60">
                      <w:rPr>
                        <w:rStyle w:val="PageNumber"/>
                        <w:rFonts w:cs="Nazanin"/>
                        <w:sz w:val="20"/>
                        <w:szCs w:val="24"/>
                        <w:rtl/>
                      </w:rPr>
                      <w:fldChar w:fldCharType="end"/>
                    </w:r>
                  </w:p>
                </w:txbxContent>
              </v:textbox>
              <w10:wrap type="square"/>
            </v:shape>
          </w:pict>
        </mc:Fallback>
      </mc:AlternateContent>
    </w:r>
    <w:r>
      <w:rPr>
        <w:rFonts w:cs="Zar"/>
        <w:noProof/>
        <w:sz w:val="28"/>
        <w:szCs w:val="26"/>
      </w:rPr>
      <mc:AlternateContent>
        <mc:Choice Requires="wps">
          <w:drawing>
            <wp:anchor distT="0" distB="0" distL="114300" distR="114300" simplePos="0" relativeHeight="251653632" behindDoc="0" locked="0" layoutInCell="1" allowOverlap="1" wp14:anchorId="440A908A" wp14:editId="6457CAA2">
              <wp:simplePos x="0" y="0"/>
              <wp:positionH relativeFrom="column">
                <wp:posOffset>-83820</wp:posOffset>
              </wp:positionH>
              <wp:positionV relativeFrom="paragraph">
                <wp:posOffset>-86360</wp:posOffset>
              </wp:positionV>
              <wp:extent cx="1828800" cy="457200"/>
              <wp:effectExtent l="1905" t="0" r="0" b="635"/>
              <wp:wrapNone/>
              <wp:docPr id="18"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81F4C" w14:textId="00362159" w:rsidR="00F30120" w:rsidRPr="00650380" w:rsidRDefault="00F30120" w:rsidP="00DB2BC2">
                          <w:pPr>
                            <w:pStyle w:val="Style1"/>
                            <w:jc w:val="left"/>
                            <w:rPr>
                              <w:b/>
                              <w:bCs/>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725C74" w:rsidRPr="00725C74">
                            <w:rPr>
                              <w:rFonts w:cs="B Nazanin"/>
                              <w:noProof/>
                            </w:rPr>
                            <w:br/>
                          </w:r>
                          <w:r w:rsidR="00725C74" w:rsidRPr="00725C74">
                            <w:rPr>
                              <w:rFonts w:cs="B Nazanin"/>
                              <w:noProof/>
                              <w:rtl/>
                            </w:rPr>
                            <w:t>مروري بر كارهاي مرتبط</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A908A" id="Text Box 205" o:spid="_x0000_s1032" type="#_x0000_t202" style="position:absolute;left:0;text-align:left;margin-left:-6.6pt;margin-top:-6.8pt;width:2in;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" filled="f" stroked="f">
              <v:textbox inset="0,0,0,0">
                <w:txbxContent>
                  <w:p w14:paraId="01281F4C" w14:textId="00362159" w:rsidR="00F30120" w:rsidRPr="00650380" w:rsidRDefault="00F30120" w:rsidP="00DB2BC2">
                    <w:pPr>
                      <w:pStyle w:val="Style1"/>
                      <w:jc w:val="left"/>
                      <w:rPr>
                        <w:b/>
                        <w:bCs/>
                        <w:szCs w:val="20"/>
                        <w:rtl/>
                        <w14:shadow w14:blurRad="50800" w14:dist="38100" w14:dir="2700000" w14:sx="100000" w14:sy="100000" w14:kx="0" w14:ky="0" w14:algn="tl">
                          <w14:srgbClr w14:val="000000">
                            <w14:alpha w14:val="60000"/>
                          </w14:srgbClr>
                        </w14:shadow>
                      </w:rPr>
                    </w:pPr>
                    <w:r>
                      <w:fldChar w:fldCharType="begin"/>
                    </w:r>
                    <w:r>
                      <w:instrText xml:space="preserve"> STYLEREF  </w:instrText>
                    </w:r>
                    <w:r>
                      <w:rPr>
                        <w:rtl/>
                      </w:rPr>
                      <w:instrText>فصل</w:instrText>
                    </w:r>
                    <w:r>
                      <w:instrText xml:space="preserve">  \* MERGEFORMAT </w:instrText>
                    </w:r>
                    <w:r>
                      <w:fldChar w:fldCharType="separate"/>
                    </w:r>
                    <w:r w:rsidR="00725C74" w:rsidRPr="00725C74">
                      <w:rPr>
                        <w:rFonts w:cs="B Nazanin"/>
                        <w:noProof/>
                      </w:rPr>
                      <w:br/>
                    </w:r>
                    <w:r w:rsidR="00725C74" w:rsidRPr="00725C74">
                      <w:rPr>
                        <w:rFonts w:cs="B Nazanin"/>
                        <w:noProof/>
                        <w:rtl/>
                      </w:rPr>
                      <w:t>مروري بر كارهاي مرتبط</w:t>
                    </w:r>
                    <w:r>
                      <w:rPr>
                        <w:noProof/>
                      </w:rPr>
                      <w:fldChar w:fldCharType="end"/>
                    </w:r>
                  </w:p>
                </w:txbxContent>
              </v:textbox>
            </v:shape>
          </w:pict>
        </mc:Fallback>
      </mc:AlternateContent>
    </w:r>
    <w:r>
      <w:rPr>
        <w:b/>
        <w:bCs/>
        <w:noProof/>
        <w:sz w:val="18"/>
        <w:szCs w:val="18"/>
      </w:rPr>
      <mc:AlternateContent>
        <mc:Choice Requires="wps">
          <w:drawing>
            <wp:anchor distT="0" distB="0" distL="114300" distR="114300" simplePos="0" relativeHeight="251652608" behindDoc="0" locked="0" layoutInCell="1" allowOverlap="1" wp14:anchorId="17059427" wp14:editId="4C1153D7">
              <wp:simplePos x="0" y="0"/>
              <wp:positionH relativeFrom="column">
                <wp:posOffset>4046220</wp:posOffset>
              </wp:positionH>
              <wp:positionV relativeFrom="paragraph">
                <wp:posOffset>147955</wp:posOffset>
              </wp:positionV>
              <wp:extent cx="1828800" cy="457200"/>
              <wp:effectExtent l="0" t="0" r="1905" b="4445"/>
              <wp:wrapNone/>
              <wp:docPr id="17"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4F3FE" w14:textId="77777777" w:rsidR="00F30120" w:rsidRPr="00FE4774" w:rsidRDefault="00F30120" w:rsidP="00DB2BC2">
                          <w:pPr>
                            <w:pStyle w:val="ListParagraph"/>
                            <w:rPr>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59427" id="Text Box 204" o:spid="_x0000_s1033" type="#_x0000_t202" style="position:absolute;left:0;text-align:left;margin-left:318.6pt;margin-top:11.65pt;width:2in;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" filled="f" stroked="f">
              <v:textbox inset="0,0,0,0">
                <w:txbxContent>
                  <w:p w14:paraId="3104F3FE" w14:textId="77777777" w:rsidR="00F30120" w:rsidRPr="00FE4774" w:rsidRDefault="00F30120" w:rsidP="00DB2BC2">
                    <w:pPr>
                      <w:pStyle w:val="ListParagraph"/>
                      <w:rPr>
                        <w:rtl/>
                      </w:rPr>
                    </w:pPr>
                  </w:p>
                </w:txbxContent>
              </v:textbox>
            </v:shape>
          </w:pict>
        </mc:Fallback>
      </mc:AlternateContent>
    </w:r>
    <w:r w:rsidR="00F30120">
      <w:rPr>
        <w:rStyle w:val="PageNumber"/>
        <w:rtl/>
      </w:rPr>
      <w:tab/>
    </w:r>
    <w:r w:rsidR="00F30120">
      <w:rPr>
        <w:rStyle w:val="PageNumber"/>
        <w:rtl/>
      </w:rPr>
      <w:tab/>
    </w:r>
  </w:p>
  <w:p w14:paraId="232EDBF4" w14:textId="77777777" w:rsidR="0065682F" w:rsidRPr="0065682F" w:rsidRDefault="0065682F" w:rsidP="00DB2BC2">
    <w:pPr>
      <w:pBdr>
        <w:bottom w:val="thinThickSmallGap" w:sz="12" w:space="0" w:color="auto"/>
      </w:pBdr>
      <w:tabs>
        <w:tab w:val="left" w:pos="5445"/>
      </w:tabs>
      <w:spacing w:line="192" w:lineRule="auto"/>
      <w:jc w:val="right"/>
      <w:rPr>
        <w:rFonts w:cs="B Nazanin"/>
        <w:sz w:val="20"/>
        <w:szCs w:val="24"/>
        <w:rtl/>
      </w:rPr>
    </w:pPr>
    <w:r w:rsidRPr="0065682F">
      <w:rPr>
        <w:rFonts w:cs="B Nazanin"/>
        <w:sz w:val="20"/>
        <w:szCs w:val="24"/>
        <w:rtl/>
      </w:rPr>
      <w:t xml:space="preserve"> </w:t>
    </w:r>
  </w:p>
  <w:p w14:paraId="57B8E0AD" w14:textId="77777777" w:rsidR="00F30120" w:rsidRPr="008B7E99" w:rsidRDefault="0065682F" w:rsidP="00DB2BC2">
    <w:pPr>
      <w:pStyle w:val="Header"/>
      <w:rPr>
        <w:szCs w:val="24"/>
        <w:rtl/>
      </w:rPr>
    </w:pPr>
    <w:r w:rsidRPr="0065682F">
      <w:rPr>
        <w:rFonts w:cs="B Nazanin"/>
        <w:rt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01FB" w14:textId="77777777" w:rsidR="00F30120" w:rsidRDefault="00F30120">
    <w:pPr>
      <w:pStyle w:val="Header"/>
      <w:rPr>
        <w:lang w:bidi="fa-I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2926" w:rsidRPr="00D554A4" w14:paraId="4EFFEE5D" w14:textId="77777777" w:rsidTr="006B1CF0">
      <w:tc>
        <w:tcPr>
          <w:tcW w:w="4530" w:type="dxa"/>
          <w:vAlign w:val="center"/>
        </w:tcPr>
        <w:p w14:paraId="0C92127F" w14:textId="15F31DFC" w:rsidR="001E2926" w:rsidRPr="00D554A4" w:rsidRDefault="001E2926" w:rsidP="001E2926">
          <w:pPr>
            <w:pStyle w:val="Style1"/>
            <w:bidi/>
            <w:ind w:left="0"/>
            <w:jc w:val="left"/>
            <w:rPr>
              <w:b/>
              <w:bCs/>
              <w:szCs w:val="20"/>
              <w:rtl/>
              <w:lang w:bidi="fa-IR"/>
              <w14:shadow w14:blurRad="50800" w14:dist="38100" w14:dir="2700000" w14:sx="100000" w14:sy="100000" w14:kx="0" w14:ky="0" w14:algn="tl">
                <w14:srgbClr w14:val="000000">
                  <w14:alpha w14:val="60000"/>
                </w14:srgbClr>
              </w14:shadow>
            </w:rPr>
          </w:pPr>
          <w:r w:rsidRPr="00D554A4">
            <w:rPr>
              <w:b/>
              <w:bCs/>
            </w:rPr>
            <w:fldChar w:fldCharType="begin"/>
          </w:r>
          <w:r w:rsidRPr="00D554A4">
            <w:rPr>
              <w:b/>
              <w:bCs/>
            </w:rPr>
            <w:instrText xml:space="preserve"> STYLEREF  </w:instrText>
          </w:r>
          <w:r w:rsidRPr="00D554A4">
            <w:rPr>
              <w:b/>
              <w:bCs/>
              <w:rtl/>
            </w:rPr>
            <w:instrText>فصل</w:instrText>
          </w:r>
          <w:r w:rsidRPr="00D554A4">
            <w:rPr>
              <w:b/>
              <w:bCs/>
            </w:rPr>
            <w:instrText xml:space="preserve">  \* MERGEFORMAT </w:instrText>
          </w:r>
          <w:r w:rsidRPr="00D554A4">
            <w:rPr>
              <w:b/>
              <w:bCs/>
            </w:rPr>
            <w:fldChar w:fldCharType="separate"/>
          </w:r>
          <w:r w:rsidRPr="001E2926">
            <w:rPr>
              <w:rFonts w:cs="B Nazanin"/>
              <w:b/>
              <w:bCs/>
              <w:noProof/>
            </w:rPr>
            <w:br/>
          </w:r>
          <w:r>
            <w:rPr>
              <w:b/>
              <w:bCs/>
              <w:noProof/>
              <w:rtl/>
            </w:rPr>
            <w:t>روش/فن/طرح پيشنهادي</w:t>
          </w:r>
          <w:r w:rsidRPr="00D554A4">
            <w:rPr>
              <w:b/>
              <w:bCs/>
              <w:noProof/>
            </w:rPr>
            <w:fldChar w:fldCharType="end"/>
          </w:r>
        </w:p>
      </w:tc>
      <w:tc>
        <w:tcPr>
          <w:tcW w:w="4531" w:type="dxa"/>
          <w:vAlign w:val="bottom"/>
        </w:tcPr>
        <w:p w14:paraId="5ADC42EA" w14:textId="77777777" w:rsidR="001E2926" w:rsidRPr="00D554A4" w:rsidRDefault="001E2926" w:rsidP="001E2926">
          <w:pPr>
            <w:pStyle w:val="Header"/>
            <w:jc w:val="right"/>
            <w:rPr>
              <w:rFonts w:ascii="B Nazanin" w:hAnsi="B Nazanin" w:cs="B Nazanin"/>
              <w:b/>
              <w:bCs/>
              <w:szCs w:val="24"/>
              <w:lang w:bidi="fa-IR"/>
            </w:rPr>
          </w:pPr>
          <w:r w:rsidRPr="00D554A4">
            <w:rPr>
              <w:rFonts w:ascii="B Nazanin" w:hAnsi="B Nazanin" w:cs="B Nazanin"/>
              <w:b/>
              <w:bCs/>
              <w:sz w:val="28"/>
              <w:lang w:bidi="fa-IR"/>
            </w:rPr>
            <w:fldChar w:fldCharType="begin"/>
          </w:r>
          <w:r w:rsidRPr="00D554A4">
            <w:rPr>
              <w:rFonts w:ascii="B Nazanin" w:hAnsi="B Nazanin" w:cs="B Nazanin"/>
              <w:b/>
              <w:bCs/>
              <w:sz w:val="28"/>
              <w:lang w:bidi="fa-IR"/>
            </w:rPr>
            <w:instrText xml:space="preserve"> PAGE   \* MERGEFORMAT </w:instrText>
          </w:r>
          <w:r w:rsidRPr="00D554A4">
            <w:rPr>
              <w:rFonts w:ascii="B Nazanin" w:hAnsi="B Nazanin" w:cs="B Nazanin"/>
              <w:b/>
              <w:bCs/>
              <w:sz w:val="28"/>
              <w:lang w:bidi="fa-IR"/>
            </w:rPr>
            <w:fldChar w:fldCharType="separate"/>
          </w:r>
          <w:r>
            <w:rPr>
              <w:rFonts w:ascii="B Nazanin" w:hAnsi="B Nazanin" w:cs="B Nazanin"/>
              <w:b/>
              <w:bCs/>
              <w:sz w:val="28"/>
              <w:lang w:bidi="fa-IR"/>
            </w:rPr>
            <w:t>2</w:t>
          </w:r>
          <w:r w:rsidRPr="00D554A4">
            <w:rPr>
              <w:rFonts w:ascii="B Nazanin" w:hAnsi="B Nazanin" w:cs="B Nazanin"/>
              <w:b/>
              <w:bCs/>
              <w:noProof/>
              <w:sz w:val="28"/>
              <w:lang w:bidi="fa-IR"/>
            </w:rPr>
            <w:fldChar w:fldCharType="end"/>
          </w:r>
        </w:p>
      </w:tc>
    </w:tr>
  </w:tbl>
  <w:p w14:paraId="04A9E223" w14:textId="66067452" w:rsidR="00F30120" w:rsidRPr="001E2926" w:rsidRDefault="001E2926" w:rsidP="001E2926">
    <w:pPr>
      <w:pStyle w:val="Header"/>
      <w:rPr>
        <w:szCs w:val="24"/>
        <w:rtl/>
      </w:rPr>
    </w:pPr>
    <w:r w:rsidRPr="00D554A4">
      <w:rPr>
        <w:szCs w:val="24"/>
        <w:rt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EE32" w14:textId="77777777" w:rsidR="00F30120" w:rsidRPr="00EE1748" w:rsidRDefault="00F30120" w:rsidP="000D1661">
    <w:pPr>
      <w:rPr>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2926" w:rsidRPr="00D554A4" w14:paraId="6CDA9DEF" w14:textId="77777777" w:rsidTr="006B1CF0">
      <w:tc>
        <w:tcPr>
          <w:tcW w:w="4530" w:type="dxa"/>
          <w:vAlign w:val="center"/>
        </w:tcPr>
        <w:p w14:paraId="751C206E" w14:textId="2B4E44E6" w:rsidR="001E2926" w:rsidRPr="00D554A4" w:rsidRDefault="001E2926" w:rsidP="001E2926">
          <w:pPr>
            <w:pStyle w:val="Style1"/>
            <w:bidi/>
            <w:ind w:left="0"/>
            <w:jc w:val="left"/>
            <w:rPr>
              <w:b/>
              <w:bCs/>
              <w:szCs w:val="20"/>
              <w:rtl/>
              <w:lang w:bidi="fa-IR"/>
              <w14:shadow w14:blurRad="50800" w14:dist="38100" w14:dir="2700000" w14:sx="100000" w14:sy="100000" w14:kx="0" w14:ky="0" w14:algn="tl">
                <w14:srgbClr w14:val="000000">
                  <w14:alpha w14:val="60000"/>
                </w14:srgbClr>
              </w14:shadow>
            </w:rPr>
          </w:pPr>
          <w:r w:rsidRPr="00D554A4">
            <w:rPr>
              <w:b/>
              <w:bCs/>
            </w:rPr>
            <w:fldChar w:fldCharType="begin"/>
          </w:r>
          <w:r w:rsidRPr="00D554A4">
            <w:rPr>
              <w:b/>
              <w:bCs/>
            </w:rPr>
            <w:instrText xml:space="preserve"> STYLEREF  </w:instrText>
          </w:r>
          <w:r w:rsidRPr="00D554A4">
            <w:rPr>
              <w:b/>
              <w:bCs/>
              <w:rtl/>
            </w:rPr>
            <w:instrText>فصل</w:instrText>
          </w:r>
          <w:r w:rsidRPr="00D554A4">
            <w:rPr>
              <w:b/>
              <w:bCs/>
            </w:rPr>
            <w:instrText xml:space="preserve">  \* MERGEFORMAT </w:instrText>
          </w:r>
          <w:r w:rsidRPr="00D554A4">
            <w:rPr>
              <w:b/>
              <w:bCs/>
            </w:rPr>
            <w:fldChar w:fldCharType="separate"/>
          </w:r>
          <w:r w:rsidRPr="001E2926">
            <w:rPr>
              <w:rFonts w:cs="B Nazanin"/>
              <w:b/>
              <w:bCs/>
              <w:noProof/>
            </w:rPr>
            <w:br/>
          </w:r>
          <w:r>
            <w:rPr>
              <w:b/>
              <w:bCs/>
              <w:noProof/>
              <w:rtl/>
            </w:rPr>
            <w:t>ارزيابي روش/فن/طرح پيشنهادي</w:t>
          </w:r>
          <w:r w:rsidRPr="00D554A4">
            <w:rPr>
              <w:b/>
              <w:bCs/>
              <w:noProof/>
            </w:rPr>
            <w:fldChar w:fldCharType="end"/>
          </w:r>
        </w:p>
      </w:tc>
      <w:tc>
        <w:tcPr>
          <w:tcW w:w="4531" w:type="dxa"/>
          <w:vAlign w:val="bottom"/>
        </w:tcPr>
        <w:p w14:paraId="53152288" w14:textId="77777777" w:rsidR="001E2926" w:rsidRPr="00D554A4" w:rsidRDefault="001E2926" w:rsidP="001E2926">
          <w:pPr>
            <w:pStyle w:val="Header"/>
            <w:jc w:val="right"/>
            <w:rPr>
              <w:rFonts w:ascii="B Nazanin" w:hAnsi="B Nazanin" w:cs="B Nazanin"/>
              <w:b/>
              <w:bCs/>
              <w:szCs w:val="24"/>
              <w:lang w:bidi="fa-IR"/>
            </w:rPr>
          </w:pPr>
          <w:r w:rsidRPr="00D554A4">
            <w:rPr>
              <w:rFonts w:ascii="B Nazanin" w:hAnsi="B Nazanin" w:cs="B Nazanin"/>
              <w:b/>
              <w:bCs/>
              <w:sz w:val="28"/>
              <w:lang w:bidi="fa-IR"/>
            </w:rPr>
            <w:fldChar w:fldCharType="begin"/>
          </w:r>
          <w:r w:rsidRPr="00D554A4">
            <w:rPr>
              <w:rFonts w:ascii="B Nazanin" w:hAnsi="B Nazanin" w:cs="B Nazanin"/>
              <w:b/>
              <w:bCs/>
              <w:sz w:val="28"/>
              <w:lang w:bidi="fa-IR"/>
            </w:rPr>
            <w:instrText xml:space="preserve"> PAGE   \* MERGEFORMAT </w:instrText>
          </w:r>
          <w:r w:rsidRPr="00D554A4">
            <w:rPr>
              <w:rFonts w:ascii="B Nazanin" w:hAnsi="B Nazanin" w:cs="B Nazanin"/>
              <w:b/>
              <w:bCs/>
              <w:sz w:val="28"/>
              <w:lang w:bidi="fa-IR"/>
            </w:rPr>
            <w:fldChar w:fldCharType="separate"/>
          </w:r>
          <w:r>
            <w:rPr>
              <w:rFonts w:ascii="B Nazanin" w:hAnsi="B Nazanin" w:cs="B Nazanin"/>
              <w:b/>
              <w:bCs/>
              <w:sz w:val="28"/>
              <w:lang w:bidi="fa-IR"/>
            </w:rPr>
            <w:t>2</w:t>
          </w:r>
          <w:r w:rsidRPr="00D554A4">
            <w:rPr>
              <w:rFonts w:ascii="B Nazanin" w:hAnsi="B Nazanin" w:cs="B Nazanin"/>
              <w:b/>
              <w:bCs/>
              <w:noProof/>
              <w:sz w:val="28"/>
              <w:lang w:bidi="fa-IR"/>
            </w:rPr>
            <w:fldChar w:fldCharType="end"/>
          </w:r>
        </w:p>
      </w:tc>
    </w:tr>
  </w:tbl>
  <w:p w14:paraId="60334D21" w14:textId="46BE8A74" w:rsidR="00F30120" w:rsidRPr="001E2926" w:rsidRDefault="001E2926" w:rsidP="001E2926">
    <w:pPr>
      <w:pStyle w:val="Header"/>
      <w:rPr>
        <w:szCs w:val="24"/>
        <w:rtl/>
      </w:rPr>
    </w:pPr>
    <w:r w:rsidRPr="00D554A4">
      <w:rPr>
        <w:szCs w:val="24"/>
        <w:rtl/>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2926" w:rsidRPr="00D554A4" w14:paraId="60F3CE57" w14:textId="77777777" w:rsidTr="006B1CF0">
      <w:tc>
        <w:tcPr>
          <w:tcW w:w="4530" w:type="dxa"/>
          <w:vAlign w:val="center"/>
        </w:tcPr>
        <w:p w14:paraId="492604B5" w14:textId="218D25AC" w:rsidR="001E2926" w:rsidRPr="00D554A4" w:rsidRDefault="001E2926" w:rsidP="001E2926">
          <w:pPr>
            <w:pStyle w:val="Style1"/>
            <w:bidi/>
            <w:ind w:left="0"/>
            <w:jc w:val="left"/>
            <w:rPr>
              <w:b/>
              <w:bCs/>
              <w:szCs w:val="20"/>
              <w:rtl/>
              <w:lang w:bidi="fa-IR"/>
              <w14:shadow w14:blurRad="50800" w14:dist="38100" w14:dir="2700000" w14:sx="100000" w14:sy="100000" w14:kx="0" w14:ky="0" w14:algn="tl">
                <w14:srgbClr w14:val="000000">
                  <w14:alpha w14:val="60000"/>
                </w14:srgbClr>
              </w14:shadow>
            </w:rPr>
          </w:pPr>
          <w:r w:rsidRPr="00D554A4">
            <w:rPr>
              <w:b/>
              <w:bCs/>
            </w:rPr>
            <w:fldChar w:fldCharType="begin"/>
          </w:r>
          <w:r w:rsidRPr="00D554A4">
            <w:rPr>
              <w:b/>
              <w:bCs/>
            </w:rPr>
            <w:instrText xml:space="preserve"> STYLEREF  </w:instrText>
          </w:r>
          <w:r w:rsidRPr="00D554A4">
            <w:rPr>
              <w:b/>
              <w:bCs/>
              <w:rtl/>
            </w:rPr>
            <w:instrText>فصل</w:instrText>
          </w:r>
          <w:r w:rsidRPr="00D554A4">
            <w:rPr>
              <w:b/>
              <w:bCs/>
            </w:rPr>
            <w:instrText xml:space="preserve">  \* MERGEFORMAT </w:instrText>
          </w:r>
          <w:r w:rsidRPr="00D554A4">
            <w:rPr>
              <w:b/>
              <w:bCs/>
            </w:rPr>
            <w:fldChar w:fldCharType="separate"/>
          </w:r>
          <w:r w:rsidRPr="001E2926">
            <w:rPr>
              <w:rFonts w:cs="B Nazanin"/>
              <w:b/>
              <w:bCs/>
              <w:noProof/>
            </w:rPr>
            <w:br/>
          </w:r>
          <w:r>
            <w:rPr>
              <w:b/>
              <w:bCs/>
              <w:noProof/>
              <w:rtl/>
            </w:rPr>
            <w:t>نتيجه‌گيري و کارهاي آينده</w:t>
          </w:r>
          <w:r w:rsidRPr="00D554A4">
            <w:rPr>
              <w:b/>
              <w:bCs/>
              <w:noProof/>
            </w:rPr>
            <w:fldChar w:fldCharType="end"/>
          </w:r>
        </w:p>
      </w:tc>
      <w:tc>
        <w:tcPr>
          <w:tcW w:w="4531" w:type="dxa"/>
          <w:vAlign w:val="bottom"/>
        </w:tcPr>
        <w:p w14:paraId="528F5D1C" w14:textId="77777777" w:rsidR="001E2926" w:rsidRPr="00D554A4" w:rsidRDefault="001E2926" w:rsidP="001E2926">
          <w:pPr>
            <w:pStyle w:val="Header"/>
            <w:jc w:val="right"/>
            <w:rPr>
              <w:rFonts w:ascii="B Nazanin" w:hAnsi="B Nazanin" w:cs="B Nazanin"/>
              <w:b/>
              <w:bCs/>
              <w:szCs w:val="24"/>
              <w:lang w:bidi="fa-IR"/>
            </w:rPr>
          </w:pPr>
          <w:r w:rsidRPr="00D554A4">
            <w:rPr>
              <w:rFonts w:ascii="B Nazanin" w:hAnsi="B Nazanin" w:cs="B Nazanin"/>
              <w:b/>
              <w:bCs/>
              <w:sz w:val="28"/>
              <w:lang w:bidi="fa-IR"/>
            </w:rPr>
            <w:fldChar w:fldCharType="begin"/>
          </w:r>
          <w:r w:rsidRPr="00D554A4">
            <w:rPr>
              <w:rFonts w:ascii="B Nazanin" w:hAnsi="B Nazanin" w:cs="B Nazanin"/>
              <w:b/>
              <w:bCs/>
              <w:sz w:val="28"/>
              <w:lang w:bidi="fa-IR"/>
            </w:rPr>
            <w:instrText xml:space="preserve"> PAGE   \* MERGEFORMAT </w:instrText>
          </w:r>
          <w:r w:rsidRPr="00D554A4">
            <w:rPr>
              <w:rFonts w:ascii="B Nazanin" w:hAnsi="B Nazanin" w:cs="B Nazanin"/>
              <w:b/>
              <w:bCs/>
              <w:sz w:val="28"/>
              <w:lang w:bidi="fa-IR"/>
            </w:rPr>
            <w:fldChar w:fldCharType="separate"/>
          </w:r>
          <w:r>
            <w:rPr>
              <w:rFonts w:ascii="B Nazanin" w:hAnsi="B Nazanin" w:cs="B Nazanin"/>
              <w:b/>
              <w:bCs/>
              <w:sz w:val="28"/>
              <w:lang w:bidi="fa-IR"/>
            </w:rPr>
            <w:t>2</w:t>
          </w:r>
          <w:r w:rsidRPr="00D554A4">
            <w:rPr>
              <w:rFonts w:ascii="B Nazanin" w:hAnsi="B Nazanin" w:cs="B Nazanin"/>
              <w:b/>
              <w:bCs/>
              <w:noProof/>
              <w:sz w:val="28"/>
              <w:lang w:bidi="fa-IR"/>
            </w:rPr>
            <w:fldChar w:fldCharType="end"/>
          </w:r>
        </w:p>
      </w:tc>
    </w:tr>
  </w:tbl>
  <w:p w14:paraId="1BD7BF4B" w14:textId="02ABC788" w:rsidR="00F30120" w:rsidRPr="001E2926" w:rsidRDefault="001E2926" w:rsidP="001E2926">
    <w:pPr>
      <w:pStyle w:val="Header"/>
      <w:rPr>
        <w:szCs w:val="24"/>
        <w:rtl/>
      </w:rPr>
    </w:pPr>
    <w:r w:rsidRPr="00D554A4">
      <w:rPr>
        <w:szCs w:val="24"/>
        <w:rtl/>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2926" w:rsidRPr="00D554A4" w14:paraId="1CD90594" w14:textId="77777777" w:rsidTr="006B1CF0">
      <w:tc>
        <w:tcPr>
          <w:tcW w:w="4530" w:type="dxa"/>
          <w:vAlign w:val="center"/>
        </w:tcPr>
        <w:p w14:paraId="400E983A" w14:textId="558FFEB4" w:rsidR="001E2926" w:rsidRPr="00D554A4" w:rsidRDefault="001E2926" w:rsidP="001E2926">
          <w:pPr>
            <w:pStyle w:val="Style1"/>
            <w:bidi/>
            <w:ind w:left="0"/>
            <w:jc w:val="left"/>
            <w:rPr>
              <w:b/>
              <w:bCs/>
              <w:szCs w:val="20"/>
              <w:rtl/>
              <w:lang w:bidi="fa-IR"/>
              <w14:shadow w14:blurRad="50800" w14:dist="38100" w14:dir="2700000" w14:sx="100000" w14:sy="100000" w14:kx="0" w14:ky="0" w14:algn="tl">
                <w14:srgbClr w14:val="000000">
                  <w14:alpha w14:val="60000"/>
                </w14:srgbClr>
              </w14:shadow>
            </w:rPr>
          </w:pPr>
          <w:r w:rsidRPr="00D554A4">
            <w:rPr>
              <w:b/>
              <w:bCs/>
            </w:rPr>
            <w:fldChar w:fldCharType="begin"/>
          </w:r>
          <w:r w:rsidRPr="00D554A4">
            <w:rPr>
              <w:b/>
              <w:bCs/>
            </w:rPr>
            <w:instrText xml:space="preserve"> STYLEREF  </w:instrText>
          </w:r>
          <w:r w:rsidRPr="00D554A4">
            <w:rPr>
              <w:b/>
              <w:bCs/>
              <w:rtl/>
            </w:rPr>
            <w:instrText>فصل</w:instrText>
          </w:r>
          <w:r w:rsidRPr="00D554A4">
            <w:rPr>
              <w:b/>
              <w:bCs/>
            </w:rPr>
            <w:instrText xml:space="preserve">  \* MERGEFORMAT </w:instrText>
          </w:r>
          <w:r w:rsidRPr="00D554A4">
            <w:rPr>
              <w:b/>
              <w:bCs/>
            </w:rPr>
            <w:fldChar w:fldCharType="separate"/>
          </w:r>
          <w:r w:rsidRPr="001E2926">
            <w:rPr>
              <w:rFonts w:cs="B Nazanin"/>
              <w:b/>
              <w:bCs/>
              <w:noProof/>
              <w:rtl/>
            </w:rPr>
            <w:t>مراجع</w:t>
          </w:r>
          <w:r w:rsidRPr="00D554A4">
            <w:rPr>
              <w:b/>
              <w:bCs/>
              <w:noProof/>
            </w:rPr>
            <w:fldChar w:fldCharType="end"/>
          </w:r>
        </w:p>
      </w:tc>
      <w:tc>
        <w:tcPr>
          <w:tcW w:w="4531" w:type="dxa"/>
          <w:vAlign w:val="bottom"/>
        </w:tcPr>
        <w:p w14:paraId="0AF2BA12" w14:textId="77777777" w:rsidR="001E2926" w:rsidRPr="00D554A4" w:rsidRDefault="001E2926" w:rsidP="001E2926">
          <w:pPr>
            <w:pStyle w:val="Header"/>
            <w:jc w:val="right"/>
            <w:rPr>
              <w:rFonts w:ascii="B Nazanin" w:hAnsi="B Nazanin" w:cs="B Nazanin"/>
              <w:b/>
              <w:bCs/>
              <w:szCs w:val="24"/>
              <w:lang w:bidi="fa-IR"/>
            </w:rPr>
          </w:pPr>
          <w:r w:rsidRPr="00D554A4">
            <w:rPr>
              <w:rFonts w:ascii="B Nazanin" w:hAnsi="B Nazanin" w:cs="B Nazanin"/>
              <w:b/>
              <w:bCs/>
              <w:sz w:val="28"/>
              <w:lang w:bidi="fa-IR"/>
            </w:rPr>
            <w:fldChar w:fldCharType="begin"/>
          </w:r>
          <w:r w:rsidRPr="00D554A4">
            <w:rPr>
              <w:rFonts w:ascii="B Nazanin" w:hAnsi="B Nazanin" w:cs="B Nazanin"/>
              <w:b/>
              <w:bCs/>
              <w:sz w:val="28"/>
              <w:lang w:bidi="fa-IR"/>
            </w:rPr>
            <w:instrText xml:space="preserve"> PAGE   \* MERGEFORMAT </w:instrText>
          </w:r>
          <w:r w:rsidRPr="00D554A4">
            <w:rPr>
              <w:rFonts w:ascii="B Nazanin" w:hAnsi="B Nazanin" w:cs="B Nazanin"/>
              <w:b/>
              <w:bCs/>
              <w:sz w:val="28"/>
              <w:lang w:bidi="fa-IR"/>
            </w:rPr>
            <w:fldChar w:fldCharType="separate"/>
          </w:r>
          <w:r>
            <w:rPr>
              <w:rFonts w:ascii="B Nazanin" w:hAnsi="B Nazanin" w:cs="B Nazanin"/>
              <w:b/>
              <w:bCs/>
              <w:sz w:val="28"/>
              <w:lang w:bidi="fa-IR"/>
            </w:rPr>
            <w:t>2</w:t>
          </w:r>
          <w:r w:rsidRPr="00D554A4">
            <w:rPr>
              <w:rFonts w:ascii="B Nazanin" w:hAnsi="B Nazanin" w:cs="B Nazanin"/>
              <w:b/>
              <w:bCs/>
              <w:noProof/>
              <w:sz w:val="28"/>
              <w:lang w:bidi="fa-IR"/>
            </w:rPr>
            <w:fldChar w:fldCharType="end"/>
          </w:r>
        </w:p>
      </w:tc>
    </w:tr>
  </w:tbl>
  <w:p w14:paraId="6640CAB4" w14:textId="13195DD8" w:rsidR="00F30120" w:rsidRPr="001E2926" w:rsidRDefault="001E2926" w:rsidP="001E2926">
    <w:pPr>
      <w:pStyle w:val="Header"/>
      <w:rPr>
        <w:szCs w:val="24"/>
        <w:rtl/>
      </w:rPr>
    </w:pPr>
    <w:r w:rsidRPr="00D554A4">
      <w:rPr>
        <w:szCs w:val="24"/>
        <w:rt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CE79" w14:textId="77777777" w:rsidR="00F30120" w:rsidRDefault="00F30120">
    <w:pPr>
      <w:rPr>
        <w:lang w:bidi="fa-I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EBC4" w14:textId="77777777" w:rsidR="00F30120" w:rsidRPr="000E64F6" w:rsidRDefault="00650380" w:rsidP="000D1661">
    <w:pPr>
      <w:pBdr>
        <w:bottom w:val="thinThickSmallGap" w:sz="12" w:space="1" w:color="auto"/>
      </w:pBdr>
      <w:spacing w:line="192" w:lineRule="auto"/>
      <w:rPr>
        <w:b/>
        <w:bCs/>
        <w:sz w:val="18"/>
        <w:szCs w:val="18"/>
        <w:rtl/>
        <w:lang w:bidi="fa-IR"/>
      </w:rPr>
    </w:pPr>
    <w:r>
      <w:rPr>
        <w:b/>
        <w:bCs/>
        <w:noProof/>
        <w:sz w:val="18"/>
        <w:szCs w:val="18"/>
        <w:rtl/>
      </w:rPr>
      <mc:AlternateContent>
        <mc:Choice Requires="wps">
          <w:drawing>
            <wp:anchor distT="0" distB="0" distL="114300" distR="114300" simplePos="0" relativeHeight="251646464" behindDoc="0" locked="0" layoutInCell="1" allowOverlap="1" wp14:anchorId="3FE6CF44" wp14:editId="14AA3E72">
              <wp:simplePos x="0" y="0"/>
              <wp:positionH relativeFrom="column">
                <wp:posOffset>0</wp:posOffset>
              </wp:positionH>
              <wp:positionV relativeFrom="paragraph">
                <wp:posOffset>-121285</wp:posOffset>
              </wp:positionV>
              <wp:extent cx="3657600" cy="352425"/>
              <wp:effectExtent l="0" t="2540"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A0EA7" w14:textId="77777777" w:rsidR="00F30120" w:rsidRPr="00650380" w:rsidRDefault="00F30120" w:rsidP="000D1661">
                          <w:pPr>
                            <w:jc w:val="right"/>
                            <w:rPr>
                              <w:rFonts w:cs="Homa"/>
                              <w:szCs w:val="24"/>
                              <w:rtl/>
                              <w14:shadow w14:blurRad="50800" w14:dist="38100" w14:dir="2700000" w14:sx="100000" w14:sy="100000" w14:kx="0" w14:ky="0" w14:algn="tl">
                                <w14:srgbClr w14:val="000000">
                                  <w14:alpha w14:val="60000"/>
                                </w14:srgbClr>
                              </w14:shadow>
                            </w:rPr>
                          </w:pPr>
                          <w:r w:rsidRPr="00650380">
                            <w:fldChar w:fldCharType="begin"/>
                          </w:r>
                          <w:r>
                            <w:instrText xml:space="preserve"> STYLEREF  </w:instrText>
                          </w:r>
                          <w:r>
                            <w:rPr>
                              <w:rtl/>
                            </w:rPr>
                            <w:instrText>فصل</w:instrText>
                          </w:r>
                          <w:r>
                            <w:instrText xml:space="preserve">  \* MERGEFORMAT </w:instrText>
                          </w:r>
                          <w:r w:rsidRPr="00650380">
                            <w:fldChar w:fldCharType="separate"/>
                          </w:r>
                          <w:r w:rsidRPr="00650380">
                            <w:rPr>
                              <w:rFonts w:cs="Homa"/>
                              <w:noProof/>
                              <w:szCs w:val="24"/>
                              <w:rtl/>
                              <w14:shadow w14:blurRad="50800" w14:dist="38100" w14:dir="2700000" w14:sx="100000" w14:sy="100000" w14:kx="0" w14:ky="0" w14:algn="tl">
                                <w14:srgbClr w14:val="000000">
                                  <w14:alpha w14:val="60000"/>
                                </w14:srgbClr>
                              </w14:shadow>
                            </w:rPr>
                            <w:t>مراجع</w:t>
                          </w:r>
                          <w:r w:rsidRPr="00650380">
                            <w:rPr>
                              <w:rFonts w:cs="Homa"/>
                              <w:noProof/>
                              <w:szCs w:val="24"/>
                              <w14:shadow w14:blurRad="50800" w14:dist="38100" w14:dir="2700000" w14:sx="100000" w14:sy="100000" w14:kx="0" w14:ky="0" w14:algn="tl">
                                <w14:srgbClr w14:val="000000">
                                  <w14:alpha w14:val="60000"/>
                                </w14:srgbClr>
                              </w14:shadow>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E6CF44" id="_x0000_t202" coordsize="21600,21600" o:spt="202" path="m,l,21600r21600,l21600,xe">
              <v:stroke joinstyle="miter"/>
              <v:path gradientshapeok="t" o:connecttype="rect"/>
            </v:shapetype>
            <v:shape id="Text Box 6" o:spid="_x0000_s1034" type="#_x0000_t202" style="position:absolute;left:0;text-align:left;margin-left:0;margin-top:-9.55pt;width:4in;height:27.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" filled="f" stroked="f">
              <v:textbox inset="0,0,0,0">
                <w:txbxContent>
                  <w:p w14:paraId="696A0EA7" w14:textId="77777777" w:rsidR="00F30120" w:rsidRPr="00650380" w:rsidRDefault="00F30120" w:rsidP="000D1661">
                    <w:pPr>
                      <w:jc w:val="right"/>
                      <w:rPr>
                        <w:rFonts w:cs="Homa"/>
                        <w:szCs w:val="24"/>
                        <w:rtl/>
                        <w14:shadow w14:blurRad="50800" w14:dist="38100" w14:dir="2700000" w14:sx="100000" w14:sy="100000" w14:kx="0" w14:ky="0" w14:algn="tl">
                          <w14:srgbClr w14:val="000000">
                            <w14:alpha w14:val="60000"/>
                          </w14:srgbClr>
                        </w14:shadow>
                      </w:rPr>
                    </w:pPr>
                    <w:r w:rsidRPr="00650380">
                      <w:fldChar w:fldCharType="begin"/>
                    </w:r>
                    <w:r>
                      <w:instrText xml:space="preserve"> STYLEREF  </w:instrText>
                    </w:r>
                    <w:r>
                      <w:rPr>
                        <w:rtl/>
                      </w:rPr>
                      <w:instrText>فصل</w:instrText>
                    </w:r>
                    <w:r>
                      <w:instrText xml:space="preserve">  \* MERGEFORMAT </w:instrText>
                    </w:r>
                    <w:r w:rsidRPr="00650380">
                      <w:fldChar w:fldCharType="separate"/>
                    </w:r>
                    <w:r w:rsidRPr="00650380">
                      <w:rPr>
                        <w:rFonts w:cs="Homa"/>
                        <w:noProof/>
                        <w:szCs w:val="24"/>
                        <w:rtl/>
                        <w14:shadow w14:blurRad="50800" w14:dist="38100" w14:dir="2700000" w14:sx="100000" w14:sy="100000" w14:kx="0" w14:ky="0" w14:algn="tl">
                          <w14:srgbClr w14:val="000000">
                            <w14:alpha w14:val="60000"/>
                          </w14:srgbClr>
                        </w14:shadow>
                      </w:rPr>
                      <w:t>مراجع</w:t>
                    </w:r>
                    <w:r w:rsidRPr="00650380">
                      <w:rPr>
                        <w:rFonts w:cs="Homa"/>
                        <w:noProof/>
                        <w:szCs w:val="24"/>
                        <w14:shadow w14:blurRad="50800" w14:dist="38100" w14:dir="2700000" w14:sx="100000" w14:sy="100000" w14:kx="0" w14:ky="0" w14:algn="tl">
                          <w14:srgbClr w14:val="000000">
                            <w14:alpha w14:val="60000"/>
                          </w14:srgbClr>
                        </w14:shadow>
                      </w:rPr>
                      <w:fldChar w:fldCharType="end"/>
                    </w:r>
                  </w:p>
                </w:txbxContent>
              </v:textbox>
            </v:shape>
          </w:pict>
        </mc:Fallback>
      </mc:AlternateContent>
    </w:r>
    <w:r w:rsidR="00F30120">
      <w:fldChar w:fldCharType="begin"/>
    </w:r>
    <w:r w:rsidR="00F30120">
      <w:instrText xml:space="preserve"> STYLEREF  </w:instrText>
    </w:r>
    <w:r w:rsidR="00F30120">
      <w:rPr>
        <w:rtl/>
      </w:rPr>
      <w:instrText>عنوان</w:instrText>
    </w:r>
    <w:r w:rsidR="00F30120">
      <w:instrText xml:space="preserve">  \* MERGEFORMAT </w:instrText>
    </w:r>
    <w:r w:rsidR="00F30120">
      <w:fldChar w:fldCharType="separate"/>
    </w:r>
    <w:r w:rsidR="0065682F" w:rsidRPr="0065682F">
      <w:rPr>
        <w:rFonts w:cs="B Nazanin"/>
        <w:b/>
        <w:bCs/>
        <w:noProof/>
      </w:rPr>
      <w:t>Error! Use the Home tab to apply</w:t>
    </w:r>
    <w:r w:rsidR="0065682F" w:rsidRPr="0065682F">
      <w:rPr>
        <w:rFonts w:cs="B Nazanin"/>
        <w:b/>
        <w:bCs/>
        <w:noProof/>
        <w:rtl/>
      </w:rPr>
      <w:t xml:space="preserve"> عنوان </w:t>
    </w:r>
    <w:r w:rsidR="0065682F" w:rsidRPr="0065682F">
      <w:rPr>
        <w:rFonts w:cs="B Nazanin"/>
        <w:b/>
        <w:bCs/>
        <w:noProof/>
      </w:rPr>
      <w:t>to the text that you want to appear here.</w:t>
    </w:r>
    <w:r w:rsidR="00F30120">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E2926" w:rsidRPr="00D554A4" w14:paraId="30B44A2D" w14:textId="77777777" w:rsidTr="006B1CF0">
      <w:tc>
        <w:tcPr>
          <w:tcW w:w="4530" w:type="dxa"/>
          <w:vAlign w:val="center"/>
        </w:tcPr>
        <w:p w14:paraId="0E87167D" w14:textId="54F6438A" w:rsidR="001E2926" w:rsidRPr="00D554A4" w:rsidRDefault="001E2926" w:rsidP="001E2926">
          <w:pPr>
            <w:pStyle w:val="Style1"/>
            <w:bidi/>
            <w:ind w:left="0"/>
            <w:jc w:val="left"/>
            <w:rPr>
              <w:b/>
              <w:bCs/>
              <w:szCs w:val="20"/>
              <w:rtl/>
              <w:lang w:bidi="fa-IR"/>
              <w14:shadow w14:blurRad="50800" w14:dist="38100" w14:dir="2700000" w14:sx="100000" w14:sy="100000" w14:kx="0" w14:ky="0" w14:algn="tl">
                <w14:srgbClr w14:val="000000">
                  <w14:alpha w14:val="60000"/>
                </w14:srgbClr>
              </w14:shadow>
            </w:rPr>
          </w:pPr>
          <w:r w:rsidRPr="00D554A4">
            <w:rPr>
              <w:b/>
              <w:bCs/>
            </w:rPr>
            <w:fldChar w:fldCharType="begin"/>
          </w:r>
          <w:r w:rsidRPr="00D554A4">
            <w:rPr>
              <w:b/>
              <w:bCs/>
            </w:rPr>
            <w:instrText xml:space="preserve"> STYLEREF  </w:instrText>
          </w:r>
          <w:r w:rsidRPr="00D554A4">
            <w:rPr>
              <w:b/>
              <w:bCs/>
              <w:rtl/>
            </w:rPr>
            <w:instrText>فصل</w:instrText>
          </w:r>
          <w:r w:rsidRPr="00D554A4">
            <w:rPr>
              <w:b/>
              <w:bCs/>
            </w:rPr>
            <w:instrText xml:space="preserve">  \* MERGEFORMAT </w:instrText>
          </w:r>
          <w:r w:rsidRPr="00D554A4">
            <w:rPr>
              <w:b/>
              <w:bCs/>
            </w:rPr>
            <w:fldChar w:fldCharType="separate"/>
          </w:r>
          <w:r w:rsidRPr="001E2926">
            <w:rPr>
              <w:rFonts w:cs="B Nazanin"/>
              <w:b/>
              <w:bCs/>
              <w:noProof/>
              <w:rtl/>
            </w:rPr>
            <w:t>واژه</w:t>
          </w:r>
          <w:r>
            <w:rPr>
              <w:b/>
              <w:bCs/>
              <w:noProof/>
              <w:rtl/>
            </w:rPr>
            <w:t xml:space="preserve"> نامه</w:t>
          </w:r>
          <w:r w:rsidRPr="00D554A4">
            <w:rPr>
              <w:b/>
              <w:bCs/>
              <w:noProof/>
            </w:rPr>
            <w:fldChar w:fldCharType="end"/>
          </w:r>
        </w:p>
      </w:tc>
      <w:tc>
        <w:tcPr>
          <w:tcW w:w="4531" w:type="dxa"/>
          <w:vAlign w:val="bottom"/>
        </w:tcPr>
        <w:p w14:paraId="6F768409" w14:textId="77777777" w:rsidR="001E2926" w:rsidRPr="00D554A4" w:rsidRDefault="001E2926" w:rsidP="001E2926">
          <w:pPr>
            <w:pStyle w:val="Header"/>
            <w:jc w:val="right"/>
            <w:rPr>
              <w:rFonts w:ascii="B Nazanin" w:hAnsi="B Nazanin" w:cs="B Nazanin"/>
              <w:b/>
              <w:bCs/>
              <w:szCs w:val="24"/>
              <w:lang w:bidi="fa-IR"/>
            </w:rPr>
          </w:pPr>
          <w:r w:rsidRPr="00D554A4">
            <w:rPr>
              <w:rFonts w:ascii="B Nazanin" w:hAnsi="B Nazanin" w:cs="B Nazanin"/>
              <w:b/>
              <w:bCs/>
              <w:sz w:val="28"/>
              <w:lang w:bidi="fa-IR"/>
            </w:rPr>
            <w:fldChar w:fldCharType="begin"/>
          </w:r>
          <w:r w:rsidRPr="00D554A4">
            <w:rPr>
              <w:rFonts w:ascii="B Nazanin" w:hAnsi="B Nazanin" w:cs="B Nazanin"/>
              <w:b/>
              <w:bCs/>
              <w:sz w:val="28"/>
              <w:lang w:bidi="fa-IR"/>
            </w:rPr>
            <w:instrText xml:space="preserve"> PAGE   \* MERGEFORMAT </w:instrText>
          </w:r>
          <w:r w:rsidRPr="00D554A4">
            <w:rPr>
              <w:rFonts w:ascii="B Nazanin" w:hAnsi="B Nazanin" w:cs="B Nazanin"/>
              <w:b/>
              <w:bCs/>
              <w:sz w:val="28"/>
              <w:lang w:bidi="fa-IR"/>
            </w:rPr>
            <w:fldChar w:fldCharType="separate"/>
          </w:r>
          <w:r>
            <w:rPr>
              <w:rFonts w:ascii="B Nazanin" w:hAnsi="B Nazanin" w:cs="B Nazanin"/>
              <w:b/>
              <w:bCs/>
              <w:sz w:val="28"/>
              <w:lang w:bidi="fa-IR"/>
            </w:rPr>
            <w:t>2</w:t>
          </w:r>
          <w:r w:rsidRPr="00D554A4">
            <w:rPr>
              <w:rFonts w:ascii="B Nazanin" w:hAnsi="B Nazanin" w:cs="B Nazanin"/>
              <w:b/>
              <w:bCs/>
              <w:noProof/>
              <w:sz w:val="28"/>
              <w:lang w:bidi="fa-IR"/>
            </w:rPr>
            <w:fldChar w:fldCharType="end"/>
          </w:r>
        </w:p>
      </w:tc>
    </w:tr>
  </w:tbl>
  <w:p w14:paraId="6423EDE9" w14:textId="7541691C" w:rsidR="00F30120" w:rsidRPr="001E2926" w:rsidRDefault="001E2926" w:rsidP="001E2926">
    <w:pPr>
      <w:pStyle w:val="Header"/>
      <w:rPr>
        <w:szCs w:val="24"/>
        <w:rtl/>
      </w:rPr>
    </w:pPr>
    <w:r w:rsidRPr="00D554A4">
      <w:rPr>
        <w:szCs w:val="24"/>
        <w:rtl/>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01C6" w14:textId="77777777" w:rsidR="00F30120" w:rsidRPr="00A14AFF" w:rsidRDefault="00F30120" w:rsidP="000D1661">
    <w:pPr>
      <w:rPr>
        <w:sz w:val="18"/>
        <w:szCs w:val="24"/>
        <w:rtl/>
        <w:lang w:bidi="fa-I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0BFD" w14:textId="77777777" w:rsidR="00F30120" w:rsidRPr="00A14AFF" w:rsidRDefault="00F30120" w:rsidP="000D1661">
    <w:pPr>
      <w:rPr>
        <w:sz w:val="18"/>
        <w:szCs w:val="24"/>
        <w:rtl/>
        <w:lang w:bidi="fa-IR"/>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6C8C5" w14:textId="77777777" w:rsidR="00F30120" w:rsidRPr="009B42D7" w:rsidRDefault="0065682F" w:rsidP="009B42D7">
    <w:pPr>
      <w:pStyle w:val="Header"/>
    </w:pPr>
    <w:r w:rsidRPr="0065682F">
      <w:rPr>
        <w:rFonts w:cs="B Nazanin"/>
        <w:rtl/>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F2A4" w14:textId="77777777" w:rsidR="00F30120" w:rsidRDefault="00F30120">
    <w:pPr>
      <w:rPr>
        <w:rtl/>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236F" w14:textId="77777777" w:rsidR="00F30120" w:rsidRPr="00A14AFF" w:rsidRDefault="00F30120" w:rsidP="000D1661">
    <w:pPr>
      <w:rPr>
        <w:sz w:val="18"/>
        <w:szCs w:val="24"/>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6A47A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6A815B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B67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C20FC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0CE07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58D3C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6B4F98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73464D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FC8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A048E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8419BC"/>
    <w:multiLevelType w:val="hybridMultilevel"/>
    <w:tmpl w:val="84320946"/>
    <w:lvl w:ilvl="0" w:tplc="3A04F3DA">
      <w:start w:val="1"/>
      <w:numFmt w:val="decimal"/>
      <w:lvlText w:val="فصل %1: "/>
      <w:lvlJc w:val="left"/>
      <w:pPr>
        <w:ind w:left="720" w:hanging="360"/>
      </w:pPr>
      <w:rPr>
        <w:rFonts w:hint="default"/>
        <w:b w:val="0"/>
        <w:b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EC1E53"/>
    <w:multiLevelType w:val="multilevel"/>
    <w:tmpl w:val="13F2AF3E"/>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noProof w:val="0"/>
        <w:snapToGrid w:val="0"/>
        <w:vanish w:val="0"/>
        <w:color w:val="000000"/>
        <w:spacing w:val="0"/>
        <w:w w:val="0"/>
        <w:kern w:val="0"/>
        <w:position w:val="0"/>
        <w:sz w:val="56"/>
        <w:szCs w:val="6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0"/>
      <w:suff w:val="space"/>
      <w:lvlText w:val="%1-%2-"/>
      <w:lvlJc w:val="left"/>
      <w:pPr>
        <w:ind w:left="0" w:firstLine="0"/>
      </w:pPr>
      <w:rPr>
        <w:lang w:bidi="x-none"/>
        <w:specVanish w:val="0"/>
      </w:rPr>
    </w:lvl>
    <w:lvl w:ilvl="2">
      <w:start w:val="1"/>
      <w:numFmt w:val="decimal"/>
      <w:pStyle w:val="a1"/>
      <w:suff w:val="space"/>
      <w:lvlText w:val="%1-%2-%3-"/>
      <w:lvlJc w:val="left"/>
      <w:pPr>
        <w:ind w:left="0" w:firstLine="0"/>
      </w:pPr>
      <w:rPr>
        <w:rFonts w:ascii="Times New Roman" w:hAnsi="Times New Roman"/>
        <w:b/>
        <w:bCs/>
        <w:i w:val="0"/>
        <w:iCs w:val="0"/>
        <w:caps w:val="0"/>
        <w:smallCaps w:val="0"/>
        <w:strike w:val="0"/>
        <w:dstrike w:val="0"/>
        <w:noProof w:val="0"/>
        <w:vanish w:val="0"/>
        <w:color w:val="000000"/>
        <w:spacing w:val="0"/>
        <w:kern w:val="0"/>
        <w:position w:val="0"/>
        <w:u w:val="none"/>
        <w:effect w:val="none"/>
        <w:vertAlign w:val="baseline"/>
        <w:em w:val="none"/>
        <w:lang w:bidi="fa-I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Restart w:val="1"/>
      <w:pStyle w:val="a3"/>
      <w:suff w:val="nothing"/>
      <w:lvlText w:val="(%1-%7)"/>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1"/>
      <w:pStyle w:val="a4"/>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12" w15:restartNumberingAfterBreak="0">
    <w:nsid w:val="100C53BE"/>
    <w:multiLevelType w:val="hybridMultilevel"/>
    <w:tmpl w:val="D152D9A8"/>
    <w:lvl w:ilvl="0" w:tplc="9C98228E">
      <w:start w:val="1"/>
      <w:numFmt w:val="decimal"/>
      <w:pStyle w:val="a5"/>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1EB2445A"/>
    <w:multiLevelType w:val="hybridMultilevel"/>
    <w:tmpl w:val="276828A6"/>
    <w:lvl w:ilvl="0" w:tplc="5762E58E">
      <w:start w:val="1"/>
      <w:numFmt w:val="decimal"/>
      <w:pStyle w:val="1"/>
      <w:lvlText w:val="%1)"/>
      <w:lvlJc w:val="left"/>
      <w:pPr>
        <w:ind w:left="360" w:hanging="360"/>
      </w:pPr>
    </w:lvl>
    <w:lvl w:ilvl="1" w:tplc="04090019">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5" w15:restartNumberingAfterBreak="0">
    <w:nsid w:val="27F5129F"/>
    <w:multiLevelType w:val="hybridMultilevel"/>
    <w:tmpl w:val="640C8E84"/>
    <w:lvl w:ilvl="0" w:tplc="AE28D168">
      <w:start w:val="1"/>
      <w:numFmt w:val="bullet"/>
      <w:pStyle w:val="10"/>
      <w:lvlText w:val=""/>
      <w:lvlJc w:val="left"/>
      <w:pPr>
        <w:ind w:left="360" w:hanging="360"/>
      </w:pPr>
      <w:rPr>
        <w:rFonts w:ascii="Symbol" w:hAnsi="Symbol" w:hint="default"/>
      </w:rPr>
    </w:lvl>
    <w:lvl w:ilvl="1" w:tplc="F8A0BB74">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924151"/>
    <w:multiLevelType w:val="hybridMultilevel"/>
    <w:tmpl w:val="F5DC8510"/>
    <w:lvl w:ilvl="0" w:tplc="A768C210">
      <w:start w:val="1"/>
      <w:numFmt w:val="bullet"/>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5B05052D"/>
    <w:multiLevelType w:val="hybridMultilevel"/>
    <w:tmpl w:val="96F479BE"/>
    <w:lvl w:ilvl="0" w:tplc="DD0EDF22">
      <w:start w:val="1"/>
      <w:numFmt w:val="bullet"/>
      <w:pStyle w:val="2"/>
      <w:lvlText w:val="o"/>
      <w:lvlJc w:val="left"/>
      <w:pPr>
        <w:ind w:left="2232" w:hanging="360"/>
      </w:pPr>
      <w:rPr>
        <w:rFonts w:ascii="Courier New" w:hAnsi="Courier New" w:cs="Courier New" w:hint="default"/>
      </w:rPr>
    </w:lvl>
    <w:lvl w:ilvl="1" w:tplc="04090009">
      <w:start w:val="1"/>
      <w:numFmt w:val="bullet"/>
      <w:lvlText w:val=""/>
      <w:lvlJc w:val="left"/>
      <w:pPr>
        <w:ind w:left="2952" w:hanging="360"/>
      </w:pPr>
      <w:rPr>
        <w:rFonts w:ascii="Wingdings" w:hAnsi="Wingdings"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8"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9" w15:restartNumberingAfterBreak="0">
    <w:nsid w:val="721C7B5C"/>
    <w:multiLevelType w:val="hybridMultilevel"/>
    <w:tmpl w:val="2BEC8A14"/>
    <w:lvl w:ilvl="0" w:tplc="E9482E94">
      <w:start w:val="1"/>
      <w:numFmt w:val="decimal"/>
      <w:pStyle w:val="20"/>
      <w:lvlText w:val="%1)"/>
      <w:lvlJc w:val="left"/>
      <w:pPr>
        <w:ind w:left="122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0" w15:restartNumberingAfterBreak="0">
    <w:nsid w:val="73F131BB"/>
    <w:multiLevelType w:val="hybridMultilevel"/>
    <w:tmpl w:val="20A84D6C"/>
    <w:lvl w:ilvl="0" w:tplc="2AF6A256">
      <w:start w:val="1"/>
      <w:numFmt w:val="decimal"/>
      <w:pStyle w:val="a6"/>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AA012A1"/>
    <w:multiLevelType w:val="hybridMultilevel"/>
    <w:tmpl w:val="D278CC64"/>
    <w:lvl w:ilvl="0" w:tplc="BE1EF7F6">
      <w:start w:val="1"/>
      <w:numFmt w:val="bullet"/>
      <w:pStyle w:val="a7"/>
      <w:lvlText w:val=""/>
      <w:lvlJc w:val="left"/>
      <w:pPr>
        <w:tabs>
          <w:tab w:val="num" w:pos="720"/>
        </w:tabs>
        <w:ind w:left="720" w:hanging="360"/>
      </w:pPr>
      <w:rPr>
        <w:rFonts w:ascii="Wingdings" w:hAnsi="Wingdings"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61161828">
    <w:abstractNumId w:val="11"/>
  </w:num>
  <w:num w:numId="2" w16cid:durableId="1116024168">
    <w:abstractNumId w:val="21"/>
  </w:num>
  <w:num w:numId="3" w16cid:durableId="723600480">
    <w:abstractNumId w:val="20"/>
  </w:num>
  <w:num w:numId="4" w16cid:durableId="2092659620">
    <w:abstractNumId w:val="16"/>
  </w:num>
  <w:num w:numId="5" w16cid:durableId="1313025463">
    <w:abstractNumId w:val="13"/>
  </w:num>
  <w:num w:numId="6" w16cid:durableId="267933151">
    <w:abstractNumId w:val="12"/>
  </w:num>
  <w:num w:numId="7" w16cid:durableId="744109468">
    <w:abstractNumId w:val="15"/>
  </w:num>
  <w:num w:numId="8" w16cid:durableId="170798659">
    <w:abstractNumId w:val="17"/>
  </w:num>
  <w:num w:numId="9" w16cid:durableId="1059204125">
    <w:abstractNumId w:val="14"/>
  </w:num>
  <w:num w:numId="10" w16cid:durableId="1086926748">
    <w:abstractNumId w:val="19"/>
  </w:num>
  <w:num w:numId="11" w16cid:durableId="1907260000">
    <w:abstractNumId w:val="18"/>
  </w:num>
  <w:num w:numId="12" w16cid:durableId="650408395">
    <w:abstractNumId w:val="10"/>
  </w:num>
  <w:num w:numId="13" w16cid:durableId="836461537">
    <w:abstractNumId w:val="14"/>
    <w:lvlOverride w:ilvl="0">
      <w:startOverride w:val="1"/>
    </w:lvlOverride>
  </w:num>
  <w:num w:numId="14" w16cid:durableId="1256474655">
    <w:abstractNumId w:val="10"/>
    <w:lvlOverride w:ilvl="0">
      <w:startOverride w:val="1"/>
    </w:lvlOverride>
  </w:num>
  <w:num w:numId="15" w16cid:durableId="1922986727">
    <w:abstractNumId w:val="9"/>
  </w:num>
  <w:num w:numId="16" w16cid:durableId="802161426">
    <w:abstractNumId w:val="7"/>
  </w:num>
  <w:num w:numId="17" w16cid:durableId="1712996080">
    <w:abstractNumId w:val="6"/>
  </w:num>
  <w:num w:numId="18" w16cid:durableId="1710110170">
    <w:abstractNumId w:val="5"/>
  </w:num>
  <w:num w:numId="19" w16cid:durableId="2074617718">
    <w:abstractNumId w:val="4"/>
  </w:num>
  <w:num w:numId="20" w16cid:durableId="1812088151">
    <w:abstractNumId w:val="8"/>
  </w:num>
  <w:num w:numId="21" w16cid:durableId="1476681455">
    <w:abstractNumId w:val="3"/>
  </w:num>
  <w:num w:numId="22" w16cid:durableId="1797260661">
    <w:abstractNumId w:val="2"/>
  </w:num>
  <w:num w:numId="23" w16cid:durableId="781606596">
    <w:abstractNumId w:val="1"/>
  </w:num>
  <w:num w:numId="24" w16cid:durableId="448008489">
    <w:abstractNumId w:val="0"/>
  </w:num>
  <w:num w:numId="25" w16cid:durableId="819659512">
    <w:abstractNumId w:val="14"/>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8DF"/>
    <w:rsid w:val="0000391A"/>
    <w:rsid w:val="00004DF3"/>
    <w:rsid w:val="00005BDF"/>
    <w:rsid w:val="00006AA3"/>
    <w:rsid w:val="000102A0"/>
    <w:rsid w:val="000140EA"/>
    <w:rsid w:val="00023446"/>
    <w:rsid w:val="0002470B"/>
    <w:rsid w:val="00027854"/>
    <w:rsid w:val="00031ACA"/>
    <w:rsid w:val="00040232"/>
    <w:rsid w:val="00041D2E"/>
    <w:rsid w:val="000447AB"/>
    <w:rsid w:val="00045D13"/>
    <w:rsid w:val="000502B5"/>
    <w:rsid w:val="00052FEC"/>
    <w:rsid w:val="000531E9"/>
    <w:rsid w:val="00056EBD"/>
    <w:rsid w:val="00060A47"/>
    <w:rsid w:val="00067656"/>
    <w:rsid w:val="00073A13"/>
    <w:rsid w:val="0007460A"/>
    <w:rsid w:val="00084C4E"/>
    <w:rsid w:val="00085512"/>
    <w:rsid w:val="0008650F"/>
    <w:rsid w:val="00087B0B"/>
    <w:rsid w:val="00091697"/>
    <w:rsid w:val="00092F7B"/>
    <w:rsid w:val="0009578A"/>
    <w:rsid w:val="000970D4"/>
    <w:rsid w:val="000A0D2C"/>
    <w:rsid w:val="000A3FA3"/>
    <w:rsid w:val="000B41B8"/>
    <w:rsid w:val="000B552E"/>
    <w:rsid w:val="000B747D"/>
    <w:rsid w:val="000C3CCF"/>
    <w:rsid w:val="000C4954"/>
    <w:rsid w:val="000C726B"/>
    <w:rsid w:val="000D0EDE"/>
    <w:rsid w:val="000D1661"/>
    <w:rsid w:val="000D1E4A"/>
    <w:rsid w:val="000D30DA"/>
    <w:rsid w:val="000D366B"/>
    <w:rsid w:val="000E2800"/>
    <w:rsid w:val="000E2803"/>
    <w:rsid w:val="000E281F"/>
    <w:rsid w:val="000E3A34"/>
    <w:rsid w:val="000E46EE"/>
    <w:rsid w:val="000E7B67"/>
    <w:rsid w:val="000F102D"/>
    <w:rsid w:val="000F1BE9"/>
    <w:rsid w:val="000F319D"/>
    <w:rsid w:val="000F4720"/>
    <w:rsid w:val="000F56D5"/>
    <w:rsid w:val="000F5F9A"/>
    <w:rsid w:val="000F66FE"/>
    <w:rsid w:val="000F74A7"/>
    <w:rsid w:val="00100B85"/>
    <w:rsid w:val="00100D87"/>
    <w:rsid w:val="00101E95"/>
    <w:rsid w:val="00111A44"/>
    <w:rsid w:val="00115750"/>
    <w:rsid w:val="00115926"/>
    <w:rsid w:val="00123CED"/>
    <w:rsid w:val="0012411E"/>
    <w:rsid w:val="00124B72"/>
    <w:rsid w:val="001260A8"/>
    <w:rsid w:val="0012675E"/>
    <w:rsid w:val="001267FE"/>
    <w:rsid w:val="001272BB"/>
    <w:rsid w:val="001274D0"/>
    <w:rsid w:val="0013054F"/>
    <w:rsid w:val="00130D4C"/>
    <w:rsid w:val="00133E3A"/>
    <w:rsid w:val="001365F2"/>
    <w:rsid w:val="00136CCE"/>
    <w:rsid w:val="00142D87"/>
    <w:rsid w:val="001434DE"/>
    <w:rsid w:val="001434F9"/>
    <w:rsid w:val="00144764"/>
    <w:rsid w:val="00146EA4"/>
    <w:rsid w:val="0014703B"/>
    <w:rsid w:val="00156F4A"/>
    <w:rsid w:val="00160E90"/>
    <w:rsid w:val="00163A85"/>
    <w:rsid w:val="00170809"/>
    <w:rsid w:val="00171E06"/>
    <w:rsid w:val="00171F8F"/>
    <w:rsid w:val="001734EF"/>
    <w:rsid w:val="001747C5"/>
    <w:rsid w:val="001840C0"/>
    <w:rsid w:val="0018430E"/>
    <w:rsid w:val="00187047"/>
    <w:rsid w:val="0018705C"/>
    <w:rsid w:val="00187809"/>
    <w:rsid w:val="0019037F"/>
    <w:rsid w:val="001905D0"/>
    <w:rsid w:val="00193A43"/>
    <w:rsid w:val="001961D4"/>
    <w:rsid w:val="001A197B"/>
    <w:rsid w:val="001A2810"/>
    <w:rsid w:val="001A568F"/>
    <w:rsid w:val="001A67CF"/>
    <w:rsid w:val="001A7C67"/>
    <w:rsid w:val="001B1C6B"/>
    <w:rsid w:val="001B462D"/>
    <w:rsid w:val="001B5587"/>
    <w:rsid w:val="001B59F1"/>
    <w:rsid w:val="001B66AB"/>
    <w:rsid w:val="001C226D"/>
    <w:rsid w:val="001C2EAD"/>
    <w:rsid w:val="001C4FD4"/>
    <w:rsid w:val="001C6DD1"/>
    <w:rsid w:val="001D15B4"/>
    <w:rsid w:val="001D3260"/>
    <w:rsid w:val="001D5BF4"/>
    <w:rsid w:val="001E0672"/>
    <w:rsid w:val="001E2926"/>
    <w:rsid w:val="001E2EE3"/>
    <w:rsid w:val="001E44A2"/>
    <w:rsid w:val="001E5F8B"/>
    <w:rsid w:val="001E5FBA"/>
    <w:rsid w:val="001F36E4"/>
    <w:rsid w:val="001F3A25"/>
    <w:rsid w:val="002030A2"/>
    <w:rsid w:val="002074DB"/>
    <w:rsid w:val="00210D66"/>
    <w:rsid w:val="0021346E"/>
    <w:rsid w:val="00213781"/>
    <w:rsid w:val="00216D62"/>
    <w:rsid w:val="002210EA"/>
    <w:rsid w:val="00221888"/>
    <w:rsid w:val="00221AF1"/>
    <w:rsid w:val="00226B1C"/>
    <w:rsid w:val="002274C3"/>
    <w:rsid w:val="002301AF"/>
    <w:rsid w:val="00230C6C"/>
    <w:rsid w:val="00232816"/>
    <w:rsid w:val="0023306E"/>
    <w:rsid w:val="00233F59"/>
    <w:rsid w:val="00236B85"/>
    <w:rsid w:val="00236C14"/>
    <w:rsid w:val="00237D2F"/>
    <w:rsid w:val="00240EAE"/>
    <w:rsid w:val="0025055E"/>
    <w:rsid w:val="00251A79"/>
    <w:rsid w:val="0025494D"/>
    <w:rsid w:val="00256A85"/>
    <w:rsid w:val="00257F7F"/>
    <w:rsid w:val="00260FAB"/>
    <w:rsid w:val="00261E27"/>
    <w:rsid w:val="00273A13"/>
    <w:rsid w:val="00277087"/>
    <w:rsid w:val="002803EC"/>
    <w:rsid w:val="00280538"/>
    <w:rsid w:val="002812DF"/>
    <w:rsid w:val="002825E6"/>
    <w:rsid w:val="002830DE"/>
    <w:rsid w:val="00283660"/>
    <w:rsid w:val="00286E3E"/>
    <w:rsid w:val="0028724C"/>
    <w:rsid w:val="002911F1"/>
    <w:rsid w:val="0029230F"/>
    <w:rsid w:val="00297C39"/>
    <w:rsid w:val="002A304F"/>
    <w:rsid w:val="002A52FB"/>
    <w:rsid w:val="002A5444"/>
    <w:rsid w:val="002A713D"/>
    <w:rsid w:val="002A75C9"/>
    <w:rsid w:val="002B1E03"/>
    <w:rsid w:val="002B235D"/>
    <w:rsid w:val="002B359F"/>
    <w:rsid w:val="002B3BB6"/>
    <w:rsid w:val="002B6478"/>
    <w:rsid w:val="002B6F2A"/>
    <w:rsid w:val="002B7261"/>
    <w:rsid w:val="002C6CFF"/>
    <w:rsid w:val="002C7E2B"/>
    <w:rsid w:val="002D1E54"/>
    <w:rsid w:val="002D2DAC"/>
    <w:rsid w:val="002D317D"/>
    <w:rsid w:val="002D3D6E"/>
    <w:rsid w:val="002D5348"/>
    <w:rsid w:val="002D557D"/>
    <w:rsid w:val="002D59B0"/>
    <w:rsid w:val="002D5C0A"/>
    <w:rsid w:val="002D6DA4"/>
    <w:rsid w:val="002D7587"/>
    <w:rsid w:val="002E1354"/>
    <w:rsid w:val="002E37FB"/>
    <w:rsid w:val="002E4862"/>
    <w:rsid w:val="002E5A12"/>
    <w:rsid w:val="002F324F"/>
    <w:rsid w:val="002F52DD"/>
    <w:rsid w:val="002F5994"/>
    <w:rsid w:val="002F62CA"/>
    <w:rsid w:val="002F65BC"/>
    <w:rsid w:val="002F70F2"/>
    <w:rsid w:val="00300AD2"/>
    <w:rsid w:val="00303BC4"/>
    <w:rsid w:val="00304480"/>
    <w:rsid w:val="00304A02"/>
    <w:rsid w:val="00304EC1"/>
    <w:rsid w:val="003055F9"/>
    <w:rsid w:val="00306C49"/>
    <w:rsid w:val="0031127A"/>
    <w:rsid w:val="003156E2"/>
    <w:rsid w:val="00315BBD"/>
    <w:rsid w:val="00316449"/>
    <w:rsid w:val="00320EBE"/>
    <w:rsid w:val="00323830"/>
    <w:rsid w:val="00325D71"/>
    <w:rsid w:val="00326505"/>
    <w:rsid w:val="00331596"/>
    <w:rsid w:val="00345DBA"/>
    <w:rsid w:val="00347858"/>
    <w:rsid w:val="0035085E"/>
    <w:rsid w:val="00353235"/>
    <w:rsid w:val="00361FA3"/>
    <w:rsid w:val="003625CB"/>
    <w:rsid w:val="00366BD7"/>
    <w:rsid w:val="0036733B"/>
    <w:rsid w:val="0036768E"/>
    <w:rsid w:val="003732C2"/>
    <w:rsid w:val="00374100"/>
    <w:rsid w:val="0037547A"/>
    <w:rsid w:val="00377D3F"/>
    <w:rsid w:val="00385D2C"/>
    <w:rsid w:val="00386F0F"/>
    <w:rsid w:val="00390A40"/>
    <w:rsid w:val="00391E52"/>
    <w:rsid w:val="003937A1"/>
    <w:rsid w:val="00394FBA"/>
    <w:rsid w:val="003A18CF"/>
    <w:rsid w:val="003A191B"/>
    <w:rsid w:val="003A4339"/>
    <w:rsid w:val="003A7D45"/>
    <w:rsid w:val="003B1A9C"/>
    <w:rsid w:val="003B270B"/>
    <w:rsid w:val="003B44FB"/>
    <w:rsid w:val="003B4A9B"/>
    <w:rsid w:val="003C0AC1"/>
    <w:rsid w:val="003C1404"/>
    <w:rsid w:val="003C2967"/>
    <w:rsid w:val="003C46D1"/>
    <w:rsid w:val="003C68E0"/>
    <w:rsid w:val="003D123E"/>
    <w:rsid w:val="003D19E3"/>
    <w:rsid w:val="003D548B"/>
    <w:rsid w:val="003D5EA4"/>
    <w:rsid w:val="003D5FD0"/>
    <w:rsid w:val="003E60ED"/>
    <w:rsid w:val="003F360B"/>
    <w:rsid w:val="003F6102"/>
    <w:rsid w:val="00404A4C"/>
    <w:rsid w:val="00405647"/>
    <w:rsid w:val="00406442"/>
    <w:rsid w:val="00412649"/>
    <w:rsid w:val="00416ED9"/>
    <w:rsid w:val="0041769E"/>
    <w:rsid w:val="00421F41"/>
    <w:rsid w:val="00425690"/>
    <w:rsid w:val="00426C2C"/>
    <w:rsid w:val="00427B75"/>
    <w:rsid w:val="004314E7"/>
    <w:rsid w:val="00432E1F"/>
    <w:rsid w:val="00433438"/>
    <w:rsid w:val="00433927"/>
    <w:rsid w:val="00435253"/>
    <w:rsid w:val="00435752"/>
    <w:rsid w:val="00445E83"/>
    <w:rsid w:val="004466E4"/>
    <w:rsid w:val="0045217F"/>
    <w:rsid w:val="004530AE"/>
    <w:rsid w:val="0045348C"/>
    <w:rsid w:val="0045404B"/>
    <w:rsid w:val="004542B3"/>
    <w:rsid w:val="0045642B"/>
    <w:rsid w:val="00457475"/>
    <w:rsid w:val="00457A5E"/>
    <w:rsid w:val="00462691"/>
    <w:rsid w:val="00464E4C"/>
    <w:rsid w:val="00467B3C"/>
    <w:rsid w:val="00470802"/>
    <w:rsid w:val="00471F3D"/>
    <w:rsid w:val="00472E3F"/>
    <w:rsid w:val="004742BE"/>
    <w:rsid w:val="00475499"/>
    <w:rsid w:val="004762B2"/>
    <w:rsid w:val="0047659E"/>
    <w:rsid w:val="00476BD8"/>
    <w:rsid w:val="004770F2"/>
    <w:rsid w:val="004803C8"/>
    <w:rsid w:val="00481669"/>
    <w:rsid w:val="00481AC5"/>
    <w:rsid w:val="00483C7E"/>
    <w:rsid w:val="00486DAA"/>
    <w:rsid w:val="004922CA"/>
    <w:rsid w:val="004927F2"/>
    <w:rsid w:val="004930B1"/>
    <w:rsid w:val="00496DC8"/>
    <w:rsid w:val="004A1109"/>
    <w:rsid w:val="004A5F80"/>
    <w:rsid w:val="004A67A8"/>
    <w:rsid w:val="004A7A83"/>
    <w:rsid w:val="004B21B6"/>
    <w:rsid w:val="004B39DB"/>
    <w:rsid w:val="004B7F8F"/>
    <w:rsid w:val="004C0D23"/>
    <w:rsid w:val="004C122D"/>
    <w:rsid w:val="004C1E6D"/>
    <w:rsid w:val="004C293E"/>
    <w:rsid w:val="004C3D5D"/>
    <w:rsid w:val="004C495B"/>
    <w:rsid w:val="004C4E69"/>
    <w:rsid w:val="004D0446"/>
    <w:rsid w:val="004D1CEF"/>
    <w:rsid w:val="004D211D"/>
    <w:rsid w:val="004D246C"/>
    <w:rsid w:val="004D3972"/>
    <w:rsid w:val="004D3F51"/>
    <w:rsid w:val="004D746B"/>
    <w:rsid w:val="004E0378"/>
    <w:rsid w:val="004E15A3"/>
    <w:rsid w:val="004E2A85"/>
    <w:rsid w:val="004E5BD4"/>
    <w:rsid w:val="004E74D5"/>
    <w:rsid w:val="004F1483"/>
    <w:rsid w:val="005018F6"/>
    <w:rsid w:val="00502033"/>
    <w:rsid w:val="005058C2"/>
    <w:rsid w:val="00510163"/>
    <w:rsid w:val="0051200B"/>
    <w:rsid w:val="00517018"/>
    <w:rsid w:val="0052068F"/>
    <w:rsid w:val="005206A4"/>
    <w:rsid w:val="00520B41"/>
    <w:rsid w:val="00521F8B"/>
    <w:rsid w:val="00526AB2"/>
    <w:rsid w:val="00530E4F"/>
    <w:rsid w:val="005323C1"/>
    <w:rsid w:val="005328EA"/>
    <w:rsid w:val="00532DC4"/>
    <w:rsid w:val="00535585"/>
    <w:rsid w:val="00540AC7"/>
    <w:rsid w:val="00542850"/>
    <w:rsid w:val="005510AA"/>
    <w:rsid w:val="00551877"/>
    <w:rsid w:val="00552DAA"/>
    <w:rsid w:val="005539E1"/>
    <w:rsid w:val="00555D6D"/>
    <w:rsid w:val="00556822"/>
    <w:rsid w:val="00556FA5"/>
    <w:rsid w:val="00560FC8"/>
    <w:rsid w:val="00562715"/>
    <w:rsid w:val="005644AB"/>
    <w:rsid w:val="005650DF"/>
    <w:rsid w:val="00565D6C"/>
    <w:rsid w:val="0057358D"/>
    <w:rsid w:val="005741A5"/>
    <w:rsid w:val="00574E32"/>
    <w:rsid w:val="0057685E"/>
    <w:rsid w:val="00576D2C"/>
    <w:rsid w:val="0058235B"/>
    <w:rsid w:val="00583530"/>
    <w:rsid w:val="0058701B"/>
    <w:rsid w:val="00591964"/>
    <w:rsid w:val="00594911"/>
    <w:rsid w:val="00595CB3"/>
    <w:rsid w:val="0059678F"/>
    <w:rsid w:val="005A088B"/>
    <w:rsid w:val="005A12F4"/>
    <w:rsid w:val="005A19C6"/>
    <w:rsid w:val="005A1F75"/>
    <w:rsid w:val="005A397A"/>
    <w:rsid w:val="005A5306"/>
    <w:rsid w:val="005A78EA"/>
    <w:rsid w:val="005B1070"/>
    <w:rsid w:val="005B1D5E"/>
    <w:rsid w:val="005B5082"/>
    <w:rsid w:val="005B6789"/>
    <w:rsid w:val="005C4647"/>
    <w:rsid w:val="005C623D"/>
    <w:rsid w:val="005D0E38"/>
    <w:rsid w:val="005D1057"/>
    <w:rsid w:val="005D16F2"/>
    <w:rsid w:val="005D17A0"/>
    <w:rsid w:val="005D1AA7"/>
    <w:rsid w:val="005D235C"/>
    <w:rsid w:val="005D5F20"/>
    <w:rsid w:val="005E7A09"/>
    <w:rsid w:val="005F1449"/>
    <w:rsid w:val="005F1789"/>
    <w:rsid w:val="005F3A25"/>
    <w:rsid w:val="005F6325"/>
    <w:rsid w:val="00601283"/>
    <w:rsid w:val="00603B15"/>
    <w:rsid w:val="00604B23"/>
    <w:rsid w:val="00607B7C"/>
    <w:rsid w:val="006139E1"/>
    <w:rsid w:val="006139FB"/>
    <w:rsid w:val="0061575E"/>
    <w:rsid w:val="00620561"/>
    <w:rsid w:val="00620C0E"/>
    <w:rsid w:val="00621350"/>
    <w:rsid w:val="006226F4"/>
    <w:rsid w:val="00622A0A"/>
    <w:rsid w:val="006239ED"/>
    <w:rsid w:val="00624BAE"/>
    <w:rsid w:val="00625A59"/>
    <w:rsid w:val="00626193"/>
    <w:rsid w:val="00626A32"/>
    <w:rsid w:val="00626BDE"/>
    <w:rsid w:val="006333DD"/>
    <w:rsid w:val="00633BCC"/>
    <w:rsid w:val="00634058"/>
    <w:rsid w:val="00640489"/>
    <w:rsid w:val="00641C21"/>
    <w:rsid w:val="0064237D"/>
    <w:rsid w:val="00642FEB"/>
    <w:rsid w:val="00650380"/>
    <w:rsid w:val="006530E5"/>
    <w:rsid w:val="00653855"/>
    <w:rsid w:val="00654D53"/>
    <w:rsid w:val="0065677E"/>
    <w:rsid w:val="0065682F"/>
    <w:rsid w:val="00656BDA"/>
    <w:rsid w:val="00661280"/>
    <w:rsid w:val="00662FFA"/>
    <w:rsid w:val="00666068"/>
    <w:rsid w:val="006733C9"/>
    <w:rsid w:val="00680463"/>
    <w:rsid w:val="00686E5E"/>
    <w:rsid w:val="00691236"/>
    <w:rsid w:val="006916D9"/>
    <w:rsid w:val="00692186"/>
    <w:rsid w:val="00692A6F"/>
    <w:rsid w:val="0069419D"/>
    <w:rsid w:val="00694203"/>
    <w:rsid w:val="00696CF5"/>
    <w:rsid w:val="00697E1F"/>
    <w:rsid w:val="00697FFE"/>
    <w:rsid w:val="006A0A4A"/>
    <w:rsid w:val="006A2B07"/>
    <w:rsid w:val="006A2FFB"/>
    <w:rsid w:val="006A3164"/>
    <w:rsid w:val="006B06C8"/>
    <w:rsid w:val="006B13FD"/>
    <w:rsid w:val="006B19F9"/>
    <w:rsid w:val="006B2AE5"/>
    <w:rsid w:val="006B38B6"/>
    <w:rsid w:val="006B3FB7"/>
    <w:rsid w:val="006B463F"/>
    <w:rsid w:val="006B51C0"/>
    <w:rsid w:val="006B5AF2"/>
    <w:rsid w:val="006B662E"/>
    <w:rsid w:val="006B6887"/>
    <w:rsid w:val="006B7B47"/>
    <w:rsid w:val="006C1507"/>
    <w:rsid w:val="006C1A2D"/>
    <w:rsid w:val="006C28CE"/>
    <w:rsid w:val="006C459D"/>
    <w:rsid w:val="006C7E7E"/>
    <w:rsid w:val="006D077A"/>
    <w:rsid w:val="006D1657"/>
    <w:rsid w:val="006D1CAD"/>
    <w:rsid w:val="006D2274"/>
    <w:rsid w:val="006D2AC3"/>
    <w:rsid w:val="006D4B6E"/>
    <w:rsid w:val="006D6105"/>
    <w:rsid w:val="006E1AB9"/>
    <w:rsid w:val="006E4CA8"/>
    <w:rsid w:val="006E6A42"/>
    <w:rsid w:val="006E6B01"/>
    <w:rsid w:val="006E7E3D"/>
    <w:rsid w:val="006F37BB"/>
    <w:rsid w:val="006F3BA8"/>
    <w:rsid w:val="006F4B8C"/>
    <w:rsid w:val="006F5EB7"/>
    <w:rsid w:val="006F700D"/>
    <w:rsid w:val="006F7FBE"/>
    <w:rsid w:val="007057F1"/>
    <w:rsid w:val="00712635"/>
    <w:rsid w:val="00713C0C"/>
    <w:rsid w:val="007152A8"/>
    <w:rsid w:val="00720E53"/>
    <w:rsid w:val="007239C8"/>
    <w:rsid w:val="00725412"/>
    <w:rsid w:val="00725C74"/>
    <w:rsid w:val="00725FC1"/>
    <w:rsid w:val="00727912"/>
    <w:rsid w:val="007305F7"/>
    <w:rsid w:val="0073593A"/>
    <w:rsid w:val="007426E8"/>
    <w:rsid w:val="00745F36"/>
    <w:rsid w:val="007463F0"/>
    <w:rsid w:val="0074713A"/>
    <w:rsid w:val="00750E4A"/>
    <w:rsid w:val="00750EBC"/>
    <w:rsid w:val="00753043"/>
    <w:rsid w:val="007534F9"/>
    <w:rsid w:val="007536D4"/>
    <w:rsid w:val="00753831"/>
    <w:rsid w:val="00753AD0"/>
    <w:rsid w:val="00755855"/>
    <w:rsid w:val="00755A58"/>
    <w:rsid w:val="007615F6"/>
    <w:rsid w:val="00762B12"/>
    <w:rsid w:val="00762EE9"/>
    <w:rsid w:val="00763530"/>
    <w:rsid w:val="0076369F"/>
    <w:rsid w:val="007652CB"/>
    <w:rsid w:val="00766F75"/>
    <w:rsid w:val="00767E40"/>
    <w:rsid w:val="007721B6"/>
    <w:rsid w:val="00774E10"/>
    <w:rsid w:val="00782896"/>
    <w:rsid w:val="00782EA0"/>
    <w:rsid w:val="00790B62"/>
    <w:rsid w:val="0079743E"/>
    <w:rsid w:val="007A58F6"/>
    <w:rsid w:val="007B056E"/>
    <w:rsid w:val="007C0A45"/>
    <w:rsid w:val="007C2E1F"/>
    <w:rsid w:val="007C31C0"/>
    <w:rsid w:val="007C78DF"/>
    <w:rsid w:val="007C7CDB"/>
    <w:rsid w:val="007D1479"/>
    <w:rsid w:val="007D1655"/>
    <w:rsid w:val="007D3D34"/>
    <w:rsid w:val="007E0ACB"/>
    <w:rsid w:val="007E1935"/>
    <w:rsid w:val="007E46F4"/>
    <w:rsid w:val="007E4E0B"/>
    <w:rsid w:val="007E51B8"/>
    <w:rsid w:val="007E625B"/>
    <w:rsid w:val="007F1989"/>
    <w:rsid w:val="007F2C0B"/>
    <w:rsid w:val="007F3744"/>
    <w:rsid w:val="007F63EE"/>
    <w:rsid w:val="007F71CE"/>
    <w:rsid w:val="0080124B"/>
    <w:rsid w:val="0080340F"/>
    <w:rsid w:val="0080498D"/>
    <w:rsid w:val="00810E82"/>
    <w:rsid w:val="008125EF"/>
    <w:rsid w:val="00817CB5"/>
    <w:rsid w:val="00820D93"/>
    <w:rsid w:val="00830C86"/>
    <w:rsid w:val="00835965"/>
    <w:rsid w:val="00843900"/>
    <w:rsid w:val="00844904"/>
    <w:rsid w:val="00850F64"/>
    <w:rsid w:val="00857549"/>
    <w:rsid w:val="008612AB"/>
    <w:rsid w:val="00861755"/>
    <w:rsid w:val="00862B4F"/>
    <w:rsid w:val="00866D63"/>
    <w:rsid w:val="00870136"/>
    <w:rsid w:val="00873293"/>
    <w:rsid w:val="00874795"/>
    <w:rsid w:val="00875039"/>
    <w:rsid w:val="00875C3F"/>
    <w:rsid w:val="00880C36"/>
    <w:rsid w:val="008868F6"/>
    <w:rsid w:val="00886F94"/>
    <w:rsid w:val="00887315"/>
    <w:rsid w:val="00890BE3"/>
    <w:rsid w:val="00893666"/>
    <w:rsid w:val="00896408"/>
    <w:rsid w:val="00897A78"/>
    <w:rsid w:val="008A0BA5"/>
    <w:rsid w:val="008A2BE7"/>
    <w:rsid w:val="008A2DB6"/>
    <w:rsid w:val="008A424A"/>
    <w:rsid w:val="008A6826"/>
    <w:rsid w:val="008A6A06"/>
    <w:rsid w:val="008B049F"/>
    <w:rsid w:val="008B1778"/>
    <w:rsid w:val="008B7E99"/>
    <w:rsid w:val="008C0BCF"/>
    <w:rsid w:val="008C11B4"/>
    <w:rsid w:val="008C12AC"/>
    <w:rsid w:val="008C1EEC"/>
    <w:rsid w:val="008C3E4F"/>
    <w:rsid w:val="008C3FF4"/>
    <w:rsid w:val="008C49CD"/>
    <w:rsid w:val="008C6CB5"/>
    <w:rsid w:val="008C7BD5"/>
    <w:rsid w:val="008D2476"/>
    <w:rsid w:val="008D4695"/>
    <w:rsid w:val="008E146E"/>
    <w:rsid w:val="008E1CC2"/>
    <w:rsid w:val="008E31BD"/>
    <w:rsid w:val="008E41CA"/>
    <w:rsid w:val="008E517F"/>
    <w:rsid w:val="008E6110"/>
    <w:rsid w:val="008E779C"/>
    <w:rsid w:val="008F3495"/>
    <w:rsid w:val="008F3AEA"/>
    <w:rsid w:val="008F474C"/>
    <w:rsid w:val="008F4899"/>
    <w:rsid w:val="008F5E5F"/>
    <w:rsid w:val="00901544"/>
    <w:rsid w:val="00901D72"/>
    <w:rsid w:val="00902C57"/>
    <w:rsid w:val="00903779"/>
    <w:rsid w:val="00904CA9"/>
    <w:rsid w:val="00904DEF"/>
    <w:rsid w:val="009076CA"/>
    <w:rsid w:val="00912E28"/>
    <w:rsid w:val="00912E8E"/>
    <w:rsid w:val="009136E3"/>
    <w:rsid w:val="0091439F"/>
    <w:rsid w:val="00915FE0"/>
    <w:rsid w:val="00916BB7"/>
    <w:rsid w:val="009171C6"/>
    <w:rsid w:val="009214EA"/>
    <w:rsid w:val="00922026"/>
    <w:rsid w:val="009273B2"/>
    <w:rsid w:val="0093317F"/>
    <w:rsid w:val="00934A44"/>
    <w:rsid w:val="00935ED7"/>
    <w:rsid w:val="00936A89"/>
    <w:rsid w:val="00937702"/>
    <w:rsid w:val="00942172"/>
    <w:rsid w:val="009471BF"/>
    <w:rsid w:val="009508B0"/>
    <w:rsid w:val="009524D6"/>
    <w:rsid w:val="0095442A"/>
    <w:rsid w:val="009545CF"/>
    <w:rsid w:val="00954ECD"/>
    <w:rsid w:val="009559C3"/>
    <w:rsid w:val="009613D5"/>
    <w:rsid w:val="00965BC4"/>
    <w:rsid w:val="009714D2"/>
    <w:rsid w:val="00972578"/>
    <w:rsid w:val="009731B4"/>
    <w:rsid w:val="009735B7"/>
    <w:rsid w:val="00973635"/>
    <w:rsid w:val="00973BC4"/>
    <w:rsid w:val="00977FC8"/>
    <w:rsid w:val="009817F6"/>
    <w:rsid w:val="00984AC2"/>
    <w:rsid w:val="00990141"/>
    <w:rsid w:val="009914FB"/>
    <w:rsid w:val="0099512D"/>
    <w:rsid w:val="009973BB"/>
    <w:rsid w:val="00997FCA"/>
    <w:rsid w:val="009A0065"/>
    <w:rsid w:val="009A0367"/>
    <w:rsid w:val="009A0DDE"/>
    <w:rsid w:val="009A4F8E"/>
    <w:rsid w:val="009A660E"/>
    <w:rsid w:val="009B284E"/>
    <w:rsid w:val="009B388D"/>
    <w:rsid w:val="009B42D7"/>
    <w:rsid w:val="009B7D86"/>
    <w:rsid w:val="009B7DB4"/>
    <w:rsid w:val="009C0D17"/>
    <w:rsid w:val="009C5155"/>
    <w:rsid w:val="009C7317"/>
    <w:rsid w:val="009C7830"/>
    <w:rsid w:val="009D3F0E"/>
    <w:rsid w:val="009D3FD0"/>
    <w:rsid w:val="009D5655"/>
    <w:rsid w:val="009E269B"/>
    <w:rsid w:val="009E28EA"/>
    <w:rsid w:val="009E7CBB"/>
    <w:rsid w:val="009F2849"/>
    <w:rsid w:val="009F7F8E"/>
    <w:rsid w:val="00A01DB5"/>
    <w:rsid w:val="00A0328C"/>
    <w:rsid w:val="00A04A83"/>
    <w:rsid w:val="00A067E5"/>
    <w:rsid w:val="00A0756D"/>
    <w:rsid w:val="00A10FBD"/>
    <w:rsid w:val="00A12AA2"/>
    <w:rsid w:val="00A158A5"/>
    <w:rsid w:val="00A17C43"/>
    <w:rsid w:val="00A232BA"/>
    <w:rsid w:val="00A26D54"/>
    <w:rsid w:val="00A270CC"/>
    <w:rsid w:val="00A32220"/>
    <w:rsid w:val="00A332EC"/>
    <w:rsid w:val="00A370A2"/>
    <w:rsid w:val="00A375EB"/>
    <w:rsid w:val="00A477AF"/>
    <w:rsid w:val="00A50167"/>
    <w:rsid w:val="00A533B0"/>
    <w:rsid w:val="00A60195"/>
    <w:rsid w:val="00A60814"/>
    <w:rsid w:val="00A61366"/>
    <w:rsid w:val="00A623D3"/>
    <w:rsid w:val="00A629EF"/>
    <w:rsid w:val="00A668EF"/>
    <w:rsid w:val="00A671F6"/>
    <w:rsid w:val="00A67BFC"/>
    <w:rsid w:val="00A70DA5"/>
    <w:rsid w:val="00A7538D"/>
    <w:rsid w:val="00A774F3"/>
    <w:rsid w:val="00A81578"/>
    <w:rsid w:val="00A87F0C"/>
    <w:rsid w:val="00A9162E"/>
    <w:rsid w:val="00A92162"/>
    <w:rsid w:val="00A9352C"/>
    <w:rsid w:val="00A95E66"/>
    <w:rsid w:val="00A97C56"/>
    <w:rsid w:val="00AA217C"/>
    <w:rsid w:val="00AA56DA"/>
    <w:rsid w:val="00AA7830"/>
    <w:rsid w:val="00AB21F8"/>
    <w:rsid w:val="00AB29D3"/>
    <w:rsid w:val="00AB41C3"/>
    <w:rsid w:val="00AB63B0"/>
    <w:rsid w:val="00AB74F7"/>
    <w:rsid w:val="00AB7C57"/>
    <w:rsid w:val="00AC0917"/>
    <w:rsid w:val="00AC0D10"/>
    <w:rsid w:val="00AC1911"/>
    <w:rsid w:val="00AC3E3C"/>
    <w:rsid w:val="00AD006B"/>
    <w:rsid w:val="00AD0651"/>
    <w:rsid w:val="00AD1BD2"/>
    <w:rsid w:val="00AD5698"/>
    <w:rsid w:val="00AD75E8"/>
    <w:rsid w:val="00AE116D"/>
    <w:rsid w:val="00AE6012"/>
    <w:rsid w:val="00AE7BAD"/>
    <w:rsid w:val="00AF273A"/>
    <w:rsid w:val="00AF7812"/>
    <w:rsid w:val="00B06542"/>
    <w:rsid w:val="00B06FBC"/>
    <w:rsid w:val="00B12093"/>
    <w:rsid w:val="00B1264D"/>
    <w:rsid w:val="00B12DB7"/>
    <w:rsid w:val="00B1448C"/>
    <w:rsid w:val="00B2696E"/>
    <w:rsid w:val="00B26E6F"/>
    <w:rsid w:val="00B27251"/>
    <w:rsid w:val="00B274C0"/>
    <w:rsid w:val="00B27547"/>
    <w:rsid w:val="00B33F73"/>
    <w:rsid w:val="00B34B92"/>
    <w:rsid w:val="00B373E9"/>
    <w:rsid w:val="00B4285A"/>
    <w:rsid w:val="00B4444B"/>
    <w:rsid w:val="00B4562A"/>
    <w:rsid w:val="00B46BF6"/>
    <w:rsid w:val="00B51DCC"/>
    <w:rsid w:val="00B54F13"/>
    <w:rsid w:val="00B55811"/>
    <w:rsid w:val="00B55AF6"/>
    <w:rsid w:val="00B56CBD"/>
    <w:rsid w:val="00B57BC4"/>
    <w:rsid w:val="00B627A0"/>
    <w:rsid w:val="00B62D06"/>
    <w:rsid w:val="00B63E69"/>
    <w:rsid w:val="00B65D1F"/>
    <w:rsid w:val="00B6710E"/>
    <w:rsid w:val="00B772DE"/>
    <w:rsid w:val="00B777FD"/>
    <w:rsid w:val="00B8162D"/>
    <w:rsid w:val="00B81742"/>
    <w:rsid w:val="00B83A5B"/>
    <w:rsid w:val="00B84496"/>
    <w:rsid w:val="00B8778A"/>
    <w:rsid w:val="00B90735"/>
    <w:rsid w:val="00B926CB"/>
    <w:rsid w:val="00B92F46"/>
    <w:rsid w:val="00B93B4F"/>
    <w:rsid w:val="00B94B10"/>
    <w:rsid w:val="00BA15EC"/>
    <w:rsid w:val="00BA47E7"/>
    <w:rsid w:val="00BA5A09"/>
    <w:rsid w:val="00BA5FAD"/>
    <w:rsid w:val="00BA648D"/>
    <w:rsid w:val="00BB11FB"/>
    <w:rsid w:val="00BB4AC2"/>
    <w:rsid w:val="00BB60E4"/>
    <w:rsid w:val="00BB65C4"/>
    <w:rsid w:val="00BB6A34"/>
    <w:rsid w:val="00BC0C10"/>
    <w:rsid w:val="00BC42A8"/>
    <w:rsid w:val="00BD1F9C"/>
    <w:rsid w:val="00BD2379"/>
    <w:rsid w:val="00BD5D60"/>
    <w:rsid w:val="00BD60CC"/>
    <w:rsid w:val="00BD6B20"/>
    <w:rsid w:val="00BD6CC2"/>
    <w:rsid w:val="00BD7261"/>
    <w:rsid w:val="00BE3962"/>
    <w:rsid w:val="00BE74A4"/>
    <w:rsid w:val="00BF1104"/>
    <w:rsid w:val="00BF1BA0"/>
    <w:rsid w:val="00BF2D6C"/>
    <w:rsid w:val="00BF39A5"/>
    <w:rsid w:val="00BF7058"/>
    <w:rsid w:val="00C02C15"/>
    <w:rsid w:val="00C02F04"/>
    <w:rsid w:val="00C0310D"/>
    <w:rsid w:val="00C041E5"/>
    <w:rsid w:val="00C057C1"/>
    <w:rsid w:val="00C060A3"/>
    <w:rsid w:val="00C12B2E"/>
    <w:rsid w:val="00C1390D"/>
    <w:rsid w:val="00C156D5"/>
    <w:rsid w:val="00C16061"/>
    <w:rsid w:val="00C2040F"/>
    <w:rsid w:val="00C20DEC"/>
    <w:rsid w:val="00C25C4C"/>
    <w:rsid w:val="00C3466B"/>
    <w:rsid w:val="00C36314"/>
    <w:rsid w:val="00C37906"/>
    <w:rsid w:val="00C42323"/>
    <w:rsid w:val="00C623F2"/>
    <w:rsid w:val="00C627DB"/>
    <w:rsid w:val="00C6581D"/>
    <w:rsid w:val="00C664C9"/>
    <w:rsid w:val="00C66C89"/>
    <w:rsid w:val="00C67CA9"/>
    <w:rsid w:val="00C7297B"/>
    <w:rsid w:val="00C7354C"/>
    <w:rsid w:val="00C74384"/>
    <w:rsid w:val="00C7463A"/>
    <w:rsid w:val="00C80131"/>
    <w:rsid w:val="00C85140"/>
    <w:rsid w:val="00C85FFD"/>
    <w:rsid w:val="00C90A5E"/>
    <w:rsid w:val="00C91E63"/>
    <w:rsid w:val="00C91F97"/>
    <w:rsid w:val="00CA2CCB"/>
    <w:rsid w:val="00CA54EA"/>
    <w:rsid w:val="00CA550B"/>
    <w:rsid w:val="00CB1296"/>
    <w:rsid w:val="00CB17BE"/>
    <w:rsid w:val="00CC3AB9"/>
    <w:rsid w:val="00CC3E48"/>
    <w:rsid w:val="00CC401B"/>
    <w:rsid w:val="00CC4E8D"/>
    <w:rsid w:val="00CC5E3B"/>
    <w:rsid w:val="00CC5EA3"/>
    <w:rsid w:val="00CD43F0"/>
    <w:rsid w:val="00CE0061"/>
    <w:rsid w:val="00CE0341"/>
    <w:rsid w:val="00CE4CD8"/>
    <w:rsid w:val="00CE5188"/>
    <w:rsid w:val="00CF1567"/>
    <w:rsid w:val="00CF1D76"/>
    <w:rsid w:val="00CF2756"/>
    <w:rsid w:val="00CF39E7"/>
    <w:rsid w:val="00CF3AEC"/>
    <w:rsid w:val="00CF46EE"/>
    <w:rsid w:val="00CF552C"/>
    <w:rsid w:val="00CF6F09"/>
    <w:rsid w:val="00CF70C3"/>
    <w:rsid w:val="00D0239B"/>
    <w:rsid w:val="00D03595"/>
    <w:rsid w:val="00D04C4A"/>
    <w:rsid w:val="00D05233"/>
    <w:rsid w:val="00D1497F"/>
    <w:rsid w:val="00D157FC"/>
    <w:rsid w:val="00D170F6"/>
    <w:rsid w:val="00D20265"/>
    <w:rsid w:val="00D20A6E"/>
    <w:rsid w:val="00D2519F"/>
    <w:rsid w:val="00D2665A"/>
    <w:rsid w:val="00D334C2"/>
    <w:rsid w:val="00D354EC"/>
    <w:rsid w:val="00D35A00"/>
    <w:rsid w:val="00D37801"/>
    <w:rsid w:val="00D417E9"/>
    <w:rsid w:val="00D423E2"/>
    <w:rsid w:val="00D42F55"/>
    <w:rsid w:val="00D43659"/>
    <w:rsid w:val="00D56EDF"/>
    <w:rsid w:val="00D57DC9"/>
    <w:rsid w:val="00D60911"/>
    <w:rsid w:val="00D634FD"/>
    <w:rsid w:val="00D636B9"/>
    <w:rsid w:val="00D65DD6"/>
    <w:rsid w:val="00D67868"/>
    <w:rsid w:val="00D7136A"/>
    <w:rsid w:val="00D76A73"/>
    <w:rsid w:val="00D76AF5"/>
    <w:rsid w:val="00D7700C"/>
    <w:rsid w:val="00D81070"/>
    <w:rsid w:val="00D81FA8"/>
    <w:rsid w:val="00D8312F"/>
    <w:rsid w:val="00D83493"/>
    <w:rsid w:val="00D852A8"/>
    <w:rsid w:val="00D8555D"/>
    <w:rsid w:val="00D8631A"/>
    <w:rsid w:val="00D87094"/>
    <w:rsid w:val="00D9342C"/>
    <w:rsid w:val="00D93718"/>
    <w:rsid w:val="00D9456F"/>
    <w:rsid w:val="00D96F9F"/>
    <w:rsid w:val="00D973AC"/>
    <w:rsid w:val="00DA36F2"/>
    <w:rsid w:val="00DA371B"/>
    <w:rsid w:val="00DA3C15"/>
    <w:rsid w:val="00DA5A17"/>
    <w:rsid w:val="00DA5C7B"/>
    <w:rsid w:val="00DA6CE0"/>
    <w:rsid w:val="00DB14E6"/>
    <w:rsid w:val="00DB213B"/>
    <w:rsid w:val="00DB2BC2"/>
    <w:rsid w:val="00DC45CC"/>
    <w:rsid w:val="00DC53A2"/>
    <w:rsid w:val="00DC7FF5"/>
    <w:rsid w:val="00DD11ED"/>
    <w:rsid w:val="00DD1298"/>
    <w:rsid w:val="00DD3801"/>
    <w:rsid w:val="00DD4DA1"/>
    <w:rsid w:val="00DD5B21"/>
    <w:rsid w:val="00DE4D45"/>
    <w:rsid w:val="00DE7629"/>
    <w:rsid w:val="00DF1EDF"/>
    <w:rsid w:val="00DF3A4E"/>
    <w:rsid w:val="00DF47FF"/>
    <w:rsid w:val="00DF485B"/>
    <w:rsid w:val="00DF48BE"/>
    <w:rsid w:val="00DF5812"/>
    <w:rsid w:val="00E0105E"/>
    <w:rsid w:val="00E041A3"/>
    <w:rsid w:val="00E05920"/>
    <w:rsid w:val="00E05A2A"/>
    <w:rsid w:val="00E064F7"/>
    <w:rsid w:val="00E07A46"/>
    <w:rsid w:val="00E10B1A"/>
    <w:rsid w:val="00E11C5B"/>
    <w:rsid w:val="00E1392B"/>
    <w:rsid w:val="00E16146"/>
    <w:rsid w:val="00E164AD"/>
    <w:rsid w:val="00E22F0C"/>
    <w:rsid w:val="00E2566B"/>
    <w:rsid w:val="00E2604D"/>
    <w:rsid w:val="00E26599"/>
    <w:rsid w:val="00E27BFB"/>
    <w:rsid w:val="00E317BC"/>
    <w:rsid w:val="00E31B97"/>
    <w:rsid w:val="00E34FA2"/>
    <w:rsid w:val="00E354F8"/>
    <w:rsid w:val="00E37279"/>
    <w:rsid w:val="00E41D74"/>
    <w:rsid w:val="00E42F8F"/>
    <w:rsid w:val="00E44770"/>
    <w:rsid w:val="00E44DBA"/>
    <w:rsid w:val="00E45A82"/>
    <w:rsid w:val="00E45D7C"/>
    <w:rsid w:val="00E50A2F"/>
    <w:rsid w:val="00E547C8"/>
    <w:rsid w:val="00E60533"/>
    <w:rsid w:val="00E60E37"/>
    <w:rsid w:val="00E63411"/>
    <w:rsid w:val="00E65546"/>
    <w:rsid w:val="00E656DF"/>
    <w:rsid w:val="00E66AEC"/>
    <w:rsid w:val="00E7074B"/>
    <w:rsid w:val="00E70A2C"/>
    <w:rsid w:val="00E723CC"/>
    <w:rsid w:val="00E73383"/>
    <w:rsid w:val="00E7377E"/>
    <w:rsid w:val="00E758C4"/>
    <w:rsid w:val="00E77E95"/>
    <w:rsid w:val="00E81491"/>
    <w:rsid w:val="00E83727"/>
    <w:rsid w:val="00E86109"/>
    <w:rsid w:val="00E879FA"/>
    <w:rsid w:val="00E91F3B"/>
    <w:rsid w:val="00E93D20"/>
    <w:rsid w:val="00E94929"/>
    <w:rsid w:val="00E96453"/>
    <w:rsid w:val="00EA1DB9"/>
    <w:rsid w:val="00EA2F12"/>
    <w:rsid w:val="00EA431D"/>
    <w:rsid w:val="00EA4E54"/>
    <w:rsid w:val="00EA5BFF"/>
    <w:rsid w:val="00EA5F67"/>
    <w:rsid w:val="00EA7803"/>
    <w:rsid w:val="00EB3BD4"/>
    <w:rsid w:val="00EB6A33"/>
    <w:rsid w:val="00EB79DD"/>
    <w:rsid w:val="00EC42A3"/>
    <w:rsid w:val="00EC53A4"/>
    <w:rsid w:val="00EC5437"/>
    <w:rsid w:val="00EC5E60"/>
    <w:rsid w:val="00EC61D0"/>
    <w:rsid w:val="00ED7C60"/>
    <w:rsid w:val="00EE5EDC"/>
    <w:rsid w:val="00EE5FEF"/>
    <w:rsid w:val="00EF0BDE"/>
    <w:rsid w:val="00EF1E3B"/>
    <w:rsid w:val="00EF4DE6"/>
    <w:rsid w:val="00EF504D"/>
    <w:rsid w:val="00EF6D9E"/>
    <w:rsid w:val="00EF7CD0"/>
    <w:rsid w:val="00F01A9F"/>
    <w:rsid w:val="00F03089"/>
    <w:rsid w:val="00F0594D"/>
    <w:rsid w:val="00F05B0E"/>
    <w:rsid w:val="00F164B9"/>
    <w:rsid w:val="00F166B0"/>
    <w:rsid w:val="00F166DA"/>
    <w:rsid w:val="00F16A7E"/>
    <w:rsid w:val="00F22825"/>
    <w:rsid w:val="00F24C7B"/>
    <w:rsid w:val="00F30120"/>
    <w:rsid w:val="00F3054E"/>
    <w:rsid w:val="00F319D1"/>
    <w:rsid w:val="00F33251"/>
    <w:rsid w:val="00F3343A"/>
    <w:rsid w:val="00F35046"/>
    <w:rsid w:val="00F46001"/>
    <w:rsid w:val="00F53286"/>
    <w:rsid w:val="00F53E08"/>
    <w:rsid w:val="00F5709F"/>
    <w:rsid w:val="00F7213E"/>
    <w:rsid w:val="00F72537"/>
    <w:rsid w:val="00F74410"/>
    <w:rsid w:val="00F769D7"/>
    <w:rsid w:val="00F8044D"/>
    <w:rsid w:val="00F81471"/>
    <w:rsid w:val="00F90AD8"/>
    <w:rsid w:val="00F93780"/>
    <w:rsid w:val="00F94BFB"/>
    <w:rsid w:val="00F9513F"/>
    <w:rsid w:val="00F96DE2"/>
    <w:rsid w:val="00F97DA0"/>
    <w:rsid w:val="00FA0390"/>
    <w:rsid w:val="00FA04DE"/>
    <w:rsid w:val="00FA1A2E"/>
    <w:rsid w:val="00FA3726"/>
    <w:rsid w:val="00FA6A3C"/>
    <w:rsid w:val="00FA7655"/>
    <w:rsid w:val="00FB0786"/>
    <w:rsid w:val="00FB14A7"/>
    <w:rsid w:val="00FB3626"/>
    <w:rsid w:val="00FB4B7B"/>
    <w:rsid w:val="00FB57FB"/>
    <w:rsid w:val="00FB65C2"/>
    <w:rsid w:val="00FC0D81"/>
    <w:rsid w:val="00FC2F76"/>
    <w:rsid w:val="00FC477F"/>
    <w:rsid w:val="00FD2501"/>
    <w:rsid w:val="00FD2855"/>
    <w:rsid w:val="00FD5FAD"/>
    <w:rsid w:val="00FD69EB"/>
    <w:rsid w:val="00FD6DB9"/>
    <w:rsid w:val="00FE08A0"/>
    <w:rsid w:val="00FE399E"/>
    <w:rsid w:val="00FE4774"/>
    <w:rsid w:val="00FE49BA"/>
    <w:rsid w:val="00FE5605"/>
    <w:rsid w:val="00FE5B7D"/>
    <w:rsid w:val="00FE65DE"/>
    <w:rsid w:val="00FE66A1"/>
    <w:rsid w:val="00FE6B52"/>
    <w:rsid w:val="00FF0645"/>
    <w:rsid w:val="00FF0729"/>
    <w:rsid w:val="00FF351E"/>
    <w:rsid w:val="00FF3A1D"/>
    <w:rsid w:val="00FF5AB7"/>
    <w:rsid w:val="00FF6455"/>
    <w:rsid w:val="00FF6FC7"/>
    <w:rsid w:val="00FF76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194A6"/>
  <w15:docId w15:val="{F22258B4-6BD7-492C-A535-C5EB82A8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4DBA"/>
    <w:pPr>
      <w:bidi/>
      <w:spacing w:after="0" w:line="240" w:lineRule="auto"/>
    </w:pPr>
    <w:rPr>
      <w:rFonts w:ascii="Times New Roman" w:eastAsia="Times New Roman" w:hAnsi="Times New Roman" w:cs="Nazanin"/>
      <w:sz w:val="24"/>
      <w:szCs w:val="28"/>
    </w:rPr>
  </w:style>
  <w:style w:type="paragraph" w:styleId="Heading1">
    <w:name w:val="heading 1"/>
    <w:basedOn w:val="Normal"/>
    <w:next w:val="Normal"/>
    <w:link w:val="Heading1Char"/>
    <w:rsid w:val="007C78DF"/>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3D123E"/>
    <w:pPr>
      <w:keepNext/>
      <w:spacing w:before="240" w:after="60"/>
      <w:outlineLvl w:val="1"/>
    </w:pPr>
    <w:rPr>
      <w:rFonts w:ascii="Arial" w:hAnsi="Arial" w:cs="Arial"/>
      <w:sz w:val="28"/>
    </w:rPr>
  </w:style>
  <w:style w:type="paragraph" w:styleId="Heading3">
    <w:name w:val="heading 3"/>
    <w:basedOn w:val="Normal"/>
    <w:next w:val="Normal"/>
    <w:link w:val="Heading3Char"/>
    <w:rsid w:val="007C78DF"/>
    <w:pPr>
      <w:keepNext/>
      <w:spacing w:before="240" w:after="60"/>
      <w:outlineLvl w:val="2"/>
    </w:pPr>
    <w:rPr>
      <w:rFonts w:ascii="Arial" w:hAnsi="Arial" w:cs="Arial"/>
      <w:b/>
      <w:bCs/>
      <w:sz w:val="26"/>
      <w:szCs w:val="26"/>
    </w:rPr>
  </w:style>
  <w:style w:type="paragraph" w:styleId="Heading4">
    <w:name w:val="heading 4"/>
    <w:basedOn w:val="Normal"/>
    <w:next w:val="Normal"/>
    <w:link w:val="Heading4Char"/>
    <w:rsid w:val="007C78DF"/>
    <w:pPr>
      <w:keepNext/>
      <w:spacing w:before="240" w:after="60"/>
      <w:outlineLvl w:val="3"/>
    </w:pPr>
    <w:rPr>
      <w:b/>
      <w:bCs/>
      <w:sz w:val="28"/>
    </w:rPr>
  </w:style>
  <w:style w:type="paragraph" w:styleId="Heading5">
    <w:name w:val="heading 5"/>
    <w:basedOn w:val="Normal"/>
    <w:next w:val="Normal"/>
    <w:link w:val="Heading5Char"/>
    <w:rsid w:val="007C78DF"/>
    <w:pPr>
      <w:spacing w:before="240" w:after="60"/>
      <w:outlineLvl w:val="4"/>
    </w:pPr>
    <w:rPr>
      <w:b/>
      <w:bCs/>
      <w:i/>
      <w:iCs/>
      <w:sz w:val="26"/>
      <w:szCs w:val="26"/>
    </w:rPr>
  </w:style>
  <w:style w:type="paragraph" w:styleId="Heading6">
    <w:name w:val="heading 6"/>
    <w:basedOn w:val="Normal"/>
    <w:next w:val="Normal"/>
    <w:link w:val="Heading6Char"/>
    <w:rsid w:val="007C78DF"/>
    <w:pPr>
      <w:spacing w:before="240" w:after="60"/>
      <w:outlineLvl w:val="5"/>
    </w:pPr>
    <w:rPr>
      <w:b/>
      <w:bCs/>
      <w:sz w:val="22"/>
      <w:szCs w:val="22"/>
    </w:rPr>
  </w:style>
  <w:style w:type="paragraph" w:styleId="Heading7">
    <w:name w:val="heading 7"/>
    <w:basedOn w:val="Normal"/>
    <w:next w:val="Normal"/>
    <w:link w:val="Heading7Char"/>
    <w:rsid w:val="007C78DF"/>
    <w:pPr>
      <w:spacing w:before="240" w:after="60"/>
      <w:outlineLvl w:val="6"/>
    </w:pPr>
  </w:style>
  <w:style w:type="paragraph" w:styleId="Heading8">
    <w:name w:val="heading 8"/>
    <w:basedOn w:val="Normal"/>
    <w:next w:val="Normal"/>
    <w:link w:val="Heading8Char"/>
    <w:rsid w:val="007C78DF"/>
    <w:pPr>
      <w:spacing w:before="240" w:after="60"/>
      <w:outlineLvl w:val="7"/>
    </w:pPr>
    <w:rPr>
      <w:i/>
      <w:iCs/>
    </w:rPr>
  </w:style>
  <w:style w:type="paragraph" w:styleId="Heading9">
    <w:name w:val="heading 9"/>
    <w:basedOn w:val="Normal"/>
    <w:next w:val="Normal"/>
    <w:link w:val="Heading9Char"/>
    <w:rsid w:val="007C78D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78DF"/>
    <w:rPr>
      <w:rFonts w:ascii="Arial" w:eastAsia="Times New Roman" w:hAnsi="Arial" w:cs="Arial"/>
      <w:b/>
      <w:bCs/>
      <w:kern w:val="32"/>
      <w:sz w:val="32"/>
      <w:szCs w:val="32"/>
    </w:rPr>
  </w:style>
  <w:style w:type="character" w:customStyle="1" w:styleId="Heading2Char">
    <w:name w:val="Heading 2 Char"/>
    <w:basedOn w:val="DefaultParagraphFont"/>
    <w:link w:val="Heading2"/>
    <w:rsid w:val="003D123E"/>
    <w:rPr>
      <w:rFonts w:ascii="Arial" w:eastAsia="Times New Roman" w:hAnsi="Arial" w:cs="Arial"/>
      <w:sz w:val="28"/>
      <w:szCs w:val="28"/>
    </w:rPr>
  </w:style>
  <w:style w:type="character" w:customStyle="1" w:styleId="Heading3Char">
    <w:name w:val="Heading 3 Char"/>
    <w:basedOn w:val="DefaultParagraphFont"/>
    <w:link w:val="Heading3"/>
    <w:rsid w:val="007C78DF"/>
    <w:rPr>
      <w:rFonts w:ascii="Arial" w:eastAsia="Times New Roman" w:hAnsi="Arial" w:cs="Arial"/>
      <w:b/>
      <w:bCs/>
      <w:sz w:val="26"/>
      <w:szCs w:val="26"/>
    </w:rPr>
  </w:style>
  <w:style w:type="character" w:customStyle="1" w:styleId="Heading4Char">
    <w:name w:val="Heading 4 Char"/>
    <w:basedOn w:val="DefaultParagraphFont"/>
    <w:link w:val="Heading4"/>
    <w:rsid w:val="007C78DF"/>
    <w:rPr>
      <w:rFonts w:ascii="Times New Roman" w:eastAsia="Times New Roman" w:hAnsi="Times New Roman" w:cs="Nazanin"/>
      <w:b/>
      <w:bCs/>
      <w:sz w:val="28"/>
      <w:szCs w:val="28"/>
    </w:rPr>
  </w:style>
  <w:style w:type="character" w:customStyle="1" w:styleId="Heading5Char">
    <w:name w:val="Heading 5 Char"/>
    <w:basedOn w:val="DefaultParagraphFont"/>
    <w:link w:val="Heading5"/>
    <w:rsid w:val="007C78DF"/>
    <w:rPr>
      <w:rFonts w:ascii="Times New Roman" w:eastAsia="Times New Roman" w:hAnsi="Times New Roman" w:cs="Nazanin"/>
      <w:b/>
      <w:bCs/>
      <w:i/>
      <w:iCs/>
      <w:sz w:val="26"/>
      <w:szCs w:val="26"/>
    </w:rPr>
  </w:style>
  <w:style w:type="character" w:customStyle="1" w:styleId="Heading6Char">
    <w:name w:val="Heading 6 Char"/>
    <w:basedOn w:val="DefaultParagraphFont"/>
    <w:link w:val="Heading6"/>
    <w:rsid w:val="007C78DF"/>
    <w:rPr>
      <w:rFonts w:ascii="Times New Roman" w:eastAsia="Times New Roman" w:hAnsi="Times New Roman" w:cs="Nazanin"/>
      <w:b/>
      <w:bCs/>
    </w:rPr>
  </w:style>
  <w:style w:type="character" w:customStyle="1" w:styleId="Heading7Char">
    <w:name w:val="Heading 7 Char"/>
    <w:basedOn w:val="DefaultParagraphFont"/>
    <w:link w:val="Heading7"/>
    <w:rsid w:val="007C78DF"/>
    <w:rPr>
      <w:rFonts w:ascii="Times New Roman" w:eastAsia="Times New Roman" w:hAnsi="Times New Roman" w:cs="Nazanin"/>
      <w:sz w:val="24"/>
      <w:szCs w:val="28"/>
    </w:rPr>
  </w:style>
  <w:style w:type="character" w:customStyle="1" w:styleId="Heading8Char">
    <w:name w:val="Heading 8 Char"/>
    <w:basedOn w:val="DefaultParagraphFont"/>
    <w:link w:val="Heading8"/>
    <w:rsid w:val="007C78DF"/>
    <w:rPr>
      <w:rFonts w:ascii="Times New Roman" w:eastAsia="Times New Roman" w:hAnsi="Times New Roman" w:cs="Nazanin"/>
      <w:i/>
      <w:iCs/>
      <w:sz w:val="24"/>
      <w:szCs w:val="28"/>
    </w:rPr>
  </w:style>
  <w:style w:type="character" w:customStyle="1" w:styleId="Heading9Char">
    <w:name w:val="Heading 9 Char"/>
    <w:basedOn w:val="DefaultParagraphFont"/>
    <w:link w:val="Heading9"/>
    <w:rsid w:val="007C78DF"/>
    <w:rPr>
      <w:rFonts w:ascii="Arial" w:eastAsia="Times New Roman" w:hAnsi="Arial" w:cs="Arial"/>
    </w:rPr>
  </w:style>
  <w:style w:type="paragraph" w:customStyle="1" w:styleId="a8">
    <w:name w:val="پاراگراف متن"/>
    <w:link w:val="Char"/>
    <w:qFormat/>
    <w:rsid w:val="006530E5"/>
    <w:pPr>
      <w:widowControl w:val="0"/>
      <w:bidi/>
      <w:spacing w:after="0" w:line="288" w:lineRule="auto"/>
      <w:ind w:firstLine="284"/>
      <w:jc w:val="lowKashida"/>
    </w:pPr>
    <w:rPr>
      <w:rFonts w:ascii="Times New Roman" w:eastAsia="Times New Roman" w:hAnsi="Times New Roman" w:cs="B Nazanin"/>
      <w:sz w:val="24"/>
      <w:szCs w:val="28"/>
    </w:rPr>
  </w:style>
  <w:style w:type="paragraph" w:customStyle="1" w:styleId="a9">
    <w:name w:val="فلوچارت"/>
    <w:rsid w:val="007C78DF"/>
    <w:pPr>
      <w:spacing w:before="40" w:after="0" w:line="192" w:lineRule="auto"/>
      <w:jc w:val="center"/>
    </w:pPr>
    <w:rPr>
      <w:rFonts w:ascii="Times New Roman" w:eastAsia="Times New Roman" w:hAnsi="Times New Roman" w:cs="Nazanin"/>
      <w:sz w:val="20"/>
      <w:szCs w:val="20"/>
    </w:rPr>
  </w:style>
  <w:style w:type="paragraph" w:customStyle="1" w:styleId="a">
    <w:name w:val="فصل"/>
    <w:next w:val="a8"/>
    <w:rsid w:val="0065682F"/>
    <w:pPr>
      <w:widowControl w:val="0"/>
      <w:numPr>
        <w:numId w:val="1"/>
      </w:numPr>
      <w:tabs>
        <w:tab w:val="center" w:pos="4253"/>
      </w:tabs>
      <w:bidi/>
      <w:spacing w:after="0" w:line="360" w:lineRule="auto"/>
      <w:jc w:val="center"/>
      <w:outlineLvl w:val="0"/>
    </w:pPr>
    <w:rPr>
      <w:rFonts w:ascii="Times New Roman" w:eastAsia="Times New Roman" w:hAnsi="Times New Roman" w:cs="B Titr"/>
      <w:b/>
      <w:bCs/>
      <w:sz w:val="52"/>
      <w:szCs w:val="60"/>
      <w:lang w:bidi="fa-IR"/>
    </w:rPr>
  </w:style>
  <w:style w:type="paragraph" w:customStyle="1" w:styleId="a3">
    <w:name w:val="فرمول"/>
    <w:next w:val="a8"/>
    <w:rsid w:val="00304480"/>
    <w:pPr>
      <w:widowControl w:val="0"/>
      <w:numPr>
        <w:ilvl w:val="6"/>
        <w:numId w:val="1"/>
      </w:numPr>
      <w:tabs>
        <w:tab w:val="right" w:pos="7938"/>
      </w:tabs>
      <w:kinsoku w:val="0"/>
      <w:overflowPunct w:val="0"/>
      <w:autoSpaceDE w:val="0"/>
      <w:autoSpaceDN w:val="0"/>
      <w:bidi/>
      <w:adjustRightInd w:val="0"/>
      <w:snapToGrid w:val="0"/>
      <w:spacing w:before="120" w:after="120" w:line="240" w:lineRule="auto"/>
      <w:textAlignment w:val="center"/>
      <w:outlineLvl w:val="6"/>
    </w:pPr>
    <w:rPr>
      <w:rFonts w:ascii="Times New Roman" w:eastAsia="Times New Roman" w:hAnsi="Times New Roman" w:cs="B Nazanin"/>
      <w:bCs/>
      <w:sz w:val="24"/>
      <w:lang w:bidi="fa-IR"/>
    </w:rPr>
  </w:style>
  <w:style w:type="paragraph" w:customStyle="1" w:styleId="-">
    <w:name w:val="شکل - جدول"/>
    <w:basedOn w:val="a8"/>
    <w:link w:val="-Char"/>
    <w:qFormat/>
    <w:rsid w:val="0058235B"/>
    <w:pPr>
      <w:keepNext/>
      <w:keepLines/>
      <w:spacing w:before="120" w:after="120" w:line="240" w:lineRule="auto"/>
      <w:ind w:firstLine="0"/>
      <w:jc w:val="center"/>
    </w:pPr>
    <w:rPr>
      <w:noProof/>
      <w:sz w:val="18"/>
      <w:szCs w:val="20"/>
    </w:rPr>
  </w:style>
  <w:style w:type="paragraph" w:customStyle="1" w:styleId="a2">
    <w:name w:val="زيرنويس شکل"/>
    <w:next w:val="a8"/>
    <w:qFormat/>
    <w:rsid w:val="00304480"/>
    <w:pPr>
      <w:widowControl w:val="0"/>
      <w:numPr>
        <w:ilvl w:val="5"/>
        <w:numId w:val="1"/>
      </w:numPr>
      <w:bidi/>
      <w:adjustRightInd w:val="0"/>
      <w:snapToGrid w:val="0"/>
      <w:spacing w:before="120" w:after="120" w:line="240" w:lineRule="auto"/>
      <w:jc w:val="center"/>
      <w:outlineLvl w:val="5"/>
    </w:pPr>
    <w:rPr>
      <w:rFonts w:ascii="Times New Roman" w:eastAsia="Times New Roman" w:hAnsi="Times New Roman" w:cs="B Nazanin"/>
      <w:sz w:val="18"/>
      <w:szCs w:val="24"/>
      <w:lang w:bidi="fa-IR"/>
    </w:rPr>
  </w:style>
  <w:style w:type="paragraph" w:customStyle="1" w:styleId="aa">
    <w:name w:val="عنوان پايان‌نامه"/>
    <w:basedOn w:val="Normal"/>
    <w:next w:val="a8"/>
    <w:rsid w:val="0065682F"/>
    <w:pPr>
      <w:widowControl w:val="0"/>
      <w:jc w:val="center"/>
    </w:pPr>
    <w:rPr>
      <w:rFonts w:cs="B Titr"/>
      <w:b/>
      <w:bCs/>
      <w:sz w:val="40"/>
      <w:szCs w:val="44"/>
      <w:lang w:bidi="fa-IR"/>
    </w:rPr>
  </w:style>
  <w:style w:type="paragraph" w:customStyle="1" w:styleId="a7">
    <w:name w:val="تيتر سوم"/>
    <w:basedOn w:val="Normal"/>
    <w:qFormat/>
    <w:rsid w:val="001905D0"/>
    <w:pPr>
      <w:keepNext/>
      <w:numPr>
        <w:numId w:val="2"/>
      </w:numPr>
      <w:tabs>
        <w:tab w:val="clear" w:pos="720"/>
        <w:tab w:val="num" w:pos="424"/>
      </w:tabs>
      <w:spacing w:before="360" w:line="288" w:lineRule="auto"/>
      <w:ind w:left="0" w:firstLine="0"/>
      <w:jc w:val="lowKashida"/>
    </w:pPr>
    <w:rPr>
      <w:b/>
      <w:bCs/>
      <w:lang w:bidi="fa-IR"/>
    </w:rPr>
  </w:style>
  <w:style w:type="paragraph" w:customStyle="1" w:styleId="a1">
    <w:name w:val="تيتر دوم"/>
    <w:next w:val="a8"/>
    <w:qFormat/>
    <w:rsid w:val="00304480"/>
    <w:pPr>
      <w:keepNext/>
      <w:widowControl w:val="0"/>
      <w:numPr>
        <w:ilvl w:val="2"/>
        <w:numId w:val="1"/>
      </w:numPr>
      <w:bidi/>
      <w:spacing w:before="120" w:after="120" w:line="240" w:lineRule="auto"/>
      <w:outlineLvl w:val="2"/>
    </w:pPr>
    <w:rPr>
      <w:rFonts w:ascii="Times New Roman" w:eastAsia="Times New Roman" w:hAnsi="Times New Roman" w:cs="B Nazanin"/>
      <w:b/>
      <w:bCs/>
      <w:sz w:val="28"/>
      <w:szCs w:val="32"/>
      <w:lang w:bidi="fa-IR"/>
    </w:rPr>
  </w:style>
  <w:style w:type="paragraph" w:customStyle="1" w:styleId="a0">
    <w:name w:val="تيتر اول"/>
    <w:next w:val="a8"/>
    <w:qFormat/>
    <w:rsid w:val="00304480"/>
    <w:pPr>
      <w:keepNext/>
      <w:widowControl w:val="0"/>
      <w:numPr>
        <w:ilvl w:val="1"/>
        <w:numId w:val="1"/>
      </w:numPr>
      <w:bidi/>
      <w:spacing w:before="240" w:after="120" w:line="240" w:lineRule="auto"/>
      <w:outlineLvl w:val="1"/>
    </w:pPr>
    <w:rPr>
      <w:rFonts w:ascii="Times New Roman" w:eastAsia="Times New Roman" w:hAnsi="Times New Roman" w:cs="B Nazanin"/>
      <w:b/>
      <w:bCs/>
      <w:sz w:val="32"/>
      <w:szCs w:val="36"/>
      <w:lang w:bidi="fa-IR"/>
    </w:rPr>
  </w:style>
  <w:style w:type="paragraph" w:customStyle="1" w:styleId="a4">
    <w:name w:val="بالانويس جدول"/>
    <w:next w:val="-"/>
    <w:qFormat/>
    <w:rsid w:val="00304480"/>
    <w:pPr>
      <w:keepNext/>
      <w:numPr>
        <w:ilvl w:val="7"/>
        <w:numId w:val="1"/>
      </w:numPr>
      <w:bidi/>
      <w:spacing w:before="120" w:after="120" w:line="240" w:lineRule="auto"/>
      <w:jc w:val="center"/>
      <w:outlineLvl w:val="7"/>
    </w:pPr>
    <w:rPr>
      <w:rFonts w:ascii="Times New Roman" w:eastAsia="Times New Roman" w:hAnsi="Times New Roman" w:cs="B Nazanin"/>
      <w:sz w:val="18"/>
      <w:szCs w:val="24"/>
      <w:lang w:bidi="fa-IR"/>
    </w:rPr>
  </w:style>
  <w:style w:type="paragraph" w:customStyle="1" w:styleId="ab">
    <w:name w:val="عنوان فهرست"/>
    <w:basedOn w:val="a8"/>
    <w:next w:val="a8"/>
    <w:rsid w:val="007C78DF"/>
    <w:pPr>
      <w:spacing w:after="240"/>
      <w:jc w:val="center"/>
    </w:pPr>
    <w:rPr>
      <w:b/>
      <w:bCs/>
      <w:szCs w:val="32"/>
      <w:lang w:bidi="fa-IR"/>
    </w:rPr>
  </w:style>
  <w:style w:type="paragraph" w:styleId="Header">
    <w:name w:val="header"/>
    <w:basedOn w:val="Normal"/>
    <w:link w:val="HeaderChar"/>
    <w:uiPriority w:val="99"/>
    <w:unhideWhenUsed/>
    <w:rsid w:val="00FA3726"/>
    <w:pPr>
      <w:tabs>
        <w:tab w:val="center" w:pos="4680"/>
        <w:tab w:val="right" w:pos="9360"/>
      </w:tabs>
    </w:pPr>
  </w:style>
  <w:style w:type="paragraph" w:styleId="TOC1">
    <w:name w:val="toc 1"/>
    <w:basedOn w:val="Normal"/>
    <w:next w:val="Normal"/>
    <w:autoRedefine/>
    <w:uiPriority w:val="39"/>
    <w:rsid w:val="00FE6B52"/>
    <w:pPr>
      <w:widowControl w:val="0"/>
      <w:tabs>
        <w:tab w:val="right" w:pos="7938"/>
      </w:tabs>
      <w:spacing w:before="240"/>
    </w:pPr>
    <w:rPr>
      <w:rFonts w:cs="B Nazanin"/>
      <w:bCs/>
      <w:noProof/>
      <w:lang w:bidi="fa-IR"/>
    </w:rPr>
  </w:style>
  <w:style w:type="paragraph" w:styleId="TOC2">
    <w:name w:val="toc 2"/>
    <w:basedOn w:val="Normal"/>
    <w:next w:val="Normal"/>
    <w:autoRedefine/>
    <w:uiPriority w:val="39"/>
    <w:rsid w:val="00FE6B52"/>
    <w:pPr>
      <w:widowControl w:val="0"/>
      <w:tabs>
        <w:tab w:val="right" w:leader="dot" w:pos="7938"/>
      </w:tabs>
      <w:spacing w:line="216" w:lineRule="auto"/>
      <w:ind w:left="227"/>
    </w:pPr>
    <w:rPr>
      <w:rFonts w:cs="B Nazanin"/>
      <w:noProof/>
      <w:lang w:bidi="fa-IR"/>
    </w:rPr>
  </w:style>
  <w:style w:type="paragraph" w:styleId="TOC3">
    <w:name w:val="toc 3"/>
    <w:basedOn w:val="Normal"/>
    <w:next w:val="Normal"/>
    <w:autoRedefine/>
    <w:uiPriority w:val="39"/>
    <w:rsid w:val="00FE6B52"/>
    <w:pPr>
      <w:tabs>
        <w:tab w:val="right" w:leader="dot" w:pos="7938"/>
      </w:tabs>
      <w:spacing w:line="216" w:lineRule="auto"/>
      <w:ind w:left="454"/>
    </w:pPr>
    <w:rPr>
      <w:rFonts w:cs="B Nazanin"/>
      <w:iCs/>
      <w:noProof/>
      <w:lang w:bidi="fa-IR"/>
    </w:rPr>
  </w:style>
  <w:style w:type="paragraph" w:styleId="TOC4">
    <w:name w:val="toc 4"/>
    <w:basedOn w:val="Normal"/>
    <w:next w:val="Normal"/>
    <w:autoRedefine/>
    <w:uiPriority w:val="39"/>
    <w:rsid w:val="00FE6B52"/>
    <w:pPr>
      <w:widowControl w:val="0"/>
      <w:tabs>
        <w:tab w:val="right" w:leader="dot" w:pos="8494"/>
      </w:tabs>
      <w:spacing w:line="216" w:lineRule="auto"/>
      <w:ind w:left="680"/>
    </w:pPr>
    <w:rPr>
      <w:rFonts w:cs="B Nazanin"/>
    </w:rPr>
  </w:style>
  <w:style w:type="character" w:customStyle="1" w:styleId="HeaderChar">
    <w:name w:val="Header Char"/>
    <w:basedOn w:val="DefaultParagraphFont"/>
    <w:link w:val="Header"/>
    <w:uiPriority w:val="99"/>
    <w:rsid w:val="00FA3726"/>
    <w:rPr>
      <w:rFonts w:ascii="Times New Roman" w:eastAsia="Times New Roman" w:hAnsi="Times New Roman" w:cs="Nazanin"/>
      <w:sz w:val="24"/>
      <w:szCs w:val="28"/>
    </w:rPr>
  </w:style>
  <w:style w:type="paragraph" w:styleId="Footer">
    <w:name w:val="footer"/>
    <w:basedOn w:val="Normal"/>
    <w:link w:val="FooterChar"/>
    <w:unhideWhenUsed/>
    <w:rsid w:val="00FA3726"/>
    <w:pPr>
      <w:tabs>
        <w:tab w:val="center" w:pos="4680"/>
        <w:tab w:val="right" w:pos="9360"/>
      </w:tabs>
    </w:pPr>
  </w:style>
  <w:style w:type="paragraph" w:styleId="TOC6">
    <w:name w:val="toc 6"/>
    <w:basedOn w:val="Normal"/>
    <w:next w:val="Normal"/>
    <w:autoRedefine/>
    <w:uiPriority w:val="39"/>
    <w:rsid w:val="007C78DF"/>
    <w:pPr>
      <w:tabs>
        <w:tab w:val="right" w:leader="dot" w:pos="7938"/>
      </w:tabs>
      <w:spacing w:line="216" w:lineRule="auto"/>
      <w:ind w:left="227"/>
    </w:pPr>
    <w:rPr>
      <w:rFonts w:cs="Zar"/>
    </w:rPr>
  </w:style>
  <w:style w:type="paragraph" w:styleId="TOC8">
    <w:name w:val="toc 8"/>
    <w:basedOn w:val="Normal"/>
    <w:next w:val="Normal"/>
    <w:autoRedefine/>
    <w:uiPriority w:val="39"/>
    <w:rsid w:val="000E3A34"/>
    <w:pPr>
      <w:tabs>
        <w:tab w:val="right" w:leader="dot" w:pos="8645"/>
      </w:tabs>
      <w:bidi w:val="0"/>
      <w:ind w:left="227"/>
    </w:pPr>
    <w:rPr>
      <w:rFonts w:cs="Zar"/>
      <w:noProof/>
      <w:lang w:bidi="fa-IR"/>
    </w:rPr>
  </w:style>
  <w:style w:type="character" w:styleId="PageNumber">
    <w:name w:val="page number"/>
    <w:basedOn w:val="DefaultParagraphFont"/>
    <w:rsid w:val="007C78DF"/>
    <w:rPr>
      <w:rFonts w:ascii="Times New Roman" w:hAnsi="Times New Roman" w:cs="Zar"/>
      <w:sz w:val="22"/>
      <w:szCs w:val="26"/>
    </w:rPr>
  </w:style>
  <w:style w:type="character" w:customStyle="1" w:styleId="FooterChar">
    <w:name w:val="Footer Char"/>
    <w:basedOn w:val="DefaultParagraphFont"/>
    <w:link w:val="Footer"/>
    <w:rsid w:val="00FA3726"/>
    <w:rPr>
      <w:rFonts w:ascii="Times New Roman" w:eastAsia="Times New Roman" w:hAnsi="Times New Roman" w:cs="Nazanin"/>
      <w:sz w:val="24"/>
      <w:szCs w:val="28"/>
    </w:rPr>
  </w:style>
  <w:style w:type="paragraph" w:styleId="TOC5">
    <w:name w:val="toc 5"/>
    <w:basedOn w:val="Normal"/>
    <w:next w:val="Normal"/>
    <w:autoRedefine/>
    <w:uiPriority w:val="39"/>
    <w:rsid w:val="007C78DF"/>
    <w:pPr>
      <w:ind w:left="960"/>
    </w:pPr>
  </w:style>
  <w:style w:type="paragraph" w:styleId="TOC7">
    <w:name w:val="toc 7"/>
    <w:basedOn w:val="Normal"/>
    <w:next w:val="Normal"/>
    <w:autoRedefine/>
    <w:uiPriority w:val="39"/>
    <w:rsid w:val="007C78DF"/>
    <w:pPr>
      <w:ind w:left="1440"/>
    </w:pPr>
  </w:style>
  <w:style w:type="paragraph" w:styleId="TOC9">
    <w:name w:val="toc 9"/>
    <w:basedOn w:val="Normal"/>
    <w:next w:val="Normal"/>
    <w:autoRedefine/>
    <w:uiPriority w:val="39"/>
    <w:rsid w:val="007C78DF"/>
    <w:pPr>
      <w:ind w:left="1920"/>
    </w:pPr>
  </w:style>
  <w:style w:type="paragraph" w:styleId="FootnoteText">
    <w:name w:val="footnote text"/>
    <w:basedOn w:val="a8"/>
    <w:link w:val="FootnoteTextChar"/>
    <w:rsid w:val="00E37279"/>
    <w:pPr>
      <w:spacing w:line="240" w:lineRule="auto"/>
      <w:ind w:firstLine="0"/>
    </w:pPr>
    <w:rPr>
      <w:sz w:val="16"/>
      <w:szCs w:val="20"/>
    </w:rPr>
  </w:style>
  <w:style w:type="character" w:customStyle="1" w:styleId="FootnoteTextChar">
    <w:name w:val="Footnote Text Char"/>
    <w:basedOn w:val="DefaultParagraphFont"/>
    <w:link w:val="FootnoteText"/>
    <w:rsid w:val="00E37279"/>
    <w:rPr>
      <w:rFonts w:ascii="Times New Roman" w:eastAsia="Times New Roman" w:hAnsi="Times New Roman" w:cs="Nazanin"/>
      <w:sz w:val="16"/>
      <w:szCs w:val="20"/>
    </w:rPr>
  </w:style>
  <w:style w:type="character" w:styleId="FootnoteReference">
    <w:name w:val="footnote reference"/>
    <w:basedOn w:val="DefaultParagraphFont"/>
    <w:rsid w:val="007C78DF"/>
    <w:rPr>
      <w:rFonts w:ascii="Times New Roman" w:hAnsi="Times New Roman" w:cs="Zar"/>
      <w:sz w:val="22"/>
      <w:szCs w:val="26"/>
      <w:vertAlign w:val="superscript"/>
    </w:rPr>
  </w:style>
  <w:style w:type="table" w:styleId="TableGrid">
    <w:name w:val="Table Grid"/>
    <w:basedOn w:val="TableNormal"/>
    <w:rsid w:val="007C78DF"/>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عنوان وسط چين"/>
    <w:basedOn w:val="Normal"/>
    <w:rsid w:val="007C78DF"/>
    <w:pPr>
      <w:spacing w:after="300"/>
      <w:jc w:val="center"/>
    </w:pPr>
    <w:rPr>
      <w:b/>
      <w:bCs/>
      <w:sz w:val="32"/>
      <w:szCs w:val="36"/>
      <w:lang w:bidi="fa-IR"/>
    </w:rPr>
  </w:style>
  <w:style w:type="paragraph" w:customStyle="1" w:styleId="ad">
    <w:name w:val="متن پيوسته"/>
    <w:basedOn w:val="Normal"/>
    <w:rsid w:val="007C78DF"/>
    <w:pPr>
      <w:spacing w:line="288" w:lineRule="auto"/>
      <w:jc w:val="lowKashida"/>
    </w:pPr>
    <w:rPr>
      <w:lang w:bidi="fa-IR"/>
    </w:rPr>
  </w:style>
  <w:style w:type="paragraph" w:customStyle="1" w:styleId="ae">
    <w:name w:val="عنوان راست چين"/>
    <w:basedOn w:val="a8"/>
    <w:rsid w:val="007C78DF"/>
    <w:pPr>
      <w:spacing w:after="360"/>
      <w:jc w:val="both"/>
    </w:pPr>
    <w:rPr>
      <w:b/>
      <w:bCs/>
      <w:szCs w:val="32"/>
      <w:lang w:bidi="fa-IR"/>
    </w:rPr>
  </w:style>
  <w:style w:type="paragraph" w:styleId="TableofFigures">
    <w:name w:val="table of figures"/>
    <w:basedOn w:val="Normal"/>
    <w:next w:val="Normal"/>
    <w:uiPriority w:val="99"/>
    <w:rsid w:val="006B38B6"/>
    <w:rPr>
      <w:rFonts w:cs="B Nazanin"/>
    </w:rPr>
  </w:style>
  <w:style w:type="paragraph" w:customStyle="1" w:styleId="af">
    <w:name w:val="عنوان پايان‌نامه [داخلي]"/>
    <w:basedOn w:val="aa"/>
    <w:rsid w:val="0065682F"/>
    <w:rPr>
      <w:rFonts w:cs="B Nazanin"/>
      <w:szCs w:val="40"/>
    </w:rPr>
  </w:style>
  <w:style w:type="character" w:customStyle="1" w:styleId="Char">
    <w:name w:val="پاراگراف متن Char"/>
    <w:basedOn w:val="DefaultParagraphFont"/>
    <w:link w:val="a8"/>
    <w:rsid w:val="006530E5"/>
    <w:rPr>
      <w:rFonts w:ascii="Times New Roman" w:eastAsia="Times New Roman" w:hAnsi="Times New Roman" w:cs="B Nazanin"/>
      <w:sz w:val="24"/>
      <w:szCs w:val="28"/>
    </w:rPr>
  </w:style>
  <w:style w:type="character" w:customStyle="1" w:styleId="-Char">
    <w:name w:val="شکل - جدول Char"/>
    <w:basedOn w:val="Char"/>
    <w:link w:val="-"/>
    <w:rsid w:val="0058235B"/>
    <w:rPr>
      <w:rFonts w:ascii="Times New Roman" w:eastAsia="Times New Roman" w:hAnsi="Times New Roman" w:cs="Nazanin"/>
      <w:noProof/>
      <w:sz w:val="18"/>
      <w:szCs w:val="20"/>
    </w:rPr>
  </w:style>
  <w:style w:type="paragraph" w:customStyle="1" w:styleId="af0">
    <w:name w:val="متن ضخيم"/>
    <w:basedOn w:val="a8"/>
    <w:link w:val="CharChar"/>
    <w:rsid w:val="007C78DF"/>
    <w:rPr>
      <w:b/>
      <w:bCs/>
    </w:rPr>
  </w:style>
  <w:style w:type="character" w:customStyle="1" w:styleId="CharChar">
    <w:name w:val="متن ضخيم Char Char"/>
    <w:basedOn w:val="Char"/>
    <w:link w:val="af0"/>
    <w:rsid w:val="007C78DF"/>
    <w:rPr>
      <w:rFonts w:ascii="Times New Roman" w:eastAsia="Times New Roman" w:hAnsi="Times New Roman" w:cs="Nazanin"/>
      <w:b/>
      <w:bCs/>
      <w:sz w:val="24"/>
      <w:szCs w:val="28"/>
    </w:rPr>
  </w:style>
  <w:style w:type="paragraph" w:customStyle="1" w:styleId="af1">
    <w:name w:val="متن روي جلد"/>
    <w:basedOn w:val="a8"/>
    <w:rsid w:val="007C78DF"/>
    <w:pPr>
      <w:jc w:val="center"/>
    </w:pPr>
    <w:rPr>
      <w:b/>
      <w:bCs/>
      <w:lang w:bidi="fa-IR"/>
    </w:rPr>
  </w:style>
  <w:style w:type="paragraph" w:customStyle="1" w:styleId="af2">
    <w:name w:val="تاريخ روي جلد"/>
    <w:basedOn w:val="a8"/>
    <w:rsid w:val="007C78DF"/>
    <w:pPr>
      <w:spacing w:line="240" w:lineRule="auto"/>
      <w:jc w:val="center"/>
    </w:pPr>
    <w:rPr>
      <w:b/>
      <w:bCs/>
      <w:szCs w:val="24"/>
      <w:lang w:bidi="fa-IR"/>
    </w:rPr>
  </w:style>
  <w:style w:type="paragraph" w:customStyle="1" w:styleId="af3">
    <w:name w:val="تاريخ روي جلد انگليسي"/>
    <w:basedOn w:val="af2"/>
    <w:rsid w:val="007C78DF"/>
    <w:pPr>
      <w:bidi w:val="0"/>
    </w:pPr>
  </w:style>
  <w:style w:type="paragraph" w:customStyle="1" w:styleId="af4">
    <w:name w:val="متن روي جلد انگليسي"/>
    <w:basedOn w:val="Normal"/>
    <w:rsid w:val="007C78DF"/>
    <w:pPr>
      <w:bidi w:val="0"/>
      <w:spacing w:line="288" w:lineRule="auto"/>
      <w:jc w:val="center"/>
    </w:pPr>
    <w:rPr>
      <w:b/>
      <w:bCs/>
      <w:sz w:val="28"/>
      <w:lang w:bidi="fa-IR"/>
    </w:rPr>
  </w:style>
  <w:style w:type="paragraph" w:customStyle="1" w:styleId="af5">
    <w:name w:val="عنوان پايان‌نامه انگليسي"/>
    <w:basedOn w:val="Normal"/>
    <w:rsid w:val="007C78DF"/>
    <w:pPr>
      <w:bidi w:val="0"/>
      <w:spacing w:before="240" w:after="240"/>
      <w:jc w:val="center"/>
    </w:pPr>
    <w:rPr>
      <w:b/>
      <w:bCs/>
      <w:sz w:val="40"/>
      <w:szCs w:val="44"/>
    </w:rPr>
  </w:style>
  <w:style w:type="paragraph" w:customStyle="1" w:styleId="-0">
    <w:name w:val="شکل - جدول (راست چين)"/>
    <w:basedOn w:val="-"/>
    <w:rsid w:val="007C78DF"/>
    <w:pPr>
      <w:jc w:val="left"/>
    </w:pPr>
  </w:style>
  <w:style w:type="paragraph" w:customStyle="1" w:styleId="-1">
    <w:name w:val="شکل - جدول (چپ چين)"/>
    <w:basedOn w:val="-0"/>
    <w:rsid w:val="007C78DF"/>
    <w:pPr>
      <w:jc w:val="right"/>
    </w:pPr>
  </w:style>
  <w:style w:type="paragraph" w:customStyle="1" w:styleId="-2">
    <w:name w:val="شکل - جدول (ضخيم)"/>
    <w:basedOn w:val="-"/>
    <w:rsid w:val="007C78DF"/>
    <w:rPr>
      <w:b/>
      <w:bCs/>
      <w:lang w:val="en-GB" w:eastAsia="en-GB"/>
    </w:rPr>
  </w:style>
  <w:style w:type="paragraph" w:customStyle="1" w:styleId="a6">
    <w:name w:val="عدد گذاري"/>
    <w:basedOn w:val="Normal"/>
    <w:rsid w:val="007C78DF"/>
    <w:pPr>
      <w:numPr>
        <w:numId w:val="3"/>
      </w:numPr>
      <w:spacing w:line="288" w:lineRule="auto"/>
    </w:pPr>
  </w:style>
  <w:style w:type="paragraph" w:customStyle="1" w:styleId="Style1">
    <w:name w:val="Style1"/>
    <w:basedOn w:val="ListParagraph"/>
    <w:rsid w:val="00DB2BC2"/>
    <w:pPr>
      <w:ind w:left="360"/>
      <w:jc w:val="right"/>
    </w:pPr>
    <w:rPr>
      <w:rFonts w:cs="Nazanin"/>
      <w:sz w:val="20"/>
    </w:rPr>
  </w:style>
  <w:style w:type="paragraph" w:customStyle="1" w:styleId="af6">
    <w:name w:val="متن (انگليسي)"/>
    <w:basedOn w:val="a8"/>
    <w:rsid w:val="007C78DF"/>
    <w:pPr>
      <w:bidi w:val="0"/>
      <w:spacing w:line="240" w:lineRule="auto"/>
    </w:pPr>
  </w:style>
  <w:style w:type="paragraph" w:customStyle="1" w:styleId="a5">
    <w:name w:val="شماره گذاري مراجع"/>
    <w:basedOn w:val="af6"/>
    <w:rsid w:val="007C78DF"/>
    <w:pPr>
      <w:widowControl/>
      <w:numPr>
        <w:numId w:val="6"/>
      </w:numPr>
      <w:tabs>
        <w:tab w:val="clear" w:pos="720"/>
        <w:tab w:val="left" w:pos="357"/>
      </w:tabs>
      <w:spacing w:after="120"/>
      <w:ind w:left="357" w:hanging="357"/>
    </w:pPr>
    <w:rPr>
      <w:sz w:val="20"/>
      <w:szCs w:val="24"/>
      <w:lang w:bidi="fa-IR"/>
    </w:rPr>
  </w:style>
  <w:style w:type="paragraph" w:styleId="BalloonText">
    <w:name w:val="Balloon Text"/>
    <w:basedOn w:val="Normal"/>
    <w:link w:val="BalloonTextChar"/>
    <w:uiPriority w:val="99"/>
    <w:semiHidden/>
    <w:unhideWhenUsed/>
    <w:rsid w:val="007C78DF"/>
    <w:rPr>
      <w:rFonts w:ascii="Tahoma" w:hAnsi="Tahoma" w:cs="Tahoma"/>
      <w:sz w:val="16"/>
      <w:szCs w:val="16"/>
    </w:rPr>
  </w:style>
  <w:style w:type="character" w:customStyle="1" w:styleId="BalloonTextChar">
    <w:name w:val="Balloon Text Char"/>
    <w:basedOn w:val="DefaultParagraphFont"/>
    <w:link w:val="BalloonText"/>
    <w:uiPriority w:val="99"/>
    <w:semiHidden/>
    <w:rsid w:val="007C78DF"/>
    <w:rPr>
      <w:rFonts w:ascii="Tahoma" w:eastAsia="Times New Roman" w:hAnsi="Tahoma" w:cs="Tahoma"/>
      <w:sz w:val="16"/>
      <w:szCs w:val="16"/>
    </w:rPr>
  </w:style>
  <w:style w:type="paragraph" w:customStyle="1" w:styleId="af7">
    <w:name w:val="پاراگراف اول متن"/>
    <w:basedOn w:val="a8"/>
    <w:qFormat/>
    <w:rsid w:val="000E7B67"/>
    <w:pPr>
      <w:ind w:firstLine="0"/>
      <w:jc w:val="both"/>
    </w:pPr>
    <w:rPr>
      <w:lang w:bidi="fa-IR"/>
    </w:rPr>
  </w:style>
  <w:style w:type="paragraph" w:customStyle="1" w:styleId="10">
    <w:name w:val="لیست سطح 1 (غیر مرتب)"/>
    <w:basedOn w:val="a8"/>
    <w:next w:val="a8"/>
    <w:qFormat/>
    <w:rsid w:val="006B38B6"/>
    <w:pPr>
      <w:numPr>
        <w:numId w:val="7"/>
      </w:numPr>
      <w:ind w:left="357" w:hanging="357"/>
      <w:jc w:val="both"/>
    </w:pPr>
    <w:rPr>
      <w:lang w:bidi="fa-IR"/>
    </w:rPr>
  </w:style>
  <w:style w:type="paragraph" w:customStyle="1" w:styleId="2">
    <w:name w:val="لیست سطح 2(غیرمرتب)"/>
    <w:basedOn w:val="10"/>
    <w:qFormat/>
    <w:rsid w:val="00692186"/>
    <w:pPr>
      <w:numPr>
        <w:numId w:val="8"/>
      </w:numPr>
      <w:ind w:left="1152" w:hanging="288"/>
    </w:pPr>
  </w:style>
  <w:style w:type="paragraph" w:customStyle="1" w:styleId="1">
    <w:name w:val="لیست سطح 1(مرتب)"/>
    <w:basedOn w:val="10"/>
    <w:qFormat/>
    <w:rsid w:val="003732C2"/>
    <w:pPr>
      <w:numPr>
        <w:numId w:val="9"/>
      </w:numPr>
    </w:pPr>
  </w:style>
  <w:style w:type="paragraph" w:customStyle="1" w:styleId="20">
    <w:name w:val="لیست سطح 2(مرتب)"/>
    <w:basedOn w:val="2"/>
    <w:qFormat/>
    <w:rsid w:val="003732C2"/>
    <w:pPr>
      <w:numPr>
        <w:numId w:val="10"/>
      </w:numPr>
    </w:pPr>
  </w:style>
  <w:style w:type="paragraph" w:styleId="ListParagraph">
    <w:name w:val="List Paragraph"/>
    <w:basedOn w:val="Normal"/>
    <w:uiPriority w:val="34"/>
    <w:rsid w:val="0023306E"/>
    <w:pPr>
      <w:bidi w:val="0"/>
      <w:ind w:left="720"/>
      <w:contextualSpacing/>
    </w:pPr>
    <w:rPr>
      <w:rFonts w:cs="Times New Roman"/>
      <w:szCs w:val="24"/>
    </w:rPr>
  </w:style>
  <w:style w:type="character" w:styleId="Hyperlink">
    <w:name w:val="Hyperlink"/>
    <w:basedOn w:val="DefaultParagraphFont"/>
    <w:uiPriority w:val="99"/>
    <w:unhideWhenUsed/>
    <w:rsid w:val="0013054F"/>
    <w:rPr>
      <w:color w:val="0000FF" w:themeColor="hyperlink"/>
      <w:u w:val="single"/>
    </w:rPr>
  </w:style>
  <w:style w:type="paragraph" w:styleId="Caption">
    <w:name w:val="caption"/>
    <w:basedOn w:val="Normal"/>
    <w:next w:val="Normal"/>
    <w:uiPriority w:val="35"/>
    <w:semiHidden/>
    <w:unhideWhenUsed/>
    <w:qFormat/>
    <w:rsid w:val="00FF766A"/>
    <w:pPr>
      <w:spacing w:after="200"/>
    </w:pPr>
    <w:rPr>
      <w:b/>
      <w:bCs/>
      <w:color w:val="4F81BD" w:themeColor="accent1"/>
      <w:sz w:val="18"/>
      <w:szCs w:val="18"/>
    </w:rPr>
  </w:style>
  <w:style w:type="paragraph" w:styleId="Bibliography">
    <w:name w:val="Bibliography"/>
    <w:basedOn w:val="Normal"/>
    <w:next w:val="Normal"/>
    <w:uiPriority w:val="37"/>
    <w:unhideWhenUsed/>
    <w:rsid w:val="00916BB7"/>
    <w:pPr>
      <w:jc w:val="both"/>
    </w:pPr>
  </w:style>
  <w:style w:type="paragraph" w:customStyle="1" w:styleId="2007">
    <w:name w:val="مراجع (ورد 2007)"/>
    <w:basedOn w:val="Normal"/>
    <w:qFormat/>
    <w:rsid w:val="00AF273A"/>
    <w:pPr>
      <w:bidi w:val="0"/>
      <w:jc w:val="both"/>
    </w:pPr>
    <w:rPr>
      <w:noProof/>
    </w:rPr>
  </w:style>
  <w:style w:type="paragraph" w:customStyle="1" w:styleId="af8">
    <w:name w:val="کد برنامه"/>
    <w:basedOn w:val="Normal"/>
    <w:qFormat/>
    <w:rsid w:val="00F30120"/>
    <w:pPr>
      <w:pBdr>
        <w:top w:val="single" w:sz="4" w:space="1" w:color="auto"/>
        <w:left w:val="single" w:sz="4" w:space="4" w:color="auto"/>
        <w:bottom w:val="single" w:sz="4" w:space="1" w:color="auto"/>
        <w:right w:val="single" w:sz="4" w:space="4" w:color="auto"/>
      </w:pBdr>
      <w:bidi w:val="0"/>
      <w:spacing w:before="40"/>
      <w:contextualSpacing/>
    </w:pPr>
    <w:rPr>
      <w:rFonts w:ascii="Cambria" w:hAnsi="Cambria" w:cs="B Nazanin"/>
      <w:i/>
      <w:sz w:val="18"/>
      <w:szCs w:val="24"/>
    </w:rPr>
  </w:style>
  <w:style w:type="paragraph" w:styleId="NormalWeb">
    <w:name w:val="Normal (Web)"/>
    <w:basedOn w:val="Normal"/>
    <w:uiPriority w:val="99"/>
    <w:unhideWhenUsed/>
    <w:rsid w:val="002E37FB"/>
    <w:pPr>
      <w:bidi w:val="0"/>
      <w:spacing w:before="100" w:beforeAutospacing="1" w:after="100" w:afterAutospacing="1"/>
    </w:pPr>
    <w:rPr>
      <w:rFonts w:eastAsiaTheme="minorEastAsia" w:cs="Times New Roman"/>
      <w:szCs w:val="24"/>
    </w:rPr>
  </w:style>
  <w:style w:type="paragraph" w:customStyle="1" w:styleId="af9">
    <w:name w:val="متن"/>
    <w:link w:val="Char0"/>
    <w:rsid w:val="00374100"/>
    <w:pPr>
      <w:widowControl w:val="0"/>
      <w:bidi/>
      <w:spacing w:after="0" w:line="288" w:lineRule="auto"/>
      <w:jc w:val="lowKashida"/>
    </w:pPr>
    <w:rPr>
      <w:rFonts w:ascii="Times New Roman" w:eastAsia="Times New Roman" w:hAnsi="Times New Roman" w:cs="Nazanin"/>
      <w:sz w:val="24"/>
      <w:szCs w:val="28"/>
    </w:rPr>
  </w:style>
  <w:style w:type="character" w:customStyle="1" w:styleId="Char0">
    <w:name w:val="متن Char"/>
    <w:basedOn w:val="DefaultParagraphFont"/>
    <w:link w:val="af9"/>
    <w:rsid w:val="00374100"/>
    <w:rPr>
      <w:rFonts w:ascii="Times New Roman" w:eastAsia="Times New Roman" w:hAnsi="Times New Roman" w:cs="Nazanin"/>
      <w:sz w:val="24"/>
      <w:szCs w:val="28"/>
    </w:rPr>
  </w:style>
  <w:style w:type="paragraph" w:customStyle="1" w:styleId="afa">
    <w:name w:val="پاورقي"/>
    <w:rsid w:val="00374100"/>
    <w:pPr>
      <w:spacing w:after="0" w:line="240" w:lineRule="auto"/>
    </w:pPr>
    <w:rPr>
      <w:rFonts w:ascii="Times New Roman" w:eastAsia="Times New Roman" w:hAnsi="Times New Roman" w:cs="Nazanin"/>
      <w:sz w:val="18"/>
      <w:szCs w:val="20"/>
      <w:lang w:val="de-DE" w:bidi="fa-IR"/>
    </w:rPr>
  </w:style>
  <w:style w:type="paragraph" w:customStyle="1" w:styleId="Bullet3">
    <w:name w:val="Bullet 3"/>
    <w:basedOn w:val="Normal"/>
    <w:locked/>
    <w:rsid w:val="00374100"/>
    <w:pPr>
      <w:tabs>
        <w:tab w:val="num" w:pos="1440"/>
      </w:tabs>
      <w:ind w:left="1440" w:hanging="360"/>
      <w:jc w:val="lowKashida"/>
    </w:pPr>
    <w:rPr>
      <w:lang w:bidi="fa-IR"/>
    </w:rPr>
  </w:style>
  <w:style w:type="paragraph" w:customStyle="1" w:styleId="References">
    <w:name w:val="References"/>
    <w:basedOn w:val="Normal"/>
    <w:rsid w:val="00374100"/>
    <w:pPr>
      <w:numPr>
        <w:numId w:val="11"/>
      </w:numPr>
      <w:bidi w:val="0"/>
      <w:spacing w:after="80"/>
    </w:pPr>
    <w:rPr>
      <w:rFonts w:cs="Times New Roman"/>
      <w:sz w:val="18"/>
      <w:szCs w:val="20"/>
    </w:rPr>
  </w:style>
  <w:style w:type="character" w:styleId="CommentReference">
    <w:name w:val="annotation reference"/>
    <w:basedOn w:val="DefaultParagraphFont"/>
    <w:uiPriority w:val="99"/>
    <w:semiHidden/>
    <w:unhideWhenUsed/>
    <w:rsid w:val="00EB3BD4"/>
    <w:rPr>
      <w:sz w:val="16"/>
      <w:szCs w:val="16"/>
    </w:rPr>
  </w:style>
  <w:style w:type="paragraph" w:styleId="CommentText">
    <w:name w:val="annotation text"/>
    <w:basedOn w:val="Normal"/>
    <w:link w:val="CommentTextChar"/>
    <w:uiPriority w:val="99"/>
    <w:semiHidden/>
    <w:unhideWhenUsed/>
    <w:rsid w:val="00EB3BD4"/>
    <w:rPr>
      <w:sz w:val="20"/>
      <w:szCs w:val="20"/>
    </w:rPr>
  </w:style>
  <w:style w:type="character" w:customStyle="1" w:styleId="CommentTextChar">
    <w:name w:val="Comment Text Char"/>
    <w:basedOn w:val="DefaultParagraphFont"/>
    <w:link w:val="CommentText"/>
    <w:uiPriority w:val="99"/>
    <w:semiHidden/>
    <w:rsid w:val="00EB3BD4"/>
    <w:rPr>
      <w:rFonts w:ascii="Times New Roman" w:eastAsia="Times New Roman" w:hAnsi="Times New Roman" w:cs="Nazanin"/>
      <w:sz w:val="20"/>
      <w:szCs w:val="20"/>
    </w:rPr>
  </w:style>
  <w:style w:type="paragraph" w:styleId="CommentSubject">
    <w:name w:val="annotation subject"/>
    <w:basedOn w:val="CommentText"/>
    <w:next w:val="CommentText"/>
    <w:link w:val="CommentSubjectChar"/>
    <w:uiPriority w:val="99"/>
    <w:semiHidden/>
    <w:unhideWhenUsed/>
    <w:rsid w:val="00EB3BD4"/>
    <w:rPr>
      <w:b/>
      <w:bCs/>
    </w:rPr>
  </w:style>
  <w:style w:type="character" w:customStyle="1" w:styleId="CommentSubjectChar">
    <w:name w:val="Comment Subject Char"/>
    <w:basedOn w:val="CommentTextChar"/>
    <w:link w:val="CommentSubject"/>
    <w:uiPriority w:val="99"/>
    <w:semiHidden/>
    <w:rsid w:val="00EB3BD4"/>
    <w:rPr>
      <w:rFonts w:ascii="Times New Roman" w:eastAsia="Times New Roman" w:hAnsi="Times New Roman" w:cs="Nazanin"/>
      <w:b/>
      <w:bCs/>
      <w:sz w:val="20"/>
      <w:szCs w:val="20"/>
    </w:rPr>
  </w:style>
  <w:style w:type="character" w:styleId="PlaceholderText">
    <w:name w:val="Placeholder Text"/>
    <w:basedOn w:val="DefaultParagraphFont"/>
    <w:uiPriority w:val="99"/>
    <w:semiHidden/>
    <w:rsid w:val="00A158A5"/>
    <w:rPr>
      <w:color w:val="808080"/>
    </w:rPr>
  </w:style>
  <w:style w:type="paragraph" w:customStyle="1" w:styleId="afb">
    <w:name w:val="کد برنامه (بدون مرز)"/>
    <w:basedOn w:val="af8"/>
    <w:rsid w:val="0045217F"/>
    <w:pPr>
      <w:pBdr>
        <w:top w:val="none" w:sz="0" w:space="0" w:color="auto"/>
        <w:left w:val="none" w:sz="0" w:space="0" w:color="auto"/>
        <w:bottom w:val="none" w:sz="0" w:space="0" w:color="auto"/>
        <w:right w:val="none" w:sz="0" w:space="0" w:color="auto"/>
      </w:pBdr>
    </w:pPr>
    <w:rPr>
      <w:rFonts w:ascii="CMTI10" w:hAnsi="CMTI10"/>
      <w:szCs w:val="20"/>
    </w:rPr>
  </w:style>
  <w:style w:type="paragraph" w:customStyle="1" w:styleId="afc">
    <w:name w:val="پاراگراف"/>
    <w:basedOn w:val="af7"/>
    <w:rsid w:val="001B59F1"/>
  </w:style>
  <w:style w:type="paragraph" w:styleId="TOCHeading">
    <w:name w:val="TOC Heading"/>
    <w:basedOn w:val="Heading1"/>
    <w:next w:val="Normal"/>
    <w:uiPriority w:val="39"/>
    <w:unhideWhenUsed/>
    <w:qFormat/>
    <w:rsid w:val="003A191B"/>
    <w:pPr>
      <w:keepLines/>
      <w:bidi w:val="0"/>
      <w:spacing w:after="0" w:line="259" w:lineRule="auto"/>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18485">
      <w:bodyDiv w:val="1"/>
      <w:marLeft w:val="0"/>
      <w:marRight w:val="0"/>
      <w:marTop w:val="0"/>
      <w:marBottom w:val="0"/>
      <w:divBdr>
        <w:top w:val="none" w:sz="0" w:space="0" w:color="auto"/>
        <w:left w:val="none" w:sz="0" w:space="0" w:color="auto"/>
        <w:bottom w:val="none" w:sz="0" w:space="0" w:color="auto"/>
        <w:right w:val="none" w:sz="0" w:space="0" w:color="auto"/>
      </w:divBdr>
    </w:div>
    <w:div w:id="214238063">
      <w:bodyDiv w:val="1"/>
      <w:marLeft w:val="0"/>
      <w:marRight w:val="0"/>
      <w:marTop w:val="0"/>
      <w:marBottom w:val="0"/>
      <w:divBdr>
        <w:top w:val="none" w:sz="0" w:space="0" w:color="auto"/>
        <w:left w:val="none" w:sz="0" w:space="0" w:color="auto"/>
        <w:bottom w:val="none" w:sz="0" w:space="0" w:color="auto"/>
        <w:right w:val="none" w:sz="0" w:space="0" w:color="auto"/>
      </w:divBdr>
    </w:div>
    <w:div w:id="248269817">
      <w:bodyDiv w:val="1"/>
      <w:marLeft w:val="0"/>
      <w:marRight w:val="0"/>
      <w:marTop w:val="0"/>
      <w:marBottom w:val="0"/>
      <w:divBdr>
        <w:top w:val="none" w:sz="0" w:space="0" w:color="auto"/>
        <w:left w:val="none" w:sz="0" w:space="0" w:color="auto"/>
        <w:bottom w:val="none" w:sz="0" w:space="0" w:color="auto"/>
        <w:right w:val="none" w:sz="0" w:space="0" w:color="auto"/>
      </w:divBdr>
    </w:div>
    <w:div w:id="571739374">
      <w:bodyDiv w:val="1"/>
      <w:marLeft w:val="0"/>
      <w:marRight w:val="0"/>
      <w:marTop w:val="0"/>
      <w:marBottom w:val="0"/>
      <w:divBdr>
        <w:top w:val="none" w:sz="0" w:space="0" w:color="auto"/>
        <w:left w:val="none" w:sz="0" w:space="0" w:color="auto"/>
        <w:bottom w:val="none" w:sz="0" w:space="0" w:color="auto"/>
        <w:right w:val="none" w:sz="0" w:space="0" w:color="auto"/>
      </w:divBdr>
    </w:div>
    <w:div w:id="592858346">
      <w:bodyDiv w:val="1"/>
      <w:marLeft w:val="0"/>
      <w:marRight w:val="0"/>
      <w:marTop w:val="0"/>
      <w:marBottom w:val="0"/>
      <w:divBdr>
        <w:top w:val="none" w:sz="0" w:space="0" w:color="auto"/>
        <w:left w:val="none" w:sz="0" w:space="0" w:color="auto"/>
        <w:bottom w:val="none" w:sz="0" w:space="0" w:color="auto"/>
        <w:right w:val="none" w:sz="0" w:space="0" w:color="auto"/>
      </w:divBdr>
    </w:div>
    <w:div w:id="762216182">
      <w:bodyDiv w:val="1"/>
      <w:marLeft w:val="0"/>
      <w:marRight w:val="0"/>
      <w:marTop w:val="0"/>
      <w:marBottom w:val="0"/>
      <w:divBdr>
        <w:top w:val="none" w:sz="0" w:space="0" w:color="auto"/>
        <w:left w:val="none" w:sz="0" w:space="0" w:color="auto"/>
        <w:bottom w:val="none" w:sz="0" w:space="0" w:color="auto"/>
        <w:right w:val="none" w:sz="0" w:space="0" w:color="auto"/>
      </w:divBdr>
    </w:div>
    <w:div w:id="805465036">
      <w:bodyDiv w:val="1"/>
      <w:marLeft w:val="0"/>
      <w:marRight w:val="0"/>
      <w:marTop w:val="0"/>
      <w:marBottom w:val="0"/>
      <w:divBdr>
        <w:top w:val="none" w:sz="0" w:space="0" w:color="auto"/>
        <w:left w:val="none" w:sz="0" w:space="0" w:color="auto"/>
        <w:bottom w:val="none" w:sz="0" w:space="0" w:color="auto"/>
        <w:right w:val="none" w:sz="0" w:space="0" w:color="auto"/>
      </w:divBdr>
    </w:div>
    <w:div w:id="912160657">
      <w:bodyDiv w:val="1"/>
      <w:marLeft w:val="0"/>
      <w:marRight w:val="0"/>
      <w:marTop w:val="0"/>
      <w:marBottom w:val="0"/>
      <w:divBdr>
        <w:top w:val="none" w:sz="0" w:space="0" w:color="auto"/>
        <w:left w:val="none" w:sz="0" w:space="0" w:color="auto"/>
        <w:bottom w:val="none" w:sz="0" w:space="0" w:color="auto"/>
        <w:right w:val="none" w:sz="0" w:space="0" w:color="auto"/>
      </w:divBdr>
    </w:div>
    <w:div w:id="1062606769">
      <w:bodyDiv w:val="1"/>
      <w:marLeft w:val="0"/>
      <w:marRight w:val="0"/>
      <w:marTop w:val="0"/>
      <w:marBottom w:val="0"/>
      <w:divBdr>
        <w:top w:val="none" w:sz="0" w:space="0" w:color="auto"/>
        <w:left w:val="none" w:sz="0" w:space="0" w:color="auto"/>
        <w:bottom w:val="none" w:sz="0" w:space="0" w:color="auto"/>
        <w:right w:val="none" w:sz="0" w:space="0" w:color="auto"/>
      </w:divBdr>
    </w:div>
    <w:div w:id="1065451209">
      <w:bodyDiv w:val="1"/>
      <w:marLeft w:val="0"/>
      <w:marRight w:val="0"/>
      <w:marTop w:val="0"/>
      <w:marBottom w:val="0"/>
      <w:divBdr>
        <w:top w:val="none" w:sz="0" w:space="0" w:color="auto"/>
        <w:left w:val="none" w:sz="0" w:space="0" w:color="auto"/>
        <w:bottom w:val="none" w:sz="0" w:space="0" w:color="auto"/>
        <w:right w:val="none" w:sz="0" w:space="0" w:color="auto"/>
      </w:divBdr>
    </w:div>
    <w:div w:id="1463033544">
      <w:bodyDiv w:val="1"/>
      <w:marLeft w:val="0"/>
      <w:marRight w:val="0"/>
      <w:marTop w:val="0"/>
      <w:marBottom w:val="0"/>
      <w:divBdr>
        <w:top w:val="none" w:sz="0" w:space="0" w:color="auto"/>
        <w:left w:val="none" w:sz="0" w:space="0" w:color="auto"/>
        <w:bottom w:val="none" w:sz="0" w:space="0" w:color="auto"/>
        <w:right w:val="none" w:sz="0" w:space="0" w:color="auto"/>
      </w:divBdr>
    </w:div>
    <w:div w:id="1710374774">
      <w:bodyDiv w:val="1"/>
      <w:marLeft w:val="0"/>
      <w:marRight w:val="0"/>
      <w:marTop w:val="0"/>
      <w:marBottom w:val="0"/>
      <w:divBdr>
        <w:top w:val="none" w:sz="0" w:space="0" w:color="auto"/>
        <w:left w:val="none" w:sz="0" w:space="0" w:color="auto"/>
        <w:bottom w:val="none" w:sz="0" w:space="0" w:color="auto"/>
        <w:right w:val="none" w:sz="0" w:space="0" w:color="auto"/>
      </w:divBdr>
    </w:div>
    <w:div w:id="1777284488">
      <w:bodyDiv w:val="1"/>
      <w:marLeft w:val="0"/>
      <w:marRight w:val="0"/>
      <w:marTop w:val="0"/>
      <w:marBottom w:val="0"/>
      <w:divBdr>
        <w:top w:val="none" w:sz="0" w:space="0" w:color="auto"/>
        <w:left w:val="none" w:sz="0" w:space="0" w:color="auto"/>
        <w:bottom w:val="none" w:sz="0" w:space="0" w:color="auto"/>
        <w:right w:val="none" w:sz="0" w:space="0" w:color="auto"/>
      </w:divBdr>
    </w:div>
    <w:div w:id="1884556272">
      <w:bodyDiv w:val="1"/>
      <w:marLeft w:val="0"/>
      <w:marRight w:val="0"/>
      <w:marTop w:val="0"/>
      <w:marBottom w:val="0"/>
      <w:divBdr>
        <w:top w:val="none" w:sz="0" w:space="0" w:color="auto"/>
        <w:left w:val="none" w:sz="0" w:space="0" w:color="auto"/>
        <w:bottom w:val="none" w:sz="0" w:space="0" w:color="auto"/>
        <w:right w:val="none" w:sz="0" w:space="0" w:color="auto"/>
      </w:divBdr>
    </w:div>
    <w:div w:id="1960064468">
      <w:bodyDiv w:val="1"/>
      <w:marLeft w:val="0"/>
      <w:marRight w:val="0"/>
      <w:marTop w:val="0"/>
      <w:marBottom w:val="0"/>
      <w:divBdr>
        <w:top w:val="none" w:sz="0" w:space="0" w:color="auto"/>
        <w:left w:val="none" w:sz="0" w:space="0" w:color="auto"/>
        <w:bottom w:val="none" w:sz="0" w:space="0" w:color="auto"/>
        <w:right w:val="none" w:sz="0" w:space="0" w:color="auto"/>
      </w:divBdr>
    </w:div>
    <w:div w:id="196084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header" Target="header6.xml"/><Relationship Id="rId39" Type="http://schemas.openxmlformats.org/officeDocument/2006/relationships/footer" Target="footer14.xml"/><Relationship Id="rId21" Type="http://schemas.openxmlformats.org/officeDocument/2006/relationships/image" Target="media/image3.jpeg"/><Relationship Id="rId34" Type="http://schemas.openxmlformats.org/officeDocument/2006/relationships/header" Target="header11.xml"/><Relationship Id="rId42" Type="http://schemas.openxmlformats.org/officeDocument/2006/relationships/header" Target="header15.xml"/><Relationship Id="rId47" Type="http://schemas.openxmlformats.org/officeDocument/2006/relationships/header" Target="header17.xml"/><Relationship Id="rId50" Type="http://schemas.openxmlformats.org/officeDocument/2006/relationships/footer" Target="footer18.xml"/><Relationship Id="rId55"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footer" Target="footer9.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footer" Target="footer13.xml"/><Relationship Id="rId40" Type="http://schemas.openxmlformats.org/officeDocument/2006/relationships/header" Target="header14.xml"/><Relationship Id="rId45" Type="http://schemas.openxmlformats.org/officeDocument/2006/relationships/footer" Target="footer16.xml"/><Relationship Id="rId53" Type="http://schemas.openxmlformats.org/officeDocument/2006/relationships/header" Target="header20.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4.wmf"/><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footer" Target="footer12.xml"/><Relationship Id="rId43" Type="http://schemas.openxmlformats.org/officeDocument/2006/relationships/hyperlink" Target="http://www.isi.org.ir/Magezin/175/78.asp" TargetMode="External"/><Relationship Id="rId48" Type="http://schemas.openxmlformats.org/officeDocument/2006/relationships/footer" Target="footer17.xml"/><Relationship Id="rId56" Type="http://schemas.openxmlformats.org/officeDocument/2006/relationships/header" Target="header22.xml"/><Relationship Id="rId8" Type="http://schemas.openxmlformats.org/officeDocument/2006/relationships/image" Target="media/image1.jpeg"/><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header" Target="header13.xml"/><Relationship Id="rId46" Type="http://schemas.openxmlformats.org/officeDocument/2006/relationships/header" Target="header16.xml"/><Relationship Id="rId59"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footer" Target="footer15.xml"/><Relationship Id="rId54"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oleObject" Target="embeddings/oleObject1.bin"/><Relationship Id="rId28" Type="http://schemas.openxmlformats.org/officeDocument/2006/relationships/header" Target="header8.xml"/><Relationship Id="rId36" Type="http://schemas.openxmlformats.org/officeDocument/2006/relationships/header" Target="header12.xml"/><Relationship Id="rId49" Type="http://schemas.openxmlformats.org/officeDocument/2006/relationships/header" Target="header18.xml"/><Relationship Id="rId57" Type="http://schemas.openxmlformats.org/officeDocument/2006/relationships/footer" Target="footer20.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hyperlink" Target="file:///C:\Users\M%20Abdollahi\Google%20Drive\Univ\Theses\Templates\www.antlr.org" TargetMode="External"/><Relationship Id="rId52" Type="http://schemas.openxmlformats.org/officeDocument/2006/relationships/image" Target="media/image5.jpeg"/></Relationships>
</file>

<file path=word/_rels/footnotes.xml.rels><?xml version="1.0" encoding="UTF-8" standalone="yes"?>
<Relationships xmlns="http://schemas.openxmlformats.org/package/2006/relationships"><Relationship Id="rId1" Type="http://schemas.openxmlformats.org/officeDocument/2006/relationships/hyperlink" Target="http://www.persianacademy.ir/fa/wordsSearch.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XSL" StyleName="IEEE">
  <b:Source>
    <b:Tag>ANT</b:Tag>
    <b:SourceType>InternetSite</b:SourceType>
    <b:Guid>{51FE44E3-A1A7-4040-B24B-E14A7D90910B}</b:Guid>
    <b:Title>ANTLR Parser generator</b:Title>
    <b:URL>www.antlr.org</b:URL>
    <b:RefOrder>2</b:RefOrder>
  </b:Source>
  <b:Source>
    <b:Tag>Zim081</b:Tag>
    <b:SourceType>Book</b:SourceType>
    <b:Guid>{D77FE20E-904E-4365-BE3F-B5B5CA5ECE0A}</b:Guid>
    <b:Author>
      <b:Author>
        <b:NameList>
          <b:Person>
            <b:Last>Zimmermann</b:Last>
            <b:First>A.</b:First>
          </b:Person>
        </b:NameList>
      </b:Author>
    </b:Author>
    <b:Title>Stochastic Discrete-Event Systems: Modeling, Evaluation and Applications</b:Title>
    <b:Year>2008</b:Year>
    <b:Publisher>Springer</b:Publisher>
    <b:RefOrder>5</b:RefOrder>
  </b:Source>
  <b:Source>
    <b:Tag>Wue05</b:Tag>
    <b:SourceType>ConferenceProceedings</b:SourceType>
    <b:Guid>{EE9525A3-F5C0-4C41-9328-F9B4A6FE88AB}</b:Guid>
    <b:Author>
      <b:Author>
        <b:NameList>
          <b:Person>
            <b:Last>Wuechner</b:Last>
            <b:First>P.</b:First>
          </b:Person>
          <b:Person>
            <b:Last>et.al.</b:Last>
          </b:Person>
        </b:NameList>
      </b:Author>
    </b:Author>
    <b:Title>MOSEL-2:A Compact But Versatile Model Description Language and Its Evaluation Environment</b:Title>
    <b:Year>2005</b:Year>
    <b:Pages>51-59</b:Pages>
    <b:ConferenceName>Proc. of 3rd MMBnet Workshop, Vol.5</b:ConferenceName>
    <b:City>Hamburg, Germany</b:City>
    <b:RefOrder>4</b:RefOrder>
  </b:Source>
  <b:Source>
    <b:Tag>San91</b:Tag>
    <b:SourceType>JournalArticle</b:SourceType>
    <b:Guid>{B3B809C1-8CEA-47A6-90D6-FB2A0BE37846}</b:Guid>
    <b:Author>
      <b:Author>
        <b:NameList>
          <b:Person>
            <b:Last>Sanders</b:Last>
            <b:First>W.H.</b:First>
          </b:Person>
          <b:Person>
            <b:Last>Meyer</b:Last>
            <b:First>J.F.</b:First>
          </b:Person>
        </b:NameList>
      </b:Author>
    </b:Author>
    <b:Title>A Unified Approach for Specifying Measures of Performance, Dependability, and Performability</b:Title>
    <b:JournalName>Dependable Computing for Critical Applications</b:JournalName>
    <b:Year>1991</b:Year>
    <b:Pages>215-237</b:Pages>
    <b:Publisher>Springer-Verlag</b:Publisher>
    <b:Volume>4</b:Volume>
    <b:RefOrder>3</b:RefOrder>
  </b:Source>
  <b:Source>
    <b:Tag>Ali</b:Tag>
    <b:SourceType>DocumentFromInternetSite</b:SourceType>
    <b:Guid>{3354AD32-A125-41A6-8C82-0791BE986503}</b:Guid>
    <b:Author>
      <b:Author>
        <b:NameList>
          <b:Person>
            <b:Last>Mahrami</b:Last>
            <b:First>Ali</b:First>
          </b:Person>
        </b:NameList>
      </b:Author>
    </b:Author>
    <b:InternetSiteTitle>Informatics Scociety of Iran</b:InternetSiteTitle>
    <b:URL>http://www.isi.org.ir/Magezin/175/78.asp</b:URL>
    <b:RefOrder>1</b:RefOrder>
  </b:Source>
</b:Sources>
</file>

<file path=customXml/itemProps1.xml><?xml version="1.0" encoding="utf-8"?>
<ds:datastoreItem xmlns:ds="http://schemas.openxmlformats.org/officeDocument/2006/customXml" ds:itemID="{58F0AAC8-B57C-455A-BD59-D35F19380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3187</Words>
  <Characters>18166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CE Thesis Template</vt:lpstr>
    </vt:vector>
  </TitlesOfParts>
  <Company>YaDeMan</Company>
  <LinksUpToDate>false</LinksUpToDate>
  <CharactersWithSpaces>21311</CharactersWithSpaces>
  <SharedDoc>false</SharedDoc>
  <HLinks>
    <vt:vector size="342" baseType="variant">
      <vt:variant>
        <vt:i4>458760</vt:i4>
      </vt:variant>
      <vt:variant>
        <vt:i4>347</vt:i4>
      </vt:variant>
      <vt:variant>
        <vt:i4>0</vt:i4>
      </vt:variant>
      <vt:variant>
        <vt:i4>5</vt:i4>
      </vt:variant>
      <vt:variant>
        <vt:lpwstr>www.antlr.org</vt:lpwstr>
      </vt:variant>
      <vt:variant>
        <vt:lpwstr/>
      </vt:variant>
      <vt:variant>
        <vt:i4>1441875</vt:i4>
      </vt:variant>
      <vt:variant>
        <vt:i4>344</vt:i4>
      </vt:variant>
      <vt:variant>
        <vt:i4>0</vt:i4>
      </vt:variant>
      <vt:variant>
        <vt:i4>5</vt:i4>
      </vt:variant>
      <vt:variant>
        <vt:lpwstr>http://www.isi.org.ir/Magezin/175/78.asp</vt:lpwstr>
      </vt:variant>
      <vt:variant>
        <vt:lpwstr/>
      </vt:variant>
      <vt:variant>
        <vt:i4>6815791</vt:i4>
      </vt:variant>
      <vt:variant>
        <vt:i4>338</vt:i4>
      </vt:variant>
      <vt:variant>
        <vt:i4>0</vt:i4>
      </vt:variant>
      <vt:variant>
        <vt:i4>5</vt:i4>
      </vt:variant>
      <vt:variant>
        <vt:lpwstr/>
      </vt:variant>
      <vt:variant>
        <vt:lpwstr>Zim081</vt:lpwstr>
      </vt:variant>
      <vt:variant>
        <vt:i4>4522002</vt:i4>
      </vt:variant>
      <vt:variant>
        <vt:i4>332</vt:i4>
      </vt:variant>
      <vt:variant>
        <vt:i4>0</vt:i4>
      </vt:variant>
      <vt:variant>
        <vt:i4>5</vt:i4>
      </vt:variant>
      <vt:variant>
        <vt:lpwstr/>
      </vt:variant>
      <vt:variant>
        <vt:lpwstr>Wue05</vt:lpwstr>
      </vt:variant>
      <vt:variant>
        <vt:i4>5767197</vt:i4>
      </vt:variant>
      <vt:variant>
        <vt:i4>326</vt:i4>
      </vt:variant>
      <vt:variant>
        <vt:i4>0</vt:i4>
      </vt:variant>
      <vt:variant>
        <vt:i4>5</vt:i4>
      </vt:variant>
      <vt:variant>
        <vt:lpwstr/>
      </vt:variant>
      <vt:variant>
        <vt:lpwstr>San91</vt:lpwstr>
      </vt:variant>
      <vt:variant>
        <vt:i4>7209057</vt:i4>
      </vt:variant>
      <vt:variant>
        <vt:i4>320</vt:i4>
      </vt:variant>
      <vt:variant>
        <vt:i4>0</vt:i4>
      </vt:variant>
      <vt:variant>
        <vt:i4>5</vt:i4>
      </vt:variant>
      <vt:variant>
        <vt:lpwstr/>
      </vt:variant>
      <vt:variant>
        <vt:lpwstr>ANT</vt:lpwstr>
      </vt:variant>
      <vt:variant>
        <vt:i4>7077985</vt:i4>
      </vt:variant>
      <vt:variant>
        <vt:i4>311</vt:i4>
      </vt:variant>
      <vt:variant>
        <vt:i4>0</vt:i4>
      </vt:variant>
      <vt:variant>
        <vt:i4>5</vt:i4>
      </vt:variant>
      <vt:variant>
        <vt:lpwstr/>
      </vt:variant>
      <vt:variant>
        <vt:lpwstr>Ali</vt:lpwstr>
      </vt:variant>
      <vt:variant>
        <vt:i4>1114172</vt:i4>
      </vt:variant>
      <vt:variant>
        <vt:i4>302</vt:i4>
      </vt:variant>
      <vt:variant>
        <vt:i4>0</vt:i4>
      </vt:variant>
      <vt:variant>
        <vt:i4>5</vt:i4>
      </vt:variant>
      <vt:variant>
        <vt:lpwstr/>
      </vt:variant>
      <vt:variant>
        <vt:lpwstr>_Toc242241811</vt:lpwstr>
      </vt:variant>
      <vt:variant>
        <vt:i4>1572915</vt:i4>
      </vt:variant>
      <vt:variant>
        <vt:i4>293</vt:i4>
      </vt:variant>
      <vt:variant>
        <vt:i4>0</vt:i4>
      </vt:variant>
      <vt:variant>
        <vt:i4>5</vt:i4>
      </vt:variant>
      <vt:variant>
        <vt:lpwstr/>
      </vt:variant>
      <vt:variant>
        <vt:lpwstr>_Toc242241785</vt:lpwstr>
      </vt:variant>
      <vt:variant>
        <vt:i4>1572915</vt:i4>
      </vt:variant>
      <vt:variant>
        <vt:i4>287</vt:i4>
      </vt:variant>
      <vt:variant>
        <vt:i4>0</vt:i4>
      </vt:variant>
      <vt:variant>
        <vt:i4>5</vt:i4>
      </vt:variant>
      <vt:variant>
        <vt:lpwstr/>
      </vt:variant>
      <vt:variant>
        <vt:lpwstr>_Toc242241784</vt:lpwstr>
      </vt:variant>
      <vt:variant>
        <vt:i4>1179699</vt:i4>
      </vt:variant>
      <vt:variant>
        <vt:i4>278</vt:i4>
      </vt:variant>
      <vt:variant>
        <vt:i4>0</vt:i4>
      </vt:variant>
      <vt:variant>
        <vt:i4>5</vt:i4>
      </vt:variant>
      <vt:variant>
        <vt:lpwstr/>
      </vt:variant>
      <vt:variant>
        <vt:lpwstr>_Toc242241729</vt:lpwstr>
      </vt:variant>
      <vt:variant>
        <vt:i4>1179699</vt:i4>
      </vt:variant>
      <vt:variant>
        <vt:i4>272</vt:i4>
      </vt:variant>
      <vt:variant>
        <vt:i4>0</vt:i4>
      </vt:variant>
      <vt:variant>
        <vt:i4>5</vt:i4>
      </vt:variant>
      <vt:variant>
        <vt:lpwstr/>
      </vt:variant>
      <vt:variant>
        <vt:lpwstr>_Toc242241728</vt:lpwstr>
      </vt:variant>
      <vt:variant>
        <vt:i4>1179699</vt:i4>
      </vt:variant>
      <vt:variant>
        <vt:i4>266</vt:i4>
      </vt:variant>
      <vt:variant>
        <vt:i4>0</vt:i4>
      </vt:variant>
      <vt:variant>
        <vt:i4>5</vt:i4>
      </vt:variant>
      <vt:variant>
        <vt:lpwstr/>
      </vt:variant>
      <vt:variant>
        <vt:lpwstr>_Toc242241727</vt:lpwstr>
      </vt:variant>
      <vt:variant>
        <vt:i4>1179699</vt:i4>
      </vt:variant>
      <vt:variant>
        <vt:i4>260</vt:i4>
      </vt:variant>
      <vt:variant>
        <vt:i4>0</vt:i4>
      </vt:variant>
      <vt:variant>
        <vt:i4>5</vt:i4>
      </vt:variant>
      <vt:variant>
        <vt:lpwstr/>
      </vt:variant>
      <vt:variant>
        <vt:lpwstr>_Toc242241726</vt:lpwstr>
      </vt:variant>
      <vt:variant>
        <vt:i4>1179699</vt:i4>
      </vt:variant>
      <vt:variant>
        <vt:i4>254</vt:i4>
      </vt:variant>
      <vt:variant>
        <vt:i4>0</vt:i4>
      </vt:variant>
      <vt:variant>
        <vt:i4>5</vt:i4>
      </vt:variant>
      <vt:variant>
        <vt:lpwstr/>
      </vt:variant>
      <vt:variant>
        <vt:lpwstr>_Toc242241725</vt:lpwstr>
      </vt:variant>
      <vt:variant>
        <vt:i4>1179699</vt:i4>
      </vt:variant>
      <vt:variant>
        <vt:i4>248</vt:i4>
      </vt:variant>
      <vt:variant>
        <vt:i4>0</vt:i4>
      </vt:variant>
      <vt:variant>
        <vt:i4>5</vt:i4>
      </vt:variant>
      <vt:variant>
        <vt:lpwstr/>
      </vt:variant>
      <vt:variant>
        <vt:lpwstr>_Toc242241724</vt:lpwstr>
      </vt:variant>
      <vt:variant>
        <vt:i4>1179699</vt:i4>
      </vt:variant>
      <vt:variant>
        <vt:i4>242</vt:i4>
      </vt:variant>
      <vt:variant>
        <vt:i4>0</vt:i4>
      </vt:variant>
      <vt:variant>
        <vt:i4>5</vt:i4>
      </vt:variant>
      <vt:variant>
        <vt:lpwstr/>
      </vt:variant>
      <vt:variant>
        <vt:lpwstr>_Toc242241723</vt:lpwstr>
      </vt:variant>
      <vt:variant>
        <vt:i4>1179699</vt:i4>
      </vt:variant>
      <vt:variant>
        <vt:i4>236</vt:i4>
      </vt:variant>
      <vt:variant>
        <vt:i4>0</vt:i4>
      </vt:variant>
      <vt:variant>
        <vt:i4>5</vt:i4>
      </vt:variant>
      <vt:variant>
        <vt:lpwstr/>
      </vt:variant>
      <vt:variant>
        <vt:lpwstr>_Toc242241722</vt:lpwstr>
      </vt:variant>
      <vt:variant>
        <vt:i4>1179699</vt:i4>
      </vt:variant>
      <vt:variant>
        <vt:i4>230</vt:i4>
      </vt:variant>
      <vt:variant>
        <vt:i4>0</vt:i4>
      </vt:variant>
      <vt:variant>
        <vt:i4>5</vt:i4>
      </vt:variant>
      <vt:variant>
        <vt:lpwstr/>
      </vt:variant>
      <vt:variant>
        <vt:lpwstr>_Toc242241721</vt:lpwstr>
      </vt:variant>
      <vt:variant>
        <vt:i4>1179699</vt:i4>
      </vt:variant>
      <vt:variant>
        <vt:i4>224</vt:i4>
      </vt:variant>
      <vt:variant>
        <vt:i4>0</vt:i4>
      </vt:variant>
      <vt:variant>
        <vt:i4>5</vt:i4>
      </vt:variant>
      <vt:variant>
        <vt:lpwstr/>
      </vt:variant>
      <vt:variant>
        <vt:lpwstr>_Toc242241720</vt:lpwstr>
      </vt:variant>
      <vt:variant>
        <vt:i4>1114163</vt:i4>
      </vt:variant>
      <vt:variant>
        <vt:i4>218</vt:i4>
      </vt:variant>
      <vt:variant>
        <vt:i4>0</vt:i4>
      </vt:variant>
      <vt:variant>
        <vt:i4>5</vt:i4>
      </vt:variant>
      <vt:variant>
        <vt:lpwstr/>
      </vt:variant>
      <vt:variant>
        <vt:lpwstr>_Toc242241719</vt:lpwstr>
      </vt:variant>
      <vt:variant>
        <vt:i4>1114163</vt:i4>
      </vt:variant>
      <vt:variant>
        <vt:i4>212</vt:i4>
      </vt:variant>
      <vt:variant>
        <vt:i4>0</vt:i4>
      </vt:variant>
      <vt:variant>
        <vt:i4>5</vt:i4>
      </vt:variant>
      <vt:variant>
        <vt:lpwstr/>
      </vt:variant>
      <vt:variant>
        <vt:lpwstr>_Toc242241718</vt:lpwstr>
      </vt:variant>
      <vt:variant>
        <vt:i4>1114163</vt:i4>
      </vt:variant>
      <vt:variant>
        <vt:i4>206</vt:i4>
      </vt:variant>
      <vt:variant>
        <vt:i4>0</vt:i4>
      </vt:variant>
      <vt:variant>
        <vt:i4>5</vt:i4>
      </vt:variant>
      <vt:variant>
        <vt:lpwstr/>
      </vt:variant>
      <vt:variant>
        <vt:lpwstr>_Toc242241717</vt:lpwstr>
      </vt:variant>
      <vt:variant>
        <vt:i4>1114163</vt:i4>
      </vt:variant>
      <vt:variant>
        <vt:i4>200</vt:i4>
      </vt:variant>
      <vt:variant>
        <vt:i4>0</vt:i4>
      </vt:variant>
      <vt:variant>
        <vt:i4>5</vt:i4>
      </vt:variant>
      <vt:variant>
        <vt:lpwstr/>
      </vt:variant>
      <vt:variant>
        <vt:lpwstr>_Toc242241716</vt:lpwstr>
      </vt:variant>
      <vt:variant>
        <vt:i4>1114163</vt:i4>
      </vt:variant>
      <vt:variant>
        <vt:i4>194</vt:i4>
      </vt:variant>
      <vt:variant>
        <vt:i4>0</vt:i4>
      </vt:variant>
      <vt:variant>
        <vt:i4>5</vt:i4>
      </vt:variant>
      <vt:variant>
        <vt:lpwstr/>
      </vt:variant>
      <vt:variant>
        <vt:lpwstr>_Toc242241715</vt:lpwstr>
      </vt:variant>
      <vt:variant>
        <vt:i4>1114163</vt:i4>
      </vt:variant>
      <vt:variant>
        <vt:i4>188</vt:i4>
      </vt:variant>
      <vt:variant>
        <vt:i4>0</vt:i4>
      </vt:variant>
      <vt:variant>
        <vt:i4>5</vt:i4>
      </vt:variant>
      <vt:variant>
        <vt:lpwstr/>
      </vt:variant>
      <vt:variant>
        <vt:lpwstr>_Toc242241714</vt:lpwstr>
      </vt:variant>
      <vt:variant>
        <vt:i4>1114163</vt:i4>
      </vt:variant>
      <vt:variant>
        <vt:i4>182</vt:i4>
      </vt:variant>
      <vt:variant>
        <vt:i4>0</vt:i4>
      </vt:variant>
      <vt:variant>
        <vt:i4>5</vt:i4>
      </vt:variant>
      <vt:variant>
        <vt:lpwstr/>
      </vt:variant>
      <vt:variant>
        <vt:lpwstr>_Toc242241713</vt:lpwstr>
      </vt:variant>
      <vt:variant>
        <vt:i4>1114163</vt:i4>
      </vt:variant>
      <vt:variant>
        <vt:i4>176</vt:i4>
      </vt:variant>
      <vt:variant>
        <vt:i4>0</vt:i4>
      </vt:variant>
      <vt:variant>
        <vt:i4>5</vt:i4>
      </vt:variant>
      <vt:variant>
        <vt:lpwstr/>
      </vt:variant>
      <vt:variant>
        <vt:lpwstr>_Toc242241712</vt:lpwstr>
      </vt:variant>
      <vt:variant>
        <vt:i4>1114163</vt:i4>
      </vt:variant>
      <vt:variant>
        <vt:i4>170</vt:i4>
      </vt:variant>
      <vt:variant>
        <vt:i4>0</vt:i4>
      </vt:variant>
      <vt:variant>
        <vt:i4>5</vt:i4>
      </vt:variant>
      <vt:variant>
        <vt:lpwstr/>
      </vt:variant>
      <vt:variant>
        <vt:lpwstr>_Toc242241711</vt:lpwstr>
      </vt:variant>
      <vt:variant>
        <vt:i4>1114163</vt:i4>
      </vt:variant>
      <vt:variant>
        <vt:i4>164</vt:i4>
      </vt:variant>
      <vt:variant>
        <vt:i4>0</vt:i4>
      </vt:variant>
      <vt:variant>
        <vt:i4>5</vt:i4>
      </vt:variant>
      <vt:variant>
        <vt:lpwstr/>
      </vt:variant>
      <vt:variant>
        <vt:lpwstr>_Toc242241710</vt:lpwstr>
      </vt:variant>
      <vt:variant>
        <vt:i4>1048627</vt:i4>
      </vt:variant>
      <vt:variant>
        <vt:i4>158</vt:i4>
      </vt:variant>
      <vt:variant>
        <vt:i4>0</vt:i4>
      </vt:variant>
      <vt:variant>
        <vt:i4>5</vt:i4>
      </vt:variant>
      <vt:variant>
        <vt:lpwstr/>
      </vt:variant>
      <vt:variant>
        <vt:lpwstr>_Toc242241709</vt:lpwstr>
      </vt:variant>
      <vt:variant>
        <vt:i4>1048627</vt:i4>
      </vt:variant>
      <vt:variant>
        <vt:i4>152</vt:i4>
      </vt:variant>
      <vt:variant>
        <vt:i4>0</vt:i4>
      </vt:variant>
      <vt:variant>
        <vt:i4>5</vt:i4>
      </vt:variant>
      <vt:variant>
        <vt:lpwstr/>
      </vt:variant>
      <vt:variant>
        <vt:lpwstr>_Toc242241708</vt:lpwstr>
      </vt:variant>
      <vt:variant>
        <vt:i4>1048627</vt:i4>
      </vt:variant>
      <vt:variant>
        <vt:i4>146</vt:i4>
      </vt:variant>
      <vt:variant>
        <vt:i4>0</vt:i4>
      </vt:variant>
      <vt:variant>
        <vt:i4>5</vt:i4>
      </vt:variant>
      <vt:variant>
        <vt:lpwstr/>
      </vt:variant>
      <vt:variant>
        <vt:lpwstr>_Toc242241707</vt:lpwstr>
      </vt:variant>
      <vt:variant>
        <vt:i4>1048627</vt:i4>
      </vt:variant>
      <vt:variant>
        <vt:i4>140</vt:i4>
      </vt:variant>
      <vt:variant>
        <vt:i4>0</vt:i4>
      </vt:variant>
      <vt:variant>
        <vt:i4>5</vt:i4>
      </vt:variant>
      <vt:variant>
        <vt:lpwstr/>
      </vt:variant>
      <vt:variant>
        <vt:lpwstr>_Toc242241706</vt:lpwstr>
      </vt:variant>
      <vt:variant>
        <vt:i4>1048627</vt:i4>
      </vt:variant>
      <vt:variant>
        <vt:i4>134</vt:i4>
      </vt:variant>
      <vt:variant>
        <vt:i4>0</vt:i4>
      </vt:variant>
      <vt:variant>
        <vt:i4>5</vt:i4>
      </vt:variant>
      <vt:variant>
        <vt:lpwstr/>
      </vt:variant>
      <vt:variant>
        <vt:lpwstr>_Toc242241705</vt:lpwstr>
      </vt:variant>
      <vt:variant>
        <vt:i4>1048627</vt:i4>
      </vt:variant>
      <vt:variant>
        <vt:i4>128</vt:i4>
      </vt:variant>
      <vt:variant>
        <vt:i4>0</vt:i4>
      </vt:variant>
      <vt:variant>
        <vt:i4>5</vt:i4>
      </vt:variant>
      <vt:variant>
        <vt:lpwstr/>
      </vt:variant>
      <vt:variant>
        <vt:lpwstr>_Toc242241704</vt:lpwstr>
      </vt:variant>
      <vt:variant>
        <vt:i4>1048627</vt:i4>
      </vt:variant>
      <vt:variant>
        <vt:i4>122</vt:i4>
      </vt:variant>
      <vt:variant>
        <vt:i4>0</vt:i4>
      </vt:variant>
      <vt:variant>
        <vt:i4>5</vt:i4>
      </vt:variant>
      <vt:variant>
        <vt:lpwstr/>
      </vt:variant>
      <vt:variant>
        <vt:lpwstr>_Toc242241703</vt:lpwstr>
      </vt:variant>
      <vt:variant>
        <vt:i4>1048627</vt:i4>
      </vt:variant>
      <vt:variant>
        <vt:i4>116</vt:i4>
      </vt:variant>
      <vt:variant>
        <vt:i4>0</vt:i4>
      </vt:variant>
      <vt:variant>
        <vt:i4>5</vt:i4>
      </vt:variant>
      <vt:variant>
        <vt:lpwstr/>
      </vt:variant>
      <vt:variant>
        <vt:lpwstr>_Toc242241702</vt:lpwstr>
      </vt:variant>
      <vt:variant>
        <vt:i4>1048627</vt:i4>
      </vt:variant>
      <vt:variant>
        <vt:i4>110</vt:i4>
      </vt:variant>
      <vt:variant>
        <vt:i4>0</vt:i4>
      </vt:variant>
      <vt:variant>
        <vt:i4>5</vt:i4>
      </vt:variant>
      <vt:variant>
        <vt:lpwstr/>
      </vt:variant>
      <vt:variant>
        <vt:lpwstr>_Toc242241701</vt:lpwstr>
      </vt:variant>
      <vt:variant>
        <vt:i4>1048627</vt:i4>
      </vt:variant>
      <vt:variant>
        <vt:i4>104</vt:i4>
      </vt:variant>
      <vt:variant>
        <vt:i4>0</vt:i4>
      </vt:variant>
      <vt:variant>
        <vt:i4>5</vt:i4>
      </vt:variant>
      <vt:variant>
        <vt:lpwstr/>
      </vt:variant>
      <vt:variant>
        <vt:lpwstr>_Toc242241700</vt:lpwstr>
      </vt:variant>
      <vt:variant>
        <vt:i4>1638450</vt:i4>
      </vt:variant>
      <vt:variant>
        <vt:i4>98</vt:i4>
      </vt:variant>
      <vt:variant>
        <vt:i4>0</vt:i4>
      </vt:variant>
      <vt:variant>
        <vt:i4>5</vt:i4>
      </vt:variant>
      <vt:variant>
        <vt:lpwstr/>
      </vt:variant>
      <vt:variant>
        <vt:lpwstr>_Toc242241699</vt:lpwstr>
      </vt:variant>
      <vt:variant>
        <vt:i4>1638450</vt:i4>
      </vt:variant>
      <vt:variant>
        <vt:i4>92</vt:i4>
      </vt:variant>
      <vt:variant>
        <vt:i4>0</vt:i4>
      </vt:variant>
      <vt:variant>
        <vt:i4>5</vt:i4>
      </vt:variant>
      <vt:variant>
        <vt:lpwstr/>
      </vt:variant>
      <vt:variant>
        <vt:lpwstr>_Toc242241698</vt:lpwstr>
      </vt:variant>
      <vt:variant>
        <vt:i4>1638450</vt:i4>
      </vt:variant>
      <vt:variant>
        <vt:i4>86</vt:i4>
      </vt:variant>
      <vt:variant>
        <vt:i4>0</vt:i4>
      </vt:variant>
      <vt:variant>
        <vt:i4>5</vt:i4>
      </vt:variant>
      <vt:variant>
        <vt:lpwstr/>
      </vt:variant>
      <vt:variant>
        <vt:lpwstr>_Toc242241697</vt:lpwstr>
      </vt:variant>
      <vt:variant>
        <vt:i4>1638450</vt:i4>
      </vt:variant>
      <vt:variant>
        <vt:i4>80</vt:i4>
      </vt:variant>
      <vt:variant>
        <vt:i4>0</vt:i4>
      </vt:variant>
      <vt:variant>
        <vt:i4>5</vt:i4>
      </vt:variant>
      <vt:variant>
        <vt:lpwstr/>
      </vt:variant>
      <vt:variant>
        <vt:lpwstr>_Toc242241696</vt:lpwstr>
      </vt:variant>
      <vt:variant>
        <vt:i4>1638450</vt:i4>
      </vt:variant>
      <vt:variant>
        <vt:i4>74</vt:i4>
      </vt:variant>
      <vt:variant>
        <vt:i4>0</vt:i4>
      </vt:variant>
      <vt:variant>
        <vt:i4>5</vt:i4>
      </vt:variant>
      <vt:variant>
        <vt:lpwstr/>
      </vt:variant>
      <vt:variant>
        <vt:lpwstr>_Toc242241695</vt:lpwstr>
      </vt:variant>
      <vt:variant>
        <vt:i4>1638450</vt:i4>
      </vt:variant>
      <vt:variant>
        <vt:i4>68</vt:i4>
      </vt:variant>
      <vt:variant>
        <vt:i4>0</vt:i4>
      </vt:variant>
      <vt:variant>
        <vt:i4>5</vt:i4>
      </vt:variant>
      <vt:variant>
        <vt:lpwstr/>
      </vt:variant>
      <vt:variant>
        <vt:lpwstr>_Toc242241694</vt:lpwstr>
      </vt:variant>
      <vt:variant>
        <vt:i4>1638450</vt:i4>
      </vt:variant>
      <vt:variant>
        <vt:i4>62</vt:i4>
      </vt:variant>
      <vt:variant>
        <vt:i4>0</vt:i4>
      </vt:variant>
      <vt:variant>
        <vt:i4>5</vt:i4>
      </vt:variant>
      <vt:variant>
        <vt:lpwstr/>
      </vt:variant>
      <vt:variant>
        <vt:lpwstr>_Toc242241693</vt:lpwstr>
      </vt:variant>
      <vt:variant>
        <vt:i4>1638450</vt:i4>
      </vt:variant>
      <vt:variant>
        <vt:i4>56</vt:i4>
      </vt:variant>
      <vt:variant>
        <vt:i4>0</vt:i4>
      </vt:variant>
      <vt:variant>
        <vt:i4>5</vt:i4>
      </vt:variant>
      <vt:variant>
        <vt:lpwstr/>
      </vt:variant>
      <vt:variant>
        <vt:lpwstr>_Toc242241692</vt:lpwstr>
      </vt:variant>
      <vt:variant>
        <vt:i4>1638450</vt:i4>
      </vt:variant>
      <vt:variant>
        <vt:i4>50</vt:i4>
      </vt:variant>
      <vt:variant>
        <vt:i4>0</vt:i4>
      </vt:variant>
      <vt:variant>
        <vt:i4>5</vt:i4>
      </vt:variant>
      <vt:variant>
        <vt:lpwstr/>
      </vt:variant>
      <vt:variant>
        <vt:lpwstr>_Toc242241691</vt:lpwstr>
      </vt:variant>
      <vt:variant>
        <vt:i4>1638450</vt:i4>
      </vt:variant>
      <vt:variant>
        <vt:i4>44</vt:i4>
      </vt:variant>
      <vt:variant>
        <vt:i4>0</vt:i4>
      </vt:variant>
      <vt:variant>
        <vt:i4>5</vt:i4>
      </vt:variant>
      <vt:variant>
        <vt:lpwstr/>
      </vt:variant>
      <vt:variant>
        <vt:lpwstr>_Toc242241690</vt:lpwstr>
      </vt:variant>
      <vt:variant>
        <vt:i4>1572914</vt:i4>
      </vt:variant>
      <vt:variant>
        <vt:i4>38</vt:i4>
      </vt:variant>
      <vt:variant>
        <vt:i4>0</vt:i4>
      </vt:variant>
      <vt:variant>
        <vt:i4>5</vt:i4>
      </vt:variant>
      <vt:variant>
        <vt:lpwstr/>
      </vt:variant>
      <vt:variant>
        <vt:lpwstr>_Toc242241689</vt:lpwstr>
      </vt:variant>
      <vt:variant>
        <vt:i4>1572914</vt:i4>
      </vt:variant>
      <vt:variant>
        <vt:i4>32</vt:i4>
      </vt:variant>
      <vt:variant>
        <vt:i4>0</vt:i4>
      </vt:variant>
      <vt:variant>
        <vt:i4>5</vt:i4>
      </vt:variant>
      <vt:variant>
        <vt:lpwstr/>
      </vt:variant>
      <vt:variant>
        <vt:lpwstr>_Toc242241688</vt:lpwstr>
      </vt:variant>
      <vt:variant>
        <vt:i4>1572914</vt:i4>
      </vt:variant>
      <vt:variant>
        <vt:i4>26</vt:i4>
      </vt:variant>
      <vt:variant>
        <vt:i4>0</vt:i4>
      </vt:variant>
      <vt:variant>
        <vt:i4>5</vt:i4>
      </vt:variant>
      <vt:variant>
        <vt:lpwstr/>
      </vt:variant>
      <vt:variant>
        <vt:lpwstr>_Toc242241687</vt:lpwstr>
      </vt:variant>
      <vt:variant>
        <vt:i4>1572914</vt:i4>
      </vt:variant>
      <vt:variant>
        <vt:i4>20</vt:i4>
      </vt:variant>
      <vt:variant>
        <vt:i4>0</vt:i4>
      </vt:variant>
      <vt:variant>
        <vt:i4>5</vt:i4>
      </vt:variant>
      <vt:variant>
        <vt:lpwstr/>
      </vt:variant>
      <vt:variant>
        <vt:lpwstr>_Toc242241686</vt:lpwstr>
      </vt:variant>
      <vt:variant>
        <vt:i4>1572914</vt:i4>
      </vt:variant>
      <vt:variant>
        <vt:i4>14</vt:i4>
      </vt:variant>
      <vt:variant>
        <vt:i4>0</vt:i4>
      </vt:variant>
      <vt:variant>
        <vt:i4>5</vt:i4>
      </vt:variant>
      <vt:variant>
        <vt:lpwstr/>
      </vt:variant>
      <vt:variant>
        <vt:lpwstr>_Toc242241685</vt:lpwstr>
      </vt:variant>
      <vt:variant>
        <vt:i4>1572914</vt:i4>
      </vt:variant>
      <vt:variant>
        <vt:i4>8</vt:i4>
      </vt:variant>
      <vt:variant>
        <vt:i4>0</vt:i4>
      </vt:variant>
      <vt:variant>
        <vt:i4>5</vt:i4>
      </vt:variant>
      <vt:variant>
        <vt:lpwstr/>
      </vt:variant>
      <vt:variant>
        <vt:lpwstr>_Toc242241684</vt:lpwstr>
      </vt:variant>
      <vt:variant>
        <vt:i4>1572914</vt:i4>
      </vt:variant>
      <vt:variant>
        <vt:i4>2</vt:i4>
      </vt:variant>
      <vt:variant>
        <vt:i4>0</vt:i4>
      </vt:variant>
      <vt:variant>
        <vt:i4>5</vt:i4>
      </vt:variant>
      <vt:variant>
        <vt:lpwstr/>
      </vt:variant>
      <vt:variant>
        <vt:lpwstr>_Toc242241683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 Thesis Template</dc:title>
  <dc:subject>Template</dc:subject>
  <dc:creator>Dr. Abdollahi Azgomi &amp; Ali Khalili</dc:creator>
  <cp:keywords/>
  <dc:description/>
  <cp:lastModifiedBy>Mohammad Abdollahi Azgomi</cp:lastModifiedBy>
  <cp:revision>5</cp:revision>
  <cp:lastPrinted>2009-07-20T06:06:00Z</cp:lastPrinted>
  <dcterms:created xsi:type="dcterms:W3CDTF">2020-08-13T07:17:00Z</dcterms:created>
  <dcterms:modified xsi:type="dcterms:W3CDTF">2025-10-10T18:12:00Z</dcterms:modified>
</cp:coreProperties>
</file>