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3307" w14:textId="57C9EED3" w:rsidR="0016616F" w:rsidRPr="000D5684" w:rsidRDefault="0016616F" w:rsidP="0016616F">
      <w:pPr>
        <w:spacing w:after="0"/>
      </w:pPr>
      <w:r>
        <w:t>Var name = ‘</w:t>
      </w:r>
      <w:proofErr w:type="spellStart"/>
      <w:proofErr w:type="gramStart"/>
      <w:r>
        <w:t>nico</w:t>
      </w:r>
      <w:proofErr w:type="spellEnd"/>
      <w:r>
        <w:t>;</w:t>
      </w:r>
      <w:proofErr w:type="gramEnd"/>
    </w:p>
    <w:p w14:paraId="78DBFFCA" w14:textId="7317221D" w:rsidR="0016616F" w:rsidRDefault="0016616F" w:rsidP="0016616F">
      <w:pPr>
        <w:spacing w:after="0"/>
      </w:pPr>
      <w:r>
        <w:t xml:space="preserve">String </w:t>
      </w:r>
      <w:r w:rsidR="0021075B">
        <w:rPr>
          <w:rFonts w:hint="eastAsia"/>
        </w:rPr>
        <w:t>name</w:t>
      </w:r>
      <w:r>
        <w:t xml:space="preserve"> = ‘</w:t>
      </w:r>
      <w:proofErr w:type="spellStart"/>
      <w:r>
        <w:t>nico</w:t>
      </w:r>
      <w:proofErr w:type="spellEnd"/>
      <w:proofErr w:type="gramStart"/>
      <w:r>
        <w:t>’;</w:t>
      </w:r>
      <w:proofErr w:type="gramEnd"/>
    </w:p>
    <w:p w14:paraId="60ECB4FD" w14:textId="7AE1B7B2" w:rsidR="0016616F" w:rsidRDefault="0016616F" w:rsidP="0016616F">
      <w:pPr>
        <w:spacing w:after="0"/>
      </w:pPr>
    </w:p>
    <w:p w14:paraId="0B99ABC6" w14:textId="77777777" w:rsidR="00555E0B" w:rsidRDefault="0016616F" w:rsidP="0016616F">
      <w:pPr>
        <w:spacing w:after="0"/>
      </w:pPr>
      <w:r>
        <w:t xml:space="preserve">한번 </w:t>
      </w:r>
      <w:r>
        <w:rPr>
          <w:rFonts w:hint="eastAsia"/>
        </w:rPr>
        <w:t>정의된 변수를 수</w:t>
      </w:r>
      <w:r w:rsidR="00555E0B">
        <w:rPr>
          <w:rFonts w:hint="eastAsia"/>
        </w:rPr>
        <w:t>정하지 않으려면</w:t>
      </w:r>
      <w:r>
        <w:rPr>
          <w:rFonts w:hint="eastAsia"/>
        </w:rPr>
        <w:t xml:space="preserve"> </w:t>
      </w:r>
      <w:r w:rsidRPr="000D5684">
        <w:rPr>
          <w:color w:val="FF0000"/>
        </w:rPr>
        <w:t>final</w:t>
      </w:r>
      <w:r>
        <w:rPr>
          <w:rFonts w:hint="eastAsia"/>
        </w:rPr>
        <w:t xml:space="preserve">로 </w:t>
      </w:r>
      <w:r w:rsidR="00555E0B">
        <w:rPr>
          <w:rFonts w:hint="eastAsia"/>
        </w:rPr>
        <w:t>바꿔주면 된다.</w:t>
      </w:r>
    </w:p>
    <w:p w14:paraId="4051185B" w14:textId="07B97B3F" w:rsidR="0016616F" w:rsidRDefault="00555E0B" w:rsidP="0016616F">
      <w:pPr>
        <w:spacing w:after="0"/>
      </w:pPr>
      <w:r>
        <w:t>(</w:t>
      </w:r>
      <w:r>
        <w:rPr>
          <w:rFonts w:hint="eastAsia"/>
        </w:rPr>
        <w:t>타입도 추가할 수 있지만 필수는 아니다.</w:t>
      </w:r>
      <w:r>
        <w:t xml:space="preserve"> </w:t>
      </w:r>
    </w:p>
    <w:p w14:paraId="71B9E33F" w14:textId="034FCD0B" w:rsidR="003660A9" w:rsidRDefault="003660A9" w:rsidP="0016616F">
      <w:pPr>
        <w:spacing w:after="0"/>
      </w:pPr>
    </w:p>
    <w:p w14:paraId="2779DADE" w14:textId="283BCA62" w:rsidR="003660A9" w:rsidRDefault="003660A9" w:rsidP="0016616F">
      <w:pPr>
        <w:spacing w:after="0"/>
      </w:pPr>
      <w:r w:rsidRPr="000D5684">
        <w:rPr>
          <w:color w:val="FF0000"/>
        </w:rPr>
        <w:t>L</w:t>
      </w:r>
      <w:r w:rsidRPr="000D5684">
        <w:rPr>
          <w:rFonts w:hint="eastAsia"/>
          <w:color w:val="FF0000"/>
        </w:rPr>
        <w:t>ate</w:t>
      </w:r>
      <w:r>
        <w:t xml:space="preserve"> </w:t>
      </w:r>
      <w:r>
        <w:rPr>
          <w:rFonts w:hint="eastAsia"/>
        </w:rPr>
        <w:t xml:space="preserve">수식어 </w:t>
      </w:r>
      <w:r>
        <w:t>(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 xml:space="preserve">이나 </w:t>
      </w:r>
      <w:r>
        <w:t xml:space="preserve">var </w:t>
      </w:r>
      <w:r>
        <w:rPr>
          <w:rFonts w:hint="eastAsia"/>
        </w:rPr>
        <w:t>앞에 붙여줄 수 있는 수식어)</w:t>
      </w:r>
    </w:p>
    <w:p w14:paraId="18CFEC1E" w14:textId="12438A78" w:rsidR="003660A9" w:rsidRDefault="003660A9" w:rsidP="0016616F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초기 데이터 없이 변수를 선언할 수 있게 한다.</w:t>
      </w:r>
      <w:r>
        <w:t xml:space="preserve"> </w:t>
      </w: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l</w:t>
      </w:r>
      <w:r>
        <w:t xml:space="preserve">ate final string </w:t>
      </w:r>
      <w:proofErr w:type="gramStart"/>
      <w:r>
        <w:t>name;</w:t>
      </w:r>
      <w:proofErr w:type="gramEnd"/>
      <w:r>
        <w:t xml:space="preserve"> </w:t>
      </w:r>
    </w:p>
    <w:p w14:paraId="4423C741" w14:textId="49C0789F" w:rsidR="003660A9" w:rsidRDefault="003660A9" w:rsidP="0016616F">
      <w:pPr>
        <w:spacing w:after="0"/>
      </w:pPr>
      <w:r>
        <w:sym w:font="Wingdings" w:char="F0E0"/>
      </w:r>
      <w:r>
        <w:t xml:space="preserve"> </w:t>
      </w:r>
      <w:r w:rsidRPr="000D5684">
        <w:rPr>
          <w:color w:val="ED7D31" w:themeColor="accent2"/>
        </w:rPr>
        <w:t>API</w:t>
      </w:r>
      <w:r>
        <w:rPr>
          <w:rFonts w:hint="eastAsia"/>
        </w:rPr>
        <w:t xml:space="preserve">에서 데이터를 받아 변수에 넣어주는 것 </w:t>
      </w:r>
    </w:p>
    <w:p w14:paraId="77E056FB" w14:textId="6B0CCBCB" w:rsidR="003660A9" w:rsidRDefault="003660A9" w:rsidP="0016616F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>실수를 막아준다.</w:t>
      </w:r>
      <w:r w:rsidR="00D825C7">
        <w:t xml:space="preserve"> (</w:t>
      </w:r>
      <w:r w:rsidR="00D825C7">
        <w:rPr>
          <w:rFonts w:hint="eastAsia"/>
        </w:rPr>
        <w:t>nu</w:t>
      </w:r>
      <w:r w:rsidR="00D825C7">
        <w:t>ll safety</w:t>
      </w:r>
      <w:r w:rsidR="00D825C7">
        <w:rPr>
          <w:rFonts w:hint="eastAsia"/>
        </w:rPr>
        <w:t>와 같음)</w:t>
      </w:r>
      <w:r w:rsidR="00D825C7">
        <w:t xml:space="preserve"> </w:t>
      </w:r>
    </w:p>
    <w:p w14:paraId="64F32E3E" w14:textId="6EF16A78" w:rsidR="00F11F38" w:rsidRDefault="00F11F38" w:rsidP="0016616F">
      <w:pPr>
        <w:spacing w:after="0"/>
      </w:pPr>
      <w:r>
        <w:sym w:font="Wingdings" w:char="F0E0"/>
      </w:r>
      <w:r>
        <w:t xml:space="preserve"> </w:t>
      </w:r>
      <w:r w:rsidRPr="000D5684">
        <w:rPr>
          <w:rFonts w:hint="eastAsia"/>
          <w:color w:val="ED7D31" w:themeColor="accent2"/>
        </w:rPr>
        <w:t>d</w:t>
      </w:r>
      <w:r w:rsidRPr="000D5684">
        <w:rPr>
          <w:color w:val="ED7D31" w:themeColor="accent2"/>
        </w:rPr>
        <w:t>ata fetching</w:t>
      </w:r>
      <w:r>
        <w:rPr>
          <w:rFonts w:hint="eastAsia"/>
        </w:rPr>
        <w:t>을 할 때 유용</w:t>
      </w:r>
    </w:p>
    <w:p w14:paraId="07C0208B" w14:textId="5D293D18" w:rsidR="00F11F38" w:rsidRDefault="00F11F38" w:rsidP="0016616F">
      <w:pPr>
        <w:spacing w:after="0"/>
      </w:pPr>
    </w:p>
    <w:p w14:paraId="12199F88" w14:textId="7C09E7C3" w:rsidR="000D5684" w:rsidRDefault="000D5684" w:rsidP="0016616F">
      <w:pPr>
        <w:spacing w:after="0"/>
      </w:pPr>
    </w:p>
    <w:p w14:paraId="0D4FC0B0" w14:textId="487D831F" w:rsidR="000D5684" w:rsidRDefault="000D5684" w:rsidP="0016616F">
      <w:pPr>
        <w:spacing w:after="0"/>
      </w:pPr>
      <w:r>
        <w:t xml:space="preserve">Const </w:t>
      </w:r>
      <w:r w:rsidR="00AE4F61">
        <w:rPr>
          <w:rFonts w:hint="eastAsia"/>
        </w:rPr>
        <w:t>(</w:t>
      </w:r>
      <w:r>
        <w:rPr>
          <w:rFonts w:hint="eastAsia"/>
        </w:rPr>
        <w:t>상수</w:t>
      </w:r>
      <w:r w:rsidR="00AE4F61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230D2F5C" w14:textId="744B067B" w:rsidR="000D5684" w:rsidRDefault="000D5684" w:rsidP="0016616F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다른 언어들과 달리 </w:t>
      </w:r>
      <w:r w:rsidRPr="000D5684">
        <w:rPr>
          <w:color w:val="ED7D31" w:themeColor="accent2"/>
        </w:rPr>
        <w:t>compile-time constant</w:t>
      </w:r>
      <w:r>
        <w:rPr>
          <w:rFonts w:hint="eastAsia"/>
        </w:rPr>
        <w:t>를 만들어준다.</w:t>
      </w:r>
    </w:p>
    <w:p w14:paraId="1D502B47" w14:textId="22000F40" w:rsidR="000D5684" w:rsidRDefault="000D5684" w:rsidP="0022306F">
      <w:pPr>
        <w:spacing w:after="0"/>
        <w:ind w:firstLine="195"/>
      </w:pPr>
      <w:r w:rsidRPr="000D5684">
        <w:rPr>
          <w:color w:val="ED7D31" w:themeColor="accent2"/>
        </w:rPr>
        <w:t>compile-time constant</w:t>
      </w:r>
      <w:r w:rsidRPr="000D5684">
        <w:rPr>
          <w:rFonts w:hint="eastAsia"/>
        </w:rPr>
        <w:t>란</w:t>
      </w:r>
      <w:r>
        <w:rPr>
          <w:rFonts w:hint="eastAsia"/>
        </w:rPr>
        <w:t xml:space="preserve"> f</w:t>
      </w:r>
      <w:r>
        <w:t>inal</w:t>
      </w:r>
      <w:r>
        <w:rPr>
          <w:rFonts w:hint="eastAsia"/>
        </w:rPr>
        <w:t>과 비슷한 작동,</w:t>
      </w:r>
      <w:r>
        <w:t xml:space="preserve"> </w:t>
      </w:r>
      <w:r>
        <w:rPr>
          <w:rFonts w:hint="eastAsia"/>
        </w:rPr>
        <w:t>수정이 안된다.</w:t>
      </w:r>
    </w:p>
    <w:p w14:paraId="1546541C" w14:textId="4248AB86" w:rsidR="0022306F" w:rsidRDefault="0022306F" w:rsidP="0022306F">
      <w:pPr>
        <w:spacing w:after="0"/>
        <w:ind w:firstLine="195"/>
      </w:pPr>
      <w:r>
        <w:rPr>
          <w:rFonts w:hint="eastAsia"/>
        </w:rPr>
        <w:t>이 안에서 알고 있어야 하는 값.</w:t>
      </w:r>
    </w:p>
    <w:p w14:paraId="78E90978" w14:textId="4EF79FCD" w:rsidR="0022306F" w:rsidRDefault="0022306F" w:rsidP="0022306F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>값을 미리 알고 있다면 const</w:t>
      </w:r>
      <w:r>
        <w:t xml:space="preserve"> </w:t>
      </w:r>
      <w:r>
        <w:rPr>
          <w:rFonts w:hint="eastAsia"/>
        </w:rPr>
        <w:t>사용자가 입력해야 하는 값을 미리 모르는 건 final</w:t>
      </w:r>
      <w:r>
        <w:t xml:space="preserve"> </w:t>
      </w:r>
      <w:r>
        <w:rPr>
          <w:rFonts w:hint="eastAsia"/>
        </w:rPr>
        <w:t>또는 var</w:t>
      </w:r>
    </w:p>
    <w:p w14:paraId="09743189" w14:textId="2FD07039" w:rsidR="0022306F" w:rsidRDefault="00F20361" w:rsidP="0022306F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>수정할 수 없음</w:t>
      </w:r>
    </w:p>
    <w:p w14:paraId="2743F6B8" w14:textId="755CA79D" w:rsidR="0022306F" w:rsidRDefault="0022306F" w:rsidP="0022306F">
      <w:pPr>
        <w:spacing w:after="0"/>
      </w:pPr>
    </w:p>
    <w:p w14:paraId="7E9729C4" w14:textId="79F9D30A" w:rsidR="0022306F" w:rsidRDefault="0022306F" w:rsidP="0022306F">
      <w:pPr>
        <w:spacing w:after="0"/>
      </w:pPr>
      <w:r>
        <w:t>Q final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 xml:space="preserve">의 때의 따른 사용 </w:t>
      </w:r>
      <w:r>
        <w:t xml:space="preserve">– </w:t>
      </w:r>
      <w:r>
        <w:rPr>
          <w:rFonts w:hint="eastAsia"/>
        </w:rPr>
        <w:t xml:space="preserve">값을 미리 알고 있다는 것이 </w:t>
      </w:r>
      <w:r w:rsidR="0021075B">
        <w:rPr>
          <w:rFonts w:hint="eastAsia"/>
        </w:rPr>
        <w:t>어떤 상황?</w:t>
      </w:r>
    </w:p>
    <w:p w14:paraId="00222B69" w14:textId="39E80987" w:rsidR="0021075B" w:rsidRDefault="0021075B" w:rsidP="0022306F">
      <w:pPr>
        <w:spacing w:after="0"/>
      </w:pPr>
    </w:p>
    <w:p w14:paraId="15C2443B" w14:textId="5984B0CA" w:rsidR="0021075B" w:rsidRDefault="0021075B" w:rsidP="0022306F">
      <w:pPr>
        <w:spacing w:after="0"/>
      </w:pPr>
    </w:p>
    <w:p w14:paraId="527F11C5" w14:textId="6280D47B" w:rsidR="0021075B" w:rsidRDefault="0021075B" w:rsidP="0022306F">
      <w:pPr>
        <w:spacing w:after="0"/>
      </w:pPr>
      <w:r>
        <w:rPr>
          <w:rFonts w:hint="eastAsia"/>
        </w:rPr>
        <w:t>자료형</w:t>
      </w:r>
    </w:p>
    <w:p w14:paraId="0364555E" w14:textId="63BE0C67" w:rsidR="0021075B" w:rsidRDefault="0021075B" w:rsidP="0022306F">
      <w:pPr>
        <w:spacing w:after="0"/>
      </w:pPr>
      <w:proofErr w:type="gramStart"/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작은 따옴표(</w:t>
      </w:r>
      <w:r>
        <w:t>‘ 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또는 큰 따옴표(</w:t>
      </w:r>
      <w:r>
        <w:t>“ 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</w:t>
      </w:r>
    </w:p>
    <w:p w14:paraId="3A91EB98" w14:textId="0B080BFA" w:rsidR="0021075B" w:rsidRDefault="0021075B" w:rsidP="0022306F">
      <w:pPr>
        <w:spacing w:after="0"/>
      </w:pPr>
      <w:proofErr w:type="gramStart"/>
      <w:r>
        <w:t>B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또는 false의 값으로만 가지는</w:t>
      </w:r>
    </w:p>
    <w:p w14:paraId="0F9860FC" w14:textId="63CD5991" w:rsidR="007335E5" w:rsidRDefault="0021075B" w:rsidP="0022306F">
      <w:pPr>
        <w:spacing w:after="0"/>
      </w:pPr>
      <w:proofErr w:type="gramStart"/>
      <w:r>
        <w:t>I</w:t>
      </w:r>
      <w:r>
        <w:rPr>
          <w:rFonts w:hint="eastAsia"/>
        </w:rPr>
        <w:t>nteger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숫자 자료형</w:t>
      </w:r>
    </w:p>
    <w:p w14:paraId="1DC496ED" w14:textId="711A0E02" w:rsidR="0021075B" w:rsidRDefault="0021075B" w:rsidP="0022306F">
      <w:pPr>
        <w:spacing w:after="0"/>
      </w:pPr>
      <w:proofErr w:type="gramStart"/>
      <w:r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소수점을 붙일 수 있는 숫자 자료형</w:t>
      </w:r>
    </w:p>
    <w:p w14:paraId="51D45FD5" w14:textId="4E1F7FCC" w:rsidR="0021075B" w:rsidRDefault="0021075B" w:rsidP="0022306F">
      <w:pPr>
        <w:spacing w:after="0"/>
      </w:pPr>
      <w:proofErr w:type="gramStart"/>
      <w:r>
        <w:t>N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nteger와</w:t>
      </w:r>
      <w:r w:rsidRPr="0021075B">
        <w:t xml:space="preserve"> </w:t>
      </w:r>
      <w:r>
        <w:t>D</w:t>
      </w:r>
      <w:r>
        <w:rPr>
          <w:rFonts w:hint="eastAsia"/>
        </w:rPr>
        <w:t xml:space="preserve">ouble의 부모 클래스 </w:t>
      </w:r>
    </w:p>
    <w:p w14:paraId="29768C7A" w14:textId="43F7F638" w:rsidR="007335E5" w:rsidRDefault="007335E5" w:rsidP="0022306F">
      <w:pPr>
        <w:spacing w:after="0"/>
      </w:pPr>
    </w:p>
    <w:p w14:paraId="1AAD8A47" w14:textId="4763D7DC" w:rsidR="007335E5" w:rsidRDefault="007335E5" w:rsidP="0022306F">
      <w:pPr>
        <w:spacing w:after="0"/>
      </w:pPr>
      <w:r>
        <w:t xml:space="preserve">Q </w:t>
      </w:r>
      <w:r>
        <w:rPr>
          <w:rFonts w:hint="eastAsia"/>
        </w:rPr>
        <w:t>object와</w:t>
      </w:r>
      <w:r>
        <w:t xml:space="preserve"> </w:t>
      </w:r>
      <w:r>
        <w:rPr>
          <w:rFonts w:hint="eastAsia"/>
        </w:rPr>
        <w:t>class란?</w:t>
      </w:r>
      <w:r>
        <w:t xml:space="preserve">  </w:t>
      </w:r>
    </w:p>
    <w:p w14:paraId="7846BEEB" w14:textId="4D172A51" w:rsidR="007335E5" w:rsidRDefault="007335E5" w:rsidP="0022306F">
      <w:pPr>
        <w:spacing w:after="0"/>
      </w:pPr>
    </w:p>
    <w:p w14:paraId="0CBF4377" w14:textId="5D864E8F" w:rsidR="007335E5" w:rsidRDefault="007335E5" w:rsidP="0022306F">
      <w:pPr>
        <w:spacing w:after="0"/>
      </w:pPr>
      <w:r>
        <w:t>L</w:t>
      </w:r>
      <w:r>
        <w:rPr>
          <w:rFonts w:hint="eastAsia"/>
        </w:rPr>
        <w:t>ist</w:t>
      </w:r>
      <w:r>
        <w:t xml:space="preserve"> </w:t>
      </w:r>
    </w:p>
    <w:p w14:paraId="22EB3284" w14:textId="6641E6B7" w:rsidR="007335E5" w:rsidRDefault="007335E5" w:rsidP="007335E5">
      <w:pPr>
        <w:spacing w:after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numbers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3]; 혹은 list&lt;int&gt;</w:t>
      </w:r>
      <w:r>
        <w:t xml:space="preserve"> </w:t>
      </w:r>
      <w:r>
        <w:rPr>
          <w:rFonts w:hint="eastAsia"/>
        </w:rPr>
        <w:t>numbers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proofErr w:type="gramStart"/>
      <w:r>
        <w:rPr>
          <w:rFonts w:hint="eastAsia"/>
        </w:rPr>
        <w:t>3,(</w:t>
      </w:r>
      <w:proofErr w:type="gramEnd"/>
      <w:r>
        <w:rPr>
          <w:rFonts w:hint="eastAsia"/>
        </w:rPr>
        <w:t>쉼표로 마무리하면 여러</w:t>
      </w:r>
      <w:r w:rsidR="00F5421D">
        <w:rPr>
          <w:rFonts w:hint="eastAsia"/>
        </w:rPr>
        <w:t xml:space="preserve"> </w:t>
      </w:r>
      <w:r>
        <w:rPr>
          <w:rFonts w:hint="eastAsia"/>
        </w:rPr>
        <w:t xml:space="preserve">줄로 </w:t>
      </w:r>
      <w:proofErr w:type="spellStart"/>
      <w:r>
        <w:rPr>
          <w:rFonts w:hint="eastAsia"/>
        </w:rPr>
        <w:t>포</w:t>
      </w:r>
      <w:r w:rsidR="00F5421D">
        <w:rPr>
          <w:rFonts w:hint="eastAsia"/>
        </w:rPr>
        <w:t>매팅</w:t>
      </w:r>
      <w:r>
        <w:rPr>
          <w:rFonts w:hint="eastAsia"/>
        </w:rPr>
        <w:t>됨</w:t>
      </w:r>
      <w:proofErr w:type="spellEnd"/>
      <w:r>
        <w:rPr>
          <w:rFonts w:hint="eastAsia"/>
        </w:rPr>
        <w:t>)];</w:t>
      </w:r>
    </w:p>
    <w:p w14:paraId="7C215EDD" w14:textId="48B4C963" w:rsidR="007335E5" w:rsidRDefault="007335E5" w:rsidP="0022306F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>숫자만 가능</w:t>
      </w:r>
    </w:p>
    <w:p w14:paraId="58460BDE" w14:textId="67524DC7" w:rsidR="00353978" w:rsidRDefault="007335E5" w:rsidP="0022306F">
      <w:pPr>
        <w:spacing w:after="0"/>
      </w:pPr>
      <w:r>
        <w:sym w:font="Wingdings" w:char="F0E0"/>
      </w:r>
      <w:r>
        <w:t xml:space="preserve"> collection </w:t>
      </w:r>
      <w:proofErr w:type="gramStart"/>
      <w:r>
        <w:rPr>
          <w:rFonts w:hint="eastAsia"/>
        </w:rPr>
        <w:t>if</w:t>
      </w:r>
      <w:r w:rsidR="00353978">
        <w:t xml:space="preserve"> </w:t>
      </w:r>
      <w:r w:rsidR="00353978">
        <w:rPr>
          <w:rFonts w:hint="eastAsia"/>
        </w:rPr>
        <w:t>:</w:t>
      </w:r>
      <w:proofErr w:type="gramEnd"/>
      <w:r w:rsidR="00353978">
        <w:t xml:space="preserve"> </w:t>
      </w:r>
      <w:r w:rsidR="00F000BF">
        <w:rPr>
          <w:rFonts w:hint="eastAsia"/>
        </w:rPr>
        <w:t>.add</w:t>
      </w:r>
      <w:r w:rsidR="00F000BF">
        <w:t xml:space="preserve"> </w:t>
      </w:r>
      <w:r w:rsidR="00F000BF">
        <w:rPr>
          <w:rFonts w:hint="eastAsia"/>
        </w:rPr>
        <w:t>와 같은 효과</w:t>
      </w:r>
    </w:p>
    <w:p w14:paraId="485B5B1A" w14:textId="0B7F2B38" w:rsidR="007335E5" w:rsidRDefault="00353978" w:rsidP="0022306F">
      <w:pPr>
        <w:spacing w:after="0"/>
      </w:pPr>
      <w:r>
        <w:lastRenderedPageBreak/>
        <w:sym w:font="Wingdings" w:char="F0E0"/>
      </w:r>
      <w:r>
        <w:t xml:space="preserve"> </w:t>
      </w:r>
      <w:r w:rsidR="007335E5">
        <w:rPr>
          <w:rFonts w:hint="eastAsia"/>
        </w:rPr>
        <w:t>collection</w:t>
      </w:r>
      <w:r w:rsidR="007335E5">
        <w:t xml:space="preserve"> </w:t>
      </w:r>
      <w:proofErr w:type="gramStart"/>
      <w:r w:rsidR="007335E5">
        <w:rPr>
          <w:rFonts w:hint="eastAsia"/>
        </w:rPr>
        <w:t>for</w:t>
      </w:r>
      <w:r w:rsidR="007335E5">
        <w:t xml:space="preserve"> </w:t>
      </w:r>
      <w:r w:rsidR="007F7F0B">
        <w:rPr>
          <w:rFonts w:hint="eastAsia"/>
        </w:rPr>
        <w:t>:</w:t>
      </w:r>
      <w:proofErr w:type="gramEnd"/>
      <w:r w:rsidR="007F7F0B">
        <w:t xml:space="preserve"> </w:t>
      </w:r>
    </w:p>
    <w:p w14:paraId="28A9C9B4" w14:textId="14ABC760" w:rsidR="007F7F0B" w:rsidRDefault="007F7F0B" w:rsidP="0022306F">
      <w:pPr>
        <w:spacing w:after="0"/>
      </w:pPr>
    </w:p>
    <w:p w14:paraId="1D0C5E35" w14:textId="5B7B4BFF" w:rsidR="007F7F0B" w:rsidRDefault="007F7F0B" w:rsidP="0022306F">
      <w:pPr>
        <w:spacing w:after="0"/>
      </w:pPr>
      <w:r>
        <w:t>S</w:t>
      </w:r>
      <w:r>
        <w:rPr>
          <w:rFonts w:hint="eastAsia"/>
        </w:rPr>
        <w:t>tring</w:t>
      </w:r>
      <w:r>
        <w:t xml:space="preserve"> </w:t>
      </w:r>
      <w:proofErr w:type="gramStart"/>
      <w:r>
        <w:rPr>
          <w:rFonts w:hint="eastAsia"/>
        </w:rPr>
        <w:t>interpolation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$변수이름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text에 변수를 추가하는 방법</w:t>
      </w:r>
    </w:p>
    <w:p w14:paraId="241F5579" w14:textId="0C4070BA" w:rsidR="007F7F0B" w:rsidRDefault="007F7F0B" w:rsidP="0022306F">
      <w:pPr>
        <w:spacing w:after="0"/>
      </w:pPr>
      <w:r>
        <w:sym w:font="Wingdings" w:char="F0E0"/>
      </w:r>
      <w:r>
        <w:t xml:space="preserve"> </w:t>
      </w:r>
      <w:r w:rsidR="00923F1A">
        <w:rPr>
          <w:rFonts w:hint="eastAsia"/>
        </w:rPr>
        <w:t>중</w:t>
      </w:r>
      <w:r>
        <w:rPr>
          <w:rFonts w:hint="eastAsia"/>
        </w:rPr>
        <w:t>괄호</w:t>
      </w:r>
      <w:proofErr w:type="gramStart"/>
      <w:r>
        <w:rPr>
          <w:rFonts w:hint="eastAsia"/>
        </w:rPr>
        <w:t>({</w:t>
      </w:r>
      <w:r>
        <w:t xml:space="preserve"> </w:t>
      </w:r>
      <w:r>
        <w:rPr>
          <w:rFonts w:hint="eastAsia"/>
        </w:rPr>
        <w:t>}</w:t>
      </w:r>
      <w:proofErr w:type="gramEnd"/>
      <w:r>
        <w:rPr>
          <w:rFonts w:hint="eastAsia"/>
        </w:rPr>
        <w:t>)를 사용해서 연산</w:t>
      </w:r>
      <w:r>
        <w:t xml:space="preserve"> </w:t>
      </w:r>
      <w:r>
        <w:rPr>
          <w:rFonts w:hint="eastAsia"/>
        </w:rPr>
        <w:t xml:space="preserve">또한 가능 </w:t>
      </w:r>
    </w:p>
    <w:p w14:paraId="7C0AA014" w14:textId="7ABD1343" w:rsidR="00923F1A" w:rsidRPr="000D5684" w:rsidRDefault="00923F1A" w:rsidP="0022306F">
      <w:pPr>
        <w:spacing w:after="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큰 따옴표,</w:t>
      </w:r>
      <w:r>
        <w:t xml:space="preserve"> </w:t>
      </w:r>
      <w:r>
        <w:rPr>
          <w:rFonts w:hint="eastAsia"/>
        </w:rPr>
        <w:t>작은 따옴표 둘 다 가능</w:t>
      </w:r>
      <w:r>
        <w:t xml:space="preserve"> </w:t>
      </w:r>
      <w:r>
        <w:rPr>
          <w:rFonts w:hint="eastAsia"/>
        </w:rPr>
        <w:t>(문법 상 작은 따옴표가 들어갈 때엔 이스케이프 (\)</w:t>
      </w:r>
      <w:r>
        <w:t xml:space="preserve"> </w:t>
      </w:r>
      <w:r>
        <w:rPr>
          <w:rFonts w:hint="eastAsia"/>
        </w:rPr>
        <w:t>기호 추가)</w:t>
      </w:r>
      <w:r>
        <w:t xml:space="preserve"> </w:t>
      </w:r>
    </w:p>
    <w:sectPr w:rsidR="00923F1A" w:rsidRPr="000D5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B5"/>
    <w:rsid w:val="000D5684"/>
    <w:rsid w:val="000F48B5"/>
    <w:rsid w:val="0016616F"/>
    <w:rsid w:val="0021075B"/>
    <w:rsid w:val="0022306F"/>
    <w:rsid w:val="00353978"/>
    <w:rsid w:val="003660A9"/>
    <w:rsid w:val="00555E0B"/>
    <w:rsid w:val="00577DC2"/>
    <w:rsid w:val="007335E5"/>
    <w:rsid w:val="007F7F0B"/>
    <w:rsid w:val="00923F1A"/>
    <w:rsid w:val="00AE4F61"/>
    <w:rsid w:val="00D825C7"/>
    <w:rsid w:val="00DC6C8D"/>
    <w:rsid w:val="00E107E5"/>
    <w:rsid w:val="00F000BF"/>
    <w:rsid w:val="00F11F38"/>
    <w:rsid w:val="00F20361"/>
    <w:rsid w:val="00F5421D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B7AC"/>
  <w15:chartTrackingRefBased/>
  <w15:docId w15:val="{55C15E6A-EE58-41FB-BACD-99F0F724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0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5</cp:revision>
  <dcterms:created xsi:type="dcterms:W3CDTF">2023-03-24T05:56:00Z</dcterms:created>
  <dcterms:modified xsi:type="dcterms:W3CDTF">2023-03-27T05:48:00Z</dcterms:modified>
</cp:coreProperties>
</file>