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20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🎓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EA5E9"/>
          <w:sz w:val="72"/>
          <w:szCs w:val="72"/>
        </w:rPr>
        <w:t xml:space="preserve">UniShare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475569"/>
          <w:sz w:val="36"/>
          <w:szCs w:val="36"/>
        </w:rPr>
        <w:t xml:space="preserve">Student Resource Sharing Platform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6366F1"/>
          <w:sz w:val="28"/>
          <w:szCs w:val="28"/>
        </w:rPr>
        <w:t xml:space="preserve">Full-Stack MERN Application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System Architecture, API Design &amp; Implementation Guide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Stack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React · Node.js · Express · MongoDB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JWT + Bcrypt + Role-Based Access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Socket.io (Chat + Notifications)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Cloudinary (Images + PDFs)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MongoDB Atlas (Cloud)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Vercel + Render + MongoDB Atlas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0EA5E9" w:sz="3" w:space="6"/>
        </w:pBdr>
        <w:spacing w:before="400" w:after="200"/>
      </w:pPr>
      <w:r>
        <w:rPr>
          <w:rFonts w:ascii="Calibri" w:cs="Calibri" w:eastAsia="Calibri" w:hAnsi="Calibri"/>
          <w:b/>
          <w:bCs/>
          <w:color w:val="0EA5E9"/>
          <w:sz w:val="36"/>
          <w:szCs w:val="36"/>
        </w:rPr>
        <w:t xml:space="preserve">1. System Architecture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UniShare is a full-stack MERN application following a RESTful API architecture with real-time capabilities via Socket.io. The system is designed for scalability, security, and developer experience.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1.1 High-Level Architecture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The application follows a classic client-server architecture with three primary layers: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Presentation Layer (React.js SPA) — handles UI rendering, client-side routing, and state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Application Layer (Node.js + Express) — processes business logic, authentication, and API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Data Layer (MongoDB) — stores all persistent data using Mongoose ODM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Additional infrastructure components: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Cloudinary CDN — serves uploaded images and PDF files globally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Socket.io — enables bi-directional real-time communication for chat and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MongoDB Atlas — managed cloud database with automated backups and global clusters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1.2 Frontend Architecture (React.js)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The frontend is a Single Page Application (SPA) built with React 18 using functional components and modern hooks throughout.</w:t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6366F1"/>
          <w:sz w:val="24"/>
          <w:szCs w:val="24"/>
        </w:rPr>
        <w:t xml:space="preserve">State Management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Global Auth State — Context API + useReducer for authentication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Server State — Custom hooks with Axios for data fetching, caching, and loading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Real-Time State — Socket Context for WebSocket connection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Local UI State — useState / useReducer per component</w:t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6366F1"/>
          <w:sz w:val="24"/>
          <w:szCs w:val="24"/>
        </w:rPr>
        <w:t xml:space="preserve">Routing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React Router v6 with nested routes and layout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Protected routes using HOC pattern for authenticated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Lazy loading with React.lazy() and Suspense for code splitting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Route-based code splitting reduces initial bundle size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1.3 Backend Architecture (Node.js + Express)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The backend follows an MVC (Model-View-Controller) pattern adapted for REST APIs: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Models — Mongoose schemas define data structure and business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Controllers — Business logic extracted into dedicated route handlers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Routes — Express routers mount endpoints with middleware chains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Middleware — Authentication, validation, rate limiting, and error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Services/Utils — Reusable logic for email, Cloudinary, and notifications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1.4 Authentication Flow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The platform uses stateless JWT authentication with refresh token rotation: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Registration: User submits credentials → bcrypt hashes password → JWT + Refresh Token issued → Email verification 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Login: Credentials validated → compare bcrypt hash → JWT (7d expiry) + Refresh Token (30d) returned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Authenticated Requests: Bearer token in Authorization header → JWT verified → user attached to req.user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Token Refresh: Client detects 401 → calls /auth/refresh-token → new access token issued transparently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Logout: Tokens cleared from localStorage → socket disconnected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Security enhancements: rate limiting on auth endpoints (10 req/15min), bcrypt with cost factor 12, HTTPS-only in production, Helmet.js security headers.</w:t>
      </w:r>
    </w:p>
    <w:p>
      <w:pPr>
        <w:pBdr>
          <w:bottom w:val="single" w:color="CBD5E1" w:sz="1" w:space="4"/>
        </w:pBdr>
        <w:spacing w:after="200"/>
      </w:pPr>
    </w:p>
    <w:p>
      <w:pPr>
        <w:pStyle w:val="Heading1"/>
        <w:pBdr>
          <w:bottom w:val="single" w:color="0EA5E9" w:sz="3" w:space="6"/>
        </w:pBdr>
        <w:spacing w:before="400" w:after="200"/>
      </w:pPr>
      <w:r>
        <w:rPr>
          <w:rFonts w:ascii="Calibri" w:cs="Calibri" w:eastAsia="Calibri" w:hAnsi="Calibri"/>
          <w:b/>
          <w:bCs/>
          <w:color w:val="0EA5E9"/>
          <w:sz w:val="36"/>
          <w:szCs w:val="36"/>
        </w:rPr>
        <w:t xml:space="preserve">2. Database Design (MongoDB Schemas)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2.1 User Schema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Collection: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39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A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A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A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A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ObjectId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MongoDB primary key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firstName / lastName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Trimmed, max 50 chars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Unique, lowercase, regex validated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bcrypt hashed, never returned in queries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university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Indexed for filtering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department / year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String/Number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Academic profile info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profilePicture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Cloudinary URL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Default: student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student | admin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isEmailVerified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Default: false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Email verification status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trustScore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Number (0-5)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Default: 0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Auto-calculated from reviews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totalRatings / ratingSum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Default: 0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Used for trust score calculation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bookmarks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ObjectId[]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Default: []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Array of bookmarked Resource IDs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isActive / lastSeen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Boolean/Date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Default: true/now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Account status and activity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createdAt / updatedAt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Mongoose timestamps</w:t>
            </w:r>
          </w:p>
        </w:tc>
      </w:tr>
    </w:tbl>
    <w:p>
      <w:pPr>
        <w:spacing w:after="200"/>
      </w:pP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2.2 Resource Schema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Collection: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39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A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A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A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A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Max 200 chars, text indexed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Max 2000 chars, text indexed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Books | Notes | Electronics | Lab Tools | Stationery | Software | Other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New | Good | Used | Worn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priceType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Free | Exchange | Rent | Sale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Required when priceType is Sale/Rent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images[]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Object[]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{ url: String, publicId: String }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files[]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Object[]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{ url, publicId, name, type }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postedBy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ObjectId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Ref: User, indexed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university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Copied from user, indexed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Default: Available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Available | Pending | Exchanged | Rented | Sold | Removed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String[]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Lowercase, for discovery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views / bookmarkCount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Default: 0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Engagement metrics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expiresAt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90d from now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TTL index auto-removes expired listings</w:t>
            </w:r>
          </w:p>
        </w:tc>
      </w:tr>
    </w:tbl>
    <w:p>
      <w:pPr>
        <w:spacing w:after="200"/>
      </w:pP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2.3 Additional Schemas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Request Schema — tracks resource exchange requests between users: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resource, requester, resourceOwner (ObjectId refs), status (Pending/Accepted/Rejected/Completed/Cancelled)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requestType (Borrow/Exchange/Buy/Rent), meetupDetails { location, time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reviewedByRequester / reviewedByOwner booleans for review gating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Message &amp; Conversation Schemas — support multi-user chat with read receipts: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Conversation: participants[], resource ref, lastMessage ref, unreadCount 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Message: conversation ref, sender ref, content, messageType (text/image/file/system), isRead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Review Schema — user-to-user ratings after completed exchanges: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reviewer, reviewee, request (ObjectId refs), rating (1-5), comment, tags[]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Unique compound index { reviewer, request } prevents duplicate reviews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Post-save middleware automatically recalculates user trustScore via aggregation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Notification Schema — in-app notification feed: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recipient, type (NEW_REQUEST/REQUEST_ACCEPTED/NEW_MESSAGE etc.), title, message, data (Mixed), isRead</w:t>
      </w:r>
    </w:p>
    <w:p>
      <w:pPr>
        <w:pBdr>
          <w:bottom w:val="single" w:color="CBD5E1" w:sz="1" w:space="4"/>
        </w:pBdr>
        <w:spacing w:after="200"/>
      </w:pPr>
    </w:p>
    <w:p>
      <w:pPr>
        <w:pStyle w:val="Heading1"/>
        <w:pBdr>
          <w:bottom w:val="single" w:color="0EA5E9" w:sz="3" w:space="6"/>
        </w:pBdr>
        <w:spacing w:before="400" w:after="200"/>
      </w:pPr>
      <w:r>
        <w:rPr>
          <w:rFonts w:ascii="Calibri" w:cs="Calibri" w:eastAsia="Calibri" w:hAnsi="Calibri"/>
          <w:b/>
          <w:bCs/>
          <w:color w:val="0EA5E9"/>
          <w:sz w:val="36"/>
          <w:szCs w:val="36"/>
        </w:rPr>
        <w:t xml:space="preserve">3. REST API Reference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3.1 Base URL &amp; Conventions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Base URL: https://api.unishare.app/api (production)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All responses: { success: Boolean, data?: Object, message?: String, errors?: Array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Authentication: Authorization: Bearer &lt;token&gt;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Pagination: ?page=1&amp;limit=12 query params, response includes pagination object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3.2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200"/>
        <w:gridCol w:w="3260"/>
      </w:tblGrid>
      <w:tr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A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A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A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A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201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Register new student account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Login and receive JWT tokens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/auth/me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 current authenticated user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/auth/refresh-token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Exchange refresh token for new access token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/auth/verify-email/:token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Verify email address with token</w:t>
            </w:r>
          </w:p>
        </w:tc>
      </w:tr>
    </w:tbl>
    <w:p>
      <w:pPr>
        <w:spacing w:after="200"/>
      </w:pP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3.3 Resource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200"/>
        <w:gridCol w:w="3260"/>
      </w:tblGrid>
      <w:tr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A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A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A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A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/resources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Browse resources (search, filter, paginate)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201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/resources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Create new resource listing (auth required)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/resources/:id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 resource details + related + bookmark status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PUT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/resources/:id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Update resource (owner/admin only)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DELETE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/resources/:id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Soft delete resource (owner/admin only)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/resources/:id/bookmark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Toggle bookmark on resource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Query params for GET /resources: search, category, priceType, condition, university, sortBy, sortOrder, minPrice, maxPrice, page, limit</w:t>
      </w:r>
    </w:p>
    <w:p>
      <w:pPr>
        <w:spacing w:after="200"/>
      </w:pP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3.4 Request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200"/>
        <w:gridCol w:w="3260"/>
      </w:tblGrid>
      <w:tr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A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A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A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A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201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/requests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Send a resource request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/requests?type=received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 incoming requests for resource owner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/requests?type=sent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 outgoing requests from current user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PUT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/requests/:id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Accept / Reject / Complete / Cancel request</w:t>
            </w:r>
          </w:p>
        </w:tc>
      </w:tr>
    </w:tbl>
    <w:p>
      <w:pPr>
        <w:spacing w:after="200"/>
      </w:pP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3.5 Chat &amp; Messaging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200"/>
        <w:gridCol w:w="3260"/>
      </w:tblGrid>
      <w:tr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A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A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A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A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/messages/conversations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List all conversations for current user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/messages/:conversationId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Paginated message history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201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/messages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Send message (creates conversation if none exists)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DELETE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/messages/:messageId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Soft delete a sent message</w:t>
            </w:r>
          </w:p>
        </w:tc>
      </w:tr>
    </w:tbl>
    <w:p>
      <w:pPr>
        <w:spacing w:after="200"/>
      </w:pP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3.6 Users, Reviews &amp;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200"/>
        <w:gridCol w:w="3260"/>
      </w:tblGrid>
      <w:tr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A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A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A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A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/users/profile/:id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 public user profile + resources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PUT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/users/profile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Update current user profile + avatar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/users/dashboard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 dashboard data (resources, requests, stats)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/users/bookmarks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 current user's bookmarked resources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201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/reviews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Submit review after completed transaction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/reviews/user/:userId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 reviews for a user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 notification feed (unreadOnly param)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PUT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/notifications/mark-read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Mark one or all notifications as read</w:t>
            </w:r>
          </w:p>
        </w:tc>
      </w:tr>
    </w:tbl>
    <w:p>
      <w:pPr>
        <w:pBdr>
          <w:bottom w:val="single" w:color="CBD5E1" w:sz="1" w:space="4"/>
        </w:pBdr>
        <w:spacing w:after="200"/>
      </w:pPr>
    </w:p>
    <w:p>
      <w:pPr>
        <w:pStyle w:val="Heading1"/>
        <w:pBdr>
          <w:bottom w:val="single" w:color="0EA5E9" w:sz="3" w:space="6"/>
        </w:pBdr>
        <w:spacing w:before="400" w:after="200"/>
      </w:pPr>
      <w:r>
        <w:rPr>
          <w:rFonts w:ascii="Calibri" w:cs="Calibri" w:eastAsia="Calibri" w:hAnsi="Calibri"/>
          <w:b/>
          <w:bCs/>
          <w:color w:val="0EA5E9"/>
          <w:sz w:val="36"/>
          <w:szCs w:val="36"/>
        </w:rPr>
        <w:t xml:space="preserve">4. Frontend Pages &amp; Components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4.1 Page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A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A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A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Home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Hero section, stats, featured resources, CTA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Browse Resources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/browse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Grid/list view, advanced filters, search, pagination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Resource Details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/resources/:id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Images, description, owner profile, request button, related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 Resource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/post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Multi-step form, image upload, preview, tags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User Dashboard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Stats cards, my listings, incoming requests, history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User Profile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/profile/:id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Bio, trust score, reviews, resource listings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Chat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/messages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Conversation list, real-time chat, typing indicators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Login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/login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Email/password form, social login, forgot password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Register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/register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Multi-field form with university selection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Bookmarks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/bookmarks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Saved resources grid</w:t>
            </w:r>
          </w:p>
        </w:tc>
      </w:tr>
    </w:tbl>
    <w:p>
      <w:pPr>
        <w:spacing w:after="200"/>
      </w:pP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4.2 Key React Patterns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Custom hooks (useResources, useResource, useMessages, useNotifications, useDebounce)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Context API for Auth and Socket.io state (AuthContext, SocketContext)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Axios interceptors for automatic token attachment and refresh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React Router v6 with &lt;Navigate&gt; protected routes and Outlet layouts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React.lazy() + Suspense for route-level code splitting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react-dropzone for drag-and-drop file uploads to Cloudinary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react-hot-toast for non-blocking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Optimistic UI updates for bookmarks and message sending</w:t>
      </w:r>
    </w:p>
    <w:p>
      <w:pPr>
        <w:pBdr>
          <w:bottom w:val="single" w:color="CBD5E1" w:sz="1" w:space="4"/>
        </w:pBdr>
        <w:spacing w:after="200"/>
      </w:pPr>
    </w:p>
    <w:p>
      <w:pPr>
        <w:pStyle w:val="Heading1"/>
        <w:pBdr>
          <w:bottom w:val="single" w:color="0EA5E9" w:sz="3" w:space="6"/>
        </w:pBdr>
        <w:spacing w:before="400" w:after="200"/>
      </w:pPr>
      <w:r>
        <w:rPr>
          <w:rFonts w:ascii="Calibri" w:cs="Calibri" w:eastAsia="Calibri" w:hAnsi="Calibri"/>
          <w:b/>
          <w:bCs/>
          <w:color w:val="0EA5E9"/>
          <w:sz w:val="36"/>
          <w:szCs w:val="36"/>
        </w:rPr>
        <w:t xml:space="preserve">5. Real-Time &amp; Advanced Features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5.1 Socket.io Event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A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A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5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A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Payload / 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join_conversation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Join a Socket.io room for a conversation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leave_conversation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Leave a conversation room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typing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{ conversationId, isTyping: bool 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user_typing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{ userId, isTyping } — broadcast to conversation room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new_message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Full message object emitted to conversation room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Notification object emitted to user's personal room</w:t>
            </w:r>
          </w:p>
        </w:tc>
      </w:tr>
    </w:tbl>
    <w:p>
      <w:pPr>
        <w:spacing w:after="200"/>
      </w:pP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5.2 Image &amp; File Upload (Cloudinary)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Images processed via multer (memory storage) → base64 buffer → Cloudinary upload_stream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Auto-transformation: resize to 1200×1200, quality auto:good, convert to WebP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Resource images stored in student-resources/resources/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Avatar images stored in student-resources/avatars/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Deletion: publicId stored in DB allows Cloudinary cleanup on resource removal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File size limits: 10MB for resource images, 5MB for profile pictures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5.3 Search &amp; Recommendation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Full-text search: MongoDB text index on title, description, subject, tags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Relevance sorting: $text score for search queries with textScore projection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Filter combinations: category, priceType, condition, university, price range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Recommendation basis: same-category resources from other universities for discovery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Trending: resources sorted by views + bookmarkCount as engagement score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5.4 Resource Lifecycle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Available → Pending (when request accepted) → Exchanged/Rented/Sold (on completion)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90-day TTL index auto-removes stale listings from MongoDB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Status resets to Available if request is Rejected or Cancelled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Soft delete preserves data integrity for historical requests and reviews</w:t>
      </w:r>
    </w:p>
    <w:p>
      <w:pPr>
        <w:pBdr>
          <w:bottom w:val="single" w:color="CBD5E1" w:sz="1" w:space="4"/>
        </w:pBdr>
        <w:spacing w:after="200"/>
      </w:pPr>
    </w:p>
    <w:p>
      <w:pPr>
        <w:pStyle w:val="Heading1"/>
        <w:pBdr>
          <w:bottom w:val="single" w:color="0EA5E9" w:sz="3" w:space="6"/>
        </w:pBdr>
        <w:spacing w:before="400" w:after="200"/>
      </w:pPr>
      <w:r>
        <w:rPr>
          <w:rFonts w:ascii="Calibri" w:cs="Calibri" w:eastAsia="Calibri" w:hAnsi="Calibri"/>
          <w:b/>
          <w:bCs/>
          <w:color w:val="0EA5E9"/>
          <w:sz w:val="36"/>
          <w:szCs w:val="36"/>
        </w:rPr>
        <w:t xml:space="preserve">6. Security Implementation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6.1 Security Layers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Helmet.js — sets secure HTTP headers (CSP, HSTS, X-Frame-Options,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CORS — whitelisted origins only, credentials enabled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Rate Limiting — 100 req/15min general, 10 req/15min for auth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Input Validation — express-validator on all mutation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Password Hashing — bcrypt with cost factor 12 (~250ms hash 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JWT Security — HS256 signed, short-lived access token (7d) + long-lived refresh (30d)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Role-Based Access — admin/student roles enforced on sensitive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Ownership Checks — resource/request mutations verify req.user._id === document.postedBy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Soft Delete — data never permanently removed, audit trail preserved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File Validation — multer limits file size, Cloudinary validates file types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6.2 Environment Variables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Never commit .env files — .env.example provided for 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JWT_SECRET minimum 32 characters of cryptographic randomness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Separate JWT_SECRET and JWT_REFRESH_SECRET for independent rotation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Cloudinary credentials stored server-side only, never exposed to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MONGODB_URI uses connection string with auth, not hardcoded credentials</w:t>
      </w:r>
    </w:p>
    <w:p>
      <w:pPr>
        <w:pBdr>
          <w:bottom w:val="single" w:color="CBD5E1" w:sz="1" w:space="4"/>
        </w:pBdr>
        <w:spacing w:after="200"/>
      </w:pPr>
    </w:p>
    <w:p>
      <w:pPr>
        <w:pStyle w:val="Heading1"/>
        <w:pBdr>
          <w:bottom w:val="single" w:color="0EA5E9" w:sz="3" w:space="6"/>
        </w:pBdr>
        <w:spacing w:before="400" w:after="200"/>
      </w:pPr>
      <w:r>
        <w:rPr>
          <w:rFonts w:ascii="Calibri" w:cs="Calibri" w:eastAsia="Calibri" w:hAnsi="Calibri"/>
          <w:b/>
          <w:bCs/>
          <w:color w:val="0EA5E9"/>
          <w:sz w:val="36"/>
          <w:szCs w:val="36"/>
        </w:rPr>
        <w:t xml:space="preserve">7. Project Folder Structure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7.1 Backend Structure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backend/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├── server.js                 # App entry, Express + Socket.io setup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├── package.json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├── .env.example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├── models/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│   ├── User.js               # User schema + methods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│   ├── Resource.js           # Resource schema + indexes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│   └── index.js              # Request, Conversation, Message, Review, Notification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├── routes/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│   ├── auth.js               # Register, login, verify email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│   ├── resources.js          # CRUD + search + bookmark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│   ├── requests.js           # Resource request management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│   ├── messages.js           # Chat conversations + messages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│   ├── reviews.js            # Post and view reviews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│   ├── users.js              # Profile, dashboard, bookmarks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│   └── notifications.js      # Notification feed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├── middleware/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│   ├── auth.js               # JWT authenticate, authorize, optionalAuth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│   ├── socketAuth.js         # Socket.io JWT middleware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│   └── errorHandler.js       # Global error handler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├── socket/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│   └── socketHandler.js      # Socket events (chat, typing, disconnect)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└── utils/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    ├── cloudinary.js         # Upload and delete helpers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    ├── email.js              # Nodemailer/SendGrid templates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    └── notifications.js      # createNotification helper</w:t>
      </w:r>
    </w:p>
    <w:p>
      <w:pPr>
        <w:spacing w:after="200"/>
      </w:pP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7.2 Frontend Structure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frontend/src/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├── App.jsx                   # Router setup, layout, protected routes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├── index.jsx                 # React DOM root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├── context/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│   ├── AuthContext.jsx       # JWT auth state, login/logout/register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│   └── SocketContext.jsx     # Socket.io connection + event helpers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├── hooks/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│   └── index.js              # useResources, useResource, useMessages,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│                               useNotifications, useDebounce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├── pages/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│   ├── Home.jsx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│   ├── Browse.jsx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│   ├── ResourceDetail.jsx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│   ├── PostResource.jsx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│   ├── Dashboard.jsx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│   ├── Profile.jsx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│   ├── Chat.jsx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│   ├── Bookmarks.jsx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│   ├── Login.jsx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│   └── Register.jsx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├── components/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│   ├── common/              # Navbar, Footer, Button, Badge, Modal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│   ├── resources/           # ResourceCard, ResourceGrid, ResourceFilters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│   ├── chat/                # ChatSidebar, MessageBubble, TypingIndicator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│   ├── profile/             # ProfileCard, TrustScore, ReviewList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│   └── forms/               # PostResourceForm, LoginForm, RegisterForm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└── utils/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    ├── api.js               # Axios instance + interceptors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    ├── helpers.js           # Date formatting, price display, etc.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    └── constants.js         # Categories, condition types, etc.</w:t>
      </w:r>
    </w:p>
    <w:p>
      <w:pPr>
        <w:pBdr>
          <w:bottom w:val="single" w:color="CBD5E1" w:sz="1" w:space="4"/>
        </w:pBdr>
        <w:spacing w:after="200"/>
      </w:pPr>
    </w:p>
    <w:p>
      <w:pPr>
        <w:pStyle w:val="Heading1"/>
        <w:pBdr>
          <w:bottom w:val="single" w:color="0EA5E9" w:sz="3" w:space="6"/>
        </w:pBdr>
        <w:spacing w:before="400" w:after="200"/>
      </w:pPr>
      <w:r>
        <w:rPr>
          <w:rFonts w:ascii="Calibri" w:cs="Calibri" w:eastAsia="Calibri" w:hAnsi="Calibri"/>
          <w:b/>
          <w:bCs/>
          <w:color w:val="0EA5E9"/>
          <w:sz w:val="36"/>
          <w:szCs w:val="36"/>
        </w:rPr>
        <w:t xml:space="preserve">8. Deployment Guide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8.1 Database — MongoDB Atlas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Create free M0 cluster at cloud.mongodb.com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Set up database user with strong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Whitelist IPs: 0.0.0.0/0 for cloud deployment (restrict in production)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Copy connection string → set as MONGODB_URI environment variable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Enable Atlas backup for production clusters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8.2 Backend — Render.com (Free Tier)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Push backend to GitHub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Create new Web Service → connect repository → select backend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Set Build Command: npm install | Start Command: node server.js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Add all environment variables from .env.example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Set NODE_ENV=production for security hardening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Render auto-deploys on git push to main branch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8.3 Frontend — Vercel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Push frontend to GitHub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Import project at vercel.com → select frontend directory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Set REACT_APP_API_URL to your Render backend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Set REACT_APP_SOCKET_URL to your Render backend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Vercel auto-detects Create React App and configures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Add vercel.json with { "rewrites": [{ "source": "/(.*)", "destination": "/" }] } for SPA routing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8.4 Cloudinary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Create free account at cloudinary.com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From Dashboard: copy Cloud Name, API Key, and API Secret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Set all three as environment variables in Render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Free tier allows 25GB storage and 25GB bandwidth/month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8.5 Production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Set NODE_ENV=production (enables secure cookies, disables stack traces in errors)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Use HTTPS everywhere (Render and Vercel provide free SSL certificates)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Configure proper CORS origins (not wildcard *)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Enable MongoDB Atlas IP allowlist for Render's static 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Set up error monitoring (Sentry.io free tier recommended)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Configure log aggregation (Render provides built-in log viewing)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Set up cron job or Atlas trigger to clean expired resources</w:t>
      </w:r>
    </w:p>
    <w:p>
      <w:pPr>
        <w:pBdr>
          <w:bottom w:val="single" w:color="CBD5E1" w:sz="1" w:space="4"/>
        </w:pBdr>
        <w:spacing w:after="200"/>
      </w:pPr>
    </w:p>
    <w:p>
      <w:pPr>
        <w:pStyle w:val="Heading1"/>
        <w:pBdr>
          <w:bottom w:val="single" w:color="0EA5E9" w:sz="3" w:space="6"/>
        </w:pBdr>
        <w:spacing w:before="400" w:after="200"/>
      </w:pPr>
      <w:r>
        <w:rPr>
          <w:rFonts w:ascii="Calibri" w:cs="Calibri" w:eastAsia="Calibri" w:hAnsi="Calibri"/>
          <w:b/>
          <w:bCs/>
          <w:color w:val="0EA5E9"/>
          <w:sz w:val="36"/>
          <w:szCs w:val="36"/>
        </w:rPr>
        <w:t xml:space="preserve">9. Quick Start Guide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9.1 Clone &amp; Install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git clone https://github.com/yourname/student-resource-platform.git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/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# Install backend dependencies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cd backend &amp;&amp; npm install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cp .env.example .env  # Fill in your values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/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# Install frontend dependencies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cd ../frontend &amp;&amp; npm install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9.2 Run in Development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# Terminal 1 — Backend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cd backend &amp;&amp; npm run dev    # Starts on http://localhost:5000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/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# Terminal 2 — Frontend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  <w:highlight w:val="lightGray"/>
          <w:highlightCs w:val="lightGray"/>
        </w:rPr>
        <w:t xml:space="preserve">cd frontend &amp;&amp; npm start     # Starts on http://localhost:3000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9.3 Environment Setup Minimum</w:t>
      </w:r>
    </w:p>
    <w:p>
      <w:pPr>
        <w:shd w:fill="F0F9FF" w:val="clear"/>
        <w:spacing w:after="80"/>
        <w:ind w:left="360"/>
      </w:pPr>
      <w:r>
        <w:rPr>
          <w:rFonts w:ascii="Calibri" w:cs="Calibri" w:eastAsia="Calibri" w:hAnsi="Calibri"/>
          <w:b/>
          <w:bCs/>
          <w:color w:val="0EA5E9"/>
          <w:sz w:val="20"/>
          <w:szCs w:val="20"/>
        </w:rPr>
        <w:t xml:space="preserve">MONGODB_URI: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mongodb://localhost:27017/student-resources (or Atlas URI)</w:t>
      </w:r>
    </w:p>
    <w:p>
      <w:pPr>
        <w:shd w:fill="F0F9FF" w:val="clear"/>
        <w:spacing w:after="80"/>
        <w:ind w:left="360"/>
      </w:pPr>
      <w:r>
        <w:rPr>
          <w:rFonts w:ascii="Calibri" w:cs="Calibri" w:eastAsia="Calibri" w:hAnsi="Calibri"/>
          <w:b/>
          <w:bCs/>
          <w:color w:val="0EA5E9"/>
          <w:sz w:val="20"/>
          <w:szCs w:val="20"/>
        </w:rPr>
        <w:t xml:space="preserve">JWT_SECRET: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Generate with: node -e "console.log(require('crypto').randomBytes(32).toString('hex'))"</w:t>
      </w:r>
    </w:p>
    <w:p>
      <w:pPr>
        <w:shd w:fill="F0F9FF" w:val="clear"/>
        <w:spacing w:after="80"/>
        <w:ind w:left="360"/>
      </w:pPr>
      <w:r>
        <w:rPr>
          <w:rFonts w:ascii="Calibri" w:cs="Calibri" w:eastAsia="Calibri" w:hAnsi="Calibri"/>
          <w:b/>
          <w:bCs/>
          <w:color w:val="0EA5E9"/>
          <w:sz w:val="20"/>
          <w:szCs w:val="20"/>
        </w:rPr>
        <w:t xml:space="preserve">CLOUDINARY_*: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All three values from your Cloudinary Dashboard</w:t>
      </w:r>
    </w:p>
    <w:p>
      <w:pPr>
        <w:shd w:fill="F0F9FF" w:val="clear"/>
        <w:spacing w:after="80"/>
        <w:ind w:left="360"/>
      </w:pPr>
      <w:r>
        <w:rPr>
          <w:rFonts w:ascii="Calibri" w:cs="Calibri" w:eastAsia="Calibri" w:hAnsi="Calibri"/>
          <w:b/>
          <w:bCs/>
          <w:color w:val="0EA5E9"/>
          <w:sz w:val="20"/>
          <w:szCs w:val="20"/>
        </w:rPr>
        <w:t xml:space="preserve">CLIENT_URL: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http://localhost:3000 (development)</w:t>
      </w:r>
    </w:p>
    <w:p>
      <w:pPr>
        <w:pBdr>
          <w:bottom w:val="single" w:color="CBD5E1" w:sz="1" w:space="4"/>
        </w:pBdr>
        <w:spacing w:after="200"/>
      </w:pPr>
    </w:p>
    <w:p>
      <w:pPr>
        <w:spacing w:before="400" w:after="200"/>
        <w:jc w:val="center"/>
      </w:pPr>
      <w:r>
        <w:rPr>
          <w:rFonts w:ascii="Calibri" w:cs="Calibri" w:eastAsia="Calibri" w:hAnsi="Calibri"/>
          <w:i/>
          <w:iCs/>
          <w:color w:val="94A3B8"/>
          <w:sz w:val="22"/>
          <w:szCs w:val="22"/>
        </w:rPr>
        <w:t xml:space="preserve">Built with ❤️ for the student community</w:t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UniShare — Production-Ready MERN Portfolio Project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1" w:space="6"/>
      </w:pBdr>
      <w:tabs>
        <w:tab w:val="right" w:pos="9026"/>
      </w:tabs>
      <w:spacing w:before="0"/>
    </w:pPr>
    <w:r>
      <w:rPr>
        <w:rFonts w:ascii="Calibri" w:cs="Calibri" w:eastAsia="Calibri" w:hAnsi="Calibri"/>
        <w:color w:val="94A3B8"/>
        <w:sz w:val="18"/>
        <w:szCs w:val="18"/>
      </w:rPr>
      <w:t xml:space="preserve">Confidential — For Portfolio &amp; Academic Use</w:t>
    </w:r>
    <w:r>
      <w:rPr>
        <w:sz w:val="18"/>
        <w:szCs w:val="18"/>
      </w:rPr>
      <w:t xml:space="preserve">	</w:t>
    </w:r>
    <w:r>
      <w:rPr>
        <w:rFonts w:ascii="Calibri" w:cs="Calibri" w:eastAsia="Calibri" w:hAnsi="Calibri"/>
        <w:color w:val="94A3B8"/>
        <w:sz w:val="18"/>
        <w:szCs w:val="18"/>
      </w:rPr>
      <w:t xml:space="preserve">Page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1" w:space="6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0EA5E9"/>
        <w:sz w:val="18"/>
        <w:szCs w:val="18"/>
      </w:rPr>
      <w:t xml:space="preserve">UniShare – Student Resource Sharing Platform</w:t>
    </w:r>
    <w:r>
      <w:rPr>
        <w:sz w:val="18"/>
        <w:szCs w:val="18"/>
      </w:rPr>
      <w:t xml:space="preserve">	</w:t>
    </w:r>
    <w:r>
      <w:rPr>
        <w:rFonts w:ascii="Calibri" w:cs="Calibri" w:eastAsia="Calibri" w:hAnsi="Calibri"/>
        <w:color w:val="94A3B8"/>
        <w:sz w:val="18"/>
        <w:szCs w:val="18"/>
      </w:rPr>
      <w:t xml:space="preserve">System Architecture &amp; Developer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0EA5E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Calibri" w:cs="Calibri" w:eastAsia="Calibri" w:hAnsi="Calibri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Calibri" w:cs="Calibri" w:eastAsia="Calibri" w:hAnsi="Calibri"/>
      <w:b/>
      <w:bCs/>
      <w:color w:val="6366F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2026-03-07T12:30:47.349Z</dcterms:created>
  <dcterms:modified xsi:type="dcterms:W3CDTF">2026-03-07T12:30:47.350Z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