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Complexity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Decidable problems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Computationally solvable in principle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 in practice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Resourse Consumption of TIME SPACE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 M be a deterministic ™ that halts on all inputs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running time of M is a function f :N→ N where f(n) is max running time of M on input length 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Worst case v average case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Polynomial And Exponential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Algorithms are classified as: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0(1) runtime is independent of the size of problem, 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0(log n) occurs when a big problem is solved by transforming it into smaller size (logarithmic)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0(n) occurs when each element of the problem requires small amount of  processing(linear)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0(n log n) occurs when problem is broken into smaller subproblems, solving them independently and combining solutions(linearithmic)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0(n2) occurs when an algorithm processes all pairs of elements(quadratic)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0(2n) exponential run time to be avoided, brute force approach.(exponential)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DTIME f(n) is a language decided by 0(f(n)) time deterministic ™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there is an upper bound pf Nk where K&gt;0 then it runs in polynomial time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class EXPTIME is the set of languages decidable in an exponential time on deterministic TMs. Problems are intractable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Complexity Class 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Given directed graph 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Nodes s and 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Is there a path from s to 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PATH - {(g,s,t)|g has directed path from s to t}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 possible solution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Let m be the number of nodes in 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Any path from s to t need not repeat nodes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Examine each path in G of length &lt;= 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Check if it goes from s to 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What is the complexity of this algorithm?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There are Mm possible paths so this algorithm is exponential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PATH solution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Place mark on S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Repeat until no additional nodes are marked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Scan edges of 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If there is an edge(a,b) where a is marked and b is unmarked then mark 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If t is marked accept,otherwise reject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Complexity of PATH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Stage 1 and 3 run once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Stage 2 runs m times because each time it marks a new node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Total number of stages is polynomial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Time complexity is therefore polynomial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Complexity Class NP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Non-deterministic Turing Machines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runtime of ND ™ is a function where F(N) is the max number of steps that m uses on any branch of computation on input size 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 C= NP C= PSPACE C= EXPTIME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If P differs from NP then distinction between P and NP-P is meaningful and important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P is tractable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NP - P intractable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Until we prove that P!= NP there is no hope of proving that a language lies in NP-P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Cook-Levin Theorem: P=NP iff SAT E-- 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NP COMPLETENESS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Reduced a problem to another which is known to belong to that class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 language L is NP complete if it satisife that L is in NP and every L’ os in NP and polynoiaml time reducible to 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If L1 is NP complete and L1 is polynomial time reducible to L2 where L2 E-- NP then L2 is NP-Complete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class of NP- complete languages are hardest languages in NP least likely to be in 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If any NP-Complete L E-- P then NP = 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HAMPATH TSP CLIQUE SUBSET SUM are also NP complete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